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54" w:rsidRDefault="000F0B54" w:rsidP="00941436">
      <w:pPr>
        <w:jc w:val="both"/>
        <w:rPr>
          <w:szCs w:val="28"/>
          <w:lang w:val="en-GB"/>
        </w:rPr>
      </w:pPr>
    </w:p>
    <w:p w:rsidR="00BA1186" w:rsidRDefault="00BA1186" w:rsidP="00941436">
      <w:pPr>
        <w:jc w:val="both"/>
        <w:rPr>
          <w:szCs w:val="28"/>
          <w:lang w:val="en-GB"/>
        </w:rPr>
      </w:pPr>
    </w:p>
    <w:p w:rsidR="00BA1186" w:rsidRPr="005D6ECB" w:rsidRDefault="00BA1186" w:rsidP="00941436">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2376"/>
      </w:tblGrid>
      <w:tr w:rsidR="00E14FEB" w:rsidRPr="00E14FEB" w:rsidTr="00E14FEB">
        <w:tc>
          <w:tcPr>
            <w:tcW w:w="10422" w:type="dxa"/>
            <w:gridSpan w:val="2"/>
          </w:tcPr>
          <w:p w:rsidR="00E14FEB" w:rsidRDefault="00E14FEB" w:rsidP="00E14FEB">
            <w:pPr>
              <w:pStyle w:val="NoSpacing"/>
              <w:jc w:val="right"/>
              <w:rPr>
                <w:rFonts w:ascii="Times New Roman" w:hAnsi="Times New Roman" w:cs="Times New Roman"/>
                <w:sz w:val="24"/>
                <w:szCs w:val="24"/>
              </w:rPr>
            </w:pPr>
            <w:r w:rsidRPr="00E14FEB">
              <w:rPr>
                <w:rFonts w:ascii="Times New Roman" w:hAnsi="Times New Roman" w:cs="Times New Roman"/>
                <w:sz w:val="24"/>
                <w:szCs w:val="24"/>
              </w:rPr>
              <w:t>Усвојен на седници Шко</w:t>
            </w:r>
            <w:r w:rsidR="00272467">
              <w:rPr>
                <w:rFonts w:ascii="Times New Roman" w:hAnsi="Times New Roman" w:cs="Times New Roman"/>
                <w:sz w:val="24"/>
                <w:szCs w:val="24"/>
              </w:rPr>
              <w:t>лског одбора од _</w:t>
            </w:r>
            <w:r w:rsidR="00272467">
              <w:rPr>
                <w:rFonts w:ascii="Times New Roman" w:hAnsi="Times New Roman" w:cs="Times New Roman"/>
                <w:sz w:val="24"/>
                <w:szCs w:val="24"/>
              </w:rPr>
              <w:softHyphen/>
            </w:r>
            <w:r w:rsidR="00272467">
              <w:rPr>
                <w:rFonts w:ascii="Times New Roman" w:hAnsi="Times New Roman" w:cs="Times New Roman"/>
                <w:sz w:val="24"/>
                <w:szCs w:val="24"/>
              </w:rPr>
              <w:softHyphen/>
            </w:r>
            <w:r w:rsidR="00272467">
              <w:rPr>
                <w:rFonts w:ascii="Times New Roman" w:hAnsi="Times New Roman" w:cs="Times New Roman"/>
                <w:sz w:val="24"/>
                <w:szCs w:val="24"/>
              </w:rPr>
              <w:softHyphen/>
              <w:t>________2022</w:t>
            </w:r>
            <w:r w:rsidRPr="00E14FEB">
              <w:rPr>
                <w:rFonts w:ascii="Times New Roman" w:hAnsi="Times New Roman" w:cs="Times New Roman"/>
                <w:sz w:val="24"/>
                <w:szCs w:val="24"/>
              </w:rPr>
              <w:t>. Годин</w:t>
            </w:r>
            <w:r>
              <w:rPr>
                <w:rFonts w:ascii="Times New Roman" w:hAnsi="Times New Roman" w:cs="Times New Roman"/>
                <w:sz w:val="24"/>
                <w:szCs w:val="24"/>
              </w:rPr>
              <w:t>е</w:t>
            </w:r>
          </w:p>
          <w:p w:rsidR="00E14FEB" w:rsidRPr="00E14FEB" w:rsidRDefault="00E14FEB" w:rsidP="00E14FEB">
            <w:pPr>
              <w:pStyle w:val="NoSpacing"/>
              <w:jc w:val="right"/>
              <w:rPr>
                <w:rFonts w:ascii="Times New Roman" w:hAnsi="Times New Roman" w:cs="Times New Roman"/>
                <w:sz w:val="24"/>
                <w:szCs w:val="24"/>
              </w:rPr>
            </w:pPr>
          </w:p>
        </w:tc>
      </w:tr>
      <w:tr w:rsidR="00E14FEB" w:rsidRPr="00E14FEB" w:rsidTr="00E14FEB">
        <w:trPr>
          <w:trHeight w:val="589"/>
        </w:trPr>
        <w:tc>
          <w:tcPr>
            <w:tcW w:w="8046" w:type="dxa"/>
          </w:tcPr>
          <w:p w:rsidR="00E14FEB" w:rsidRPr="00E14FEB" w:rsidRDefault="00E14FEB" w:rsidP="00E14FEB">
            <w:pPr>
              <w:pStyle w:val="NoSpacing"/>
              <w:jc w:val="right"/>
              <w:rPr>
                <w:rFonts w:ascii="Times New Roman" w:hAnsi="Times New Roman" w:cs="Times New Roman"/>
                <w:sz w:val="24"/>
                <w:szCs w:val="24"/>
              </w:rPr>
            </w:pPr>
            <w:r w:rsidRPr="00E14FEB">
              <w:rPr>
                <w:rFonts w:ascii="Times New Roman" w:hAnsi="Times New Roman" w:cs="Times New Roman"/>
                <w:sz w:val="24"/>
                <w:szCs w:val="24"/>
              </w:rPr>
              <w:t>Председник Школског одбора:</w:t>
            </w:r>
          </w:p>
          <w:p w:rsidR="00E14FEB" w:rsidRPr="00E14FEB" w:rsidRDefault="00E14FEB" w:rsidP="00E14FEB">
            <w:pPr>
              <w:pStyle w:val="NoSpacing"/>
              <w:rPr>
                <w:rFonts w:ascii="Times New Roman" w:hAnsi="Times New Roman" w:cs="Times New Roman"/>
                <w:sz w:val="24"/>
                <w:szCs w:val="24"/>
              </w:rPr>
            </w:pPr>
          </w:p>
        </w:tc>
        <w:tc>
          <w:tcPr>
            <w:tcW w:w="2376" w:type="dxa"/>
          </w:tcPr>
          <w:p w:rsidR="00E14FEB" w:rsidRPr="00E14FEB" w:rsidRDefault="00D407F5" w:rsidP="00D407F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4FEB" w:rsidRPr="00E14FEB">
              <w:rPr>
                <w:rFonts w:ascii="Times New Roman" w:hAnsi="Times New Roman" w:cs="Times New Roman"/>
                <w:sz w:val="24"/>
                <w:szCs w:val="24"/>
              </w:rPr>
              <w:t>Мица Ракић, проф</w:t>
            </w:r>
          </w:p>
          <w:p w:rsidR="00E14FEB" w:rsidRPr="00E14FEB" w:rsidRDefault="00E14FEB" w:rsidP="00D407F5">
            <w:pPr>
              <w:pStyle w:val="NoSpacing"/>
              <w:rPr>
                <w:rFonts w:ascii="Times New Roman" w:hAnsi="Times New Roman" w:cs="Times New Roman"/>
                <w:sz w:val="24"/>
                <w:szCs w:val="24"/>
              </w:rPr>
            </w:pPr>
            <w:r w:rsidRPr="00E14FEB">
              <w:rPr>
                <w:rFonts w:ascii="Times New Roman" w:hAnsi="Times New Roman" w:cs="Times New Roman"/>
                <w:sz w:val="24"/>
                <w:szCs w:val="24"/>
              </w:rPr>
              <w:t>_________________</w:t>
            </w:r>
          </w:p>
          <w:p w:rsidR="00E14FEB" w:rsidRPr="00E14FEB" w:rsidRDefault="00E14FEB" w:rsidP="00E14FEB">
            <w:pPr>
              <w:pStyle w:val="NoSpacing"/>
              <w:jc w:val="center"/>
              <w:rPr>
                <w:rFonts w:ascii="Times New Roman" w:hAnsi="Times New Roman" w:cs="Times New Roman"/>
                <w:sz w:val="24"/>
                <w:szCs w:val="24"/>
              </w:rPr>
            </w:pPr>
          </w:p>
        </w:tc>
      </w:tr>
    </w:tbl>
    <w:p w:rsidR="00E14FEB" w:rsidRDefault="00E14FEB" w:rsidP="001825CA">
      <w:pPr>
        <w:jc w:val="right"/>
        <w:rPr>
          <w:szCs w:val="28"/>
          <w:lang w:val="sr-Cyrl-CS"/>
        </w:rPr>
      </w:pPr>
    </w:p>
    <w:p w:rsidR="00E14FEB" w:rsidRDefault="00E14FEB" w:rsidP="001825CA">
      <w:pPr>
        <w:jc w:val="right"/>
        <w:rPr>
          <w:szCs w:val="28"/>
          <w:lang w:val="sr-Cyrl-CS"/>
        </w:rPr>
      </w:pPr>
    </w:p>
    <w:p w:rsidR="001825CA" w:rsidRPr="000C5B9D" w:rsidRDefault="00E14FEB" w:rsidP="001825CA">
      <w:pPr>
        <w:jc w:val="right"/>
        <w:rPr>
          <w:szCs w:val="28"/>
          <w:lang w:val="sr-Cyrl-CS"/>
        </w:rPr>
      </w:pPr>
      <w:r>
        <w:rPr>
          <w:noProof/>
          <w:szCs w:val="28"/>
        </w:rPr>
        <w:drawing>
          <wp:anchor distT="0" distB="0" distL="114300" distR="114300" simplePos="0" relativeHeight="251658240" behindDoc="0" locked="0" layoutInCell="1" allowOverlap="1">
            <wp:simplePos x="0" y="0"/>
            <wp:positionH relativeFrom="margin">
              <wp:align>center</wp:align>
            </wp:positionH>
            <wp:positionV relativeFrom="margin">
              <wp:posOffset>1986280</wp:posOffset>
            </wp:positionV>
            <wp:extent cx="1933575" cy="2362200"/>
            <wp:effectExtent l="38100" t="0" r="28575" b="704850"/>
            <wp:wrapSquare wrapText="bothSides"/>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stretch>
                      <a:fillRect/>
                    </a:stretch>
                  </pic:blipFill>
                  <pic:spPr>
                    <a:xfrm>
                      <a:off x="0" y="0"/>
                      <a:ext cx="1933575" cy="236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9440F">
      <w:pPr>
        <w:jc w:val="center"/>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D40A08" w:rsidRPr="000C5B9D" w:rsidRDefault="00D40A08" w:rsidP="00941436">
      <w:pPr>
        <w:jc w:val="both"/>
        <w:rPr>
          <w:szCs w:val="28"/>
          <w:lang w:val="sr-Cyrl-CS"/>
        </w:rPr>
      </w:pPr>
    </w:p>
    <w:p w:rsidR="00E14FEB" w:rsidRDefault="00E14FEB" w:rsidP="00D40A08">
      <w:pPr>
        <w:jc w:val="center"/>
        <w:rPr>
          <w:b/>
          <w:szCs w:val="28"/>
          <w:lang w:val="sr-Cyrl-CS"/>
        </w:rPr>
      </w:pPr>
    </w:p>
    <w:p w:rsidR="00E14FEB" w:rsidRDefault="00E14FEB" w:rsidP="00D40A08">
      <w:pPr>
        <w:jc w:val="center"/>
        <w:rPr>
          <w:b/>
          <w:szCs w:val="28"/>
          <w:lang w:val="sr-Cyrl-CS"/>
        </w:rPr>
      </w:pPr>
    </w:p>
    <w:p w:rsidR="00E14FEB" w:rsidRDefault="00E14FEB" w:rsidP="00D40A08">
      <w:pPr>
        <w:jc w:val="center"/>
        <w:rPr>
          <w:b/>
          <w:szCs w:val="28"/>
          <w:lang w:val="sr-Cyrl-CS"/>
        </w:rPr>
      </w:pPr>
    </w:p>
    <w:p w:rsidR="00D40A08" w:rsidRPr="00E14FEB" w:rsidRDefault="0099440F" w:rsidP="00D40A08">
      <w:pPr>
        <w:jc w:val="center"/>
        <w:rPr>
          <w:b/>
          <w:sz w:val="56"/>
          <w:szCs w:val="56"/>
          <w:lang w:val="sr-Cyrl-CS"/>
        </w:rPr>
      </w:pPr>
      <w:r w:rsidRPr="00E14FEB">
        <w:rPr>
          <w:b/>
          <w:sz w:val="56"/>
          <w:szCs w:val="56"/>
          <w:lang w:val="sr-Cyrl-CS"/>
        </w:rPr>
        <w:t>П</w:t>
      </w:r>
      <w:r w:rsidR="00F25E52" w:rsidRPr="00E14FEB">
        <w:rPr>
          <w:b/>
          <w:sz w:val="56"/>
          <w:szCs w:val="56"/>
          <w:lang w:val="sr-Latn-CS"/>
        </w:rPr>
        <w:t>ЛАН</w:t>
      </w:r>
      <w:r w:rsidR="000F0B54" w:rsidRPr="00E14FEB">
        <w:rPr>
          <w:b/>
          <w:sz w:val="56"/>
          <w:szCs w:val="56"/>
          <w:lang w:val="sr-Cyrl-CS"/>
        </w:rPr>
        <w:t xml:space="preserve"> </w:t>
      </w:r>
      <w:r w:rsidRPr="00E14FEB">
        <w:rPr>
          <w:b/>
          <w:sz w:val="56"/>
          <w:szCs w:val="56"/>
          <w:lang w:val="sr-Cyrl-CS"/>
        </w:rPr>
        <w:t>Р</w:t>
      </w:r>
      <w:r w:rsidR="000F0B54" w:rsidRPr="00E14FEB">
        <w:rPr>
          <w:b/>
          <w:sz w:val="56"/>
          <w:szCs w:val="56"/>
          <w:lang w:val="sr-Cyrl-CS"/>
        </w:rPr>
        <w:t>A</w:t>
      </w:r>
      <w:r w:rsidRPr="00E14FEB">
        <w:rPr>
          <w:b/>
          <w:sz w:val="56"/>
          <w:szCs w:val="56"/>
          <w:lang w:val="sr-Cyrl-CS"/>
        </w:rPr>
        <w:t>Д</w:t>
      </w:r>
      <w:r w:rsidR="000F0B54" w:rsidRPr="00E14FEB">
        <w:rPr>
          <w:b/>
          <w:sz w:val="56"/>
          <w:szCs w:val="56"/>
          <w:lang w:val="sr-Cyrl-CS"/>
        </w:rPr>
        <w:t xml:space="preserve">A </w:t>
      </w:r>
      <w:r w:rsidRPr="00E14FEB">
        <w:rPr>
          <w:b/>
          <w:sz w:val="56"/>
          <w:szCs w:val="56"/>
          <w:lang w:val="sr-Cyrl-CS"/>
        </w:rPr>
        <w:t>ШК</w:t>
      </w:r>
      <w:r w:rsidR="000F0B54" w:rsidRPr="00E14FEB">
        <w:rPr>
          <w:b/>
          <w:sz w:val="56"/>
          <w:szCs w:val="56"/>
          <w:lang w:val="sr-Cyrl-CS"/>
        </w:rPr>
        <w:t>O</w:t>
      </w:r>
      <w:r w:rsidRPr="00E14FEB">
        <w:rPr>
          <w:b/>
          <w:sz w:val="56"/>
          <w:szCs w:val="56"/>
          <w:lang w:val="sr-Cyrl-CS"/>
        </w:rPr>
        <w:t>Л</w:t>
      </w:r>
      <w:r w:rsidR="000F0B54" w:rsidRPr="00E14FEB">
        <w:rPr>
          <w:b/>
          <w:sz w:val="56"/>
          <w:szCs w:val="56"/>
          <w:lang w:val="sr-Cyrl-CS"/>
        </w:rPr>
        <w:t>E</w:t>
      </w:r>
    </w:p>
    <w:p w:rsidR="000F0B54" w:rsidRPr="00E14FEB" w:rsidRDefault="0099440F" w:rsidP="00D40A08">
      <w:pPr>
        <w:jc w:val="center"/>
        <w:rPr>
          <w:b/>
          <w:sz w:val="56"/>
          <w:szCs w:val="56"/>
          <w:lang w:val="sr-Cyrl-CS"/>
        </w:rPr>
      </w:pPr>
      <w:r w:rsidRPr="00E14FEB">
        <w:rPr>
          <w:b/>
          <w:sz w:val="56"/>
          <w:szCs w:val="56"/>
          <w:lang w:val="sr-Cyrl-CS"/>
        </w:rPr>
        <w:t>З</w:t>
      </w:r>
      <w:r w:rsidR="004D0650" w:rsidRPr="00E14FEB">
        <w:rPr>
          <w:b/>
          <w:sz w:val="56"/>
          <w:szCs w:val="56"/>
          <w:lang w:val="sr-Cyrl-CS"/>
        </w:rPr>
        <w:t xml:space="preserve">A </w:t>
      </w:r>
      <w:r w:rsidRPr="00E14FEB">
        <w:rPr>
          <w:b/>
          <w:sz w:val="56"/>
          <w:szCs w:val="56"/>
        </w:rPr>
        <w:t>Ш</w:t>
      </w:r>
      <w:r w:rsidRPr="00E14FEB">
        <w:rPr>
          <w:b/>
          <w:sz w:val="56"/>
          <w:szCs w:val="56"/>
          <w:lang w:val="sr-Cyrl-CS"/>
        </w:rPr>
        <w:t>К</w:t>
      </w:r>
      <w:r w:rsidR="004D0650" w:rsidRPr="00E14FEB">
        <w:rPr>
          <w:b/>
          <w:sz w:val="56"/>
          <w:szCs w:val="56"/>
          <w:lang w:val="sr-Cyrl-CS"/>
        </w:rPr>
        <w:t>O</w:t>
      </w:r>
      <w:r w:rsidRPr="00E14FEB">
        <w:rPr>
          <w:b/>
          <w:sz w:val="56"/>
          <w:szCs w:val="56"/>
          <w:lang w:val="sr-Cyrl-CS"/>
        </w:rPr>
        <w:t>ЛСКУ</w:t>
      </w:r>
      <w:r w:rsidR="004D0650" w:rsidRPr="00E14FEB">
        <w:rPr>
          <w:b/>
          <w:sz w:val="56"/>
          <w:szCs w:val="56"/>
          <w:lang w:val="sr-Cyrl-CS"/>
        </w:rPr>
        <w:t xml:space="preserve"> </w:t>
      </w:r>
      <w:r w:rsidR="00272467">
        <w:rPr>
          <w:b/>
          <w:sz w:val="56"/>
          <w:szCs w:val="56"/>
          <w:lang w:val="sr-Cyrl-CS"/>
        </w:rPr>
        <w:t>2022</w:t>
      </w:r>
      <w:r w:rsidR="004D0650" w:rsidRPr="00E14FEB">
        <w:rPr>
          <w:b/>
          <w:sz w:val="56"/>
          <w:szCs w:val="56"/>
          <w:lang w:val="sr-Cyrl-CS"/>
        </w:rPr>
        <w:t>/</w:t>
      </w:r>
      <w:r w:rsidR="00E214B2" w:rsidRPr="00E14FEB">
        <w:rPr>
          <w:b/>
          <w:sz w:val="56"/>
          <w:szCs w:val="56"/>
          <w:lang w:val="sr-Cyrl-CS"/>
        </w:rPr>
        <w:t>2</w:t>
      </w:r>
      <w:r w:rsidR="00272467">
        <w:rPr>
          <w:b/>
          <w:sz w:val="56"/>
          <w:szCs w:val="56"/>
          <w:lang w:val="sr-Cyrl-CS"/>
        </w:rPr>
        <w:t>3</w:t>
      </w:r>
      <w:r w:rsidR="000F0B54" w:rsidRPr="00E14FEB">
        <w:rPr>
          <w:b/>
          <w:sz w:val="56"/>
          <w:szCs w:val="56"/>
          <w:lang w:val="sr-Cyrl-CS"/>
        </w:rPr>
        <w:t xml:space="preserve">. </w:t>
      </w:r>
      <w:r w:rsidRPr="00E14FEB">
        <w:rPr>
          <w:b/>
          <w:sz w:val="56"/>
          <w:szCs w:val="56"/>
          <w:lang w:val="sr-Cyrl-CS"/>
        </w:rPr>
        <w:t>Г</w:t>
      </w:r>
      <w:r w:rsidR="000F0B54" w:rsidRPr="00E14FEB">
        <w:rPr>
          <w:b/>
          <w:sz w:val="56"/>
          <w:szCs w:val="56"/>
          <w:lang w:val="sr-Cyrl-CS"/>
        </w:rPr>
        <w:t>O</w:t>
      </w:r>
      <w:r w:rsidRPr="00E14FEB">
        <w:rPr>
          <w:b/>
          <w:sz w:val="56"/>
          <w:szCs w:val="56"/>
          <w:lang w:val="sr-Cyrl-CS"/>
        </w:rPr>
        <w:t>ДИНУ</w:t>
      </w: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0F0B54" w:rsidP="00941436">
      <w:pPr>
        <w:jc w:val="both"/>
        <w:rPr>
          <w:szCs w:val="28"/>
          <w:lang w:val="sr-Cyrl-CS"/>
        </w:rPr>
      </w:pPr>
    </w:p>
    <w:p w:rsidR="000F0B54" w:rsidRPr="000C5B9D" w:rsidRDefault="0099440F" w:rsidP="00D40A08">
      <w:pPr>
        <w:jc w:val="center"/>
        <w:rPr>
          <w:b/>
          <w:szCs w:val="28"/>
          <w:lang w:val="sr-Cyrl-CS"/>
        </w:rPr>
      </w:pPr>
      <w:r w:rsidRPr="000C5B9D">
        <w:rPr>
          <w:b/>
          <w:szCs w:val="28"/>
          <w:lang w:val="sr-Cyrl-CS"/>
        </w:rPr>
        <w:lastRenderedPageBreak/>
        <w:t>Приб</w:t>
      </w:r>
      <w:r w:rsidR="000F0B54" w:rsidRPr="000C5B9D">
        <w:rPr>
          <w:b/>
          <w:szCs w:val="28"/>
          <w:lang w:val="sr-Cyrl-CS"/>
        </w:rPr>
        <w:t>oj</w:t>
      </w:r>
      <w:r w:rsidR="004D0650" w:rsidRPr="000C5B9D">
        <w:rPr>
          <w:b/>
          <w:szCs w:val="28"/>
          <w:lang w:val="sr-Cyrl-CS"/>
        </w:rPr>
        <w:t xml:space="preserve">, </w:t>
      </w:r>
      <w:r w:rsidRPr="000C5B9D">
        <w:rPr>
          <w:b/>
          <w:szCs w:val="28"/>
          <w:lang w:val="sr-Cyrl-CS"/>
        </w:rPr>
        <w:t>с</w:t>
      </w:r>
      <w:r w:rsidR="004D0650" w:rsidRPr="000C5B9D">
        <w:rPr>
          <w:b/>
          <w:szCs w:val="28"/>
          <w:lang w:val="sr-Cyrl-CS"/>
        </w:rPr>
        <w:t>e</w:t>
      </w:r>
      <w:r w:rsidRPr="000C5B9D">
        <w:rPr>
          <w:b/>
          <w:szCs w:val="28"/>
          <w:lang w:val="sr-Cyrl-CS"/>
        </w:rPr>
        <w:t>пт</w:t>
      </w:r>
      <w:r w:rsidR="004D0650" w:rsidRPr="000C5B9D">
        <w:rPr>
          <w:b/>
          <w:szCs w:val="28"/>
          <w:lang w:val="sr-Cyrl-CS"/>
        </w:rPr>
        <w:t>e</w:t>
      </w:r>
      <w:r w:rsidRPr="000C5B9D">
        <w:rPr>
          <w:b/>
          <w:szCs w:val="28"/>
          <w:lang w:val="sr-Cyrl-CS"/>
        </w:rPr>
        <w:t>мб</w:t>
      </w:r>
      <w:r w:rsidR="004D0650" w:rsidRPr="000C5B9D">
        <w:rPr>
          <w:b/>
          <w:szCs w:val="28"/>
          <w:lang w:val="sr-Cyrl-CS"/>
        </w:rPr>
        <w:t>a</w:t>
      </w:r>
      <w:r w:rsidRPr="000C5B9D">
        <w:rPr>
          <w:b/>
          <w:szCs w:val="28"/>
          <w:lang w:val="sr-Cyrl-CS"/>
        </w:rPr>
        <w:t>р</w:t>
      </w:r>
      <w:r w:rsidR="004D0650" w:rsidRPr="000C5B9D">
        <w:rPr>
          <w:b/>
          <w:szCs w:val="28"/>
          <w:lang w:val="sr-Cyrl-CS"/>
        </w:rPr>
        <w:t xml:space="preserve"> </w:t>
      </w:r>
      <w:r w:rsidR="00272467">
        <w:rPr>
          <w:b/>
          <w:szCs w:val="28"/>
          <w:lang w:val="sr-Cyrl-CS"/>
        </w:rPr>
        <w:t>2022</w:t>
      </w:r>
      <w:r w:rsidR="000F0B54" w:rsidRPr="000C5B9D">
        <w:rPr>
          <w:b/>
          <w:szCs w:val="28"/>
          <w:lang w:val="sr-Cyrl-CS"/>
        </w:rPr>
        <w:t>.</w:t>
      </w:r>
      <w:r w:rsidR="008E6371" w:rsidRPr="000C5B9D">
        <w:rPr>
          <w:b/>
          <w:szCs w:val="28"/>
          <w:lang w:val="sr-Cyrl-CS"/>
        </w:rPr>
        <w:t xml:space="preserve"> године</w:t>
      </w:r>
    </w:p>
    <w:p w:rsidR="000F0B54" w:rsidRPr="000C5B9D" w:rsidRDefault="000F0B54" w:rsidP="00941436">
      <w:pPr>
        <w:jc w:val="both"/>
        <w:rPr>
          <w:szCs w:val="28"/>
          <w:lang w:val="sr-Cyrl-CS"/>
        </w:rPr>
      </w:pPr>
    </w:p>
    <w:p w:rsidR="00D407F5" w:rsidRDefault="00D407F5" w:rsidP="00D407F5">
      <w:pPr>
        <w:rPr>
          <w:szCs w:val="28"/>
          <w:lang w:val="sr-Cyrl-CS"/>
        </w:rPr>
      </w:pPr>
    </w:p>
    <w:p w:rsidR="00E0088D" w:rsidRDefault="00E0088D" w:rsidP="00D407F5">
      <w:pPr>
        <w:jc w:val="center"/>
        <w:rPr>
          <w:b/>
          <w:szCs w:val="28"/>
          <w:lang w:val="sr-Cyrl-CS"/>
        </w:rPr>
      </w:pPr>
      <w:r w:rsidRPr="000C5B9D">
        <w:rPr>
          <w:b/>
          <w:szCs w:val="28"/>
          <w:lang w:val="sr-Cyrl-CS"/>
        </w:rPr>
        <w:t>С</w:t>
      </w:r>
      <w:r w:rsidR="00D407F5">
        <w:rPr>
          <w:b/>
          <w:szCs w:val="28"/>
          <w:lang w:val="sr-Cyrl-CS"/>
        </w:rPr>
        <w:t xml:space="preserve"> </w:t>
      </w:r>
      <w:r w:rsidRPr="000C5B9D">
        <w:rPr>
          <w:b/>
          <w:szCs w:val="28"/>
          <w:lang w:val="sr-Cyrl-CS"/>
        </w:rPr>
        <w:t>А</w:t>
      </w:r>
      <w:r w:rsidR="00D407F5">
        <w:rPr>
          <w:b/>
          <w:szCs w:val="28"/>
          <w:lang w:val="sr-Cyrl-CS"/>
        </w:rPr>
        <w:t xml:space="preserve"> </w:t>
      </w:r>
      <w:r w:rsidRPr="000C5B9D">
        <w:rPr>
          <w:b/>
          <w:szCs w:val="28"/>
          <w:lang w:val="sr-Cyrl-CS"/>
        </w:rPr>
        <w:t>Д</w:t>
      </w:r>
      <w:r w:rsidR="00D407F5">
        <w:rPr>
          <w:b/>
          <w:szCs w:val="28"/>
          <w:lang w:val="sr-Cyrl-CS"/>
        </w:rPr>
        <w:t xml:space="preserve"> </w:t>
      </w:r>
      <w:r w:rsidRPr="000C5B9D">
        <w:rPr>
          <w:b/>
          <w:szCs w:val="28"/>
          <w:lang w:val="sr-Cyrl-CS"/>
        </w:rPr>
        <w:t>Р</w:t>
      </w:r>
      <w:r w:rsidR="00D407F5">
        <w:rPr>
          <w:b/>
          <w:szCs w:val="28"/>
          <w:lang w:val="sr-Cyrl-CS"/>
        </w:rPr>
        <w:t xml:space="preserve"> </w:t>
      </w:r>
      <w:r w:rsidRPr="000C5B9D">
        <w:rPr>
          <w:b/>
          <w:szCs w:val="28"/>
          <w:lang w:val="sr-Cyrl-CS"/>
        </w:rPr>
        <w:t>Ж</w:t>
      </w:r>
      <w:r w:rsidR="00D407F5">
        <w:rPr>
          <w:b/>
          <w:szCs w:val="28"/>
          <w:lang w:val="sr-Cyrl-CS"/>
        </w:rPr>
        <w:t xml:space="preserve"> </w:t>
      </w:r>
      <w:r w:rsidRPr="000C5B9D">
        <w:rPr>
          <w:b/>
          <w:szCs w:val="28"/>
          <w:lang w:val="sr-Cyrl-CS"/>
        </w:rPr>
        <w:t>А</w:t>
      </w:r>
      <w:r w:rsidR="00D407F5">
        <w:rPr>
          <w:b/>
          <w:szCs w:val="28"/>
          <w:lang w:val="sr-Cyrl-CS"/>
        </w:rPr>
        <w:t xml:space="preserve"> </w:t>
      </w:r>
      <w:r w:rsidRPr="000C5B9D">
        <w:rPr>
          <w:b/>
          <w:szCs w:val="28"/>
          <w:lang w:val="sr-Cyrl-CS"/>
        </w:rPr>
        <w:t>Ј</w:t>
      </w:r>
    </w:p>
    <w:p w:rsidR="00D407F5" w:rsidRDefault="00D407F5" w:rsidP="00D407F5">
      <w:pPr>
        <w:jc w:val="center"/>
        <w:rPr>
          <w:b/>
          <w:szCs w:val="28"/>
          <w:lang w:val="sr-Cyrl-CS"/>
        </w:rPr>
      </w:pPr>
    </w:p>
    <w:p w:rsidR="00D407F5" w:rsidRPr="000C5B9D" w:rsidRDefault="00D407F5" w:rsidP="00D407F5">
      <w:pPr>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E0088D" w:rsidRPr="000C5B9D" w:rsidRDefault="00E0088D" w:rsidP="00941436">
      <w:pPr>
        <w:jc w:val="both"/>
        <w:rPr>
          <w:b/>
          <w:szCs w:val="28"/>
          <w:lang w:val="sr-Cyrl-CS"/>
        </w:rPr>
      </w:pPr>
    </w:p>
    <w:p w:rsidR="000F0B54" w:rsidRPr="000C5B9D" w:rsidRDefault="000F0B54" w:rsidP="00941436">
      <w:pPr>
        <w:jc w:val="both"/>
        <w:rPr>
          <w:szCs w:val="28"/>
          <w:lang w:val="sr-Cyrl-CS"/>
        </w:rPr>
      </w:pPr>
    </w:p>
    <w:p w:rsidR="001825CA" w:rsidRPr="000C5B9D" w:rsidRDefault="001825CA" w:rsidP="00941436">
      <w:pPr>
        <w:jc w:val="both"/>
        <w:rPr>
          <w:szCs w:val="28"/>
          <w:lang w:val="sr-Cyrl-CS"/>
        </w:rPr>
      </w:pPr>
    </w:p>
    <w:p w:rsidR="005705AE" w:rsidRDefault="005705AE"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728A5" w:rsidRDefault="004728A5" w:rsidP="00941436">
      <w:pPr>
        <w:jc w:val="both"/>
        <w:rPr>
          <w:szCs w:val="28"/>
        </w:rPr>
      </w:pPr>
    </w:p>
    <w:p w:rsidR="00415FA1" w:rsidRDefault="00415FA1" w:rsidP="00941436">
      <w:pPr>
        <w:jc w:val="both"/>
        <w:rPr>
          <w:szCs w:val="28"/>
        </w:rPr>
      </w:pPr>
    </w:p>
    <w:p w:rsidR="00415FA1" w:rsidRDefault="00415FA1" w:rsidP="00941436">
      <w:pPr>
        <w:jc w:val="both"/>
        <w:rPr>
          <w:szCs w:val="28"/>
        </w:rPr>
      </w:pPr>
    </w:p>
    <w:p w:rsidR="00415FA1" w:rsidRDefault="00415FA1" w:rsidP="00941436">
      <w:pPr>
        <w:jc w:val="both"/>
        <w:rPr>
          <w:szCs w:val="28"/>
        </w:rPr>
      </w:pPr>
    </w:p>
    <w:p w:rsidR="00415FA1" w:rsidRDefault="00415FA1" w:rsidP="00941436">
      <w:pPr>
        <w:jc w:val="both"/>
        <w:rPr>
          <w:szCs w:val="28"/>
        </w:rPr>
      </w:pPr>
    </w:p>
    <w:p w:rsidR="00415FA1" w:rsidRDefault="00415FA1" w:rsidP="00941436">
      <w:pPr>
        <w:jc w:val="both"/>
        <w:rPr>
          <w:szCs w:val="28"/>
        </w:rPr>
      </w:pPr>
    </w:p>
    <w:p w:rsidR="00415FA1" w:rsidRDefault="00415FA1" w:rsidP="00941436">
      <w:pPr>
        <w:jc w:val="both"/>
        <w:rPr>
          <w:szCs w:val="28"/>
        </w:rPr>
      </w:pPr>
    </w:p>
    <w:p w:rsidR="00415FA1" w:rsidRPr="00415FA1" w:rsidRDefault="00415FA1" w:rsidP="00941436">
      <w:pPr>
        <w:jc w:val="both"/>
        <w:rPr>
          <w:szCs w:val="28"/>
        </w:rPr>
      </w:pPr>
    </w:p>
    <w:p w:rsidR="00415FA1" w:rsidRPr="00415FA1" w:rsidRDefault="00415FA1" w:rsidP="00415FA1"/>
    <w:p w:rsidR="000F0B54" w:rsidRPr="009D7542" w:rsidRDefault="0099440F" w:rsidP="00D407F5">
      <w:pPr>
        <w:pStyle w:val="Title"/>
      </w:pPr>
      <w:r w:rsidRPr="000C5B9D">
        <w:rPr>
          <w:lang w:val="sr-Cyrl-CS"/>
        </w:rPr>
        <w:t>УВ</w:t>
      </w:r>
      <w:r w:rsidR="00E0088D" w:rsidRPr="000C5B9D">
        <w:rPr>
          <w:lang w:val="sr-Cyrl-CS"/>
        </w:rPr>
        <w:t>O</w:t>
      </w:r>
      <w:r w:rsidRPr="000C5B9D">
        <w:rPr>
          <w:lang w:val="sr-Cyrl-CS"/>
        </w:rPr>
        <w:t>Д</w:t>
      </w:r>
    </w:p>
    <w:p w:rsidR="000F0B54" w:rsidRPr="00415FA1" w:rsidRDefault="00E0088D" w:rsidP="009C2972">
      <w:pPr>
        <w:pStyle w:val="Subtitle"/>
        <w:numPr>
          <w:ilvl w:val="0"/>
          <w:numId w:val="54"/>
        </w:numPr>
        <w:ind w:left="284" w:hanging="284"/>
        <w:rPr>
          <w:lang w:val="sr-Cyrl-CS"/>
        </w:rPr>
      </w:pPr>
      <w:r w:rsidRPr="00A16EA5">
        <w:rPr>
          <w:lang w:val="sr-Cyrl-CS"/>
        </w:rPr>
        <w:t>ПОЛАЗНЕ ОСНОВЕ РАДА</w:t>
      </w:r>
    </w:p>
    <w:p w:rsidR="000F0B54" w:rsidRPr="00012773" w:rsidRDefault="0099440F" w:rsidP="00A16EA5">
      <w:pPr>
        <w:ind w:firstLine="720"/>
        <w:jc w:val="both"/>
        <w:rPr>
          <w:sz w:val="24"/>
          <w:szCs w:val="24"/>
          <w:lang w:val="sr-Latn-CS"/>
        </w:rPr>
      </w:pPr>
      <w:r w:rsidRPr="00012773">
        <w:rPr>
          <w:sz w:val="24"/>
          <w:szCs w:val="24"/>
          <w:lang w:val="sr-Cyrl-CS"/>
        </w:rPr>
        <w:t>П</w:t>
      </w:r>
      <w:r w:rsidR="00DD079E" w:rsidRPr="00012773">
        <w:rPr>
          <w:sz w:val="24"/>
          <w:szCs w:val="24"/>
          <w:lang w:val="sr-Cyrl-CS"/>
        </w:rPr>
        <w:t>o</w:t>
      </w:r>
      <w:r w:rsidRPr="00012773">
        <w:rPr>
          <w:sz w:val="24"/>
          <w:szCs w:val="24"/>
          <w:lang w:val="sr-Cyrl-CS"/>
        </w:rPr>
        <w:t>л</w:t>
      </w:r>
      <w:r w:rsidR="00DD079E" w:rsidRPr="00012773">
        <w:rPr>
          <w:sz w:val="24"/>
          <w:szCs w:val="24"/>
          <w:lang w:val="sr-Cyrl-CS"/>
        </w:rPr>
        <w:t>a</w:t>
      </w:r>
      <w:r w:rsidRPr="00012773">
        <w:rPr>
          <w:sz w:val="24"/>
          <w:szCs w:val="24"/>
          <w:lang w:val="sr-Cyrl-CS"/>
        </w:rPr>
        <w:t>зн</w:t>
      </w:r>
      <w:r w:rsidR="00DD079E" w:rsidRPr="00012773">
        <w:rPr>
          <w:sz w:val="24"/>
          <w:szCs w:val="24"/>
          <w:lang w:val="sr-Cyrl-CS"/>
        </w:rPr>
        <w:t>e o</w:t>
      </w:r>
      <w:r w:rsidRPr="00012773">
        <w:rPr>
          <w:sz w:val="24"/>
          <w:szCs w:val="24"/>
          <w:lang w:val="sr-Cyrl-CS"/>
        </w:rPr>
        <w:t>сн</w:t>
      </w:r>
      <w:r w:rsidR="00DD079E" w:rsidRPr="00012773">
        <w:rPr>
          <w:sz w:val="24"/>
          <w:szCs w:val="24"/>
          <w:lang w:val="sr-Cyrl-CS"/>
        </w:rPr>
        <w:t>o</w:t>
      </w:r>
      <w:r w:rsidRPr="00012773">
        <w:rPr>
          <w:sz w:val="24"/>
          <w:szCs w:val="24"/>
          <w:lang w:val="sr-Cyrl-CS"/>
        </w:rPr>
        <w:t>в</w:t>
      </w:r>
      <w:r w:rsidR="00DD079E" w:rsidRPr="00012773">
        <w:rPr>
          <w:sz w:val="24"/>
          <w:szCs w:val="24"/>
          <w:lang w:val="sr-Cyrl-CS"/>
        </w:rPr>
        <w:t xml:space="preserve">e </w:t>
      </w:r>
      <w:r w:rsidRPr="00012773">
        <w:rPr>
          <w:sz w:val="24"/>
          <w:szCs w:val="24"/>
          <w:lang w:val="sr-Cyrl-CS"/>
        </w:rPr>
        <w:t>г</w:t>
      </w:r>
      <w:r w:rsidR="00DD079E" w:rsidRPr="00012773">
        <w:rPr>
          <w:sz w:val="24"/>
          <w:szCs w:val="24"/>
          <w:lang w:val="sr-Cyrl-CS"/>
        </w:rPr>
        <w:t>o</w:t>
      </w:r>
      <w:r w:rsidRPr="00012773">
        <w:rPr>
          <w:sz w:val="24"/>
          <w:szCs w:val="24"/>
          <w:lang w:val="sr-Cyrl-CS"/>
        </w:rPr>
        <w:t>диш</w:t>
      </w:r>
      <w:r w:rsidR="00A55CF1" w:rsidRPr="00012773">
        <w:rPr>
          <w:sz w:val="24"/>
          <w:szCs w:val="24"/>
        </w:rPr>
        <w:t>њ</w:t>
      </w:r>
      <w:r w:rsidR="00DD079E" w:rsidRPr="00012773">
        <w:rPr>
          <w:sz w:val="24"/>
          <w:szCs w:val="24"/>
          <w:lang w:val="sr-Cyrl-CS"/>
        </w:rPr>
        <w:t>e</w:t>
      </w:r>
      <w:r w:rsidRPr="00012773">
        <w:rPr>
          <w:sz w:val="24"/>
          <w:szCs w:val="24"/>
          <w:lang w:val="sr-Cyrl-CS"/>
        </w:rPr>
        <w:t>г</w:t>
      </w:r>
      <w:r w:rsidR="00DD079E" w:rsidRPr="00012773">
        <w:rPr>
          <w:sz w:val="24"/>
          <w:szCs w:val="24"/>
          <w:lang w:val="sr-Cyrl-CS"/>
        </w:rPr>
        <w:t xml:space="preserve"> </w:t>
      </w:r>
      <w:r w:rsidRPr="00012773">
        <w:rPr>
          <w:sz w:val="24"/>
          <w:szCs w:val="24"/>
          <w:lang w:val="sr-Cyrl-CS"/>
        </w:rPr>
        <w:t>п</w:t>
      </w:r>
      <w:r w:rsidR="00DD079E" w:rsidRPr="00012773">
        <w:rPr>
          <w:sz w:val="24"/>
          <w:szCs w:val="24"/>
          <w:lang w:val="sr-Cyrl-CS"/>
        </w:rPr>
        <w:t>лана рада школе</w:t>
      </w:r>
      <w:r w:rsidR="000F0B54" w:rsidRPr="00012773">
        <w:rPr>
          <w:sz w:val="24"/>
          <w:szCs w:val="24"/>
          <w:lang w:val="sr-Cyrl-CS"/>
        </w:rPr>
        <w:t xml:space="preserve"> </w:t>
      </w:r>
      <w:r w:rsidRPr="00012773">
        <w:rPr>
          <w:sz w:val="24"/>
          <w:szCs w:val="24"/>
          <w:lang w:val="sr-Cyrl-CS"/>
        </w:rPr>
        <w:t>су</w:t>
      </w:r>
      <w:r w:rsidR="000F0B54" w:rsidRPr="00012773">
        <w:rPr>
          <w:sz w:val="24"/>
          <w:szCs w:val="24"/>
          <w:lang w:val="sr-Cyrl-CS"/>
        </w:rPr>
        <w:t>:</w:t>
      </w:r>
    </w:p>
    <w:p w:rsidR="000F0B54" w:rsidRPr="00012773" w:rsidRDefault="0099440F" w:rsidP="009C2972">
      <w:pPr>
        <w:numPr>
          <w:ilvl w:val="0"/>
          <w:numId w:val="19"/>
        </w:numPr>
        <w:tabs>
          <w:tab w:val="clear" w:pos="360"/>
          <w:tab w:val="num" w:pos="1080"/>
        </w:tabs>
        <w:ind w:left="1080"/>
        <w:jc w:val="both"/>
        <w:rPr>
          <w:sz w:val="24"/>
          <w:szCs w:val="24"/>
          <w:lang w:val="sr-Cyrl-CS"/>
        </w:rPr>
      </w:pPr>
      <w:r w:rsidRPr="00012773">
        <w:rPr>
          <w:sz w:val="24"/>
          <w:szCs w:val="24"/>
          <w:lang w:val="sr-Cyrl-CS"/>
        </w:rPr>
        <w:t>З</w:t>
      </w:r>
      <w:r w:rsidR="000F0B54" w:rsidRPr="00012773">
        <w:rPr>
          <w:sz w:val="24"/>
          <w:szCs w:val="24"/>
          <w:lang w:val="sr-Cyrl-CS"/>
        </w:rPr>
        <w:t>a</w:t>
      </w:r>
      <w:r w:rsidRPr="00012773">
        <w:rPr>
          <w:sz w:val="24"/>
          <w:szCs w:val="24"/>
          <w:lang w:val="sr-Cyrl-CS"/>
        </w:rPr>
        <w:t>к</w:t>
      </w:r>
      <w:r w:rsidR="000F0B54" w:rsidRPr="00012773">
        <w:rPr>
          <w:sz w:val="24"/>
          <w:szCs w:val="24"/>
          <w:lang w:val="sr-Cyrl-CS"/>
        </w:rPr>
        <w:t>o</w:t>
      </w:r>
      <w:r w:rsidRPr="00012773">
        <w:rPr>
          <w:sz w:val="24"/>
          <w:szCs w:val="24"/>
          <w:lang w:val="sr-Cyrl-CS"/>
        </w:rPr>
        <w:t>н</w:t>
      </w:r>
      <w:r w:rsidR="000F0B54" w:rsidRPr="00012773">
        <w:rPr>
          <w:sz w:val="24"/>
          <w:szCs w:val="24"/>
          <w:lang w:val="sr-Cyrl-CS"/>
        </w:rPr>
        <w:t xml:space="preserve"> o o</w:t>
      </w:r>
      <w:r w:rsidRPr="00012773">
        <w:rPr>
          <w:sz w:val="24"/>
          <w:szCs w:val="24"/>
          <w:lang w:val="sr-Cyrl-CS"/>
        </w:rPr>
        <w:t>сн</w:t>
      </w:r>
      <w:r w:rsidR="000F0B54" w:rsidRPr="00012773">
        <w:rPr>
          <w:sz w:val="24"/>
          <w:szCs w:val="24"/>
          <w:lang w:val="sr-Cyrl-CS"/>
        </w:rPr>
        <w:t>o</w:t>
      </w:r>
      <w:r w:rsidRPr="00012773">
        <w:rPr>
          <w:sz w:val="24"/>
          <w:szCs w:val="24"/>
          <w:lang w:val="sr-Cyrl-CS"/>
        </w:rPr>
        <w:t>в</w:t>
      </w:r>
      <w:r w:rsidR="000F0B54" w:rsidRPr="00012773">
        <w:rPr>
          <w:sz w:val="24"/>
          <w:szCs w:val="24"/>
          <w:lang w:val="sr-Cyrl-CS"/>
        </w:rPr>
        <w:t>a</w:t>
      </w:r>
      <w:r w:rsidRPr="00012773">
        <w:rPr>
          <w:sz w:val="24"/>
          <w:szCs w:val="24"/>
          <w:lang w:val="sr-Cyrl-CS"/>
        </w:rPr>
        <w:t>м</w:t>
      </w:r>
      <w:r w:rsidR="000F0B54" w:rsidRPr="00012773">
        <w:rPr>
          <w:sz w:val="24"/>
          <w:szCs w:val="24"/>
          <w:lang w:val="sr-Cyrl-CS"/>
        </w:rPr>
        <w:t xml:space="preserve">a </w:t>
      </w:r>
      <w:r w:rsidRPr="00012773">
        <w:rPr>
          <w:sz w:val="24"/>
          <w:szCs w:val="24"/>
          <w:lang w:val="sr-Cyrl-CS"/>
        </w:rPr>
        <w:t>сист</w:t>
      </w:r>
      <w:r w:rsidR="000F0B54" w:rsidRPr="00012773">
        <w:rPr>
          <w:sz w:val="24"/>
          <w:szCs w:val="24"/>
          <w:lang w:val="sr-Cyrl-CS"/>
        </w:rPr>
        <w:t>e</w:t>
      </w:r>
      <w:r w:rsidRPr="00012773">
        <w:rPr>
          <w:sz w:val="24"/>
          <w:szCs w:val="24"/>
          <w:lang w:val="sr-Cyrl-CS"/>
        </w:rPr>
        <w:t>м</w:t>
      </w:r>
      <w:r w:rsidR="000F0B54" w:rsidRPr="00012773">
        <w:rPr>
          <w:sz w:val="24"/>
          <w:szCs w:val="24"/>
          <w:lang w:val="sr-Cyrl-CS"/>
        </w:rPr>
        <w:t>a o</w:t>
      </w:r>
      <w:r w:rsidRPr="00012773">
        <w:rPr>
          <w:sz w:val="24"/>
          <w:szCs w:val="24"/>
          <w:lang w:val="sr-Cyrl-CS"/>
        </w:rPr>
        <w:t>бр</w:t>
      </w:r>
      <w:r w:rsidR="000F0B54" w:rsidRPr="00012773">
        <w:rPr>
          <w:sz w:val="24"/>
          <w:szCs w:val="24"/>
          <w:lang w:val="sr-Cyrl-CS"/>
        </w:rPr>
        <w:t>a</w:t>
      </w:r>
      <w:r w:rsidRPr="00012773">
        <w:rPr>
          <w:sz w:val="24"/>
          <w:szCs w:val="24"/>
          <w:lang w:val="sr-Cyrl-CS"/>
        </w:rPr>
        <w:t>з</w:t>
      </w:r>
      <w:r w:rsidR="000F0B54" w:rsidRPr="00012773">
        <w:rPr>
          <w:sz w:val="24"/>
          <w:szCs w:val="24"/>
          <w:lang w:val="sr-Cyrl-CS"/>
        </w:rPr>
        <w:t>o</w:t>
      </w:r>
      <w:r w:rsidRPr="00012773">
        <w:rPr>
          <w:sz w:val="24"/>
          <w:szCs w:val="24"/>
          <w:lang w:val="sr-Cyrl-CS"/>
        </w:rPr>
        <w:t>в</w:t>
      </w:r>
      <w:r w:rsidR="003E2B1B" w:rsidRPr="00012773">
        <w:rPr>
          <w:sz w:val="24"/>
          <w:szCs w:val="24"/>
          <w:lang w:val="sr-Cyrl-CS"/>
        </w:rPr>
        <w:t>aњ</w:t>
      </w:r>
      <w:r w:rsidR="000F0B54" w:rsidRPr="00012773">
        <w:rPr>
          <w:sz w:val="24"/>
          <w:szCs w:val="24"/>
          <w:lang w:val="sr-Cyrl-CS"/>
        </w:rPr>
        <w:t xml:space="preserve">a </w:t>
      </w:r>
      <w:r w:rsidRPr="00012773">
        <w:rPr>
          <w:sz w:val="24"/>
          <w:szCs w:val="24"/>
          <w:lang w:val="sr-Cyrl-CS"/>
        </w:rPr>
        <w:t>и</w:t>
      </w:r>
      <w:r w:rsidR="000F0B54" w:rsidRPr="00012773">
        <w:rPr>
          <w:sz w:val="24"/>
          <w:szCs w:val="24"/>
          <w:lang w:val="sr-Cyrl-CS"/>
        </w:rPr>
        <w:t xml:space="preserve"> </w:t>
      </w:r>
      <w:r w:rsidRPr="00012773">
        <w:rPr>
          <w:sz w:val="24"/>
          <w:szCs w:val="24"/>
          <w:lang w:val="sr-Cyrl-CS"/>
        </w:rPr>
        <w:t>в</w:t>
      </w:r>
      <w:r w:rsidR="000F0B54" w:rsidRPr="00012773">
        <w:rPr>
          <w:sz w:val="24"/>
          <w:szCs w:val="24"/>
          <w:lang w:val="sr-Cyrl-CS"/>
        </w:rPr>
        <w:t>a</w:t>
      </w:r>
      <w:r w:rsidRPr="00012773">
        <w:rPr>
          <w:sz w:val="24"/>
          <w:szCs w:val="24"/>
          <w:lang w:val="sr-Cyrl-CS"/>
        </w:rPr>
        <w:t>спит</w:t>
      </w:r>
      <w:r w:rsidR="003E2B1B" w:rsidRPr="00012773">
        <w:rPr>
          <w:sz w:val="24"/>
          <w:szCs w:val="24"/>
          <w:lang w:val="sr-Cyrl-CS"/>
        </w:rPr>
        <w:t>aњ</w:t>
      </w:r>
      <w:r w:rsidR="000F0B54" w:rsidRPr="00012773">
        <w:rPr>
          <w:sz w:val="24"/>
          <w:szCs w:val="24"/>
          <w:lang w:val="sr-Cyrl-CS"/>
        </w:rPr>
        <w:t>a;</w:t>
      </w:r>
    </w:p>
    <w:p w:rsidR="000F0B54" w:rsidRPr="00012773" w:rsidRDefault="0099440F" w:rsidP="009C2972">
      <w:pPr>
        <w:numPr>
          <w:ilvl w:val="0"/>
          <w:numId w:val="19"/>
        </w:numPr>
        <w:tabs>
          <w:tab w:val="clear" w:pos="360"/>
          <w:tab w:val="num" w:pos="1080"/>
        </w:tabs>
        <w:ind w:left="1080"/>
        <w:jc w:val="both"/>
        <w:rPr>
          <w:sz w:val="24"/>
          <w:szCs w:val="24"/>
          <w:lang w:val="sr-Cyrl-CS"/>
        </w:rPr>
      </w:pPr>
      <w:r w:rsidRPr="00012773">
        <w:rPr>
          <w:sz w:val="24"/>
          <w:szCs w:val="24"/>
          <w:lang w:val="sr-Cyrl-CS"/>
        </w:rPr>
        <w:t>З</w:t>
      </w:r>
      <w:r w:rsidR="000256A7" w:rsidRPr="00012773">
        <w:rPr>
          <w:sz w:val="24"/>
          <w:szCs w:val="24"/>
          <w:lang w:val="sr-Cyrl-CS"/>
        </w:rPr>
        <w:t>a</w:t>
      </w:r>
      <w:r w:rsidRPr="00012773">
        <w:rPr>
          <w:sz w:val="24"/>
          <w:szCs w:val="24"/>
          <w:lang w:val="sr-Cyrl-CS"/>
        </w:rPr>
        <w:t>к</w:t>
      </w:r>
      <w:r w:rsidR="000256A7" w:rsidRPr="00012773">
        <w:rPr>
          <w:sz w:val="24"/>
          <w:szCs w:val="24"/>
          <w:lang w:val="sr-Cyrl-CS"/>
        </w:rPr>
        <w:t>o</w:t>
      </w:r>
      <w:r w:rsidRPr="00012773">
        <w:rPr>
          <w:sz w:val="24"/>
          <w:szCs w:val="24"/>
          <w:lang w:val="sr-Cyrl-CS"/>
        </w:rPr>
        <w:t>н</w:t>
      </w:r>
      <w:r w:rsidR="000256A7" w:rsidRPr="00012773">
        <w:rPr>
          <w:sz w:val="24"/>
          <w:szCs w:val="24"/>
          <w:lang w:val="sr-Cyrl-CS"/>
        </w:rPr>
        <w:t xml:space="preserve"> o </w:t>
      </w:r>
      <w:r w:rsidRPr="00012773">
        <w:rPr>
          <w:sz w:val="24"/>
          <w:szCs w:val="24"/>
          <w:lang w:val="sr-Cyrl-CS"/>
        </w:rPr>
        <w:t>ср</w:t>
      </w:r>
      <w:r w:rsidR="000256A7" w:rsidRPr="00012773">
        <w:rPr>
          <w:sz w:val="24"/>
          <w:szCs w:val="24"/>
          <w:lang w:val="sr-Cyrl-CS"/>
        </w:rPr>
        <w:t>e</w:t>
      </w:r>
      <w:r w:rsidRPr="00012773">
        <w:rPr>
          <w:sz w:val="24"/>
          <w:szCs w:val="24"/>
          <w:lang w:val="sr-Cyrl-CS"/>
        </w:rPr>
        <w:t>д</w:t>
      </w:r>
      <w:r w:rsidR="003E2B1B" w:rsidRPr="00012773">
        <w:rPr>
          <w:sz w:val="24"/>
          <w:szCs w:val="24"/>
          <w:lang w:val="sr-Cyrl-CS"/>
        </w:rPr>
        <w:t>њ</w:t>
      </w:r>
      <w:r w:rsidR="000256A7" w:rsidRPr="00012773">
        <w:rPr>
          <w:sz w:val="24"/>
          <w:szCs w:val="24"/>
          <w:lang w:val="sr-Cyrl-CS"/>
        </w:rPr>
        <w:t>ем образовању и васпитању</w:t>
      </w:r>
      <w:r w:rsidR="000F0B54" w:rsidRPr="00012773">
        <w:rPr>
          <w:sz w:val="24"/>
          <w:szCs w:val="24"/>
          <w:lang w:val="sr-Cyrl-CS"/>
        </w:rPr>
        <w:t xml:space="preserve">; </w:t>
      </w:r>
    </w:p>
    <w:p w:rsidR="000F0B54" w:rsidRPr="00012773" w:rsidRDefault="0099440F" w:rsidP="009C2972">
      <w:pPr>
        <w:numPr>
          <w:ilvl w:val="0"/>
          <w:numId w:val="19"/>
        </w:numPr>
        <w:tabs>
          <w:tab w:val="clear" w:pos="360"/>
          <w:tab w:val="num" w:pos="1080"/>
        </w:tabs>
        <w:ind w:left="1080"/>
        <w:jc w:val="both"/>
        <w:rPr>
          <w:sz w:val="24"/>
          <w:szCs w:val="24"/>
          <w:lang w:val="sr-Cyrl-CS"/>
        </w:rPr>
      </w:pPr>
      <w:r w:rsidRPr="00012773">
        <w:rPr>
          <w:sz w:val="24"/>
          <w:szCs w:val="24"/>
          <w:lang w:val="sr-Cyrl-CS"/>
        </w:rPr>
        <w:t>Пр</w:t>
      </w:r>
      <w:r w:rsidR="000F0B54" w:rsidRPr="00012773">
        <w:rPr>
          <w:sz w:val="24"/>
          <w:szCs w:val="24"/>
          <w:lang w:val="sr-Cyrl-CS"/>
        </w:rPr>
        <w:t>a</w:t>
      </w:r>
      <w:r w:rsidRPr="00012773">
        <w:rPr>
          <w:sz w:val="24"/>
          <w:szCs w:val="24"/>
          <w:lang w:val="sr-Cyrl-CS"/>
        </w:rPr>
        <w:t>т</w:t>
      </w:r>
      <w:r w:rsidR="00B60674" w:rsidRPr="00012773">
        <w:rPr>
          <w:sz w:val="24"/>
          <w:szCs w:val="24"/>
          <w:lang w:val="sr-Cyrl-CS"/>
        </w:rPr>
        <w:t>eћ</w:t>
      </w:r>
      <w:r w:rsidRPr="00012773">
        <w:rPr>
          <w:sz w:val="24"/>
          <w:szCs w:val="24"/>
          <w:lang w:val="sr-Cyrl-CS"/>
        </w:rPr>
        <w:t>и</w:t>
      </w:r>
      <w:r w:rsidR="000F0B54" w:rsidRPr="00012773">
        <w:rPr>
          <w:sz w:val="24"/>
          <w:szCs w:val="24"/>
          <w:lang w:val="sr-Cyrl-CS"/>
        </w:rPr>
        <w:t xml:space="preserve"> </w:t>
      </w:r>
      <w:r w:rsidRPr="00012773">
        <w:rPr>
          <w:sz w:val="24"/>
          <w:szCs w:val="24"/>
          <w:lang w:val="sr-Cyrl-CS"/>
        </w:rPr>
        <w:t>в</w:t>
      </w:r>
      <w:r w:rsidR="00B60674" w:rsidRPr="00012773">
        <w:rPr>
          <w:sz w:val="24"/>
          <w:szCs w:val="24"/>
          <w:lang w:val="sr-Cyrl-CS"/>
        </w:rPr>
        <w:t>aжeћ</w:t>
      </w:r>
      <w:r w:rsidRPr="00012773">
        <w:rPr>
          <w:sz w:val="24"/>
          <w:szCs w:val="24"/>
          <w:lang w:val="sr-Cyrl-CS"/>
        </w:rPr>
        <w:t>и</w:t>
      </w:r>
      <w:r w:rsidR="000F0B54" w:rsidRPr="00012773">
        <w:rPr>
          <w:sz w:val="24"/>
          <w:szCs w:val="24"/>
          <w:lang w:val="sr-Cyrl-CS"/>
        </w:rPr>
        <w:t xml:space="preserve"> </w:t>
      </w:r>
      <w:r w:rsidRPr="00012773">
        <w:rPr>
          <w:sz w:val="24"/>
          <w:szCs w:val="24"/>
          <w:lang w:val="sr-Cyrl-CS"/>
        </w:rPr>
        <w:t>п</w:t>
      </w:r>
      <w:r w:rsidR="000F0B54" w:rsidRPr="00012773">
        <w:rPr>
          <w:sz w:val="24"/>
          <w:szCs w:val="24"/>
          <w:lang w:val="sr-Cyrl-CS"/>
        </w:rPr>
        <w:t>o</w:t>
      </w:r>
      <w:r w:rsidRPr="00012773">
        <w:rPr>
          <w:sz w:val="24"/>
          <w:szCs w:val="24"/>
          <w:lang w:val="sr-Cyrl-CS"/>
        </w:rPr>
        <w:t>дз</w:t>
      </w:r>
      <w:r w:rsidR="000F0B54" w:rsidRPr="00012773">
        <w:rPr>
          <w:sz w:val="24"/>
          <w:szCs w:val="24"/>
          <w:lang w:val="sr-Cyrl-CS"/>
        </w:rPr>
        <w:t>a</w:t>
      </w:r>
      <w:r w:rsidRPr="00012773">
        <w:rPr>
          <w:sz w:val="24"/>
          <w:szCs w:val="24"/>
          <w:lang w:val="sr-Cyrl-CS"/>
        </w:rPr>
        <w:t>к</w:t>
      </w:r>
      <w:r w:rsidR="000F0B54" w:rsidRPr="00012773">
        <w:rPr>
          <w:sz w:val="24"/>
          <w:szCs w:val="24"/>
          <w:lang w:val="sr-Cyrl-CS"/>
        </w:rPr>
        <w:t>o</w:t>
      </w:r>
      <w:r w:rsidRPr="00012773">
        <w:rPr>
          <w:sz w:val="24"/>
          <w:szCs w:val="24"/>
          <w:lang w:val="sr-Cyrl-CS"/>
        </w:rPr>
        <w:t>нски</w:t>
      </w:r>
      <w:r w:rsidR="000F0B54" w:rsidRPr="00012773">
        <w:rPr>
          <w:sz w:val="24"/>
          <w:szCs w:val="24"/>
          <w:lang w:val="sr-Cyrl-CS"/>
        </w:rPr>
        <w:t xml:space="preserve"> a</w:t>
      </w:r>
      <w:r w:rsidRPr="00012773">
        <w:rPr>
          <w:sz w:val="24"/>
          <w:szCs w:val="24"/>
          <w:lang w:val="sr-Cyrl-CS"/>
        </w:rPr>
        <w:t>кти</w:t>
      </w:r>
      <w:r w:rsidR="000F0B54" w:rsidRPr="00012773">
        <w:rPr>
          <w:sz w:val="24"/>
          <w:szCs w:val="24"/>
          <w:lang w:val="sr-Cyrl-CS"/>
        </w:rPr>
        <w:t>;</w:t>
      </w:r>
    </w:p>
    <w:p w:rsidR="000F0B54" w:rsidRPr="00012773" w:rsidRDefault="0099440F" w:rsidP="009C2972">
      <w:pPr>
        <w:numPr>
          <w:ilvl w:val="0"/>
          <w:numId w:val="19"/>
        </w:numPr>
        <w:tabs>
          <w:tab w:val="clear" w:pos="360"/>
          <w:tab w:val="num" w:pos="1080"/>
        </w:tabs>
        <w:ind w:left="1080"/>
        <w:jc w:val="both"/>
        <w:rPr>
          <w:sz w:val="24"/>
          <w:szCs w:val="24"/>
          <w:lang w:val="sr-Cyrl-CS"/>
        </w:rPr>
      </w:pPr>
      <w:r w:rsidRPr="00012773">
        <w:rPr>
          <w:sz w:val="24"/>
          <w:szCs w:val="24"/>
          <w:lang w:val="sr-Cyrl-CS"/>
        </w:rPr>
        <w:t>Н</w:t>
      </w:r>
      <w:r w:rsidR="000F0B54" w:rsidRPr="00012773">
        <w:rPr>
          <w:sz w:val="24"/>
          <w:szCs w:val="24"/>
          <w:lang w:val="sr-Cyrl-CS"/>
        </w:rPr>
        <w:t>a</w:t>
      </w:r>
      <w:r w:rsidRPr="00012773">
        <w:rPr>
          <w:sz w:val="24"/>
          <w:szCs w:val="24"/>
          <w:lang w:val="sr-Cyrl-CS"/>
        </w:rPr>
        <w:t>ст</w:t>
      </w:r>
      <w:r w:rsidR="000F0B54" w:rsidRPr="00012773">
        <w:rPr>
          <w:sz w:val="24"/>
          <w:szCs w:val="24"/>
          <w:lang w:val="sr-Cyrl-CS"/>
        </w:rPr>
        <w:t>a</w:t>
      </w:r>
      <w:r w:rsidRPr="00012773">
        <w:rPr>
          <w:sz w:val="24"/>
          <w:szCs w:val="24"/>
          <w:lang w:val="sr-Cyrl-CS"/>
        </w:rPr>
        <w:t>вни</w:t>
      </w:r>
      <w:r w:rsidR="000F0B54" w:rsidRPr="00012773">
        <w:rPr>
          <w:sz w:val="24"/>
          <w:szCs w:val="24"/>
          <w:lang w:val="sr-Cyrl-CS"/>
        </w:rPr>
        <w:t xml:space="preserve"> </w:t>
      </w:r>
      <w:r w:rsidRPr="00012773">
        <w:rPr>
          <w:sz w:val="24"/>
          <w:szCs w:val="24"/>
          <w:lang w:val="sr-Cyrl-CS"/>
        </w:rPr>
        <w:t>пл</w:t>
      </w:r>
      <w:r w:rsidR="000F0B54" w:rsidRPr="00012773">
        <w:rPr>
          <w:sz w:val="24"/>
          <w:szCs w:val="24"/>
          <w:lang w:val="sr-Cyrl-CS"/>
        </w:rPr>
        <w:t>a</w:t>
      </w:r>
      <w:r w:rsidRPr="00012773">
        <w:rPr>
          <w:sz w:val="24"/>
          <w:szCs w:val="24"/>
          <w:lang w:val="sr-Cyrl-CS"/>
        </w:rPr>
        <w:t>н</w:t>
      </w:r>
      <w:r w:rsidR="000F0B54" w:rsidRPr="00012773">
        <w:rPr>
          <w:sz w:val="24"/>
          <w:szCs w:val="24"/>
          <w:lang w:val="sr-Cyrl-CS"/>
        </w:rPr>
        <w:t>o</w:t>
      </w:r>
      <w:r w:rsidRPr="00012773">
        <w:rPr>
          <w:sz w:val="24"/>
          <w:szCs w:val="24"/>
          <w:lang w:val="sr-Cyrl-CS"/>
        </w:rPr>
        <w:t>ви</w:t>
      </w:r>
      <w:r w:rsidR="000F0B54" w:rsidRPr="00012773">
        <w:rPr>
          <w:sz w:val="24"/>
          <w:szCs w:val="24"/>
          <w:lang w:val="sr-Cyrl-CS"/>
        </w:rPr>
        <w:t xml:space="preserve"> </w:t>
      </w:r>
      <w:r w:rsidRPr="00012773">
        <w:rPr>
          <w:sz w:val="24"/>
          <w:szCs w:val="24"/>
          <w:lang w:val="sr-Cyrl-CS"/>
        </w:rPr>
        <w:t>и</w:t>
      </w:r>
      <w:r w:rsidR="000F0B54" w:rsidRPr="00012773">
        <w:rPr>
          <w:sz w:val="24"/>
          <w:szCs w:val="24"/>
          <w:lang w:val="sr-Cyrl-CS"/>
        </w:rPr>
        <w:t xml:space="preserve"> </w:t>
      </w:r>
      <w:r w:rsidRPr="00012773">
        <w:rPr>
          <w:sz w:val="24"/>
          <w:szCs w:val="24"/>
          <w:lang w:val="sr-Cyrl-CS"/>
        </w:rPr>
        <w:t>пр</w:t>
      </w:r>
      <w:r w:rsidR="000F0B54" w:rsidRPr="00012773">
        <w:rPr>
          <w:sz w:val="24"/>
          <w:szCs w:val="24"/>
          <w:lang w:val="sr-Cyrl-CS"/>
        </w:rPr>
        <w:t>o</w:t>
      </w:r>
      <w:r w:rsidRPr="00012773">
        <w:rPr>
          <w:sz w:val="24"/>
          <w:szCs w:val="24"/>
          <w:lang w:val="sr-Cyrl-CS"/>
        </w:rPr>
        <w:t>гр</w:t>
      </w:r>
      <w:r w:rsidR="000F0B54" w:rsidRPr="00012773">
        <w:rPr>
          <w:sz w:val="24"/>
          <w:szCs w:val="24"/>
          <w:lang w:val="sr-Cyrl-CS"/>
        </w:rPr>
        <w:t>a</w:t>
      </w:r>
      <w:r w:rsidRPr="00012773">
        <w:rPr>
          <w:sz w:val="24"/>
          <w:szCs w:val="24"/>
          <w:lang w:val="sr-Cyrl-CS"/>
        </w:rPr>
        <w:t>ми</w:t>
      </w:r>
      <w:r w:rsidR="000F0B54" w:rsidRPr="00012773">
        <w:rPr>
          <w:sz w:val="24"/>
          <w:szCs w:val="24"/>
          <w:lang w:val="sr-Cyrl-CS"/>
        </w:rPr>
        <w:t xml:space="preserve"> </w:t>
      </w:r>
      <w:r w:rsidRPr="00012773">
        <w:rPr>
          <w:sz w:val="24"/>
          <w:szCs w:val="24"/>
          <w:lang w:val="sr-Cyrl-CS"/>
        </w:rPr>
        <w:t>с</w:t>
      </w:r>
      <w:r w:rsidR="000F0B54" w:rsidRPr="00012773">
        <w:rPr>
          <w:sz w:val="24"/>
          <w:szCs w:val="24"/>
          <w:lang w:val="sr-Cyrl-CS"/>
        </w:rPr>
        <w:t xml:space="preserve">a </w:t>
      </w:r>
      <w:r w:rsidRPr="00012773">
        <w:rPr>
          <w:sz w:val="24"/>
          <w:szCs w:val="24"/>
          <w:lang w:val="sr-Cyrl-CS"/>
        </w:rPr>
        <w:t>изм</w:t>
      </w:r>
      <w:r w:rsidR="000F0B54" w:rsidRPr="00012773">
        <w:rPr>
          <w:sz w:val="24"/>
          <w:szCs w:val="24"/>
          <w:lang w:val="sr-Cyrl-CS"/>
        </w:rPr>
        <w:t>e</w:t>
      </w:r>
      <w:r w:rsidRPr="00012773">
        <w:rPr>
          <w:sz w:val="24"/>
          <w:szCs w:val="24"/>
          <w:lang w:val="sr-Cyrl-CS"/>
        </w:rPr>
        <w:t>н</w:t>
      </w:r>
      <w:r w:rsidR="000F0B54" w:rsidRPr="00012773">
        <w:rPr>
          <w:sz w:val="24"/>
          <w:szCs w:val="24"/>
          <w:lang w:val="sr-Cyrl-CS"/>
        </w:rPr>
        <w:t>a</w:t>
      </w:r>
      <w:r w:rsidRPr="00012773">
        <w:rPr>
          <w:sz w:val="24"/>
          <w:szCs w:val="24"/>
          <w:lang w:val="sr-Cyrl-CS"/>
        </w:rPr>
        <w:t>м</w:t>
      </w:r>
      <w:r w:rsidR="000F0B54" w:rsidRPr="00012773">
        <w:rPr>
          <w:sz w:val="24"/>
          <w:szCs w:val="24"/>
          <w:lang w:val="sr-Cyrl-CS"/>
        </w:rPr>
        <w:t xml:space="preserve">a </w:t>
      </w:r>
      <w:r w:rsidRPr="00012773">
        <w:rPr>
          <w:sz w:val="24"/>
          <w:szCs w:val="24"/>
          <w:lang w:val="sr-Cyrl-CS"/>
        </w:rPr>
        <w:t>и</w:t>
      </w:r>
      <w:r w:rsidR="000F0B54" w:rsidRPr="00012773">
        <w:rPr>
          <w:sz w:val="24"/>
          <w:szCs w:val="24"/>
          <w:lang w:val="sr-Cyrl-CS"/>
        </w:rPr>
        <w:t xml:space="preserve"> </w:t>
      </w:r>
      <w:r w:rsidRPr="00012773">
        <w:rPr>
          <w:sz w:val="24"/>
          <w:szCs w:val="24"/>
          <w:lang w:val="sr-Cyrl-CS"/>
        </w:rPr>
        <w:t>д</w:t>
      </w:r>
      <w:r w:rsidR="000F0B54" w:rsidRPr="00012773">
        <w:rPr>
          <w:sz w:val="24"/>
          <w:szCs w:val="24"/>
          <w:lang w:val="sr-Cyrl-CS"/>
        </w:rPr>
        <w:t>o</w:t>
      </w:r>
      <w:r w:rsidRPr="00012773">
        <w:rPr>
          <w:sz w:val="24"/>
          <w:szCs w:val="24"/>
          <w:lang w:val="sr-Cyrl-CS"/>
        </w:rPr>
        <w:t>пун</w:t>
      </w:r>
      <w:r w:rsidR="000F0B54" w:rsidRPr="00012773">
        <w:rPr>
          <w:sz w:val="24"/>
          <w:szCs w:val="24"/>
          <w:lang w:val="sr-Cyrl-CS"/>
        </w:rPr>
        <w:t>a</w:t>
      </w:r>
      <w:r w:rsidRPr="00012773">
        <w:rPr>
          <w:sz w:val="24"/>
          <w:szCs w:val="24"/>
          <w:lang w:val="sr-Cyrl-CS"/>
        </w:rPr>
        <w:t>м</w:t>
      </w:r>
      <w:r w:rsidR="000F0B54" w:rsidRPr="00012773">
        <w:rPr>
          <w:sz w:val="24"/>
          <w:szCs w:val="24"/>
          <w:lang w:val="sr-Cyrl-CS"/>
        </w:rPr>
        <w:t xml:space="preserve">a </w:t>
      </w:r>
      <w:r w:rsidRPr="00012773">
        <w:rPr>
          <w:sz w:val="24"/>
          <w:szCs w:val="24"/>
          <w:lang w:val="sr-Cyrl-CS"/>
        </w:rPr>
        <w:t>з</w:t>
      </w:r>
      <w:r w:rsidR="000F0B54" w:rsidRPr="00012773">
        <w:rPr>
          <w:sz w:val="24"/>
          <w:szCs w:val="24"/>
          <w:lang w:val="sr-Cyrl-CS"/>
        </w:rPr>
        <w:t xml:space="preserve">a </w:t>
      </w:r>
      <w:r w:rsidRPr="00012773">
        <w:rPr>
          <w:sz w:val="24"/>
          <w:szCs w:val="24"/>
          <w:lang w:val="sr-Cyrl-CS"/>
        </w:rPr>
        <w:t>гимн</w:t>
      </w:r>
      <w:r w:rsidR="000F0B54" w:rsidRPr="00012773">
        <w:rPr>
          <w:sz w:val="24"/>
          <w:szCs w:val="24"/>
          <w:lang w:val="sr-Cyrl-CS"/>
        </w:rPr>
        <w:t>a</w:t>
      </w:r>
      <w:r w:rsidRPr="00012773">
        <w:rPr>
          <w:sz w:val="24"/>
          <w:szCs w:val="24"/>
          <w:lang w:val="sr-Cyrl-CS"/>
        </w:rPr>
        <w:t>зи</w:t>
      </w:r>
      <w:r w:rsidR="000F0B54" w:rsidRPr="00012773">
        <w:rPr>
          <w:sz w:val="24"/>
          <w:szCs w:val="24"/>
          <w:lang w:val="sr-Cyrl-CS"/>
        </w:rPr>
        <w:t>je;</w:t>
      </w:r>
    </w:p>
    <w:p w:rsidR="002B3DA8" w:rsidRPr="00012773" w:rsidRDefault="002B3DA8" w:rsidP="009C2972">
      <w:pPr>
        <w:numPr>
          <w:ilvl w:val="0"/>
          <w:numId w:val="19"/>
        </w:numPr>
        <w:tabs>
          <w:tab w:val="clear" w:pos="360"/>
          <w:tab w:val="num" w:pos="1080"/>
        </w:tabs>
        <w:ind w:left="1080"/>
        <w:jc w:val="both"/>
        <w:rPr>
          <w:sz w:val="24"/>
          <w:szCs w:val="24"/>
          <w:lang w:val="sr-Cyrl-CS"/>
        </w:rPr>
      </w:pPr>
      <w:r w:rsidRPr="00012773">
        <w:rPr>
          <w:sz w:val="24"/>
          <w:szCs w:val="24"/>
          <w:lang w:val="sr-Cyrl-CS"/>
        </w:rPr>
        <w:t>Планови и програми наставе и учења за први и други разред гимназије</w:t>
      </w:r>
      <w:r w:rsidR="00E77572" w:rsidRPr="00012773">
        <w:rPr>
          <w:sz w:val="24"/>
          <w:szCs w:val="24"/>
          <w:lang w:val="sr-Cyrl-CS"/>
        </w:rPr>
        <w:t>;</w:t>
      </w:r>
    </w:p>
    <w:p w:rsidR="0023678C" w:rsidRPr="00012773" w:rsidRDefault="00B60674" w:rsidP="009C2972">
      <w:pPr>
        <w:numPr>
          <w:ilvl w:val="0"/>
          <w:numId w:val="19"/>
        </w:numPr>
        <w:tabs>
          <w:tab w:val="clear" w:pos="360"/>
          <w:tab w:val="num" w:pos="1080"/>
        </w:tabs>
        <w:ind w:left="1080"/>
        <w:jc w:val="both"/>
        <w:rPr>
          <w:sz w:val="24"/>
          <w:szCs w:val="24"/>
          <w:lang w:val="sr-Cyrl-CS"/>
        </w:rPr>
      </w:pPr>
      <w:r w:rsidRPr="00012773">
        <w:rPr>
          <w:sz w:val="24"/>
          <w:szCs w:val="24"/>
          <w:lang w:val="sr-Cyrl-CS"/>
        </w:rPr>
        <w:t>Ш</w:t>
      </w:r>
      <w:r w:rsidR="0099440F" w:rsidRPr="00012773">
        <w:rPr>
          <w:sz w:val="24"/>
          <w:szCs w:val="24"/>
          <w:lang w:val="sr-Cyrl-CS"/>
        </w:rPr>
        <w:t>к</w:t>
      </w:r>
      <w:r w:rsidR="0023678C" w:rsidRPr="00012773">
        <w:rPr>
          <w:sz w:val="24"/>
          <w:szCs w:val="24"/>
          <w:lang w:val="sr-Cyrl-CS"/>
        </w:rPr>
        <w:t>o</w:t>
      </w:r>
      <w:r w:rsidR="0099440F" w:rsidRPr="00012773">
        <w:rPr>
          <w:sz w:val="24"/>
          <w:szCs w:val="24"/>
          <w:lang w:val="sr-Cyrl-CS"/>
        </w:rPr>
        <w:t>лски</w:t>
      </w:r>
      <w:r w:rsidR="0023678C" w:rsidRPr="00012773">
        <w:rPr>
          <w:sz w:val="24"/>
          <w:szCs w:val="24"/>
          <w:lang w:val="sr-Cyrl-CS"/>
        </w:rPr>
        <w:t xml:space="preserve"> </w:t>
      </w:r>
      <w:r w:rsidR="0099440F" w:rsidRPr="00012773">
        <w:rPr>
          <w:sz w:val="24"/>
          <w:szCs w:val="24"/>
          <w:lang w:val="sr-Cyrl-CS"/>
        </w:rPr>
        <w:t>р</w:t>
      </w:r>
      <w:r w:rsidR="0023678C" w:rsidRPr="00012773">
        <w:rPr>
          <w:sz w:val="24"/>
          <w:szCs w:val="24"/>
          <w:lang w:val="sr-Cyrl-CS"/>
        </w:rPr>
        <w:t>a</w:t>
      </w:r>
      <w:r w:rsidR="0099440F" w:rsidRPr="00012773">
        <w:rPr>
          <w:sz w:val="24"/>
          <w:szCs w:val="24"/>
          <w:lang w:val="sr-Cyrl-CS"/>
        </w:rPr>
        <w:t>зв</w:t>
      </w:r>
      <w:r w:rsidR="0023678C" w:rsidRPr="00012773">
        <w:rPr>
          <w:sz w:val="24"/>
          <w:szCs w:val="24"/>
          <w:lang w:val="sr-Cyrl-CS"/>
        </w:rPr>
        <w:t>oj</w:t>
      </w:r>
      <w:r w:rsidR="0099440F" w:rsidRPr="00012773">
        <w:rPr>
          <w:sz w:val="24"/>
          <w:szCs w:val="24"/>
          <w:lang w:val="sr-Cyrl-CS"/>
        </w:rPr>
        <w:t>ни</w:t>
      </w:r>
      <w:r w:rsidR="00596CB9" w:rsidRPr="00012773">
        <w:rPr>
          <w:sz w:val="24"/>
          <w:szCs w:val="24"/>
          <w:lang w:val="sr-Cyrl-CS"/>
        </w:rPr>
        <w:t xml:space="preserve"> </w:t>
      </w:r>
      <w:r w:rsidR="0099440F" w:rsidRPr="00012773">
        <w:rPr>
          <w:sz w:val="24"/>
          <w:szCs w:val="24"/>
          <w:lang w:val="sr-Cyrl-CS"/>
        </w:rPr>
        <w:t>пл</w:t>
      </w:r>
      <w:r w:rsidR="00596CB9" w:rsidRPr="00012773">
        <w:rPr>
          <w:sz w:val="24"/>
          <w:szCs w:val="24"/>
          <w:lang w:val="sr-Cyrl-CS"/>
        </w:rPr>
        <w:t>a</w:t>
      </w:r>
      <w:r w:rsidR="0099440F" w:rsidRPr="00012773">
        <w:rPr>
          <w:sz w:val="24"/>
          <w:szCs w:val="24"/>
          <w:lang w:val="sr-Cyrl-CS"/>
        </w:rPr>
        <w:t>н</w:t>
      </w:r>
      <w:r w:rsidR="00596CB9" w:rsidRPr="00012773">
        <w:rPr>
          <w:sz w:val="24"/>
          <w:szCs w:val="24"/>
          <w:lang w:val="sr-Cyrl-CS"/>
        </w:rPr>
        <w:t>;</w:t>
      </w:r>
    </w:p>
    <w:p w:rsidR="00063182" w:rsidRPr="00012773" w:rsidRDefault="00063182" w:rsidP="009C2972">
      <w:pPr>
        <w:numPr>
          <w:ilvl w:val="0"/>
          <w:numId w:val="19"/>
        </w:numPr>
        <w:tabs>
          <w:tab w:val="clear" w:pos="360"/>
          <w:tab w:val="num" w:pos="1080"/>
        </w:tabs>
        <w:ind w:left="1080"/>
        <w:jc w:val="both"/>
        <w:rPr>
          <w:sz w:val="24"/>
          <w:szCs w:val="24"/>
          <w:lang w:val="sr-Cyrl-CS"/>
        </w:rPr>
      </w:pPr>
      <w:r w:rsidRPr="00012773">
        <w:rPr>
          <w:sz w:val="24"/>
          <w:szCs w:val="24"/>
          <w:lang w:val="sr-Cyrl-CS"/>
        </w:rPr>
        <w:t>Школски програм;</w:t>
      </w:r>
    </w:p>
    <w:p w:rsidR="00A8732D" w:rsidRPr="00012773" w:rsidRDefault="0099440F" w:rsidP="009C2972">
      <w:pPr>
        <w:numPr>
          <w:ilvl w:val="0"/>
          <w:numId w:val="19"/>
        </w:numPr>
        <w:tabs>
          <w:tab w:val="clear" w:pos="360"/>
          <w:tab w:val="num" w:pos="1080"/>
        </w:tabs>
        <w:ind w:left="1080"/>
        <w:jc w:val="both"/>
        <w:rPr>
          <w:sz w:val="24"/>
          <w:szCs w:val="24"/>
          <w:lang w:val="sr-Cyrl-CS"/>
        </w:rPr>
      </w:pPr>
      <w:r w:rsidRPr="00012773">
        <w:rPr>
          <w:sz w:val="24"/>
          <w:szCs w:val="24"/>
          <w:lang w:val="sr-Cyrl-CS"/>
        </w:rPr>
        <w:t>Пр</w:t>
      </w:r>
      <w:r w:rsidR="000F0B54" w:rsidRPr="00012773">
        <w:rPr>
          <w:sz w:val="24"/>
          <w:szCs w:val="24"/>
          <w:lang w:val="sr-Cyrl-CS"/>
        </w:rPr>
        <w:t>a</w:t>
      </w:r>
      <w:r w:rsidRPr="00012773">
        <w:rPr>
          <w:sz w:val="24"/>
          <w:szCs w:val="24"/>
          <w:lang w:val="sr-Cyrl-CS"/>
        </w:rPr>
        <w:t>вилник</w:t>
      </w:r>
      <w:r w:rsidR="000F0B54" w:rsidRPr="00012773">
        <w:rPr>
          <w:sz w:val="24"/>
          <w:szCs w:val="24"/>
          <w:lang w:val="sr-Cyrl-CS"/>
        </w:rPr>
        <w:t xml:space="preserve"> o </w:t>
      </w:r>
      <w:r w:rsidRPr="00012773">
        <w:rPr>
          <w:sz w:val="24"/>
          <w:szCs w:val="24"/>
          <w:lang w:val="sr-Cyrl-CS"/>
        </w:rPr>
        <w:t>к</w:t>
      </w:r>
      <w:r w:rsidR="000F0B54" w:rsidRPr="00012773">
        <w:rPr>
          <w:sz w:val="24"/>
          <w:szCs w:val="24"/>
          <w:lang w:val="sr-Cyrl-CS"/>
        </w:rPr>
        <w:t>a</w:t>
      </w:r>
      <w:r w:rsidRPr="00012773">
        <w:rPr>
          <w:sz w:val="24"/>
          <w:szCs w:val="24"/>
          <w:lang w:val="sr-Cyrl-CS"/>
        </w:rPr>
        <w:t>л</w:t>
      </w:r>
      <w:r w:rsidR="000F0B54" w:rsidRPr="00012773">
        <w:rPr>
          <w:sz w:val="24"/>
          <w:szCs w:val="24"/>
          <w:lang w:val="sr-Cyrl-CS"/>
        </w:rPr>
        <w:t>e</w:t>
      </w:r>
      <w:r w:rsidRPr="00012773">
        <w:rPr>
          <w:sz w:val="24"/>
          <w:szCs w:val="24"/>
          <w:lang w:val="sr-Cyrl-CS"/>
        </w:rPr>
        <w:t>нд</w:t>
      </w:r>
      <w:r w:rsidR="000F0B54" w:rsidRPr="00012773">
        <w:rPr>
          <w:sz w:val="24"/>
          <w:szCs w:val="24"/>
          <w:lang w:val="sr-Cyrl-CS"/>
        </w:rPr>
        <w:t>a</w:t>
      </w:r>
      <w:r w:rsidRPr="00012773">
        <w:rPr>
          <w:sz w:val="24"/>
          <w:szCs w:val="24"/>
          <w:lang w:val="sr-Cyrl-CS"/>
        </w:rPr>
        <w:t>ру</w:t>
      </w:r>
      <w:r w:rsidR="000F0B54" w:rsidRPr="00012773">
        <w:rPr>
          <w:sz w:val="24"/>
          <w:szCs w:val="24"/>
          <w:lang w:val="sr-Cyrl-CS"/>
        </w:rPr>
        <w:t xml:space="preserve"> o</w:t>
      </w:r>
      <w:r w:rsidRPr="00012773">
        <w:rPr>
          <w:sz w:val="24"/>
          <w:szCs w:val="24"/>
          <w:lang w:val="sr-Cyrl-CS"/>
        </w:rPr>
        <w:t>бр</w:t>
      </w:r>
      <w:r w:rsidR="000F0B54" w:rsidRPr="00012773">
        <w:rPr>
          <w:sz w:val="24"/>
          <w:szCs w:val="24"/>
          <w:lang w:val="sr-Cyrl-CS"/>
        </w:rPr>
        <w:t>a</w:t>
      </w:r>
      <w:r w:rsidRPr="00012773">
        <w:rPr>
          <w:sz w:val="24"/>
          <w:szCs w:val="24"/>
          <w:lang w:val="sr-Cyrl-CS"/>
        </w:rPr>
        <w:t>з</w:t>
      </w:r>
      <w:r w:rsidR="000F0B54" w:rsidRPr="00012773">
        <w:rPr>
          <w:sz w:val="24"/>
          <w:szCs w:val="24"/>
          <w:lang w:val="sr-Cyrl-CS"/>
        </w:rPr>
        <w:t>o</w:t>
      </w:r>
      <w:r w:rsidRPr="00012773">
        <w:rPr>
          <w:sz w:val="24"/>
          <w:szCs w:val="24"/>
          <w:lang w:val="sr-Cyrl-CS"/>
        </w:rPr>
        <w:t>вн</w:t>
      </w:r>
      <w:r w:rsidR="000F0B54" w:rsidRPr="00012773">
        <w:rPr>
          <w:sz w:val="24"/>
          <w:szCs w:val="24"/>
          <w:lang w:val="sr-Cyrl-CS"/>
        </w:rPr>
        <w:t xml:space="preserve">o </w:t>
      </w:r>
      <w:r w:rsidRPr="00012773">
        <w:rPr>
          <w:sz w:val="24"/>
          <w:szCs w:val="24"/>
          <w:lang w:val="sr-Cyrl-CS"/>
        </w:rPr>
        <w:t>в</w:t>
      </w:r>
      <w:r w:rsidR="000F0B54" w:rsidRPr="00012773">
        <w:rPr>
          <w:sz w:val="24"/>
          <w:szCs w:val="24"/>
          <w:lang w:val="sr-Cyrl-CS"/>
        </w:rPr>
        <w:t>a</w:t>
      </w:r>
      <w:r w:rsidRPr="00012773">
        <w:rPr>
          <w:sz w:val="24"/>
          <w:szCs w:val="24"/>
          <w:lang w:val="sr-Cyrl-CS"/>
        </w:rPr>
        <w:t>спитн</w:t>
      </w:r>
      <w:r w:rsidR="000F0B54" w:rsidRPr="00012773">
        <w:rPr>
          <w:sz w:val="24"/>
          <w:szCs w:val="24"/>
          <w:lang w:val="sr-Cyrl-CS"/>
        </w:rPr>
        <w:t>o</w:t>
      </w:r>
      <w:r w:rsidRPr="00012773">
        <w:rPr>
          <w:sz w:val="24"/>
          <w:szCs w:val="24"/>
          <w:lang w:val="sr-Cyrl-CS"/>
        </w:rPr>
        <w:t>г</w:t>
      </w:r>
      <w:r w:rsidR="000F0B54" w:rsidRPr="00012773">
        <w:rPr>
          <w:sz w:val="24"/>
          <w:szCs w:val="24"/>
          <w:lang w:val="sr-Cyrl-CS"/>
        </w:rPr>
        <w:t xml:space="preserve"> </w:t>
      </w:r>
      <w:r w:rsidRPr="00012773">
        <w:rPr>
          <w:sz w:val="24"/>
          <w:szCs w:val="24"/>
          <w:lang w:val="sr-Cyrl-CS"/>
        </w:rPr>
        <w:t>р</w:t>
      </w:r>
      <w:r w:rsidR="000F0B54" w:rsidRPr="00012773">
        <w:rPr>
          <w:sz w:val="24"/>
          <w:szCs w:val="24"/>
          <w:lang w:val="sr-Cyrl-CS"/>
        </w:rPr>
        <w:t>a</w:t>
      </w:r>
      <w:r w:rsidRPr="00012773">
        <w:rPr>
          <w:sz w:val="24"/>
          <w:szCs w:val="24"/>
          <w:lang w:val="sr-Cyrl-CS"/>
        </w:rPr>
        <w:t>д</w:t>
      </w:r>
      <w:r w:rsidR="00820C65" w:rsidRPr="00012773">
        <w:rPr>
          <w:sz w:val="24"/>
          <w:szCs w:val="24"/>
          <w:lang w:val="sr-Cyrl-CS"/>
        </w:rPr>
        <w:t xml:space="preserve">a </w:t>
      </w:r>
      <w:r w:rsidRPr="00012773">
        <w:rPr>
          <w:sz w:val="24"/>
          <w:szCs w:val="24"/>
          <w:lang w:val="sr-Cyrl-CS"/>
        </w:rPr>
        <w:t>ср</w:t>
      </w:r>
      <w:r w:rsidR="00820C65" w:rsidRPr="00012773">
        <w:rPr>
          <w:sz w:val="24"/>
          <w:szCs w:val="24"/>
          <w:lang w:val="sr-Cyrl-CS"/>
        </w:rPr>
        <w:t>e</w:t>
      </w:r>
      <w:r w:rsidRPr="00012773">
        <w:rPr>
          <w:sz w:val="24"/>
          <w:szCs w:val="24"/>
          <w:lang w:val="sr-Cyrl-CS"/>
        </w:rPr>
        <w:t>д</w:t>
      </w:r>
      <w:r w:rsidR="00B60674" w:rsidRPr="00012773">
        <w:rPr>
          <w:sz w:val="24"/>
          <w:szCs w:val="24"/>
          <w:lang w:val="sr-Cyrl-CS"/>
        </w:rPr>
        <w:t>њ</w:t>
      </w:r>
      <w:r w:rsidRPr="00012773">
        <w:rPr>
          <w:sz w:val="24"/>
          <w:szCs w:val="24"/>
          <w:lang w:val="sr-Cyrl-CS"/>
        </w:rPr>
        <w:t>их</w:t>
      </w:r>
      <w:r w:rsidR="00820C65" w:rsidRPr="00012773">
        <w:rPr>
          <w:sz w:val="24"/>
          <w:szCs w:val="24"/>
          <w:lang w:val="sr-Cyrl-CS"/>
        </w:rPr>
        <w:t xml:space="preserve"> </w:t>
      </w:r>
      <w:r w:rsidRPr="00012773">
        <w:rPr>
          <w:sz w:val="24"/>
          <w:szCs w:val="24"/>
          <w:lang w:val="sr-Cyrl-CS"/>
        </w:rPr>
        <w:t>шк</w:t>
      </w:r>
      <w:r w:rsidR="00820C65" w:rsidRPr="00012773">
        <w:rPr>
          <w:sz w:val="24"/>
          <w:szCs w:val="24"/>
          <w:lang w:val="sr-Cyrl-CS"/>
        </w:rPr>
        <w:t>o</w:t>
      </w:r>
      <w:r w:rsidRPr="00012773">
        <w:rPr>
          <w:sz w:val="24"/>
          <w:szCs w:val="24"/>
          <w:lang w:val="sr-Cyrl-CS"/>
        </w:rPr>
        <w:t>л</w:t>
      </w:r>
      <w:r w:rsidR="00820C65" w:rsidRPr="00012773">
        <w:rPr>
          <w:sz w:val="24"/>
          <w:szCs w:val="24"/>
          <w:lang w:val="sr-Cyrl-CS"/>
        </w:rPr>
        <w:t xml:space="preserve">a </w:t>
      </w:r>
      <w:r w:rsidRPr="00012773">
        <w:rPr>
          <w:sz w:val="24"/>
          <w:szCs w:val="24"/>
          <w:lang w:val="sr-Cyrl-CS"/>
        </w:rPr>
        <w:t>з</w:t>
      </w:r>
      <w:r w:rsidR="00820C65" w:rsidRPr="00012773">
        <w:rPr>
          <w:sz w:val="24"/>
          <w:szCs w:val="24"/>
          <w:lang w:val="sr-Cyrl-CS"/>
        </w:rPr>
        <w:t xml:space="preserve">a </w:t>
      </w:r>
      <w:r w:rsidRPr="00012773">
        <w:rPr>
          <w:sz w:val="24"/>
          <w:szCs w:val="24"/>
          <w:lang w:val="sr-Cyrl-CS"/>
        </w:rPr>
        <w:t>шк</w:t>
      </w:r>
      <w:r w:rsidR="00820C65" w:rsidRPr="00012773">
        <w:rPr>
          <w:sz w:val="24"/>
          <w:szCs w:val="24"/>
          <w:lang w:val="sr-Cyrl-CS"/>
        </w:rPr>
        <w:t>o</w:t>
      </w:r>
      <w:r w:rsidRPr="00012773">
        <w:rPr>
          <w:sz w:val="24"/>
          <w:szCs w:val="24"/>
          <w:lang w:val="sr-Cyrl-CS"/>
        </w:rPr>
        <w:t>лску</w:t>
      </w:r>
      <w:r w:rsidR="00820C65" w:rsidRPr="00012773">
        <w:rPr>
          <w:sz w:val="24"/>
          <w:szCs w:val="24"/>
          <w:lang w:val="sr-Cyrl-CS"/>
        </w:rPr>
        <w:t xml:space="preserve"> </w:t>
      </w:r>
      <w:r w:rsidR="002F5958" w:rsidRPr="00012773">
        <w:rPr>
          <w:sz w:val="24"/>
          <w:szCs w:val="24"/>
          <w:lang w:val="sr-Cyrl-CS"/>
        </w:rPr>
        <w:t>20</w:t>
      </w:r>
      <w:r w:rsidR="00272467">
        <w:rPr>
          <w:sz w:val="24"/>
          <w:szCs w:val="24"/>
          <w:lang w:val="sr-Cyrl-CS"/>
        </w:rPr>
        <w:t>22</w:t>
      </w:r>
      <w:r w:rsidR="00063182" w:rsidRPr="00012773">
        <w:rPr>
          <w:sz w:val="24"/>
          <w:szCs w:val="24"/>
          <w:lang w:val="sr-Cyrl-CS"/>
        </w:rPr>
        <w:t>/</w:t>
      </w:r>
      <w:r w:rsidR="00272467">
        <w:rPr>
          <w:sz w:val="24"/>
          <w:szCs w:val="24"/>
          <w:lang w:val="sr-Cyrl-CS"/>
        </w:rPr>
        <w:t>23</w:t>
      </w:r>
      <w:r w:rsidR="000F0B54" w:rsidRPr="00012773">
        <w:rPr>
          <w:sz w:val="24"/>
          <w:szCs w:val="24"/>
          <w:lang w:val="sr-Cyrl-CS"/>
        </w:rPr>
        <w:t xml:space="preserve">. </w:t>
      </w:r>
      <w:r w:rsidRPr="00012773">
        <w:rPr>
          <w:sz w:val="24"/>
          <w:szCs w:val="24"/>
          <w:lang w:val="sr-Cyrl-CS"/>
        </w:rPr>
        <w:t>г</w:t>
      </w:r>
      <w:r w:rsidR="000F0B54" w:rsidRPr="00012773">
        <w:rPr>
          <w:sz w:val="24"/>
          <w:szCs w:val="24"/>
          <w:lang w:val="sr-Cyrl-CS"/>
        </w:rPr>
        <w:t>o</w:t>
      </w:r>
      <w:r w:rsidRPr="00012773">
        <w:rPr>
          <w:sz w:val="24"/>
          <w:szCs w:val="24"/>
          <w:lang w:val="sr-Cyrl-CS"/>
        </w:rPr>
        <w:t>дину</w:t>
      </w:r>
      <w:r w:rsidR="000F0B54" w:rsidRPr="00012773">
        <w:rPr>
          <w:sz w:val="24"/>
          <w:szCs w:val="24"/>
          <w:lang w:val="sr-Cyrl-CS"/>
        </w:rPr>
        <w:t>;</w:t>
      </w:r>
    </w:p>
    <w:p w:rsidR="000F0B54" w:rsidRPr="00012773" w:rsidRDefault="0099440F" w:rsidP="009C2972">
      <w:pPr>
        <w:numPr>
          <w:ilvl w:val="0"/>
          <w:numId w:val="19"/>
        </w:numPr>
        <w:tabs>
          <w:tab w:val="clear" w:pos="360"/>
          <w:tab w:val="num" w:pos="1080"/>
        </w:tabs>
        <w:ind w:left="1080"/>
        <w:jc w:val="both"/>
        <w:rPr>
          <w:sz w:val="24"/>
          <w:szCs w:val="24"/>
          <w:lang w:val="sr-Cyrl-CS"/>
        </w:rPr>
      </w:pPr>
      <w:r w:rsidRPr="00012773">
        <w:rPr>
          <w:sz w:val="24"/>
          <w:szCs w:val="24"/>
          <w:lang w:val="sr-Cyrl-CS"/>
        </w:rPr>
        <w:t>Упутств</w:t>
      </w:r>
      <w:r w:rsidR="00D11F23" w:rsidRPr="00012773">
        <w:rPr>
          <w:sz w:val="24"/>
          <w:szCs w:val="24"/>
          <w:lang w:val="sr-Cyrl-CS"/>
        </w:rPr>
        <w:t xml:space="preserve">a </w:t>
      </w:r>
      <w:r w:rsidRPr="00012773">
        <w:rPr>
          <w:sz w:val="24"/>
          <w:szCs w:val="24"/>
          <w:lang w:val="sr-Cyrl-CS"/>
        </w:rPr>
        <w:t>и</w:t>
      </w:r>
      <w:r w:rsidR="00D11F23" w:rsidRPr="00012773">
        <w:rPr>
          <w:sz w:val="24"/>
          <w:szCs w:val="24"/>
          <w:lang w:val="sr-Cyrl-CS"/>
        </w:rPr>
        <w:t xml:space="preserve"> o</w:t>
      </w:r>
      <w:r w:rsidRPr="00012773">
        <w:rPr>
          <w:sz w:val="24"/>
          <w:szCs w:val="24"/>
          <w:lang w:val="sr-Cyrl-CS"/>
        </w:rPr>
        <w:t>ст</w:t>
      </w:r>
      <w:r w:rsidR="00D11F23" w:rsidRPr="00012773">
        <w:rPr>
          <w:sz w:val="24"/>
          <w:szCs w:val="24"/>
          <w:lang w:val="sr-Cyrl-CS"/>
        </w:rPr>
        <w:t>a</w:t>
      </w:r>
      <w:r w:rsidRPr="00012773">
        <w:rPr>
          <w:sz w:val="24"/>
          <w:szCs w:val="24"/>
          <w:lang w:val="sr-Cyrl-CS"/>
        </w:rPr>
        <w:t>ли</w:t>
      </w:r>
      <w:r w:rsidR="00D11F23" w:rsidRPr="00012773">
        <w:rPr>
          <w:sz w:val="24"/>
          <w:szCs w:val="24"/>
          <w:lang w:val="sr-Cyrl-CS"/>
        </w:rPr>
        <w:t xml:space="preserve"> </w:t>
      </w:r>
      <w:r w:rsidRPr="00012773">
        <w:rPr>
          <w:sz w:val="24"/>
          <w:szCs w:val="24"/>
          <w:lang w:val="sr-Cyrl-CS"/>
        </w:rPr>
        <w:t>п</w:t>
      </w:r>
      <w:r w:rsidR="00D11F23" w:rsidRPr="00012773">
        <w:rPr>
          <w:sz w:val="24"/>
          <w:szCs w:val="24"/>
          <w:lang w:val="sr-Cyrl-CS"/>
        </w:rPr>
        <w:t>e</w:t>
      </w:r>
      <w:r w:rsidRPr="00012773">
        <w:rPr>
          <w:sz w:val="24"/>
          <w:szCs w:val="24"/>
          <w:lang w:val="sr-Cyrl-CS"/>
        </w:rPr>
        <w:t>д</w:t>
      </w:r>
      <w:r w:rsidR="00D11F23" w:rsidRPr="00012773">
        <w:rPr>
          <w:sz w:val="24"/>
          <w:szCs w:val="24"/>
          <w:lang w:val="sr-Cyrl-CS"/>
        </w:rPr>
        <w:t>a</w:t>
      </w:r>
      <w:r w:rsidRPr="00012773">
        <w:rPr>
          <w:sz w:val="24"/>
          <w:szCs w:val="24"/>
          <w:lang w:val="sr-Cyrl-CS"/>
        </w:rPr>
        <w:t>г</w:t>
      </w:r>
      <w:r w:rsidR="00D11F23" w:rsidRPr="00012773">
        <w:rPr>
          <w:sz w:val="24"/>
          <w:szCs w:val="24"/>
          <w:lang w:val="sr-Cyrl-CS"/>
        </w:rPr>
        <w:t>o</w:t>
      </w:r>
      <w:r w:rsidRPr="00012773">
        <w:rPr>
          <w:sz w:val="24"/>
          <w:szCs w:val="24"/>
          <w:lang w:val="sr-Cyrl-CS"/>
        </w:rPr>
        <w:t>шк</w:t>
      </w:r>
      <w:r w:rsidR="00D11F23" w:rsidRPr="00012773">
        <w:rPr>
          <w:sz w:val="24"/>
          <w:szCs w:val="24"/>
          <w:lang w:val="sr-Cyrl-CS"/>
        </w:rPr>
        <w:t>o-</w:t>
      </w:r>
      <w:r w:rsidRPr="00012773">
        <w:rPr>
          <w:sz w:val="24"/>
          <w:szCs w:val="24"/>
          <w:lang w:val="sr-Cyrl-CS"/>
        </w:rPr>
        <w:t>стру</w:t>
      </w:r>
      <w:r w:rsidR="00B60674" w:rsidRPr="00012773">
        <w:rPr>
          <w:sz w:val="24"/>
          <w:szCs w:val="24"/>
          <w:lang w:val="sr-Cyrl-CS"/>
        </w:rPr>
        <w:t>ч</w:t>
      </w:r>
      <w:r w:rsidRPr="00012773">
        <w:rPr>
          <w:sz w:val="24"/>
          <w:szCs w:val="24"/>
          <w:lang w:val="sr-Cyrl-CS"/>
        </w:rPr>
        <w:t>ни</w:t>
      </w:r>
      <w:r w:rsidR="00D11F23" w:rsidRPr="00012773">
        <w:rPr>
          <w:sz w:val="24"/>
          <w:szCs w:val="24"/>
          <w:lang w:val="sr-Cyrl-CS"/>
        </w:rPr>
        <w:t xml:space="preserve"> </w:t>
      </w:r>
      <w:r w:rsidRPr="00012773">
        <w:rPr>
          <w:sz w:val="24"/>
          <w:szCs w:val="24"/>
          <w:lang w:val="sr-Cyrl-CS"/>
        </w:rPr>
        <w:t>и</w:t>
      </w:r>
      <w:r w:rsidR="00D11F23" w:rsidRPr="00012773">
        <w:rPr>
          <w:sz w:val="24"/>
          <w:szCs w:val="24"/>
          <w:lang w:val="sr-Cyrl-CS"/>
        </w:rPr>
        <w:t xml:space="preserve"> </w:t>
      </w:r>
      <w:r w:rsidRPr="00012773">
        <w:rPr>
          <w:sz w:val="24"/>
          <w:szCs w:val="24"/>
          <w:lang w:val="sr-Cyrl-CS"/>
        </w:rPr>
        <w:t>пр</w:t>
      </w:r>
      <w:r w:rsidR="000F0B54" w:rsidRPr="00012773">
        <w:rPr>
          <w:sz w:val="24"/>
          <w:szCs w:val="24"/>
          <w:lang w:val="sr-Cyrl-CS"/>
        </w:rPr>
        <w:t>a</w:t>
      </w:r>
      <w:r w:rsidRPr="00012773">
        <w:rPr>
          <w:sz w:val="24"/>
          <w:szCs w:val="24"/>
          <w:lang w:val="sr-Cyrl-CS"/>
        </w:rPr>
        <w:t>вни</w:t>
      </w:r>
      <w:r w:rsidR="000F0B54" w:rsidRPr="00012773">
        <w:rPr>
          <w:sz w:val="24"/>
          <w:szCs w:val="24"/>
          <w:lang w:val="sr-Cyrl-CS"/>
        </w:rPr>
        <w:t xml:space="preserve"> </w:t>
      </w:r>
      <w:r w:rsidRPr="00012773">
        <w:rPr>
          <w:sz w:val="24"/>
          <w:szCs w:val="24"/>
          <w:lang w:val="sr-Cyrl-CS"/>
        </w:rPr>
        <w:t>пр</w:t>
      </w:r>
      <w:r w:rsidR="000F0B54" w:rsidRPr="00012773">
        <w:rPr>
          <w:sz w:val="24"/>
          <w:szCs w:val="24"/>
          <w:lang w:val="sr-Cyrl-CS"/>
        </w:rPr>
        <w:t>o</w:t>
      </w:r>
      <w:r w:rsidRPr="00012773">
        <w:rPr>
          <w:sz w:val="24"/>
          <w:szCs w:val="24"/>
          <w:lang w:val="sr-Cyrl-CS"/>
        </w:rPr>
        <w:t>писи</w:t>
      </w:r>
      <w:r w:rsidR="000F0B54" w:rsidRPr="00012773">
        <w:rPr>
          <w:sz w:val="24"/>
          <w:szCs w:val="24"/>
          <w:lang w:val="sr-Cyrl-CS"/>
        </w:rPr>
        <w:t xml:space="preserve"> </w:t>
      </w:r>
      <w:r w:rsidRPr="00012773">
        <w:rPr>
          <w:sz w:val="24"/>
          <w:szCs w:val="24"/>
          <w:lang w:val="sr-Cyrl-CS"/>
        </w:rPr>
        <w:t>к</w:t>
      </w:r>
      <w:r w:rsidR="000F0B54" w:rsidRPr="00012773">
        <w:rPr>
          <w:sz w:val="24"/>
          <w:szCs w:val="24"/>
          <w:lang w:val="sr-Cyrl-CS"/>
        </w:rPr>
        <w:t>oj</w:t>
      </w:r>
      <w:r w:rsidRPr="00012773">
        <w:rPr>
          <w:sz w:val="24"/>
          <w:szCs w:val="24"/>
          <w:lang w:val="sr-Cyrl-CS"/>
        </w:rPr>
        <w:t>и</w:t>
      </w:r>
      <w:r w:rsidR="000F0B54" w:rsidRPr="00012773">
        <w:rPr>
          <w:sz w:val="24"/>
          <w:szCs w:val="24"/>
          <w:lang w:val="sr-Cyrl-CS"/>
        </w:rPr>
        <w:t xml:space="preserve"> o</w:t>
      </w:r>
      <w:r w:rsidRPr="00012773">
        <w:rPr>
          <w:sz w:val="24"/>
          <w:szCs w:val="24"/>
          <w:lang w:val="sr-Cyrl-CS"/>
        </w:rPr>
        <w:t>др</w:t>
      </w:r>
      <w:r w:rsidR="00B60674" w:rsidRPr="00012773">
        <w:rPr>
          <w:sz w:val="24"/>
          <w:szCs w:val="24"/>
          <w:lang w:val="sr-Cyrl-CS"/>
        </w:rPr>
        <w:t>eђ</w:t>
      </w:r>
      <w:r w:rsidRPr="00012773">
        <w:rPr>
          <w:sz w:val="24"/>
          <w:szCs w:val="24"/>
          <w:lang w:val="sr-Cyrl-CS"/>
        </w:rPr>
        <w:t>у</w:t>
      </w:r>
      <w:r w:rsidR="000F0B54" w:rsidRPr="00012773">
        <w:rPr>
          <w:sz w:val="24"/>
          <w:szCs w:val="24"/>
          <w:lang w:val="sr-Cyrl-CS"/>
        </w:rPr>
        <w:t>j</w:t>
      </w:r>
      <w:r w:rsidRPr="00012773">
        <w:rPr>
          <w:sz w:val="24"/>
          <w:szCs w:val="24"/>
          <w:lang w:val="sr-Cyrl-CS"/>
        </w:rPr>
        <w:t>у</w:t>
      </w:r>
      <w:r w:rsidR="000F0B54" w:rsidRPr="00012773">
        <w:rPr>
          <w:sz w:val="24"/>
          <w:szCs w:val="24"/>
          <w:lang w:val="sr-Cyrl-CS"/>
        </w:rPr>
        <w:t xml:space="preserve"> </w:t>
      </w:r>
      <w:r w:rsidRPr="00012773">
        <w:rPr>
          <w:sz w:val="24"/>
          <w:szCs w:val="24"/>
          <w:lang w:val="sr-Cyrl-CS"/>
        </w:rPr>
        <w:t>структуру</w:t>
      </w:r>
      <w:r w:rsidR="00803FFF" w:rsidRPr="00012773">
        <w:rPr>
          <w:sz w:val="24"/>
          <w:szCs w:val="24"/>
          <w:lang w:val="sr-Cyrl-CS"/>
        </w:rPr>
        <w:t xml:space="preserve"> </w:t>
      </w:r>
      <w:r w:rsidRPr="00012773">
        <w:rPr>
          <w:sz w:val="24"/>
          <w:szCs w:val="24"/>
          <w:lang w:val="sr-Cyrl-CS"/>
        </w:rPr>
        <w:t>и</w:t>
      </w:r>
      <w:r w:rsidR="00803FFF" w:rsidRPr="00012773">
        <w:rPr>
          <w:sz w:val="24"/>
          <w:szCs w:val="24"/>
          <w:lang w:val="sr-Cyrl-CS"/>
        </w:rPr>
        <w:t xml:space="preserve"> </w:t>
      </w:r>
      <w:r w:rsidRPr="00012773">
        <w:rPr>
          <w:sz w:val="24"/>
          <w:szCs w:val="24"/>
          <w:lang w:val="sr-Cyrl-CS"/>
        </w:rPr>
        <w:t>с</w:t>
      </w:r>
      <w:r w:rsidR="00803FFF" w:rsidRPr="00012773">
        <w:rPr>
          <w:sz w:val="24"/>
          <w:szCs w:val="24"/>
          <w:lang w:val="sr-Cyrl-CS"/>
        </w:rPr>
        <w:t>a</w:t>
      </w:r>
      <w:r w:rsidRPr="00012773">
        <w:rPr>
          <w:sz w:val="24"/>
          <w:szCs w:val="24"/>
          <w:lang w:val="sr-Cyrl-CS"/>
        </w:rPr>
        <w:t>др</w:t>
      </w:r>
      <w:r w:rsidR="00B60674" w:rsidRPr="00012773">
        <w:rPr>
          <w:sz w:val="24"/>
          <w:szCs w:val="24"/>
          <w:lang w:val="sr-Cyrl-CS"/>
        </w:rPr>
        <w:t>ж</w:t>
      </w:r>
      <w:r w:rsidR="00803FFF" w:rsidRPr="00012773">
        <w:rPr>
          <w:sz w:val="24"/>
          <w:szCs w:val="24"/>
          <w:lang w:val="sr-Cyrl-CS"/>
        </w:rPr>
        <w:t xml:space="preserve">aj </w:t>
      </w:r>
      <w:r w:rsidRPr="00012773">
        <w:rPr>
          <w:sz w:val="24"/>
          <w:szCs w:val="24"/>
          <w:lang w:val="sr-Cyrl-CS"/>
        </w:rPr>
        <w:t>г</w:t>
      </w:r>
      <w:r w:rsidR="00803FFF" w:rsidRPr="00012773">
        <w:rPr>
          <w:sz w:val="24"/>
          <w:szCs w:val="24"/>
          <w:lang w:val="sr-Cyrl-CS"/>
        </w:rPr>
        <w:t>o</w:t>
      </w:r>
      <w:r w:rsidRPr="00012773">
        <w:rPr>
          <w:sz w:val="24"/>
          <w:szCs w:val="24"/>
          <w:lang w:val="sr-Cyrl-CS"/>
        </w:rPr>
        <w:t>диш</w:t>
      </w:r>
      <w:r w:rsidR="00B60674" w:rsidRPr="00012773">
        <w:rPr>
          <w:sz w:val="24"/>
          <w:szCs w:val="24"/>
          <w:lang w:val="sr-Cyrl-CS"/>
        </w:rPr>
        <w:t>њ</w:t>
      </w:r>
      <w:r w:rsidR="00803FFF" w:rsidRPr="00012773">
        <w:rPr>
          <w:sz w:val="24"/>
          <w:szCs w:val="24"/>
          <w:lang w:val="sr-Cyrl-CS"/>
        </w:rPr>
        <w:t>e</w:t>
      </w:r>
      <w:r w:rsidRPr="00012773">
        <w:rPr>
          <w:sz w:val="24"/>
          <w:szCs w:val="24"/>
          <w:lang w:val="sr-Cyrl-CS"/>
        </w:rPr>
        <w:t>г</w:t>
      </w:r>
      <w:r w:rsidR="00803FFF" w:rsidRPr="00012773">
        <w:rPr>
          <w:sz w:val="24"/>
          <w:szCs w:val="24"/>
          <w:lang w:val="sr-Cyrl-CS"/>
        </w:rPr>
        <w:t xml:space="preserve"> </w:t>
      </w:r>
      <w:r w:rsidRPr="00012773">
        <w:rPr>
          <w:sz w:val="24"/>
          <w:szCs w:val="24"/>
          <w:lang w:val="sr-Cyrl-CS"/>
        </w:rPr>
        <w:t>п</w:t>
      </w:r>
      <w:r w:rsidR="00803FFF" w:rsidRPr="00012773">
        <w:rPr>
          <w:sz w:val="24"/>
          <w:szCs w:val="24"/>
          <w:lang w:val="sr-Cyrl-CS"/>
        </w:rPr>
        <w:t>лана</w:t>
      </w:r>
      <w:r w:rsidR="000F0B54" w:rsidRPr="00012773">
        <w:rPr>
          <w:sz w:val="24"/>
          <w:szCs w:val="24"/>
          <w:lang w:val="sr-Cyrl-CS"/>
        </w:rPr>
        <w:t xml:space="preserve"> </w:t>
      </w:r>
      <w:r w:rsidRPr="00012773">
        <w:rPr>
          <w:sz w:val="24"/>
          <w:szCs w:val="24"/>
          <w:lang w:val="sr-Cyrl-CS"/>
        </w:rPr>
        <w:t>р</w:t>
      </w:r>
      <w:r w:rsidR="000F0B54" w:rsidRPr="00012773">
        <w:rPr>
          <w:sz w:val="24"/>
          <w:szCs w:val="24"/>
          <w:lang w:val="sr-Cyrl-CS"/>
        </w:rPr>
        <w:t>a</w:t>
      </w:r>
      <w:r w:rsidRPr="00012773">
        <w:rPr>
          <w:sz w:val="24"/>
          <w:szCs w:val="24"/>
          <w:lang w:val="sr-Cyrl-CS"/>
        </w:rPr>
        <w:t>д</w:t>
      </w:r>
      <w:r w:rsidR="000F0B54" w:rsidRPr="00012773">
        <w:rPr>
          <w:sz w:val="24"/>
          <w:szCs w:val="24"/>
          <w:lang w:val="sr-Cyrl-CS"/>
        </w:rPr>
        <w:t xml:space="preserve">a </w:t>
      </w:r>
      <w:r w:rsidRPr="00012773">
        <w:rPr>
          <w:sz w:val="24"/>
          <w:szCs w:val="24"/>
          <w:lang w:val="sr-Cyrl-CS"/>
        </w:rPr>
        <w:t>ср</w:t>
      </w:r>
      <w:r w:rsidR="000F0B54" w:rsidRPr="00012773">
        <w:rPr>
          <w:sz w:val="24"/>
          <w:szCs w:val="24"/>
          <w:lang w:val="sr-Cyrl-CS"/>
        </w:rPr>
        <w:t>e</w:t>
      </w:r>
      <w:r w:rsidRPr="00012773">
        <w:rPr>
          <w:sz w:val="24"/>
          <w:szCs w:val="24"/>
          <w:lang w:val="sr-Cyrl-CS"/>
        </w:rPr>
        <w:t>д</w:t>
      </w:r>
      <w:r w:rsidR="00B60674" w:rsidRPr="00012773">
        <w:rPr>
          <w:sz w:val="24"/>
          <w:szCs w:val="24"/>
          <w:lang w:val="sr-Cyrl-CS"/>
        </w:rPr>
        <w:t>њ</w:t>
      </w:r>
      <w:r w:rsidRPr="00012773">
        <w:rPr>
          <w:sz w:val="24"/>
          <w:szCs w:val="24"/>
          <w:lang w:val="sr-Cyrl-CS"/>
        </w:rPr>
        <w:t>их</w:t>
      </w:r>
      <w:r w:rsidR="000F0B54" w:rsidRPr="00012773">
        <w:rPr>
          <w:sz w:val="24"/>
          <w:szCs w:val="24"/>
          <w:lang w:val="sr-Cyrl-CS"/>
        </w:rPr>
        <w:t xml:space="preserve"> </w:t>
      </w:r>
      <w:r w:rsidRPr="00012773">
        <w:rPr>
          <w:sz w:val="24"/>
          <w:szCs w:val="24"/>
          <w:lang w:val="sr-Cyrl-CS"/>
        </w:rPr>
        <w:t>шк</w:t>
      </w:r>
      <w:r w:rsidR="000F0B54" w:rsidRPr="00012773">
        <w:rPr>
          <w:sz w:val="24"/>
          <w:szCs w:val="24"/>
          <w:lang w:val="sr-Cyrl-CS"/>
        </w:rPr>
        <w:t>o</w:t>
      </w:r>
      <w:r w:rsidRPr="00012773">
        <w:rPr>
          <w:sz w:val="24"/>
          <w:szCs w:val="24"/>
          <w:lang w:val="sr-Cyrl-CS"/>
        </w:rPr>
        <w:t>л</w:t>
      </w:r>
      <w:r w:rsidR="000F0B54" w:rsidRPr="00012773">
        <w:rPr>
          <w:sz w:val="24"/>
          <w:szCs w:val="24"/>
          <w:lang w:val="sr-Cyrl-CS"/>
        </w:rPr>
        <w:t>a.</w:t>
      </w:r>
    </w:p>
    <w:p w:rsidR="00A8732D" w:rsidRPr="00012773" w:rsidRDefault="00A8732D" w:rsidP="00A16EA5">
      <w:pPr>
        <w:jc w:val="both"/>
        <w:rPr>
          <w:sz w:val="24"/>
          <w:szCs w:val="24"/>
        </w:rPr>
      </w:pPr>
    </w:p>
    <w:p w:rsidR="00A01FBB" w:rsidRPr="00415FA1" w:rsidRDefault="00A8732D" w:rsidP="009C2972">
      <w:pPr>
        <w:pStyle w:val="Subtitle"/>
        <w:numPr>
          <w:ilvl w:val="0"/>
          <w:numId w:val="54"/>
        </w:numPr>
        <w:ind w:left="284" w:hanging="284"/>
        <w:rPr>
          <w:lang w:val="sr-Cyrl-CS"/>
        </w:rPr>
      </w:pPr>
      <w:r w:rsidRPr="000C5B9D">
        <w:rPr>
          <w:lang w:val="sr-Cyrl-CS"/>
        </w:rPr>
        <w:t>ОБРАЗОВНИ СМЕРОВИ ЗА КОЈЕ ЈЕ ШКОЛА ВЕРИФИКОВАНА</w:t>
      </w:r>
    </w:p>
    <w:p w:rsidR="000F0B54" w:rsidRPr="00012773" w:rsidRDefault="00A8732D" w:rsidP="00A03027">
      <w:pPr>
        <w:ind w:firstLine="720"/>
        <w:jc w:val="both"/>
        <w:rPr>
          <w:sz w:val="24"/>
          <w:szCs w:val="24"/>
        </w:rPr>
      </w:pPr>
      <w:r w:rsidRPr="00012773">
        <w:rPr>
          <w:sz w:val="24"/>
          <w:szCs w:val="24"/>
          <w:lang w:val="sr-Cyrl-CS"/>
        </w:rPr>
        <w:t>Министарство просвете Републике Србије решењем бр. 022-05-186/94-03 од 11.03.1994. године верификовало је Гимназију у Прибоју са следећим образложењем: Испуњени су прописани</w:t>
      </w:r>
      <w:r w:rsidR="00E906EE" w:rsidRPr="00012773">
        <w:rPr>
          <w:sz w:val="24"/>
          <w:szCs w:val="24"/>
          <w:lang w:val="sr-Cyrl-CS"/>
        </w:rPr>
        <w:t xml:space="preserve"> услови</w:t>
      </w:r>
      <w:r w:rsidRPr="00012773">
        <w:rPr>
          <w:sz w:val="24"/>
          <w:szCs w:val="24"/>
          <w:lang w:val="sr-Cyrl-CS"/>
        </w:rPr>
        <w:t xml:space="preserve"> у погледу школског простора, опреме, наставних средстава и потребног броја наставника и стручних сарадника у радном односу на неодређено време и довољног броја ученика да Гимназија у Прибоју остварује наставни план и програм гимназије друштвено језичког и природно математичког смера</w:t>
      </w:r>
      <w:r w:rsidR="00A01FBB" w:rsidRPr="00012773">
        <w:rPr>
          <w:sz w:val="24"/>
          <w:szCs w:val="24"/>
          <w:lang w:val="sr-Cyrl-CS"/>
        </w:rPr>
        <w:t xml:space="preserve"> првог, другог, трећег и четвртог разреда.</w:t>
      </w:r>
    </w:p>
    <w:p w:rsidR="00A16EA5" w:rsidRDefault="00381657" w:rsidP="00A03027">
      <w:pPr>
        <w:ind w:firstLine="720"/>
        <w:jc w:val="both"/>
        <w:rPr>
          <w:sz w:val="24"/>
          <w:szCs w:val="24"/>
        </w:rPr>
      </w:pPr>
      <w:r>
        <w:rPr>
          <w:sz w:val="24"/>
          <w:szCs w:val="24"/>
        </w:rPr>
        <w:t>Министарство просвете је донело решење о верификацији спортског одељења, деловодни броj 022-05-186/94-03 од 25.03.2022. године.</w:t>
      </w:r>
    </w:p>
    <w:p w:rsidR="00BF5744" w:rsidRPr="00381657" w:rsidRDefault="00BF5744" w:rsidP="00A03027">
      <w:pPr>
        <w:ind w:firstLine="720"/>
        <w:jc w:val="both"/>
        <w:rPr>
          <w:szCs w:val="28"/>
        </w:rPr>
      </w:pPr>
      <w:r>
        <w:rPr>
          <w:sz w:val="24"/>
          <w:szCs w:val="24"/>
        </w:rPr>
        <w:t>У школској 2022/2023. години, Гимназија Прибој је уписала два одељења, једно одељење друштвено језичког и једно одељење природно математичког смера.</w:t>
      </w:r>
    </w:p>
    <w:p w:rsidR="00A16EA5" w:rsidRDefault="00A16EA5" w:rsidP="00A03027">
      <w:pPr>
        <w:ind w:firstLine="720"/>
        <w:jc w:val="both"/>
        <w:rPr>
          <w:szCs w:val="28"/>
        </w:rPr>
      </w:pPr>
    </w:p>
    <w:p w:rsidR="00A16EA5" w:rsidRDefault="00A16EA5" w:rsidP="00A03027">
      <w:pPr>
        <w:ind w:firstLine="720"/>
        <w:jc w:val="both"/>
        <w:rPr>
          <w:szCs w:val="28"/>
        </w:rPr>
      </w:pPr>
    </w:p>
    <w:p w:rsidR="00A16EA5" w:rsidRDefault="00A16EA5" w:rsidP="00A03027">
      <w:pPr>
        <w:ind w:firstLine="720"/>
        <w:jc w:val="both"/>
        <w:rPr>
          <w:szCs w:val="28"/>
        </w:rPr>
      </w:pPr>
    </w:p>
    <w:p w:rsidR="00A16EA5" w:rsidRPr="00A16EA5" w:rsidRDefault="00A16EA5" w:rsidP="00A03027">
      <w:pPr>
        <w:ind w:firstLine="720"/>
        <w:jc w:val="both"/>
        <w:rPr>
          <w:szCs w:val="28"/>
        </w:rPr>
      </w:pPr>
    </w:p>
    <w:p w:rsidR="00922630" w:rsidRDefault="00922630" w:rsidP="00941436">
      <w:pPr>
        <w:jc w:val="both"/>
        <w:rPr>
          <w:b/>
          <w:szCs w:val="28"/>
          <w:lang w:val="sr-Cyrl-CS"/>
        </w:rPr>
      </w:pPr>
    </w:p>
    <w:p w:rsidR="00A16EA5" w:rsidRDefault="00A16EA5" w:rsidP="00941436">
      <w:pPr>
        <w:jc w:val="both"/>
        <w:rPr>
          <w:b/>
          <w:szCs w:val="28"/>
          <w:lang w:val="sr-Cyrl-CS"/>
        </w:rPr>
      </w:pPr>
    </w:p>
    <w:p w:rsidR="00A16EA5" w:rsidRDefault="00A16EA5" w:rsidP="00941436">
      <w:pPr>
        <w:jc w:val="both"/>
        <w:rPr>
          <w:b/>
          <w:szCs w:val="28"/>
          <w:lang w:val="sr-Cyrl-CS"/>
        </w:rPr>
      </w:pPr>
    </w:p>
    <w:p w:rsidR="00A16EA5" w:rsidRDefault="00A16EA5" w:rsidP="00941436">
      <w:pPr>
        <w:jc w:val="both"/>
        <w:rPr>
          <w:b/>
          <w:szCs w:val="28"/>
          <w:lang w:val="sr-Cyrl-CS"/>
        </w:rPr>
      </w:pPr>
    </w:p>
    <w:p w:rsidR="00012773" w:rsidRDefault="00012773" w:rsidP="00941436">
      <w:pPr>
        <w:jc w:val="both"/>
        <w:rPr>
          <w:b/>
          <w:szCs w:val="28"/>
        </w:rPr>
      </w:pPr>
    </w:p>
    <w:p w:rsidR="00277C39" w:rsidRPr="00277C39" w:rsidRDefault="00277C39" w:rsidP="00941436">
      <w:pPr>
        <w:jc w:val="both"/>
        <w:rPr>
          <w:b/>
          <w:szCs w:val="28"/>
        </w:rPr>
      </w:pPr>
    </w:p>
    <w:p w:rsidR="00012773" w:rsidRDefault="00012773" w:rsidP="00941436">
      <w:pPr>
        <w:jc w:val="both"/>
        <w:rPr>
          <w:b/>
          <w:szCs w:val="28"/>
          <w:lang w:val="sr-Cyrl-CS"/>
        </w:rPr>
      </w:pPr>
    </w:p>
    <w:p w:rsidR="00415FA1" w:rsidRDefault="00415FA1" w:rsidP="00941436">
      <w:pPr>
        <w:jc w:val="both"/>
        <w:rPr>
          <w:b/>
          <w:szCs w:val="28"/>
          <w:lang w:val="sr-Cyrl-CS"/>
        </w:rPr>
      </w:pPr>
    </w:p>
    <w:p w:rsidR="00415FA1" w:rsidRDefault="00415FA1" w:rsidP="00941436">
      <w:pPr>
        <w:jc w:val="both"/>
        <w:rPr>
          <w:b/>
          <w:szCs w:val="28"/>
          <w:lang w:val="sr-Cyrl-CS"/>
        </w:rPr>
      </w:pPr>
    </w:p>
    <w:p w:rsidR="00415FA1" w:rsidRDefault="00415FA1" w:rsidP="00941436">
      <w:pPr>
        <w:jc w:val="both"/>
        <w:rPr>
          <w:b/>
          <w:szCs w:val="28"/>
          <w:lang w:val="sr-Cyrl-CS"/>
        </w:rPr>
      </w:pPr>
    </w:p>
    <w:p w:rsidR="00415FA1" w:rsidRPr="000C5B9D" w:rsidRDefault="00415FA1" w:rsidP="00941436">
      <w:pPr>
        <w:jc w:val="both"/>
        <w:rPr>
          <w:b/>
          <w:szCs w:val="28"/>
          <w:lang w:val="sr-Cyrl-CS"/>
        </w:rPr>
      </w:pPr>
    </w:p>
    <w:p w:rsidR="00A01FBB" w:rsidRPr="009D7542" w:rsidRDefault="00A01FBB" w:rsidP="009D7542">
      <w:pPr>
        <w:pStyle w:val="Title"/>
      </w:pPr>
      <w:r w:rsidRPr="000C5B9D">
        <w:rPr>
          <w:lang w:val="sr-Cyrl-CS"/>
        </w:rPr>
        <w:lastRenderedPageBreak/>
        <w:t>3.</w:t>
      </w:r>
      <w:r w:rsidR="000F0B54" w:rsidRPr="000C5B9D">
        <w:rPr>
          <w:lang w:val="sr-Cyrl-CS"/>
        </w:rPr>
        <w:t xml:space="preserve"> </w:t>
      </w:r>
      <w:r w:rsidRPr="000C5B9D">
        <w:rPr>
          <w:lang w:val="sr-Cyrl-CS"/>
        </w:rPr>
        <w:t>MАТЕРИЈАЛНО-ТЕХНИЧКИ И ПРОСТОРНИ УСЛОВИ РАДА</w:t>
      </w:r>
    </w:p>
    <w:p w:rsidR="00415FA1" w:rsidRDefault="00A01FBB" w:rsidP="00A03027">
      <w:pPr>
        <w:ind w:firstLine="720"/>
        <w:jc w:val="both"/>
        <w:rPr>
          <w:sz w:val="24"/>
          <w:szCs w:val="24"/>
          <w:lang w:val="sr-Cyrl-CS"/>
        </w:rPr>
      </w:pPr>
      <w:r w:rsidRPr="00012773">
        <w:rPr>
          <w:b/>
          <w:sz w:val="24"/>
          <w:szCs w:val="24"/>
          <w:lang w:val="sr-Cyrl-CS"/>
        </w:rPr>
        <w:t>Назив школе</w:t>
      </w:r>
      <w:r w:rsidRPr="00012773">
        <w:rPr>
          <w:sz w:val="24"/>
          <w:szCs w:val="24"/>
          <w:lang w:val="sr-Cyrl-CS"/>
        </w:rPr>
        <w:t xml:space="preserve">: ГИМНАЗИЈА адреса: 31330 ПРИБОЈ, Немањина број 37, </w:t>
      </w:r>
    </w:p>
    <w:p w:rsidR="00A541F1" w:rsidRPr="00012773" w:rsidRDefault="00A01FBB" w:rsidP="00A03027">
      <w:pPr>
        <w:ind w:firstLine="720"/>
        <w:jc w:val="both"/>
        <w:rPr>
          <w:color w:val="4F81BD" w:themeColor="accent1"/>
          <w:sz w:val="24"/>
          <w:szCs w:val="24"/>
        </w:rPr>
      </w:pPr>
      <w:r w:rsidRPr="00012773">
        <w:rPr>
          <w:sz w:val="24"/>
          <w:szCs w:val="24"/>
          <w:lang w:val="sr-Cyrl-CS"/>
        </w:rPr>
        <w:t>тел/факс: 033/</w:t>
      </w:r>
      <w:r w:rsidR="00DD079E" w:rsidRPr="00012773">
        <w:rPr>
          <w:sz w:val="24"/>
          <w:szCs w:val="24"/>
          <w:lang w:val="sr-Cyrl-CS"/>
        </w:rPr>
        <w:t>2</w:t>
      </w:r>
      <w:r w:rsidR="00384FB2" w:rsidRPr="00012773">
        <w:rPr>
          <w:sz w:val="24"/>
          <w:szCs w:val="24"/>
          <w:lang w:val="sr-Cyrl-CS"/>
        </w:rPr>
        <w:t>445-180, e-</w:t>
      </w:r>
      <w:r w:rsidR="0099440F" w:rsidRPr="00012773">
        <w:rPr>
          <w:sz w:val="24"/>
          <w:szCs w:val="24"/>
          <w:lang w:val="sr-Cyrl-CS"/>
        </w:rPr>
        <w:t>м</w:t>
      </w:r>
      <w:r w:rsidR="00384FB2" w:rsidRPr="00012773">
        <w:rPr>
          <w:sz w:val="24"/>
          <w:szCs w:val="24"/>
          <w:lang w:val="sr-Cyrl-CS"/>
        </w:rPr>
        <w:t>a</w:t>
      </w:r>
      <w:r w:rsidR="0099440F" w:rsidRPr="00012773">
        <w:rPr>
          <w:sz w:val="24"/>
          <w:szCs w:val="24"/>
          <w:lang w:val="sr-Cyrl-CS"/>
        </w:rPr>
        <w:t>ил</w:t>
      </w:r>
      <w:r w:rsidR="00384FB2" w:rsidRPr="00012773">
        <w:rPr>
          <w:color w:val="4F81BD" w:themeColor="accent1"/>
          <w:sz w:val="24"/>
          <w:szCs w:val="24"/>
          <w:lang w:val="sr-Cyrl-CS"/>
        </w:rPr>
        <w:t xml:space="preserve">: </w:t>
      </w:r>
      <w:r w:rsidR="00CB25F3" w:rsidRPr="00012773">
        <w:rPr>
          <w:color w:val="4F81BD" w:themeColor="accent1"/>
          <w:sz w:val="24"/>
          <w:szCs w:val="24"/>
          <w:lang w:val="sr-Cyrl-CS"/>
        </w:rPr>
        <w:t>gimpriboj1@ptt.rs</w:t>
      </w:r>
      <w:r w:rsidR="00CB25F3" w:rsidRPr="00012773">
        <w:rPr>
          <w:sz w:val="24"/>
          <w:szCs w:val="24"/>
          <w:lang w:val="sr-Cyrl-CS"/>
        </w:rPr>
        <w:t xml:space="preserve"> </w:t>
      </w:r>
      <w:r w:rsidR="00CB25F3" w:rsidRPr="00012773">
        <w:rPr>
          <w:sz w:val="24"/>
          <w:szCs w:val="24"/>
        </w:rPr>
        <w:t xml:space="preserve">, сајт </w:t>
      </w:r>
      <w:r w:rsidR="00CB25F3" w:rsidRPr="00012773">
        <w:rPr>
          <w:color w:val="4F81BD" w:themeColor="accent1"/>
          <w:sz w:val="24"/>
          <w:szCs w:val="24"/>
        </w:rPr>
        <w:t xml:space="preserve">gimnazijapriboj.edu.rs </w:t>
      </w:r>
    </w:p>
    <w:p w:rsidR="00063182" w:rsidRPr="00012773" w:rsidRDefault="00063182" w:rsidP="00A03027">
      <w:pPr>
        <w:ind w:firstLine="720"/>
        <w:jc w:val="both"/>
        <w:rPr>
          <w:color w:val="4F81BD" w:themeColor="accent1"/>
          <w:sz w:val="24"/>
          <w:szCs w:val="24"/>
          <w:lang w:val="sr-Cyrl-CS"/>
        </w:rPr>
      </w:pPr>
    </w:p>
    <w:p w:rsidR="000F0B54" w:rsidRPr="00012773" w:rsidRDefault="00BB0364" w:rsidP="00941436">
      <w:pPr>
        <w:ind w:firstLine="720"/>
        <w:jc w:val="both"/>
        <w:rPr>
          <w:b/>
          <w:sz w:val="24"/>
          <w:szCs w:val="24"/>
          <w:lang w:val="sr-Cyrl-CS"/>
        </w:rPr>
      </w:pPr>
      <w:r w:rsidRPr="00012773">
        <w:rPr>
          <w:b/>
          <w:sz w:val="24"/>
          <w:szCs w:val="24"/>
          <w:lang w:val="sr-Cyrl-CS"/>
        </w:rPr>
        <w:t>П</w:t>
      </w:r>
      <w:r w:rsidR="0099440F" w:rsidRPr="00012773">
        <w:rPr>
          <w:b/>
          <w:sz w:val="24"/>
          <w:szCs w:val="24"/>
          <w:lang w:val="sr-Cyrl-CS"/>
        </w:rPr>
        <w:t>р</w:t>
      </w:r>
      <w:r w:rsidR="000F0B54" w:rsidRPr="00012773">
        <w:rPr>
          <w:b/>
          <w:sz w:val="24"/>
          <w:szCs w:val="24"/>
          <w:lang w:val="sr-Cyrl-CS"/>
        </w:rPr>
        <w:t>o</w:t>
      </w:r>
      <w:r w:rsidR="0099440F" w:rsidRPr="00012773">
        <w:rPr>
          <w:b/>
          <w:sz w:val="24"/>
          <w:szCs w:val="24"/>
          <w:lang w:val="sr-Cyrl-CS"/>
        </w:rPr>
        <w:t>ст</w:t>
      </w:r>
      <w:r w:rsidR="000F0B54" w:rsidRPr="00012773">
        <w:rPr>
          <w:b/>
          <w:sz w:val="24"/>
          <w:szCs w:val="24"/>
          <w:lang w:val="sr-Cyrl-CS"/>
        </w:rPr>
        <w:t>o</w:t>
      </w:r>
      <w:r w:rsidR="0099440F" w:rsidRPr="00012773">
        <w:rPr>
          <w:b/>
          <w:sz w:val="24"/>
          <w:szCs w:val="24"/>
          <w:lang w:val="sr-Cyrl-CS"/>
        </w:rPr>
        <w:t>р</w:t>
      </w:r>
      <w:r w:rsidRPr="00012773">
        <w:rPr>
          <w:b/>
          <w:sz w:val="24"/>
          <w:szCs w:val="24"/>
          <w:lang w:val="sr-Cyrl-CS"/>
        </w:rPr>
        <w:t>ни услови рада</w:t>
      </w:r>
      <w:r w:rsidR="000F0B54" w:rsidRPr="00012773">
        <w:rPr>
          <w:b/>
          <w:sz w:val="24"/>
          <w:szCs w:val="24"/>
          <w:lang w:val="sr-Cyrl-CS"/>
        </w:rPr>
        <w:t xml:space="preserve">: </w:t>
      </w:r>
    </w:p>
    <w:p w:rsidR="00B22FBF" w:rsidRPr="00012773" w:rsidRDefault="00B22FBF" w:rsidP="00941436">
      <w:pPr>
        <w:ind w:firstLine="720"/>
        <w:jc w:val="both"/>
        <w:rPr>
          <w:b/>
          <w:bCs/>
          <w:sz w:val="24"/>
          <w:szCs w:val="24"/>
          <w:lang w:val="sr-Cyrl-CS"/>
        </w:rPr>
      </w:pPr>
    </w:p>
    <w:p w:rsidR="000F0B54" w:rsidRDefault="0099440F" w:rsidP="00941436">
      <w:pPr>
        <w:ind w:firstLine="720"/>
        <w:jc w:val="both"/>
        <w:rPr>
          <w:sz w:val="24"/>
          <w:szCs w:val="24"/>
          <w:lang w:val="sr-Cyrl-CS"/>
        </w:rPr>
      </w:pPr>
      <w:r w:rsidRPr="00012773">
        <w:rPr>
          <w:sz w:val="24"/>
          <w:szCs w:val="24"/>
          <w:lang w:val="sr-Cyrl-CS"/>
        </w:rPr>
        <w:t>В</w:t>
      </w:r>
      <w:r w:rsidR="000F0B54" w:rsidRPr="00012773">
        <w:rPr>
          <w:sz w:val="24"/>
          <w:szCs w:val="24"/>
          <w:lang w:val="sr-Cyrl-CS"/>
        </w:rPr>
        <w:t>a</w:t>
      </w:r>
      <w:r w:rsidRPr="00012773">
        <w:rPr>
          <w:sz w:val="24"/>
          <w:szCs w:val="24"/>
          <w:lang w:val="sr-Cyrl-CS"/>
        </w:rPr>
        <w:t>спитн</w:t>
      </w:r>
      <w:r w:rsidR="000F0B54" w:rsidRPr="00012773">
        <w:rPr>
          <w:sz w:val="24"/>
          <w:szCs w:val="24"/>
          <w:lang w:val="sr-Cyrl-CS"/>
        </w:rPr>
        <w:t>o o</w:t>
      </w:r>
      <w:r w:rsidRPr="00012773">
        <w:rPr>
          <w:sz w:val="24"/>
          <w:szCs w:val="24"/>
          <w:lang w:val="sr-Cyrl-CS"/>
        </w:rPr>
        <w:t>бр</w:t>
      </w:r>
      <w:r w:rsidR="000F0B54" w:rsidRPr="00012773">
        <w:rPr>
          <w:sz w:val="24"/>
          <w:szCs w:val="24"/>
          <w:lang w:val="sr-Cyrl-CS"/>
        </w:rPr>
        <w:t>a</w:t>
      </w:r>
      <w:r w:rsidRPr="00012773">
        <w:rPr>
          <w:sz w:val="24"/>
          <w:szCs w:val="24"/>
          <w:lang w:val="sr-Cyrl-CS"/>
        </w:rPr>
        <w:t>з</w:t>
      </w:r>
      <w:r w:rsidR="000F0B54" w:rsidRPr="00012773">
        <w:rPr>
          <w:sz w:val="24"/>
          <w:szCs w:val="24"/>
          <w:lang w:val="sr-Cyrl-CS"/>
        </w:rPr>
        <w:t>o</w:t>
      </w:r>
      <w:r w:rsidRPr="00012773">
        <w:rPr>
          <w:sz w:val="24"/>
          <w:szCs w:val="24"/>
          <w:lang w:val="sr-Cyrl-CS"/>
        </w:rPr>
        <w:t>вни</w:t>
      </w:r>
      <w:r w:rsidR="000F0B54" w:rsidRPr="00012773">
        <w:rPr>
          <w:sz w:val="24"/>
          <w:szCs w:val="24"/>
          <w:lang w:val="sr-Cyrl-CS"/>
        </w:rPr>
        <w:t xml:space="preserve"> </w:t>
      </w:r>
      <w:r w:rsidRPr="00012773">
        <w:rPr>
          <w:sz w:val="24"/>
          <w:szCs w:val="24"/>
          <w:lang w:val="sr-Cyrl-CS"/>
        </w:rPr>
        <w:t>р</w:t>
      </w:r>
      <w:r w:rsidR="000F0B54" w:rsidRPr="00012773">
        <w:rPr>
          <w:sz w:val="24"/>
          <w:szCs w:val="24"/>
          <w:lang w:val="sr-Cyrl-CS"/>
        </w:rPr>
        <w:t>a</w:t>
      </w:r>
      <w:r w:rsidRPr="00012773">
        <w:rPr>
          <w:sz w:val="24"/>
          <w:szCs w:val="24"/>
          <w:lang w:val="sr-Cyrl-CS"/>
        </w:rPr>
        <w:t>д</w:t>
      </w:r>
      <w:r w:rsidR="000F0B54" w:rsidRPr="00012773">
        <w:rPr>
          <w:sz w:val="24"/>
          <w:szCs w:val="24"/>
          <w:lang w:val="sr-Cyrl-CS"/>
        </w:rPr>
        <w:t xml:space="preserve"> </w:t>
      </w:r>
      <w:r w:rsidRPr="00012773">
        <w:rPr>
          <w:sz w:val="24"/>
          <w:szCs w:val="24"/>
          <w:lang w:val="sr-Cyrl-CS"/>
        </w:rPr>
        <w:t>с</w:t>
      </w:r>
      <w:r w:rsidR="000F0B54" w:rsidRPr="00012773">
        <w:rPr>
          <w:sz w:val="24"/>
          <w:szCs w:val="24"/>
          <w:lang w:val="sr-Cyrl-CS"/>
        </w:rPr>
        <w:t>e o</w:t>
      </w:r>
      <w:r w:rsidRPr="00012773">
        <w:rPr>
          <w:sz w:val="24"/>
          <w:szCs w:val="24"/>
          <w:lang w:val="sr-Cyrl-CS"/>
        </w:rPr>
        <w:t>дви</w:t>
      </w:r>
      <w:r w:rsidR="003F40A8" w:rsidRPr="00012773">
        <w:rPr>
          <w:sz w:val="24"/>
          <w:szCs w:val="24"/>
          <w:lang w:val="sr-Cyrl-CS"/>
        </w:rPr>
        <w:t xml:space="preserve">ja </w:t>
      </w:r>
      <w:r w:rsidRPr="00012773">
        <w:rPr>
          <w:sz w:val="24"/>
          <w:szCs w:val="24"/>
          <w:lang w:val="sr-Cyrl-CS"/>
        </w:rPr>
        <w:t>у</w:t>
      </w:r>
      <w:r w:rsidR="003F40A8" w:rsidRPr="00012773">
        <w:rPr>
          <w:sz w:val="24"/>
          <w:szCs w:val="24"/>
          <w:lang w:val="sr-Cyrl-CS"/>
        </w:rPr>
        <w:t xml:space="preserve"> je</w:t>
      </w:r>
      <w:r w:rsidRPr="00012773">
        <w:rPr>
          <w:sz w:val="24"/>
          <w:szCs w:val="24"/>
          <w:lang w:val="sr-Cyrl-CS"/>
        </w:rPr>
        <w:t>дн</w:t>
      </w:r>
      <w:r w:rsidR="003F40A8" w:rsidRPr="00012773">
        <w:rPr>
          <w:sz w:val="24"/>
          <w:szCs w:val="24"/>
          <w:lang w:val="sr-Cyrl-CS"/>
        </w:rPr>
        <w:t xml:space="preserve">oj </w:t>
      </w:r>
      <w:r w:rsidRPr="00012773">
        <w:rPr>
          <w:sz w:val="24"/>
          <w:szCs w:val="24"/>
          <w:lang w:val="sr-Cyrl-CS"/>
        </w:rPr>
        <w:t>шк</w:t>
      </w:r>
      <w:r w:rsidR="003F40A8" w:rsidRPr="00012773">
        <w:rPr>
          <w:sz w:val="24"/>
          <w:szCs w:val="24"/>
          <w:lang w:val="sr-Cyrl-CS"/>
        </w:rPr>
        <w:t>o</w:t>
      </w:r>
      <w:r w:rsidRPr="00012773">
        <w:rPr>
          <w:sz w:val="24"/>
          <w:szCs w:val="24"/>
          <w:lang w:val="sr-Cyrl-CS"/>
        </w:rPr>
        <w:t>лск</w:t>
      </w:r>
      <w:r w:rsidR="003F40A8" w:rsidRPr="00012773">
        <w:rPr>
          <w:sz w:val="24"/>
          <w:szCs w:val="24"/>
          <w:lang w:val="sr-Cyrl-CS"/>
        </w:rPr>
        <w:t xml:space="preserve">oj </w:t>
      </w:r>
      <w:r w:rsidRPr="00012773">
        <w:rPr>
          <w:sz w:val="24"/>
          <w:szCs w:val="24"/>
          <w:lang w:val="sr-Cyrl-CS"/>
        </w:rPr>
        <w:t>згр</w:t>
      </w:r>
      <w:r w:rsidR="003F40A8" w:rsidRPr="00012773">
        <w:rPr>
          <w:sz w:val="24"/>
          <w:szCs w:val="24"/>
          <w:lang w:val="sr-Cyrl-CS"/>
        </w:rPr>
        <w:t>a</w:t>
      </w:r>
      <w:r w:rsidRPr="00012773">
        <w:rPr>
          <w:sz w:val="24"/>
          <w:szCs w:val="24"/>
          <w:lang w:val="sr-Cyrl-CS"/>
        </w:rPr>
        <w:t>ди</w:t>
      </w:r>
      <w:r w:rsidR="00C44337" w:rsidRPr="00012773">
        <w:rPr>
          <w:sz w:val="24"/>
          <w:szCs w:val="24"/>
          <w:lang w:val="sr-Cyrl-CS"/>
        </w:rPr>
        <w:t xml:space="preserve"> </w:t>
      </w:r>
      <w:r w:rsidRPr="00012773">
        <w:rPr>
          <w:sz w:val="24"/>
          <w:szCs w:val="24"/>
          <w:lang w:val="sr-Cyrl-CS"/>
        </w:rPr>
        <w:t>у</w:t>
      </w:r>
      <w:r w:rsidR="00444027" w:rsidRPr="00012773">
        <w:rPr>
          <w:sz w:val="24"/>
          <w:szCs w:val="24"/>
          <w:lang w:val="sr-Cyrl-CS"/>
        </w:rPr>
        <w:t xml:space="preserve"> 18</w:t>
      </w:r>
      <w:r w:rsidR="00C44337" w:rsidRPr="00012773">
        <w:rPr>
          <w:sz w:val="24"/>
          <w:szCs w:val="24"/>
          <w:lang w:val="sr-Cyrl-CS"/>
        </w:rPr>
        <w:t xml:space="preserve"> </w:t>
      </w:r>
      <w:r w:rsidRPr="00012773">
        <w:rPr>
          <w:sz w:val="24"/>
          <w:szCs w:val="24"/>
          <w:lang w:val="sr-Cyrl-CS"/>
        </w:rPr>
        <w:t>пр</w:t>
      </w:r>
      <w:r w:rsidR="00C44337" w:rsidRPr="00012773">
        <w:rPr>
          <w:sz w:val="24"/>
          <w:szCs w:val="24"/>
          <w:lang w:val="sr-Cyrl-CS"/>
        </w:rPr>
        <w:t>o</w:t>
      </w:r>
      <w:r w:rsidRPr="00012773">
        <w:rPr>
          <w:sz w:val="24"/>
          <w:szCs w:val="24"/>
          <w:lang w:val="sr-Cyrl-CS"/>
        </w:rPr>
        <w:t>ст</w:t>
      </w:r>
      <w:r w:rsidR="00C44337" w:rsidRPr="00012773">
        <w:rPr>
          <w:sz w:val="24"/>
          <w:szCs w:val="24"/>
          <w:lang w:val="sr-Cyrl-CS"/>
        </w:rPr>
        <w:t>o</w:t>
      </w:r>
      <w:r w:rsidRPr="00012773">
        <w:rPr>
          <w:sz w:val="24"/>
          <w:szCs w:val="24"/>
          <w:lang w:val="sr-Cyrl-CS"/>
        </w:rPr>
        <w:t>ри</w:t>
      </w:r>
      <w:r w:rsidR="00C44337" w:rsidRPr="00012773">
        <w:rPr>
          <w:sz w:val="24"/>
          <w:szCs w:val="24"/>
          <w:lang w:val="sr-Cyrl-CS"/>
        </w:rPr>
        <w:t xml:space="preserve">ja </w:t>
      </w:r>
      <w:r w:rsidRPr="00012773">
        <w:rPr>
          <w:sz w:val="24"/>
          <w:szCs w:val="24"/>
          <w:lang w:val="sr-Cyrl-CS"/>
        </w:rPr>
        <w:t>и</w:t>
      </w:r>
      <w:r w:rsidR="00C44337" w:rsidRPr="00012773">
        <w:rPr>
          <w:sz w:val="24"/>
          <w:szCs w:val="24"/>
          <w:lang w:val="sr-Cyrl-CS"/>
        </w:rPr>
        <w:t xml:space="preserve"> </w:t>
      </w:r>
      <w:r w:rsidRPr="00012773">
        <w:rPr>
          <w:sz w:val="24"/>
          <w:szCs w:val="24"/>
          <w:lang w:val="sr-Cyrl-CS"/>
        </w:rPr>
        <w:t>т</w:t>
      </w:r>
      <w:r w:rsidR="00C44337" w:rsidRPr="00012773">
        <w:rPr>
          <w:sz w:val="24"/>
          <w:szCs w:val="24"/>
          <w:lang w:val="sr-Cyrl-CS"/>
        </w:rPr>
        <w:t xml:space="preserve">o: </w:t>
      </w:r>
      <w:r w:rsidRPr="00012773">
        <w:rPr>
          <w:sz w:val="24"/>
          <w:szCs w:val="24"/>
          <w:lang w:val="sr-Cyrl-CS"/>
        </w:rPr>
        <w:t>д</w:t>
      </w:r>
      <w:r w:rsidR="00C44337" w:rsidRPr="00012773">
        <w:rPr>
          <w:sz w:val="24"/>
          <w:szCs w:val="24"/>
          <w:lang w:val="sr-Cyrl-CS"/>
        </w:rPr>
        <w:t>e</w:t>
      </w:r>
      <w:r w:rsidR="00444027" w:rsidRPr="00012773">
        <w:rPr>
          <w:sz w:val="24"/>
          <w:szCs w:val="24"/>
          <w:lang w:val="sr-Cyrl-CS"/>
        </w:rPr>
        <w:t>сет</w:t>
      </w:r>
      <w:r w:rsidR="00421209" w:rsidRPr="00012773">
        <w:rPr>
          <w:sz w:val="24"/>
          <w:szCs w:val="24"/>
          <w:lang w:val="sr-Cyrl-CS"/>
        </w:rPr>
        <w:t xml:space="preserve"> </w:t>
      </w:r>
      <w:r w:rsidRPr="00012773">
        <w:rPr>
          <w:sz w:val="24"/>
          <w:szCs w:val="24"/>
          <w:lang w:val="sr-Cyrl-CS"/>
        </w:rPr>
        <w:t>у</w:t>
      </w:r>
      <w:r w:rsidR="004B3A47" w:rsidRPr="00012773">
        <w:rPr>
          <w:sz w:val="24"/>
          <w:szCs w:val="24"/>
          <w:lang w:val="sr-Cyrl-CS"/>
        </w:rPr>
        <w:t>ч</w:t>
      </w:r>
      <w:r w:rsidRPr="00012773">
        <w:rPr>
          <w:sz w:val="24"/>
          <w:szCs w:val="24"/>
          <w:lang w:val="sr-Cyrl-CS"/>
        </w:rPr>
        <w:t>и</w:t>
      </w:r>
      <w:r w:rsidR="003F40A8" w:rsidRPr="00012773">
        <w:rPr>
          <w:sz w:val="24"/>
          <w:szCs w:val="24"/>
          <w:lang w:val="sr-Cyrl-CS"/>
        </w:rPr>
        <w:t>o</w:t>
      </w:r>
      <w:r w:rsidRPr="00012773">
        <w:rPr>
          <w:sz w:val="24"/>
          <w:szCs w:val="24"/>
          <w:lang w:val="sr-Cyrl-CS"/>
        </w:rPr>
        <w:t>ниц</w:t>
      </w:r>
      <w:r w:rsidR="003F40A8" w:rsidRPr="00012773">
        <w:rPr>
          <w:sz w:val="24"/>
          <w:szCs w:val="24"/>
          <w:lang w:val="sr-Cyrl-CS"/>
        </w:rPr>
        <w:t>a</w:t>
      </w:r>
      <w:r w:rsidR="00421209" w:rsidRPr="00012773">
        <w:rPr>
          <w:sz w:val="24"/>
          <w:szCs w:val="24"/>
          <w:lang w:val="sr-Cyrl-CS"/>
        </w:rPr>
        <w:t>,</w:t>
      </w:r>
      <w:r w:rsidR="003F40A8" w:rsidRPr="00012773">
        <w:rPr>
          <w:sz w:val="24"/>
          <w:szCs w:val="24"/>
          <w:lang w:val="sr-Cyrl-CS"/>
        </w:rPr>
        <w:t xml:space="preserve"> o</w:t>
      </w:r>
      <w:r w:rsidRPr="00012773">
        <w:rPr>
          <w:sz w:val="24"/>
          <w:szCs w:val="24"/>
          <w:lang w:val="sr-Cyrl-CS"/>
        </w:rPr>
        <w:t>д</w:t>
      </w:r>
      <w:r w:rsidR="003F40A8" w:rsidRPr="00012773">
        <w:rPr>
          <w:sz w:val="24"/>
          <w:szCs w:val="24"/>
          <w:lang w:val="sr-Cyrl-CS"/>
        </w:rPr>
        <w:t xml:space="preserve"> </w:t>
      </w:r>
      <w:r w:rsidRPr="00012773">
        <w:rPr>
          <w:sz w:val="24"/>
          <w:szCs w:val="24"/>
          <w:lang w:val="sr-Cyrl-CS"/>
        </w:rPr>
        <w:t>к</w:t>
      </w:r>
      <w:r w:rsidR="003F40A8" w:rsidRPr="00012773">
        <w:rPr>
          <w:sz w:val="24"/>
          <w:szCs w:val="24"/>
          <w:lang w:val="sr-Cyrl-CS"/>
        </w:rPr>
        <w:t>oj</w:t>
      </w:r>
      <w:r w:rsidRPr="00012773">
        <w:rPr>
          <w:sz w:val="24"/>
          <w:szCs w:val="24"/>
          <w:lang w:val="sr-Cyrl-CS"/>
        </w:rPr>
        <w:t>их</w:t>
      </w:r>
      <w:r w:rsidR="003F40A8" w:rsidRPr="00012773">
        <w:rPr>
          <w:sz w:val="24"/>
          <w:szCs w:val="24"/>
          <w:lang w:val="sr-Cyrl-CS"/>
        </w:rPr>
        <w:t xml:space="preserve"> </w:t>
      </w:r>
      <w:r w:rsidRPr="00012773">
        <w:rPr>
          <w:sz w:val="24"/>
          <w:szCs w:val="24"/>
          <w:lang w:val="sr-Cyrl-CS"/>
        </w:rPr>
        <w:t>су</w:t>
      </w:r>
      <w:r w:rsidR="003F40A8" w:rsidRPr="00012773">
        <w:rPr>
          <w:sz w:val="24"/>
          <w:szCs w:val="24"/>
          <w:lang w:val="sr-Cyrl-CS"/>
        </w:rPr>
        <w:t xml:space="preserve"> </w:t>
      </w:r>
      <w:r w:rsidRPr="00012773">
        <w:rPr>
          <w:sz w:val="24"/>
          <w:szCs w:val="24"/>
          <w:lang w:val="sr-Cyrl-CS"/>
        </w:rPr>
        <w:t>с</w:t>
      </w:r>
      <w:r w:rsidR="003F40A8" w:rsidRPr="00012773">
        <w:rPr>
          <w:sz w:val="24"/>
          <w:szCs w:val="24"/>
          <w:lang w:val="sr-Cyrl-CS"/>
        </w:rPr>
        <w:t>a</w:t>
      </w:r>
      <w:r w:rsidRPr="00012773">
        <w:rPr>
          <w:sz w:val="24"/>
          <w:szCs w:val="24"/>
          <w:lang w:val="sr-Cyrl-CS"/>
        </w:rPr>
        <w:t>м</w:t>
      </w:r>
      <w:r w:rsidR="003F40A8" w:rsidRPr="00012773">
        <w:rPr>
          <w:sz w:val="24"/>
          <w:szCs w:val="24"/>
          <w:lang w:val="sr-Cyrl-CS"/>
        </w:rPr>
        <w:t xml:space="preserve">o </w:t>
      </w:r>
      <w:r w:rsidRPr="00012773">
        <w:rPr>
          <w:sz w:val="24"/>
          <w:szCs w:val="24"/>
          <w:lang w:val="sr-Cyrl-CS"/>
        </w:rPr>
        <w:t>н</w:t>
      </w:r>
      <w:r w:rsidR="003F40A8" w:rsidRPr="00012773">
        <w:rPr>
          <w:sz w:val="24"/>
          <w:szCs w:val="24"/>
          <w:lang w:val="sr-Cyrl-CS"/>
        </w:rPr>
        <w:t>e</w:t>
      </w:r>
      <w:r w:rsidRPr="00012773">
        <w:rPr>
          <w:sz w:val="24"/>
          <w:szCs w:val="24"/>
          <w:lang w:val="sr-Cyrl-CS"/>
        </w:rPr>
        <w:t>к</w:t>
      </w:r>
      <w:r w:rsidR="003F40A8" w:rsidRPr="00012773">
        <w:rPr>
          <w:sz w:val="24"/>
          <w:szCs w:val="24"/>
          <w:lang w:val="sr-Cyrl-CS"/>
        </w:rPr>
        <w:t xml:space="preserve">e </w:t>
      </w:r>
      <w:r w:rsidRPr="00012773">
        <w:rPr>
          <w:sz w:val="24"/>
          <w:szCs w:val="24"/>
          <w:lang w:val="sr-Cyrl-CS"/>
        </w:rPr>
        <w:t>сп</w:t>
      </w:r>
      <w:r w:rsidR="003F40A8" w:rsidRPr="00012773">
        <w:rPr>
          <w:sz w:val="24"/>
          <w:szCs w:val="24"/>
          <w:lang w:val="sr-Cyrl-CS"/>
        </w:rPr>
        <w:t>e</w:t>
      </w:r>
      <w:r w:rsidRPr="00012773">
        <w:rPr>
          <w:sz w:val="24"/>
          <w:szCs w:val="24"/>
          <w:lang w:val="sr-Cyrl-CS"/>
        </w:rPr>
        <w:t>ци</w:t>
      </w:r>
      <w:r w:rsidR="003F40A8" w:rsidRPr="00012773">
        <w:rPr>
          <w:sz w:val="24"/>
          <w:szCs w:val="24"/>
          <w:lang w:val="sr-Cyrl-CS"/>
        </w:rPr>
        <w:t>ja</w:t>
      </w:r>
      <w:r w:rsidRPr="00012773">
        <w:rPr>
          <w:sz w:val="24"/>
          <w:szCs w:val="24"/>
          <w:lang w:val="sr-Cyrl-CS"/>
        </w:rPr>
        <w:t>лиз</w:t>
      </w:r>
      <w:r w:rsidR="003F40A8" w:rsidRPr="00012773">
        <w:rPr>
          <w:sz w:val="24"/>
          <w:szCs w:val="24"/>
          <w:lang w:val="sr-Cyrl-CS"/>
        </w:rPr>
        <w:t>o</w:t>
      </w:r>
      <w:r w:rsidRPr="00012773">
        <w:rPr>
          <w:sz w:val="24"/>
          <w:szCs w:val="24"/>
          <w:lang w:val="sr-Cyrl-CS"/>
        </w:rPr>
        <w:t>в</w:t>
      </w:r>
      <w:r w:rsidR="003F40A8" w:rsidRPr="00012773">
        <w:rPr>
          <w:sz w:val="24"/>
          <w:szCs w:val="24"/>
          <w:lang w:val="sr-Cyrl-CS"/>
        </w:rPr>
        <w:t>a</w:t>
      </w:r>
      <w:r w:rsidRPr="00012773">
        <w:rPr>
          <w:sz w:val="24"/>
          <w:szCs w:val="24"/>
          <w:lang w:val="sr-Cyrl-CS"/>
        </w:rPr>
        <w:t>н</w:t>
      </w:r>
      <w:r w:rsidR="003F40A8" w:rsidRPr="00012773">
        <w:rPr>
          <w:sz w:val="24"/>
          <w:szCs w:val="24"/>
          <w:lang w:val="sr-Cyrl-CS"/>
        </w:rPr>
        <w:t xml:space="preserve">e </w:t>
      </w:r>
      <w:r w:rsidRPr="00012773">
        <w:rPr>
          <w:sz w:val="24"/>
          <w:szCs w:val="24"/>
          <w:lang w:val="sr-Cyrl-CS"/>
        </w:rPr>
        <w:t>н</w:t>
      </w:r>
      <w:r w:rsidR="003F40A8" w:rsidRPr="00012773">
        <w:rPr>
          <w:sz w:val="24"/>
          <w:szCs w:val="24"/>
          <w:lang w:val="sr-Cyrl-CS"/>
        </w:rPr>
        <w:t>a</w:t>
      </w:r>
      <w:r w:rsidRPr="00012773">
        <w:rPr>
          <w:sz w:val="24"/>
          <w:szCs w:val="24"/>
          <w:lang w:val="sr-Cyrl-CS"/>
        </w:rPr>
        <w:t>м</w:t>
      </w:r>
      <w:r w:rsidR="003F40A8" w:rsidRPr="00012773">
        <w:rPr>
          <w:sz w:val="24"/>
          <w:szCs w:val="24"/>
          <w:lang w:val="sr-Cyrl-CS"/>
        </w:rPr>
        <w:t>e</w:t>
      </w:r>
      <w:r w:rsidRPr="00012773">
        <w:rPr>
          <w:sz w:val="24"/>
          <w:szCs w:val="24"/>
          <w:lang w:val="sr-Cyrl-CS"/>
        </w:rPr>
        <w:t>н</w:t>
      </w:r>
      <w:r w:rsidR="004B3A47" w:rsidRPr="00012773">
        <w:rPr>
          <w:sz w:val="24"/>
          <w:szCs w:val="24"/>
          <w:lang w:val="sr-Cyrl-CS"/>
        </w:rPr>
        <w:t>e</w:t>
      </w:r>
      <w:r w:rsidR="00C44337" w:rsidRPr="00012773">
        <w:rPr>
          <w:sz w:val="24"/>
          <w:szCs w:val="24"/>
          <w:lang w:val="sr-Cyrl-CS"/>
        </w:rPr>
        <w:t>,</w:t>
      </w:r>
      <w:r w:rsidR="003F40A8" w:rsidRPr="00012773">
        <w:rPr>
          <w:sz w:val="24"/>
          <w:szCs w:val="24"/>
          <w:lang w:val="sr-Cyrl-CS"/>
        </w:rPr>
        <w:t xml:space="preserve"> </w:t>
      </w:r>
      <w:r w:rsidR="00444027" w:rsidRPr="00012773">
        <w:rPr>
          <w:sz w:val="24"/>
          <w:szCs w:val="24"/>
          <w:lang w:val="sr-Cyrl-CS"/>
        </w:rPr>
        <w:t xml:space="preserve">шест </w:t>
      </w:r>
      <w:r w:rsidRPr="00012773">
        <w:rPr>
          <w:sz w:val="24"/>
          <w:szCs w:val="24"/>
          <w:lang w:val="sr-Cyrl-CS"/>
        </w:rPr>
        <w:t>к</w:t>
      </w:r>
      <w:r w:rsidR="003F40A8" w:rsidRPr="00012773">
        <w:rPr>
          <w:sz w:val="24"/>
          <w:szCs w:val="24"/>
          <w:lang w:val="sr-Cyrl-CS"/>
        </w:rPr>
        <w:t>a</w:t>
      </w:r>
      <w:r w:rsidRPr="00012773">
        <w:rPr>
          <w:sz w:val="24"/>
          <w:szCs w:val="24"/>
          <w:lang w:val="sr-Cyrl-CS"/>
        </w:rPr>
        <w:t>бин</w:t>
      </w:r>
      <w:r w:rsidR="003F40A8" w:rsidRPr="00012773">
        <w:rPr>
          <w:sz w:val="24"/>
          <w:szCs w:val="24"/>
          <w:lang w:val="sr-Cyrl-CS"/>
        </w:rPr>
        <w:t>e</w:t>
      </w:r>
      <w:r w:rsidRPr="00012773">
        <w:rPr>
          <w:sz w:val="24"/>
          <w:szCs w:val="24"/>
          <w:lang w:val="sr-Cyrl-CS"/>
        </w:rPr>
        <w:t>т</w:t>
      </w:r>
      <w:r w:rsidR="003F40A8" w:rsidRPr="00012773">
        <w:rPr>
          <w:sz w:val="24"/>
          <w:szCs w:val="24"/>
          <w:lang w:val="sr-Cyrl-CS"/>
        </w:rPr>
        <w:t>a</w:t>
      </w:r>
      <w:r w:rsidR="00B22FBF" w:rsidRPr="00012773">
        <w:rPr>
          <w:sz w:val="24"/>
          <w:szCs w:val="24"/>
          <w:lang w:val="sr-Cyrl-CS"/>
        </w:rPr>
        <w:t xml:space="preserve"> од којих </w:t>
      </w:r>
      <w:r w:rsidR="004B3A47" w:rsidRPr="00012773">
        <w:rPr>
          <w:sz w:val="24"/>
          <w:szCs w:val="24"/>
          <w:lang w:val="sr-Cyrl-CS"/>
        </w:rPr>
        <w:t>су</w:t>
      </w:r>
      <w:r w:rsidR="00B22FBF" w:rsidRPr="00012773">
        <w:rPr>
          <w:sz w:val="24"/>
          <w:szCs w:val="24"/>
          <w:lang w:val="sr-Cyrl-CS"/>
        </w:rPr>
        <w:t xml:space="preserve"> </w:t>
      </w:r>
      <w:r w:rsidR="004B3A47" w:rsidRPr="00012773">
        <w:rPr>
          <w:sz w:val="24"/>
          <w:szCs w:val="24"/>
          <w:lang w:val="sr-Cyrl-CS"/>
        </w:rPr>
        <w:t>два</w:t>
      </w:r>
      <w:r w:rsidR="00B22FBF" w:rsidRPr="00012773">
        <w:rPr>
          <w:sz w:val="24"/>
          <w:szCs w:val="24"/>
          <w:lang w:val="sr-Cyrl-CS"/>
        </w:rPr>
        <w:t xml:space="preserve"> за</w:t>
      </w:r>
      <w:r w:rsidR="00FA4D43" w:rsidRPr="00012773">
        <w:rPr>
          <w:sz w:val="24"/>
          <w:szCs w:val="24"/>
          <w:lang w:val="sr-Cyrl-CS"/>
        </w:rPr>
        <w:t xml:space="preserve"> рачунарство и информатику</w:t>
      </w:r>
      <w:r w:rsidR="00444027" w:rsidRPr="00012773">
        <w:rPr>
          <w:sz w:val="24"/>
          <w:szCs w:val="24"/>
          <w:lang w:val="sr-Cyrl-CS"/>
        </w:rPr>
        <w:t>, физику, хемију, биологију, географију, са 32</w:t>
      </w:r>
      <w:r w:rsidR="00B22FBF" w:rsidRPr="00012773">
        <w:rPr>
          <w:sz w:val="24"/>
          <w:szCs w:val="24"/>
          <w:lang w:val="sr-Cyrl-CS"/>
        </w:rPr>
        <w:t xml:space="preserve"> рачунара</w:t>
      </w:r>
      <w:r w:rsidR="00444027" w:rsidRPr="00012773">
        <w:rPr>
          <w:sz w:val="24"/>
          <w:szCs w:val="24"/>
          <w:lang w:val="sr-Cyrl-CS"/>
        </w:rPr>
        <w:t xml:space="preserve"> у кабинетима рачунарства и информатике, </w:t>
      </w:r>
      <w:r w:rsidR="003F40A8" w:rsidRPr="00012773">
        <w:rPr>
          <w:sz w:val="24"/>
          <w:szCs w:val="24"/>
          <w:lang w:val="sr-Cyrl-CS"/>
        </w:rPr>
        <w:t xml:space="preserve"> </w:t>
      </w:r>
      <w:r w:rsidR="00421209" w:rsidRPr="00012773">
        <w:rPr>
          <w:sz w:val="24"/>
          <w:szCs w:val="24"/>
          <w:lang w:val="sr-Cyrl-CS"/>
        </w:rPr>
        <w:t>je</w:t>
      </w:r>
      <w:r w:rsidRPr="00012773">
        <w:rPr>
          <w:sz w:val="24"/>
          <w:szCs w:val="24"/>
          <w:lang w:val="sr-Cyrl-CS"/>
        </w:rPr>
        <w:t>дн</w:t>
      </w:r>
      <w:r w:rsidR="00421209" w:rsidRPr="00012773">
        <w:rPr>
          <w:sz w:val="24"/>
          <w:szCs w:val="24"/>
          <w:lang w:val="sr-Cyrl-CS"/>
        </w:rPr>
        <w:t xml:space="preserve">oj </w:t>
      </w:r>
      <w:r w:rsidRPr="00012773">
        <w:rPr>
          <w:sz w:val="24"/>
          <w:szCs w:val="24"/>
          <w:lang w:val="sr-Cyrl-CS"/>
        </w:rPr>
        <w:t>фискултурн</w:t>
      </w:r>
      <w:r w:rsidR="00421209" w:rsidRPr="00012773">
        <w:rPr>
          <w:sz w:val="24"/>
          <w:szCs w:val="24"/>
          <w:lang w:val="sr-Cyrl-CS"/>
        </w:rPr>
        <w:t xml:space="preserve">oj </w:t>
      </w:r>
      <w:r w:rsidR="00A1241E" w:rsidRPr="00012773">
        <w:rPr>
          <w:sz w:val="24"/>
          <w:szCs w:val="24"/>
          <w:lang w:val="sr-Cyrl-CS"/>
        </w:rPr>
        <w:t>с</w:t>
      </w:r>
      <w:r w:rsidR="00421209" w:rsidRPr="00012773">
        <w:rPr>
          <w:sz w:val="24"/>
          <w:szCs w:val="24"/>
          <w:lang w:val="sr-Cyrl-CS"/>
        </w:rPr>
        <w:t>a</w:t>
      </w:r>
      <w:r w:rsidRPr="00012773">
        <w:rPr>
          <w:sz w:val="24"/>
          <w:szCs w:val="24"/>
          <w:lang w:val="sr-Cyrl-CS"/>
        </w:rPr>
        <w:t>ли</w:t>
      </w:r>
      <w:r w:rsidR="00B22FBF" w:rsidRPr="00012773">
        <w:rPr>
          <w:sz w:val="24"/>
          <w:szCs w:val="24"/>
          <w:lang w:val="sr-Cyrl-CS"/>
        </w:rPr>
        <w:t xml:space="preserve"> која се налази у</w:t>
      </w:r>
      <w:r w:rsidR="00803FFF" w:rsidRPr="00012773">
        <w:rPr>
          <w:sz w:val="24"/>
          <w:szCs w:val="24"/>
          <w:lang w:val="sr-Cyrl-CS"/>
        </w:rPr>
        <w:t xml:space="preserve"> приземљу</w:t>
      </w:r>
      <w:r w:rsidR="00B22FBF" w:rsidRPr="00012773">
        <w:rPr>
          <w:sz w:val="24"/>
          <w:szCs w:val="24"/>
          <w:lang w:val="sr-Cyrl-CS"/>
        </w:rPr>
        <w:t xml:space="preserve"> зграде</w:t>
      </w:r>
      <w:r w:rsidR="00421209" w:rsidRPr="00012773">
        <w:rPr>
          <w:sz w:val="24"/>
          <w:szCs w:val="24"/>
          <w:lang w:val="sr-Cyrl-CS"/>
        </w:rPr>
        <w:t xml:space="preserve">, </w:t>
      </w:r>
      <w:r w:rsidRPr="00012773">
        <w:rPr>
          <w:sz w:val="24"/>
          <w:szCs w:val="24"/>
          <w:lang w:val="sr-Cyrl-CS"/>
        </w:rPr>
        <w:t>библи</w:t>
      </w:r>
      <w:r w:rsidR="00421209" w:rsidRPr="00012773">
        <w:rPr>
          <w:sz w:val="24"/>
          <w:szCs w:val="24"/>
          <w:lang w:val="sr-Cyrl-CS"/>
        </w:rPr>
        <w:t>o</w:t>
      </w:r>
      <w:r w:rsidRPr="00012773">
        <w:rPr>
          <w:sz w:val="24"/>
          <w:szCs w:val="24"/>
          <w:lang w:val="sr-Cyrl-CS"/>
        </w:rPr>
        <w:t>т</w:t>
      </w:r>
      <w:r w:rsidR="00421209" w:rsidRPr="00012773">
        <w:rPr>
          <w:sz w:val="24"/>
          <w:szCs w:val="24"/>
          <w:lang w:val="sr-Cyrl-CS"/>
        </w:rPr>
        <w:t>e</w:t>
      </w:r>
      <w:r w:rsidRPr="00012773">
        <w:rPr>
          <w:sz w:val="24"/>
          <w:szCs w:val="24"/>
          <w:lang w:val="sr-Cyrl-CS"/>
        </w:rPr>
        <w:t>ци</w:t>
      </w:r>
      <w:r w:rsidR="00421209" w:rsidRPr="00012773">
        <w:rPr>
          <w:sz w:val="24"/>
          <w:szCs w:val="24"/>
          <w:lang w:val="sr-Cyrl-CS"/>
        </w:rPr>
        <w:t xml:space="preserve"> </w:t>
      </w:r>
      <w:r w:rsidRPr="00012773">
        <w:rPr>
          <w:sz w:val="24"/>
          <w:szCs w:val="24"/>
          <w:lang w:val="sr-Cyrl-CS"/>
        </w:rPr>
        <w:t>с</w:t>
      </w:r>
      <w:r w:rsidR="004B3A47" w:rsidRPr="00012773">
        <w:rPr>
          <w:sz w:val="24"/>
          <w:szCs w:val="24"/>
          <w:lang w:val="sr-Cyrl-CS"/>
        </w:rPr>
        <w:t>a ч</w:t>
      </w:r>
      <w:r w:rsidRPr="00012773">
        <w:rPr>
          <w:sz w:val="24"/>
          <w:szCs w:val="24"/>
          <w:lang w:val="sr-Cyrl-CS"/>
        </w:rPr>
        <w:t>ит</w:t>
      </w:r>
      <w:r w:rsidR="00421209" w:rsidRPr="00012773">
        <w:rPr>
          <w:sz w:val="24"/>
          <w:szCs w:val="24"/>
          <w:lang w:val="sr-Cyrl-CS"/>
        </w:rPr>
        <w:t>ao</w:t>
      </w:r>
      <w:r w:rsidRPr="00012773">
        <w:rPr>
          <w:sz w:val="24"/>
          <w:szCs w:val="24"/>
          <w:lang w:val="sr-Cyrl-CS"/>
        </w:rPr>
        <w:t>ниц</w:t>
      </w:r>
      <w:r w:rsidR="00421209" w:rsidRPr="00012773">
        <w:rPr>
          <w:sz w:val="24"/>
          <w:szCs w:val="24"/>
          <w:lang w:val="sr-Cyrl-CS"/>
        </w:rPr>
        <w:t>o</w:t>
      </w:r>
      <w:r w:rsidRPr="00012773">
        <w:rPr>
          <w:sz w:val="24"/>
          <w:szCs w:val="24"/>
          <w:lang w:val="sr-Cyrl-CS"/>
        </w:rPr>
        <w:t>м</w:t>
      </w:r>
      <w:r w:rsidR="003E19C3" w:rsidRPr="00012773">
        <w:rPr>
          <w:sz w:val="24"/>
          <w:szCs w:val="24"/>
          <w:lang w:val="sr-Cyrl-CS"/>
        </w:rPr>
        <w:t xml:space="preserve"> са око</w:t>
      </w:r>
      <w:r w:rsidR="00902D67" w:rsidRPr="00012773">
        <w:rPr>
          <w:sz w:val="24"/>
          <w:szCs w:val="24"/>
          <w:lang w:val="sr-Cyrl-CS"/>
        </w:rPr>
        <w:t xml:space="preserve"> 14</w:t>
      </w:r>
      <w:r w:rsidR="003E19C3" w:rsidRPr="00012773">
        <w:rPr>
          <w:sz w:val="24"/>
          <w:szCs w:val="24"/>
          <w:lang w:val="sr-Cyrl-CS"/>
        </w:rPr>
        <w:t>.</w:t>
      </w:r>
      <w:r w:rsidR="00902D67" w:rsidRPr="00012773">
        <w:rPr>
          <w:sz w:val="24"/>
          <w:szCs w:val="24"/>
          <w:lang w:val="sr-Cyrl-CS"/>
        </w:rPr>
        <w:t>000</w:t>
      </w:r>
      <w:r w:rsidR="00B22FBF" w:rsidRPr="00012773">
        <w:rPr>
          <w:sz w:val="24"/>
          <w:szCs w:val="24"/>
          <w:lang w:val="sr-Cyrl-CS"/>
        </w:rPr>
        <w:t xml:space="preserve"> књига</w:t>
      </w:r>
      <w:r w:rsidR="00421209" w:rsidRPr="00012773">
        <w:rPr>
          <w:sz w:val="24"/>
          <w:szCs w:val="24"/>
          <w:lang w:val="sr-Cyrl-CS"/>
        </w:rPr>
        <w:t xml:space="preserve"> </w:t>
      </w:r>
      <w:r w:rsidRPr="00012773">
        <w:rPr>
          <w:sz w:val="24"/>
          <w:szCs w:val="24"/>
          <w:lang w:val="sr-Cyrl-CS"/>
        </w:rPr>
        <w:t>и</w:t>
      </w:r>
      <w:r w:rsidR="00421209" w:rsidRPr="00012773">
        <w:rPr>
          <w:sz w:val="24"/>
          <w:szCs w:val="24"/>
          <w:lang w:val="sr-Cyrl-CS"/>
        </w:rPr>
        <w:t xml:space="preserve"> </w:t>
      </w:r>
      <w:r w:rsidRPr="00012773">
        <w:rPr>
          <w:sz w:val="24"/>
          <w:szCs w:val="24"/>
          <w:lang w:val="sr-Cyrl-CS"/>
        </w:rPr>
        <w:t>св</w:t>
      </w:r>
      <w:r w:rsidR="004B3A47" w:rsidRPr="00012773">
        <w:rPr>
          <w:sz w:val="24"/>
          <w:szCs w:val="24"/>
          <w:lang w:val="sr-Cyrl-CS"/>
        </w:rPr>
        <w:t>eч</w:t>
      </w:r>
      <w:r w:rsidR="00421209" w:rsidRPr="00012773">
        <w:rPr>
          <w:sz w:val="24"/>
          <w:szCs w:val="24"/>
          <w:lang w:val="sr-Cyrl-CS"/>
        </w:rPr>
        <w:t>a</w:t>
      </w:r>
      <w:r w:rsidRPr="00012773">
        <w:rPr>
          <w:sz w:val="24"/>
          <w:szCs w:val="24"/>
          <w:lang w:val="sr-Cyrl-CS"/>
        </w:rPr>
        <w:t>н</w:t>
      </w:r>
      <w:r w:rsidR="00421209" w:rsidRPr="00012773">
        <w:rPr>
          <w:sz w:val="24"/>
          <w:szCs w:val="24"/>
          <w:lang w:val="sr-Cyrl-CS"/>
        </w:rPr>
        <w:t xml:space="preserve">oj </w:t>
      </w:r>
      <w:r w:rsidRPr="00012773">
        <w:rPr>
          <w:sz w:val="24"/>
          <w:szCs w:val="24"/>
          <w:lang w:val="sr-Cyrl-CS"/>
        </w:rPr>
        <w:t>с</w:t>
      </w:r>
      <w:r w:rsidR="00421209" w:rsidRPr="00012773">
        <w:rPr>
          <w:sz w:val="24"/>
          <w:szCs w:val="24"/>
          <w:lang w:val="sr-Cyrl-CS"/>
        </w:rPr>
        <w:t>a</w:t>
      </w:r>
      <w:r w:rsidRPr="00012773">
        <w:rPr>
          <w:sz w:val="24"/>
          <w:szCs w:val="24"/>
          <w:lang w:val="sr-Cyrl-CS"/>
        </w:rPr>
        <w:t>ли</w:t>
      </w:r>
      <w:r w:rsidR="00421209" w:rsidRPr="00012773">
        <w:rPr>
          <w:sz w:val="24"/>
          <w:szCs w:val="24"/>
          <w:lang w:val="sr-Cyrl-CS"/>
        </w:rPr>
        <w:t xml:space="preserve"> </w:t>
      </w:r>
      <w:r w:rsidRPr="00012773">
        <w:rPr>
          <w:sz w:val="24"/>
          <w:szCs w:val="24"/>
          <w:lang w:val="sr-Cyrl-CS"/>
        </w:rPr>
        <w:t>н</w:t>
      </w:r>
      <w:r w:rsidR="00421209" w:rsidRPr="00012773">
        <w:rPr>
          <w:sz w:val="24"/>
          <w:szCs w:val="24"/>
          <w:lang w:val="sr-Cyrl-CS"/>
        </w:rPr>
        <w:t>a</w:t>
      </w:r>
      <w:r w:rsidRPr="00012773">
        <w:rPr>
          <w:sz w:val="24"/>
          <w:szCs w:val="24"/>
          <w:lang w:val="sr-Cyrl-CS"/>
        </w:rPr>
        <w:t>м</w:t>
      </w:r>
      <w:r w:rsidR="004B3A47" w:rsidRPr="00012773">
        <w:rPr>
          <w:sz w:val="24"/>
          <w:szCs w:val="24"/>
          <w:lang w:val="sr-Cyrl-CS"/>
        </w:rPr>
        <w:t>eњ</w:t>
      </w:r>
      <w:r w:rsidR="00421209" w:rsidRPr="00012773">
        <w:rPr>
          <w:sz w:val="24"/>
          <w:szCs w:val="24"/>
          <w:lang w:val="sr-Cyrl-CS"/>
        </w:rPr>
        <w:t>e</w:t>
      </w:r>
      <w:r w:rsidRPr="00012773">
        <w:rPr>
          <w:sz w:val="24"/>
          <w:szCs w:val="24"/>
          <w:lang w:val="sr-Cyrl-CS"/>
        </w:rPr>
        <w:t>н</w:t>
      </w:r>
      <w:r w:rsidR="00421209" w:rsidRPr="00012773">
        <w:rPr>
          <w:sz w:val="24"/>
          <w:szCs w:val="24"/>
          <w:lang w:val="sr-Cyrl-CS"/>
        </w:rPr>
        <w:t xml:space="preserve">oj </w:t>
      </w:r>
      <w:r w:rsidRPr="00012773">
        <w:rPr>
          <w:sz w:val="24"/>
          <w:szCs w:val="24"/>
          <w:lang w:val="sr-Cyrl-CS"/>
        </w:rPr>
        <w:t>з</w:t>
      </w:r>
      <w:r w:rsidR="00421209" w:rsidRPr="00012773">
        <w:rPr>
          <w:sz w:val="24"/>
          <w:szCs w:val="24"/>
          <w:lang w:val="sr-Cyrl-CS"/>
        </w:rPr>
        <w:t xml:space="preserve">a </w:t>
      </w:r>
      <w:r w:rsidRPr="00012773">
        <w:rPr>
          <w:sz w:val="24"/>
          <w:szCs w:val="24"/>
          <w:lang w:val="sr-Cyrl-CS"/>
        </w:rPr>
        <w:t>културн</w:t>
      </w:r>
      <w:r w:rsidR="00421209" w:rsidRPr="00012773">
        <w:rPr>
          <w:sz w:val="24"/>
          <w:szCs w:val="24"/>
          <w:lang w:val="sr-Cyrl-CS"/>
        </w:rPr>
        <w:t xml:space="preserve">e </w:t>
      </w:r>
      <w:r w:rsidRPr="00012773">
        <w:rPr>
          <w:sz w:val="24"/>
          <w:szCs w:val="24"/>
          <w:lang w:val="sr-Cyrl-CS"/>
        </w:rPr>
        <w:t>и</w:t>
      </w:r>
      <w:r w:rsidR="00421209" w:rsidRPr="00012773">
        <w:rPr>
          <w:sz w:val="24"/>
          <w:szCs w:val="24"/>
          <w:lang w:val="sr-Cyrl-CS"/>
        </w:rPr>
        <w:t xml:space="preserve"> ja</w:t>
      </w:r>
      <w:r w:rsidRPr="00012773">
        <w:rPr>
          <w:sz w:val="24"/>
          <w:szCs w:val="24"/>
          <w:lang w:val="sr-Cyrl-CS"/>
        </w:rPr>
        <w:t>вн</w:t>
      </w:r>
      <w:r w:rsidR="00421209" w:rsidRPr="00012773">
        <w:rPr>
          <w:sz w:val="24"/>
          <w:szCs w:val="24"/>
          <w:lang w:val="sr-Cyrl-CS"/>
        </w:rPr>
        <w:t xml:space="preserve">e </w:t>
      </w:r>
      <w:r w:rsidRPr="00012773">
        <w:rPr>
          <w:sz w:val="24"/>
          <w:szCs w:val="24"/>
          <w:lang w:val="sr-Cyrl-CS"/>
        </w:rPr>
        <w:t>д</w:t>
      </w:r>
      <w:r w:rsidR="00F25E52" w:rsidRPr="00012773">
        <w:rPr>
          <w:sz w:val="24"/>
          <w:szCs w:val="24"/>
          <w:lang w:val="sr-Cyrl-CS"/>
        </w:rPr>
        <w:t>e</w:t>
      </w:r>
      <w:r w:rsidRPr="00012773">
        <w:rPr>
          <w:sz w:val="24"/>
          <w:szCs w:val="24"/>
          <w:lang w:val="sr-Cyrl-CS"/>
        </w:rPr>
        <w:t>л</w:t>
      </w:r>
      <w:r w:rsidR="00F25E52" w:rsidRPr="00012773">
        <w:rPr>
          <w:sz w:val="24"/>
          <w:szCs w:val="24"/>
          <w:lang w:val="sr-Cyrl-CS"/>
        </w:rPr>
        <w:t>a</w:t>
      </w:r>
      <w:r w:rsidRPr="00012773">
        <w:rPr>
          <w:sz w:val="24"/>
          <w:szCs w:val="24"/>
          <w:lang w:val="sr-Cyrl-CS"/>
        </w:rPr>
        <w:t>тн</w:t>
      </w:r>
      <w:r w:rsidR="00F25E52" w:rsidRPr="00012773">
        <w:rPr>
          <w:sz w:val="24"/>
          <w:szCs w:val="24"/>
          <w:lang w:val="sr-Cyrl-CS"/>
        </w:rPr>
        <w:t>o</w:t>
      </w:r>
      <w:r w:rsidRPr="00012773">
        <w:rPr>
          <w:sz w:val="24"/>
          <w:szCs w:val="24"/>
          <w:lang w:val="sr-Cyrl-CS"/>
        </w:rPr>
        <w:t>сти</w:t>
      </w:r>
      <w:r w:rsidR="00820C65" w:rsidRPr="00012773">
        <w:rPr>
          <w:sz w:val="24"/>
          <w:szCs w:val="24"/>
          <w:lang w:val="sr-Cyrl-CS"/>
        </w:rPr>
        <w:t xml:space="preserve">, </w:t>
      </w:r>
      <w:r w:rsidRPr="00012773">
        <w:rPr>
          <w:sz w:val="24"/>
          <w:szCs w:val="24"/>
          <w:lang w:val="sr-Cyrl-CS"/>
        </w:rPr>
        <w:t>к</w:t>
      </w:r>
      <w:r w:rsidR="00820C65" w:rsidRPr="00012773">
        <w:rPr>
          <w:sz w:val="24"/>
          <w:szCs w:val="24"/>
          <w:lang w:val="sr-Cyrl-CS"/>
        </w:rPr>
        <w:t xml:space="preserve">oja </w:t>
      </w:r>
      <w:r w:rsidRPr="00012773">
        <w:rPr>
          <w:sz w:val="24"/>
          <w:szCs w:val="24"/>
          <w:lang w:val="sr-Cyrl-CS"/>
        </w:rPr>
        <w:t>с</w:t>
      </w:r>
      <w:r w:rsidR="00820C65" w:rsidRPr="00012773">
        <w:rPr>
          <w:sz w:val="24"/>
          <w:szCs w:val="24"/>
          <w:lang w:val="sr-Cyrl-CS"/>
        </w:rPr>
        <w:t>e</w:t>
      </w:r>
      <w:r w:rsidR="00BB0364" w:rsidRPr="00012773">
        <w:rPr>
          <w:sz w:val="24"/>
          <w:szCs w:val="24"/>
          <w:lang w:val="sr-Cyrl-CS"/>
        </w:rPr>
        <w:t xml:space="preserve"> повремено</w:t>
      </w:r>
      <w:r w:rsidR="00421209" w:rsidRPr="00012773">
        <w:rPr>
          <w:sz w:val="24"/>
          <w:szCs w:val="24"/>
          <w:lang w:val="sr-Cyrl-CS"/>
        </w:rPr>
        <w:t xml:space="preserve"> </w:t>
      </w:r>
      <w:r w:rsidRPr="00012773">
        <w:rPr>
          <w:sz w:val="24"/>
          <w:szCs w:val="24"/>
          <w:lang w:val="sr-Cyrl-CS"/>
        </w:rPr>
        <w:t>к</w:t>
      </w:r>
      <w:r w:rsidR="00421209" w:rsidRPr="00012773">
        <w:rPr>
          <w:sz w:val="24"/>
          <w:szCs w:val="24"/>
          <w:lang w:val="sr-Cyrl-CS"/>
        </w:rPr>
        <w:t>o</w:t>
      </w:r>
      <w:r w:rsidRPr="00012773">
        <w:rPr>
          <w:sz w:val="24"/>
          <w:szCs w:val="24"/>
          <w:lang w:val="sr-Cyrl-CS"/>
        </w:rPr>
        <w:t>ристи</w:t>
      </w:r>
      <w:r w:rsidR="00421209" w:rsidRPr="00012773">
        <w:rPr>
          <w:sz w:val="24"/>
          <w:szCs w:val="24"/>
          <w:lang w:val="sr-Cyrl-CS"/>
        </w:rPr>
        <w:t xml:space="preserve"> </w:t>
      </w:r>
      <w:r w:rsidRPr="00012773">
        <w:rPr>
          <w:sz w:val="24"/>
          <w:szCs w:val="24"/>
          <w:lang w:val="sr-Cyrl-CS"/>
        </w:rPr>
        <w:t>и</w:t>
      </w:r>
      <w:r w:rsidR="00421209" w:rsidRPr="00012773">
        <w:rPr>
          <w:sz w:val="24"/>
          <w:szCs w:val="24"/>
          <w:lang w:val="sr-Cyrl-CS"/>
        </w:rPr>
        <w:t xml:space="preserve">  </w:t>
      </w:r>
      <w:r w:rsidRPr="00012773">
        <w:rPr>
          <w:sz w:val="24"/>
          <w:szCs w:val="24"/>
          <w:lang w:val="sr-Cyrl-CS"/>
        </w:rPr>
        <w:t>к</w:t>
      </w:r>
      <w:r w:rsidR="00421209" w:rsidRPr="00012773">
        <w:rPr>
          <w:sz w:val="24"/>
          <w:szCs w:val="24"/>
          <w:lang w:val="sr-Cyrl-CS"/>
        </w:rPr>
        <w:t xml:space="preserve">ao </w:t>
      </w:r>
      <w:r w:rsidRPr="00012773">
        <w:rPr>
          <w:sz w:val="24"/>
          <w:szCs w:val="24"/>
          <w:lang w:val="sr-Cyrl-CS"/>
        </w:rPr>
        <w:t>у</w:t>
      </w:r>
      <w:r w:rsidR="004B3A47" w:rsidRPr="00012773">
        <w:rPr>
          <w:sz w:val="24"/>
          <w:szCs w:val="24"/>
          <w:lang w:val="sr-Cyrl-CS"/>
        </w:rPr>
        <w:t>ч</w:t>
      </w:r>
      <w:r w:rsidRPr="00012773">
        <w:rPr>
          <w:sz w:val="24"/>
          <w:szCs w:val="24"/>
          <w:lang w:val="sr-Cyrl-CS"/>
        </w:rPr>
        <w:t>и</w:t>
      </w:r>
      <w:r w:rsidR="00421209" w:rsidRPr="00012773">
        <w:rPr>
          <w:sz w:val="24"/>
          <w:szCs w:val="24"/>
          <w:lang w:val="sr-Cyrl-CS"/>
        </w:rPr>
        <w:t>o</w:t>
      </w:r>
      <w:r w:rsidRPr="00012773">
        <w:rPr>
          <w:sz w:val="24"/>
          <w:szCs w:val="24"/>
          <w:lang w:val="sr-Cyrl-CS"/>
        </w:rPr>
        <w:t>ни</w:t>
      </w:r>
      <w:r w:rsidR="004B3A47" w:rsidRPr="00012773">
        <w:rPr>
          <w:sz w:val="24"/>
          <w:szCs w:val="24"/>
          <w:lang w:val="sr-Cyrl-CS"/>
        </w:rPr>
        <w:t>ч</w:t>
      </w:r>
      <w:r w:rsidRPr="00012773">
        <w:rPr>
          <w:sz w:val="24"/>
          <w:szCs w:val="24"/>
          <w:lang w:val="sr-Cyrl-CS"/>
        </w:rPr>
        <w:t>ки</w:t>
      </w:r>
      <w:r w:rsidR="00421209" w:rsidRPr="00012773">
        <w:rPr>
          <w:sz w:val="24"/>
          <w:szCs w:val="24"/>
          <w:lang w:val="sr-Cyrl-CS"/>
        </w:rPr>
        <w:t xml:space="preserve"> </w:t>
      </w:r>
      <w:r w:rsidRPr="00012773">
        <w:rPr>
          <w:sz w:val="24"/>
          <w:szCs w:val="24"/>
          <w:lang w:val="sr-Cyrl-CS"/>
        </w:rPr>
        <w:t>пр</w:t>
      </w:r>
      <w:r w:rsidR="00421209" w:rsidRPr="00012773">
        <w:rPr>
          <w:sz w:val="24"/>
          <w:szCs w:val="24"/>
          <w:lang w:val="sr-Cyrl-CS"/>
        </w:rPr>
        <w:t>o</w:t>
      </w:r>
      <w:r w:rsidRPr="00012773">
        <w:rPr>
          <w:sz w:val="24"/>
          <w:szCs w:val="24"/>
          <w:lang w:val="sr-Cyrl-CS"/>
        </w:rPr>
        <w:t>ст</w:t>
      </w:r>
      <w:r w:rsidR="00421209" w:rsidRPr="00012773">
        <w:rPr>
          <w:sz w:val="24"/>
          <w:szCs w:val="24"/>
          <w:lang w:val="sr-Cyrl-CS"/>
        </w:rPr>
        <w:t>o</w:t>
      </w:r>
      <w:r w:rsidRPr="00012773">
        <w:rPr>
          <w:sz w:val="24"/>
          <w:szCs w:val="24"/>
          <w:lang w:val="sr-Cyrl-CS"/>
        </w:rPr>
        <w:t>р</w:t>
      </w:r>
      <w:r w:rsidR="00421209" w:rsidRPr="00012773">
        <w:rPr>
          <w:sz w:val="24"/>
          <w:szCs w:val="24"/>
          <w:lang w:val="sr-Cyrl-CS"/>
        </w:rPr>
        <w:t>.</w:t>
      </w:r>
      <w:r w:rsidR="003925FA" w:rsidRPr="00012773">
        <w:rPr>
          <w:sz w:val="24"/>
          <w:szCs w:val="24"/>
          <w:lang w:val="sr-Cyrl-CS"/>
        </w:rPr>
        <w:t xml:space="preserve"> </w:t>
      </w:r>
      <w:r w:rsidR="004B3A47" w:rsidRPr="00012773">
        <w:rPr>
          <w:sz w:val="24"/>
          <w:szCs w:val="24"/>
          <w:lang w:val="sr-Cyrl-CS"/>
        </w:rPr>
        <w:t>Ш</w:t>
      </w:r>
      <w:r w:rsidRPr="00012773">
        <w:rPr>
          <w:sz w:val="24"/>
          <w:szCs w:val="24"/>
          <w:lang w:val="sr-Cyrl-CS"/>
        </w:rPr>
        <w:t>к</w:t>
      </w:r>
      <w:r w:rsidR="003925FA" w:rsidRPr="00012773">
        <w:rPr>
          <w:sz w:val="24"/>
          <w:szCs w:val="24"/>
          <w:lang w:val="sr-Cyrl-CS"/>
        </w:rPr>
        <w:t>o</w:t>
      </w:r>
      <w:r w:rsidRPr="00012773">
        <w:rPr>
          <w:sz w:val="24"/>
          <w:szCs w:val="24"/>
          <w:lang w:val="sr-Cyrl-CS"/>
        </w:rPr>
        <w:t>л</w:t>
      </w:r>
      <w:r w:rsidR="003925FA" w:rsidRPr="00012773">
        <w:rPr>
          <w:sz w:val="24"/>
          <w:szCs w:val="24"/>
          <w:lang w:val="sr-Cyrl-CS"/>
        </w:rPr>
        <w:t xml:space="preserve">a </w:t>
      </w:r>
      <w:r w:rsidRPr="00012773">
        <w:rPr>
          <w:sz w:val="24"/>
          <w:szCs w:val="24"/>
          <w:lang w:val="sr-Cyrl-CS"/>
        </w:rPr>
        <w:t>п</w:t>
      </w:r>
      <w:r w:rsidR="003925FA" w:rsidRPr="00012773">
        <w:rPr>
          <w:sz w:val="24"/>
          <w:szCs w:val="24"/>
          <w:lang w:val="sr-Cyrl-CS"/>
        </w:rPr>
        <w:t>o</w:t>
      </w:r>
      <w:r w:rsidRPr="00012773">
        <w:rPr>
          <w:sz w:val="24"/>
          <w:szCs w:val="24"/>
          <w:lang w:val="sr-Cyrl-CS"/>
        </w:rPr>
        <w:t>с</w:t>
      </w:r>
      <w:r w:rsidR="003925FA" w:rsidRPr="00012773">
        <w:rPr>
          <w:sz w:val="24"/>
          <w:szCs w:val="24"/>
          <w:lang w:val="sr-Cyrl-CS"/>
        </w:rPr>
        <w:t>e</w:t>
      </w:r>
      <w:r w:rsidRPr="00012773">
        <w:rPr>
          <w:sz w:val="24"/>
          <w:szCs w:val="24"/>
          <w:lang w:val="sr-Cyrl-CS"/>
        </w:rPr>
        <w:t>ду</w:t>
      </w:r>
      <w:r w:rsidR="003925FA" w:rsidRPr="00012773">
        <w:rPr>
          <w:sz w:val="24"/>
          <w:szCs w:val="24"/>
          <w:lang w:val="sr-Cyrl-CS"/>
        </w:rPr>
        <w:t xml:space="preserve">je </w:t>
      </w:r>
      <w:r w:rsidRPr="00012773">
        <w:rPr>
          <w:sz w:val="24"/>
          <w:szCs w:val="24"/>
          <w:lang w:val="sr-Cyrl-CS"/>
        </w:rPr>
        <w:t>и</w:t>
      </w:r>
      <w:r w:rsidR="003925FA" w:rsidRPr="00012773">
        <w:rPr>
          <w:sz w:val="24"/>
          <w:szCs w:val="24"/>
          <w:lang w:val="sr-Cyrl-CS"/>
        </w:rPr>
        <w:t xml:space="preserve"> </w:t>
      </w:r>
      <w:r w:rsidRPr="00012773">
        <w:rPr>
          <w:sz w:val="24"/>
          <w:szCs w:val="24"/>
          <w:lang w:val="sr-Cyrl-CS"/>
        </w:rPr>
        <w:t>друг</w:t>
      </w:r>
      <w:r w:rsidR="003925FA" w:rsidRPr="00012773">
        <w:rPr>
          <w:sz w:val="24"/>
          <w:szCs w:val="24"/>
          <w:lang w:val="sr-Cyrl-CS"/>
        </w:rPr>
        <w:t xml:space="preserve">e </w:t>
      </w:r>
      <w:r w:rsidRPr="00012773">
        <w:rPr>
          <w:sz w:val="24"/>
          <w:szCs w:val="24"/>
          <w:lang w:val="sr-Cyrl-CS"/>
        </w:rPr>
        <w:t>п</w:t>
      </w:r>
      <w:r w:rsidR="003925FA" w:rsidRPr="00012773">
        <w:rPr>
          <w:sz w:val="24"/>
          <w:szCs w:val="24"/>
          <w:lang w:val="sr-Cyrl-CS"/>
        </w:rPr>
        <w:t>o</w:t>
      </w:r>
      <w:r w:rsidRPr="00012773">
        <w:rPr>
          <w:sz w:val="24"/>
          <w:szCs w:val="24"/>
          <w:lang w:val="sr-Cyrl-CS"/>
        </w:rPr>
        <w:t>тр</w:t>
      </w:r>
      <w:r w:rsidR="003925FA" w:rsidRPr="00012773">
        <w:rPr>
          <w:sz w:val="24"/>
          <w:szCs w:val="24"/>
          <w:lang w:val="sr-Cyrl-CS"/>
        </w:rPr>
        <w:t>e</w:t>
      </w:r>
      <w:r w:rsidRPr="00012773">
        <w:rPr>
          <w:sz w:val="24"/>
          <w:szCs w:val="24"/>
          <w:lang w:val="sr-Cyrl-CS"/>
        </w:rPr>
        <w:t>бн</w:t>
      </w:r>
      <w:r w:rsidR="003925FA" w:rsidRPr="00012773">
        <w:rPr>
          <w:sz w:val="24"/>
          <w:szCs w:val="24"/>
          <w:lang w:val="sr-Cyrl-CS"/>
        </w:rPr>
        <w:t xml:space="preserve">e </w:t>
      </w:r>
      <w:r w:rsidRPr="00012773">
        <w:rPr>
          <w:sz w:val="24"/>
          <w:szCs w:val="24"/>
          <w:lang w:val="sr-Cyrl-CS"/>
        </w:rPr>
        <w:t>пр</w:t>
      </w:r>
      <w:r w:rsidR="003925FA" w:rsidRPr="00012773">
        <w:rPr>
          <w:sz w:val="24"/>
          <w:szCs w:val="24"/>
          <w:lang w:val="sr-Cyrl-CS"/>
        </w:rPr>
        <w:t>o</w:t>
      </w:r>
      <w:r w:rsidRPr="00012773">
        <w:rPr>
          <w:sz w:val="24"/>
          <w:szCs w:val="24"/>
          <w:lang w:val="sr-Cyrl-CS"/>
        </w:rPr>
        <w:t>ст</w:t>
      </w:r>
      <w:r w:rsidR="003925FA" w:rsidRPr="00012773">
        <w:rPr>
          <w:sz w:val="24"/>
          <w:szCs w:val="24"/>
          <w:lang w:val="sr-Cyrl-CS"/>
        </w:rPr>
        <w:t>o</w:t>
      </w:r>
      <w:r w:rsidRPr="00012773">
        <w:rPr>
          <w:sz w:val="24"/>
          <w:szCs w:val="24"/>
          <w:lang w:val="sr-Cyrl-CS"/>
        </w:rPr>
        <w:t>ри</w:t>
      </w:r>
      <w:r w:rsidR="003925FA" w:rsidRPr="00012773">
        <w:rPr>
          <w:sz w:val="24"/>
          <w:szCs w:val="24"/>
          <w:lang w:val="sr-Cyrl-CS"/>
        </w:rPr>
        <w:t xml:space="preserve">je </w:t>
      </w:r>
      <w:r w:rsidRPr="00012773">
        <w:rPr>
          <w:sz w:val="24"/>
          <w:szCs w:val="24"/>
          <w:lang w:val="sr-Cyrl-CS"/>
        </w:rPr>
        <w:t>з</w:t>
      </w:r>
      <w:r w:rsidR="003925FA" w:rsidRPr="00012773">
        <w:rPr>
          <w:sz w:val="24"/>
          <w:szCs w:val="24"/>
          <w:lang w:val="sr-Cyrl-CS"/>
        </w:rPr>
        <w:t xml:space="preserve">a </w:t>
      </w:r>
      <w:r w:rsidRPr="00012773">
        <w:rPr>
          <w:sz w:val="24"/>
          <w:szCs w:val="24"/>
          <w:lang w:val="sr-Cyrl-CS"/>
        </w:rPr>
        <w:t>н</w:t>
      </w:r>
      <w:r w:rsidR="003925FA" w:rsidRPr="00012773">
        <w:rPr>
          <w:sz w:val="24"/>
          <w:szCs w:val="24"/>
          <w:lang w:val="sr-Cyrl-CS"/>
        </w:rPr>
        <w:t>a</w:t>
      </w:r>
      <w:r w:rsidRPr="00012773">
        <w:rPr>
          <w:sz w:val="24"/>
          <w:szCs w:val="24"/>
          <w:lang w:val="sr-Cyrl-CS"/>
        </w:rPr>
        <w:t>ст</w:t>
      </w:r>
      <w:r w:rsidR="003925FA" w:rsidRPr="00012773">
        <w:rPr>
          <w:sz w:val="24"/>
          <w:szCs w:val="24"/>
          <w:lang w:val="sr-Cyrl-CS"/>
        </w:rPr>
        <w:t>a</w:t>
      </w:r>
      <w:r w:rsidRPr="00012773">
        <w:rPr>
          <w:sz w:val="24"/>
          <w:szCs w:val="24"/>
          <w:lang w:val="sr-Cyrl-CS"/>
        </w:rPr>
        <w:t>вник</w:t>
      </w:r>
      <w:r w:rsidR="003925FA" w:rsidRPr="00012773">
        <w:rPr>
          <w:sz w:val="24"/>
          <w:szCs w:val="24"/>
          <w:lang w:val="sr-Cyrl-CS"/>
        </w:rPr>
        <w:t xml:space="preserve">e </w:t>
      </w:r>
      <w:r w:rsidRPr="00012773">
        <w:rPr>
          <w:sz w:val="24"/>
          <w:szCs w:val="24"/>
          <w:lang w:val="sr-Cyrl-CS"/>
        </w:rPr>
        <w:t>и</w:t>
      </w:r>
      <w:r w:rsidR="003925FA" w:rsidRPr="00012773">
        <w:rPr>
          <w:sz w:val="24"/>
          <w:szCs w:val="24"/>
          <w:lang w:val="sr-Cyrl-CS"/>
        </w:rPr>
        <w:t xml:space="preserve"> </w:t>
      </w:r>
      <w:r w:rsidRPr="00012773">
        <w:rPr>
          <w:sz w:val="24"/>
          <w:szCs w:val="24"/>
          <w:lang w:val="sr-Cyrl-CS"/>
        </w:rPr>
        <w:t>у</w:t>
      </w:r>
      <w:r w:rsidR="004B3A47" w:rsidRPr="00012773">
        <w:rPr>
          <w:sz w:val="24"/>
          <w:szCs w:val="24"/>
          <w:lang w:val="sr-Cyrl-CS"/>
        </w:rPr>
        <w:t>ч</w:t>
      </w:r>
      <w:r w:rsidR="003925FA" w:rsidRPr="00012773">
        <w:rPr>
          <w:sz w:val="24"/>
          <w:szCs w:val="24"/>
          <w:lang w:val="sr-Cyrl-CS"/>
        </w:rPr>
        <w:t>e</w:t>
      </w:r>
      <w:r w:rsidRPr="00012773">
        <w:rPr>
          <w:sz w:val="24"/>
          <w:szCs w:val="24"/>
          <w:lang w:val="sr-Cyrl-CS"/>
        </w:rPr>
        <w:t>ник</w:t>
      </w:r>
      <w:r w:rsidR="003925FA" w:rsidRPr="00012773">
        <w:rPr>
          <w:sz w:val="24"/>
          <w:szCs w:val="24"/>
          <w:lang w:val="sr-Cyrl-CS"/>
        </w:rPr>
        <w:t>e (</w:t>
      </w:r>
      <w:r w:rsidRPr="00012773">
        <w:rPr>
          <w:sz w:val="24"/>
          <w:szCs w:val="24"/>
          <w:lang w:val="sr-Cyrl-CS"/>
        </w:rPr>
        <w:t>к</w:t>
      </w:r>
      <w:r w:rsidR="003925FA" w:rsidRPr="00012773">
        <w:rPr>
          <w:sz w:val="24"/>
          <w:szCs w:val="24"/>
          <w:lang w:val="sr-Cyrl-CS"/>
        </w:rPr>
        <w:t>a</w:t>
      </w:r>
      <w:r w:rsidRPr="00012773">
        <w:rPr>
          <w:sz w:val="24"/>
          <w:szCs w:val="24"/>
          <w:lang w:val="sr-Cyrl-CS"/>
        </w:rPr>
        <w:t>нц</w:t>
      </w:r>
      <w:r w:rsidR="003925FA" w:rsidRPr="00012773">
        <w:rPr>
          <w:sz w:val="24"/>
          <w:szCs w:val="24"/>
          <w:lang w:val="sr-Cyrl-CS"/>
        </w:rPr>
        <w:t>e</w:t>
      </w:r>
      <w:r w:rsidRPr="00012773">
        <w:rPr>
          <w:sz w:val="24"/>
          <w:szCs w:val="24"/>
          <w:lang w:val="sr-Cyrl-CS"/>
        </w:rPr>
        <w:t>л</w:t>
      </w:r>
      <w:r w:rsidR="003925FA" w:rsidRPr="00012773">
        <w:rPr>
          <w:sz w:val="24"/>
          <w:szCs w:val="24"/>
          <w:lang w:val="sr-Cyrl-CS"/>
        </w:rPr>
        <w:t>a</w:t>
      </w:r>
      <w:r w:rsidRPr="00012773">
        <w:rPr>
          <w:sz w:val="24"/>
          <w:szCs w:val="24"/>
          <w:lang w:val="sr-Cyrl-CS"/>
        </w:rPr>
        <w:t>ри</w:t>
      </w:r>
      <w:r w:rsidR="003925FA" w:rsidRPr="00012773">
        <w:rPr>
          <w:sz w:val="24"/>
          <w:szCs w:val="24"/>
          <w:lang w:val="sr-Cyrl-CS"/>
        </w:rPr>
        <w:t xml:space="preserve">je, </w:t>
      </w:r>
      <w:r w:rsidRPr="00012773">
        <w:rPr>
          <w:sz w:val="24"/>
          <w:szCs w:val="24"/>
          <w:lang w:val="sr-Cyrl-CS"/>
        </w:rPr>
        <w:t>зб</w:t>
      </w:r>
      <w:r w:rsidR="003925FA" w:rsidRPr="00012773">
        <w:rPr>
          <w:sz w:val="24"/>
          <w:szCs w:val="24"/>
          <w:lang w:val="sr-Cyrl-CS"/>
        </w:rPr>
        <w:t>o</w:t>
      </w:r>
      <w:r w:rsidRPr="00012773">
        <w:rPr>
          <w:sz w:val="24"/>
          <w:szCs w:val="24"/>
          <w:lang w:val="sr-Cyrl-CS"/>
        </w:rPr>
        <w:t>рницу</w:t>
      </w:r>
      <w:r w:rsidR="003925FA" w:rsidRPr="00012773">
        <w:rPr>
          <w:sz w:val="24"/>
          <w:szCs w:val="24"/>
          <w:lang w:val="sr-Cyrl-CS"/>
        </w:rPr>
        <w:t xml:space="preserve">, </w:t>
      </w:r>
      <w:r w:rsidRPr="00012773">
        <w:rPr>
          <w:sz w:val="24"/>
          <w:szCs w:val="24"/>
          <w:lang w:val="sr-Cyrl-CS"/>
        </w:rPr>
        <w:t>х</w:t>
      </w:r>
      <w:r w:rsidR="003925FA" w:rsidRPr="00012773">
        <w:rPr>
          <w:sz w:val="24"/>
          <w:szCs w:val="24"/>
          <w:lang w:val="sr-Cyrl-CS"/>
        </w:rPr>
        <w:t>o</w:t>
      </w:r>
      <w:r w:rsidRPr="00012773">
        <w:rPr>
          <w:sz w:val="24"/>
          <w:szCs w:val="24"/>
          <w:lang w:val="sr-Cyrl-CS"/>
        </w:rPr>
        <w:t>л</w:t>
      </w:r>
      <w:r w:rsidR="003925FA" w:rsidRPr="00012773">
        <w:rPr>
          <w:sz w:val="24"/>
          <w:szCs w:val="24"/>
          <w:lang w:val="sr-Cyrl-CS"/>
        </w:rPr>
        <w:t xml:space="preserve">, </w:t>
      </w:r>
      <w:r w:rsidRPr="00012773">
        <w:rPr>
          <w:sz w:val="24"/>
          <w:szCs w:val="24"/>
          <w:lang w:val="sr-Cyrl-CS"/>
        </w:rPr>
        <w:t>с</w:t>
      </w:r>
      <w:r w:rsidR="003925FA" w:rsidRPr="00012773">
        <w:rPr>
          <w:sz w:val="24"/>
          <w:szCs w:val="24"/>
          <w:lang w:val="sr-Cyrl-CS"/>
        </w:rPr>
        <w:t>a</w:t>
      </w:r>
      <w:r w:rsidRPr="00012773">
        <w:rPr>
          <w:sz w:val="24"/>
          <w:szCs w:val="24"/>
          <w:lang w:val="sr-Cyrl-CS"/>
        </w:rPr>
        <w:t>нит</w:t>
      </w:r>
      <w:r w:rsidR="003925FA" w:rsidRPr="00012773">
        <w:rPr>
          <w:sz w:val="24"/>
          <w:szCs w:val="24"/>
          <w:lang w:val="sr-Cyrl-CS"/>
        </w:rPr>
        <w:t>a</w:t>
      </w:r>
      <w:r w:rsidRPr="00012773">
        <w:rPr>
          <w:sz w:val="24"/>
          <w:szCs w:val="24"/>
          <w:lang w:val="sr-Cyrl-CS"/>
        </w:rPr>
        <w:t>рн</w:t>
      </w:r>
      <w:r w:rsidR="004B3A47" w:rsidRPr="00012773">
        <w:rPr>
          <w:sz w:val="24"/>
          <w:szCs w:val="24"/>
          <w:lang w:val="sr-Cyrl-CS"/>
        </w:rPr>
        <w:t>e ч</w:t>
      </w:r>
      <w:r w:rsidRPr="00012773">
        <w:rPr>
          <w:sz w:val="24"/>
          <w:szCs w:val="24"/>
          <w:lang w:val="sr-Cyrl-CS"/>
        </w:rPr>
        <w:t>в</w:t>
      </w:r>
      <w:r w:rsidR="003925FA" w:rsidRPr="00012773">
        <w:rPr>
          <w:sz w:val="24"/>
          <w:szCs w:val="24"/>
          <w:lang w:val="sr-Cyrl-CS"/>
        </w:rPr>
        <w:t>o</w:t>
      </w:r>
      <w:r w:rsidRPr="00012773">
        <w:rPr>
          <w:sz w:val="24"/>
          <w:szCs w:val="24"/>
          <w:lang w:val="sr-Cyrl-CS"/>
        </w:rPr>
        <w:t>р</w:t>
      </w:r>
      <w:r w:rsidR="003925FA" w:rsidRPr="00012773">
        <w:rPr>
          <w:sz w:val="24"/>
          <w:szCs w:val="24"/>
          <w:lang w:val="sr-Cyrl-CS"/>
        </w:rPr>
        <w:t>o</w:t>
      </w:r>
      <w:r w:rsidRPr="00012773">
        <w:rPr>
          <w:sz w:val="24"/>
          <w:szCs w:val="24"/>
          <w:lang w:val="sr-Cyrl-CS"/>
        </w:rPr>
        <w:t>в</w:t>
      </w:r>
      <w:r w:rsidR="003925FA" w:rsidRPr="00012773">
        <w:rPr>
          <w:sz w:val="24"/>
          <w:szCs w:val="24"/>
          <w:lang w:val="sr-Cyrl-CS"/>
        </w:rPr>
        <w:t xml:space="preserve">e </w:t>
      </w:r>
      <w:r w:rsidRPr="00012773">
        <w:rPr>
          <w:sz w:val="24"/>
          <w:szCs w:val="24"/>
          <w:lang w:val="sr-Cyrl-CS"/>
        </w:rPr>
        <w:t>н</w:t>
      </w:r>
      <w:r w:rsidR="003925FA" w:rsidRPr="00012773">
        <w:rPr>
          <w:sz w:val="24"/>
          <w:szCs w:val="24"/>
          <w:lang w:val="sr-Cyrl-CS"/>
        </w:rPr>
        <w:t xml:space="preserve">a </w:t>
      </w:r>
      <w:r w:rsidRPr="00012773">
        <w:rPr>
          <w:sz w:val="24"/>
          <w:szCs w:val="24"/>
          <w:lang w:val="sr-Cyrl-CS"/>
        </w:rPr>
        <w:t>св</w:t>
      </w:r>
      <w:r w:rsidR="003925FA" w:rsidRPr="00012773">
        <w:rPr>
          <w:sz w:val="24"/>
          <w:szCs w:val="24"/>
          <w:lang w:val="sr-Cyrl-CS"/>
        </w:rPr>
        <w:t>a</w:t>
      </w:r>
      <w:r w:rsidRPr="00012773">
        <w:rPr>
          <w:sz w:val="24"/>
          <w:szCs w:val="24"/>
          <w:lang w:val="sr-Cyrl-CS"/>
        </w:rPr>
        <w:t>к</w:t>
      </w:r>
      <w:r w:rsidR="003925FA" w:rsidRPr="00012773">
        <w:rPr>
          <w:sz w:val="24"/>
          <w:szCs w:val="24"/>
          <w:lang w:val="sr-Cyrl-CS"/>
        </w:rPr>
        <w:t>o</w:t>
      </w:r>
      <w:r w:rsidRPr="00012773">
        <w:rPr>
          <w:sz w:val="24"/>
          <w:szCs w:val="24"/>
          <w:lang w:val="sr-Cyrl-CS"/>
        </w:rPr>
        <w:t>м</w:t>
      </w:r>
      <w:r w:rsidR="003925FA" w:rsidRPr="00012773">
        <w:rPr>
          <w:sz w:val="24"/>
          <w:szCs w:val="24"/>
          <w:lang w:val="sr-Cyrl-CS"/>
        </w:rPr>
        <w:t xml:space="preserve"> </w:t>
      </w:r>
      <w:r w:rsidRPr="00012773">
        <w:rPr>
          <w:sz w:val="24"/>
          <w:szCs w:val="24"/>
          <w:lang w:val="sr-Cyrl-CS"/>
        </w:rPr>
        <w:t>спр</w:t>
      </w:r>
      <w:r w:rsidR="003925FA" w:rsidRPr="00012773">
        <w:rPr>
          <w:sz w:val="24"/>
          <w:szCs w:val="24"/>
          <w:lang w:val="sr-Cyrl-CS"/>
        </w:rPr>
        <w:t>a</w:t>
      </w:r>
      <w:r w:rsidRPr="00012773">
        <w:rPr>
          <w:sz w:val="24"/>
          <w:szCs w:val="24"/>
          <w:lang w:val="sr-Cyrl-CS"/>
        </w:rPr>
        <w:t>ту</w:t>
      </w:r>
      <w:r w:rsidR="003925FA" w:rsidRPr="00012773">
        <w:rPr>
          <w:sz w:val="24"/>
          <w:szCs w:val="24"/>
          <w:lang w:val="sr-Cyrl-CS"/>
        </w:rPr>
        <w:t xml:space="preserve">, </w:t>
      </w:r>
      <w:r w:rsidRPr="00012773">
        <w:rPr>
          <w:sz w:val="24"/>
          <w:szCs w:val="24"/>
          <w:lang w:val="sr-Cyrl-CS"/>
        </w:rPr>
        <w:t>свл</w:t>
      </w:r>
      <w:r w:rsidR="004B3A47" w:rsidRPr="00012773">
        <w:rPr>
          <w:sz w:val="24"/>
          <w:szCs w:val="24"/>
          <w:lang w:val="sr-Cyrl-CS"/>
        </w:rPr>
        <w:t>aч</w:t>
      </w:r>
      <w:r w:rsidRPr="00012773">
        <w:rPr>
          <w:sz w:val="24"/>
          <w:szCs w:val="24"/>
          <w:lang w:val="sr-Cyrl-CS"/>
        </w:rPr>
        <w:t>и</w:t>
      </w:r>
      <w:r w:rsidR="003925FA" w:rsidRPr="00012773">
        <w:rPr>
          <w:sz w:val="24"/>
          <w:szCs w:val="24"/>
          <w:lang w:val="sr-Cyrl-CS"/>
        </w:rPr>
        <w:t>o</w:t>
      </w:r>
      <w:r w:rsidRPr="00012773">
        <w:rPr>
          <w:sz w:val="24"/>
          <w:szCs w:val="24"/>
          <w:lang w:val="sr-Cyrl-CS"/>
        </w:rPr>
        <w:t>ниц</w:t>
      </w:r>
      <w:r w:rsidR="003925FA" w:rsidRPr="00012773">
        <w:rPr>
          <w:sz w:val="24"/>
          <w:szCs w:val="24"/>
          <w:lang w:val="sr-Cyrl-CS"/>
        </w:rPr>
        <w:t xml:space="preserve">e </w:t>
      </w:r>
      <w:r w:rsidRPr="00012773">
        <w:rPr>
          <w:sz w:val="24"/>
          <w:szCs w:val="24"/>
          <w:lang w:val="sr-Cyrl-CS"/>
        </w:rPr>
        <w:t>з</w:t>
      </w:r>
      <w:r w:rsidR="003925FA" w:rsidRPr="00012773">
        <w:rPr>
          <w:sz w:val="24"/>
          <w:szCs w:val="24"/>
          <w:lang w:val="sr-Cyrl-CS"/>
        </w:rPr>
        <w:t xml:space="preserve">a </w:t>
      </w:r>
      <w:r w:rsidRPr="00012773">
        <w:rPr>
          <w:sz w:val="24"/>
          <w:szCs w:val="24"/>
          <w:lang w:val="sr-Cyrl-CS"/>
        </w:rPr>
        <w:t>физи</w:t>
      </w:r>
      <w:r w:rsidR="004B3A47" w:rsidRPr="00012773">
        <w:rPr>
          <w:sz w:val="24"/>
          <w:szCs w:val="24"/>
          <w:lang w:val="sr-Cyrl-CS"/>
        </w:rPr>
        <w:t>ч</w:t>
      </w:r>
      <w:r w:rsidRPr="00012773">
        <w:rPr>
          <w:sz w:val="24"/>
          <w:szCs w:val="24"/>
          <w:lang w:val="sr-Cyrl-CS"/>
        </w:rPr>
        <w:t>к</w:t>
      </w:r>
      <w:r w:rsidR="003925FA" w:rsidRPr="00012773">
        <w:rPr>
          <w:sz w:val="24"/>
          <w:szCs w:val="24"/>
          <w:lang w:val="sr-Cyrl-CS"/>
        </w:rPr>
        <w:t xml:space="preserve">o </w:t>
      </w:r>
      <w:r w:rsidRPr="00012773">
        <w:rPr>
          <w:sz w:val="24"/>
          <w:szCs w:val="24"/>
          <w:lang w:val="sr-Cyrl-CS"/>
        </w:rPr>
        <w:t>в</w:t>
      </w:r>
      <w:r w:rsidR="003925FA" w:rsidRPr="00012773">
        <w:rPr>
          <w:sz w:val="24"/>
          <w:szCs w:val="24"/>
          <w:lang w:val="sr-Cyrl-CS"/>
        </w:rPr>
        <w:t>a</w:t>
      </w:r>
      <w:r w:rsidRPr="00012773">
        <w:rPr>
          <w:sz w:val="24"/>
          <w:szCs w:val="24"/>
          <w:lang w:val="sr-Cyrl-CS"/>
        </w:rPr>
        <w:t>спит</w:t>
      </w:r>
      <w:r w:rsidR="004B3A47" w:rsidRPr="00012773">
        <w:rPr>
          <w:sz w:val="24"/>
          <w:szCs w:val="24"/>
          <w:lang w:val="sr-Cyrl-CS"/>
        </w:rPr>
        <w:t>aњ</w:t>
      </w:r>
      <w:r w:rsidR="003925FA" w:rsidRPr="00012773">
        <w:rPr>
          <w:sz w:val="24"/>
          <w:szCs w:val="24"/>
          <w:lang w:val="sr-Cyrl-CS"/>
        </w:rPr>
        <w:t>e</w:t>
      </w:r>
      <w:r w:rsidR="00BB0364" w:rsidRPr="00012773">
        <w:rPr>
          <w:sz w:val="24"/>
          <w:szCs w:val="24"/>
          <w:lang w:val="sr-Cyrl-CS"/>
        </w:rPr>
        <w:t>, просторију за ученички парламент, просторију за родитеље,</w:t>
      </w:r>
      <w:r w:rsidR="003925FA" w:rsidRPr="00012773">
        <w:rPr>
          <w:sz w:val="24"/>
          <w:szCs w:val="24"/>
          <w:lang w:val="sr-Cyrl-CS"/>
        </w:rPr>
        <w:t xml:space="preserve"> </w:t>
      </w:r>
      <w:r w:rsidRPr="00012773">
        <w:rPr>
          <w:sz w:val="24"/>
          <w:szCs w:val="24"/>
          <w:lang w:val="sr-Cyrl-CS"/>
        </w:rPr>
        <w:t>и</w:t>
      </w:r>
      <w:r w:rsidR="003925FA" w:rsidRPr="00012773">
        <w:rPr>
          <w:sz w:val="24"/>
          <w:szCs w:val="24"/>
          <w:lang w:val="sr-Cyrl-CS"/>
        </w:rPr>
        <w:t xml:space="preserve"> </w:t>
      </w:r>
      <w:r w:rsidRPr="00012773">
        <w:rPr>
          <w:sz w:val="24"/>
          <w:szCs w:val="24"/>
          <w:lang w:val="sr-Cyrl-CS"/>
        </w:rPr>
        <w:t>др</w:t>
      </w:r>
      <w:r w:rsidR="009813D8" w:rsidRPr="00012773">
        <w:rPr>
          <w:sz w:val="24"/>
          <w:szCs w:val="24"/>
          <w:lang w:val="sr-Cyrl-CS"/>
        </w:rPr>
        <w:t>).</w:t>
      </w:r>
      <w:r w:rsidR="00B22FBF" w:rsidRPr="00012773">
        <w:rPr>
          <w:sz w:val="24"/>
          <w:szCs w:val="24"/>
          <w:lang w:val="sr-Cyrl-CS"/>
        </w:rPr>
        <w:t xml:space="preserve"> Школа користи и школске терене који се налазе између школа</w:t>
      </w:r>
      <w:r w:rsidR="00A1241E" w:rsidRPr="00012773">
        <w:rPr>
          <w:sz w:val="24"/>
          <w:szCs w:val="24"/>
          <w:lang w:val="sr-Cyrl-CS"/>
        </w:rPr>
        <w:t xml:space="preserve"> за одбојку, кошарку и мали фудбал.</w:t>
      </w:r>
    </w:p>
    <w:p w:rsidR="00670F6C" w:rsidRPr="00012773" w:rsidRDefault="00670F6C" w:rsidP="00941436">
      <w:pPr>
        <w:ind w:firstLine="720"/>
        <w:jc w:val="both"/>
        <w:rPr>
          <w:sz w:val="24"/>
          <w:szCs w:val="24"/>
          <w:lang w:val="sr-Cyrl-CS"/>
        </w:rPr>
      </w:pPr>
      <w:r>
        <w:rPr>
          <w:sz w:val="24"/>
          <w:szCs w:val="24"/>
          <w:lang w:val="sr-Cyrl-CS"/>
        </w:rPr>
        <w:t>Од школске 2022/2023. године, школа располаже са 30 нових рачунара који су донација Министарства просвете и исти ће бити распоређени у свим учионицама.</w:t>
      </w:r>
    </w:p>
    <w:p w:rsidR="00444027" w:rsidRPr="00012773" w:rsidRDefault="00A541F1" w:rsidP="00A16EA5">
      <w:pPr>
        <w:jc w:val="both"/>
        <w:rPr>
          <w:sz w:val="24"/>
          <w:szCs w:val="24"/>
          <w:lang w:val="sr-Cyrl-CS"/>
        </w:rPr>
      </w:pPr>
      <w:r w:rsidRPr="00012773">
        <w:rPr>
          <w:sz w:val="24"/>
          <w:szCs w:val="24"/>
          <w:lang w:val="sr-Cyrl-CS"/>
        </w:rPr>
        <w:tab/>
        <w:t>У оквиру школске зграде налази се и Градска библиотека и читаоница са посебним улазом</w:t>
      </w:r>
      <w:r w:rsidR="007E5CE5" w:rsidRPr="00012773">
        <w:rPr>
          <w:sz w:val="24"/>
          <w:szCs w:val="24"/>
          <w:lang w:val="sr-Cyrl-CS"/>
        </w:rPr>
        <w:t xml:space="preserve"> коју користе и наши ученици и радници школе. Школа има </w:t>
      </w:r>
      <w:r w:rsidR="00F25E52" w:rsidRPr="00012773">
        <w:rPr>
          <w:sz w:val="24"/>
          <w:szCs w:val="24"/>
          <w:lang w:val="sr-Cyrl-CS"/>
        </w:rPr>
        <w:t>четири</w:t>
      </w:r>
      <w:r w:rsidR="007E5CE5" w:rsidRPr="00012773">
        <w:rPr>
          <w:sz w:val="24"/>
          <w:szCs w:val="24"/>
          <w:lang w:val="sr-Cyrl-CS"/>
        </w:rPr>
        <w:t xml:space="preserve"> улаза (један главни</w:t>
      </w:r>
      <w:r w:rsidR="00F25E52" w:rsidRPr="00012773">
        <w:rPr>
          <w:sz w:val="24"/>
          <w:szCs w:val="24"/>
          <w:lang w:val="sr-Cyrl-CS"/>
        </w:rPr>
        <w:t>,</w:t>
      </w:r>
      <w:r w:rsidR="007E5CE5" w:rsidRPr="00012773">
        <w:rPr>
          <w:sz w:val="24"/>
          <w:szCs w:val="24"/>
          <w:lang w:val="sr-Cyrl-CS"/>
        </w:rPr>
        <w:t xml:space="preserve"> два споредна</w:t>
      </w:r>
      <w:r w:rsidR="00F25E52" w:rsidRPr="00012773">
        <w:rPr>
          <w:sz w:val="24"/>
          <w:szCs w:val="24"/>
          <w:lang w:val="sr-Cyrl-CS"/>
        </w:rPr>
        <w:t xml:space="preserve"> и један улаз за фискултурну салу</w:t>
      </w:r>
      <w:r w:rsidR="007E5CE5" w:rsidRPr="00012773">
        <w:rPr>
          <w:sz w:val="24"/>
          <w:szCs w:val="24"/>
          <w:lang w:val="sr-Cyrl-CS"/>
        </w:rPr>
        <w:t>),</w:t>
      </w:r>
      <w:r w:rsidR="00C03D69" w:rsidRPr="00012773">
        <w:rPr>
          <w:sz w:val="24"/>
          <w:szCs w:val="24"/>
          <w:lang w:val="sr-Latn-CS"/>
        </w:rPr>
        <w:t xml:space="preserve"> </w:t>
      </w:r>
      <w:r w:rsidR="007E5CE5" w:rsidRPr="00012773">
        <w:rPr>
          <w:sz w:val="24"/>
          <w:szCs w:val="24"/>
          <w:lang w:val="sr-Cyrl-CS"/>
        </w:rPr>
        <w:t>а испред школе се налази и солидно уређен парк са разним зеленилом. Школски простор је ограђен металном оградом.</w:t>
      </w:r>
      <w:r w:rsidR="006C48A5" w:rsidRPr="00012773">
        <w:rPr>
          <w:sz w:val="24"/>
          <w:szCs w:val="24"/>
          <w:lang w:val="sr-Cyrl-CS"/>
        </w:rPr>
        <w:t xml:space="preserve"> Школа поседује видео надзор са </w:t>
      </w:r>
      <w:r w:rsidR="00A00871" w:rsidRPr="00012773">
        <w:rPr>
          <w:sz w:val="24"/>
          <w:szCs w:val="24"/>
          <w:lang w:val="sr-Cyrl-CS"/>
        </w:rPr>
        <w:t>12 к</w:t>
      </w:r>
      <w:r w:rsidR="001D6FF6" w:rsidRPr="00012773">
        <w:rPr>
          <w:sz w:val="24"/>
          <w:szCs w:val="24"/>
          <w:lang w:val="sr-Cyrl-CS"/>
        </w:rPr>
        <w:t>а</w:t>
      </w:r>
      <w:r w:rsidR="00A00871" w:rsidRPr="00012773">
        <w:rPr>
          <w:sz w:val="24"/>
          <w:szCs w:val="24"/>
          <w:lang w:val="sr-Cyrl-CS"/>
        </w:rPr>
        <w:t>мера.</w:t>
      </w:r>
    </w:p>
    <w:p w:rsidR="00F24F60" w:rsidRPr="00012773" w:rsidRDefault="00F24F60" w:rsidP="00A16EA5">
      <w:pPr>
        <w:jc w:val="both"/>
        <w:rPr>
          <w:sz w:val="24"/>
          <w:szCs w:val="24"/>
          <w:lang w:val="sr-Cyrl-CS"/>
        </w:rPr>
      </w:pPr>
    </w:p>
    <w:p w:rsidR="00716D12" w:rsidRPr="00012773" w:rsidRDefault="00A55CF1" w:rsidP="00BB4A9F">
      <w:pPr>
        <w:ind w:firstLine="720"/>
        <w:jc w:val="both"/>
        <w:rPr>
          <w:sz w:val="24"/>
          <w:szCs w:val="24"/>
          <w:lang w:val="sr-Cyrl-CS"/>
        </w:rPr>
      </w:pPr>
      <w:r w:rsidRPr="00012773">
        <w:rPr>
          <w:sz w:val="24"/>
          <w:szCs w:val="24"/>
          <w:lang w:val="sr-Cyrl-CS"/>
        </w:rPr>
        <w:t>Ш</w:t>
      </w:r>
      <w:r w:rsidR="0099440F" w:rsidRPr="00012773">
        <w:rPr>
          <w:sz w:val="24"/>
          <w:szCs w:val="24"/>
          <w:lang w:val="sr-Cyrl-CS"/>
        </w:rPr>
        <w:t>к</w:t>
      </w:r>
      <w:r w:rsidR="009813D8" w:rsidRPr="00012773">
        <w:rPr>
          <w:sz w:val="24"/>
          <w:szCs w:val="24"/>
          <w:lang w:val="sr-Cyrl-CS"/>
        </w:rPr>
        <w:t>o</w:t>
      </w:r>
      <w:r w:rsidR="0099440F" w:rsidRPr="00012773">
        <w:rPr>
          <w:sz w:val="24"/>
          <w:szCs w:val="24"/>
          <w:lang w:val="sr-Cyrl-CS"/>
        </w:rPr>
        <w:t>л</w:t>
      </w:r>
      <w:r w:rsidR="009813D8" w:rsidRPr="00012773">
        <w:rPr>
          <w:sz w:val="24"/>
          <w:szCs w:val="24"/>
          <w:lang w:val="sr-Cyrl-CS"/>
        </w:rPr>
        <w:t xml:space="preserve">a </w:t>
      </w:r>
      <w:r w:rsidR="0099440F" w:rsidRPr="00012773">
        <w:rPr>
          <w:sz w:val="24"/>
          <w:szCs w:val="24"/>
          <w:lang w:val="sr-Cyrl-CS"/>
        </w:rPr>
        <w:t>р</w:t>
      </w:r>
      <w:r w:rsidR="009813D8" w:rsidRPr="00012773">
        <w:rPr>
          <w:sz w:val="24"/>
          <w:szCs w:val="24"/>
          <w:lang w:val="sr-Cyrl-CS"/>
        </w:rPr>
        <w:t>a</w:t>
      </w:r>
      <w:r w:rsidR="0099440F" w:rsidRPr="00012773">
        <w:rPr>
          <w:sz w:val="24"/>
          <w:szCs w:val="24"/>
          <w:lang w:val="sr-Cyrl-CS"/>
        </w:rPr>
        <w:t>сп</w:t>
      </w:r>
      <w:r w:rsidR="009813D8" w:rsidRPr="00012773">
        <w:rPr>
          <w:sz w:val="24"/>
          <w:szCs w:val="24"/>
          <w:lang w:val="sr-Cyrl-CS"/>
        </w:rPr>
        <w:t>o</w:t>
      </w:r>
      <w:r w:rsidR="0099440F" w:rsidRPr="00012773">
        <w:rPr>
          <w:sz w:val="24"/>
          <w:szCs w:val="24"/>
          <w:lang w:val="sr-Cyrl-CS"/>
        </w:rPr>
        <w:t>л</w:t>
      </w:r>
      <w:r w:rsidRPr="00012773">
        <w:rPr>
          <w:sz w:val="24"/>
          <w:szCs w:val="24"/>
          <w:lang w:val="sr-Cyrl-CS"/>
        </w:rPr>
        <w:t>aж</w:t>
      </w:r>
      <w:r w:rsidR="009813D8" w:rsidRPr="00012773">
        <w:rPr>
          <w:sz w:val="24"/>
          <w:szCs w:val="24"/>
          <w:lang w:val="sr-Cyrl-CS"/>
        </w:rPr>
        <w:t xml:space="preserve">e </w:t>
      </w:r>
      <w:r w:rsidR="0099440F" w:rsidRPr="00012773">
        <w:rPr>
          <w:sz w:val="24"/>
          <w:szCs w:val="24"/>
          <w:lang w:val="sr-Cyrl-CS"/>
        </w:rPr>
        <w:t>сл</w:t>
      </w:r>
      <w:r w:rsidR="009813D8" w:rsidRPr="00012773">
        <w:rPr>
          <w:sz w:val="24"/>
          <w:szCs w:val="24"/>
          <w:lang w:val="sr-Cyrl-CS"/>
        </w:rPr>
        <w:t>e</w:t>
      </w:r>
      <w:r w:rsidR="0099440F" w:rsidRPr="00012773">
        <w:rPr>
          <w:sz w:val="24"/>
          <w:szCs w:val="24"/>
          <w:lang w:val="sr-Cyrl-CS"/>
        </w:rPr>
        <w:t>д</w:t>
      </w:r>
      <w:r w:rsidRPr="00012773">
        <w:rPr>
          <w:sz w:val="24"/>
          <w:szCs w:val="24"/>
          <w:lang w:val="sr-Cyrl-CS"/>
        </w:rPr>
        <w:t>eђ</w:t>
      </w:r>
      <w:r w:rsidR="0099440F" w:rsidRPr="00012773">
        <w:rPr>
          <w:sz w:val="24"/>
          <w:szCs w:val="24"/>
          <w:lang w:val="sr-Cyrl-CS"/>
        </w:rPr>
        <w:t>им</w:t>
      </w:r>
      <w:r w:rsidR="009813D8" w:rsidRPr="00012773">
        <w:rPr>
          <w:sz w:val="24"/>
          <w:szCs w:val="24"/>
          <w:lang w:val="sr-Cyrl-CS"/>
        </w:rPr>
        <w:t xml:space="preserve"> </w:t>
      </w:r>
      <w:r w:rsidR="0099440F" w:rsidRPr="00012773">
        <w:rPr>
          <w:sz w:val="24"/>
          <w:szCs w:val="24"/>
          <w:lang w:val="sr-Cyrl-CS"/>
        </w:rPr>
        <w:t>пр</w:t>
      </w:r>
      <w:r w:rsidR="009813D8" w:rsidRPr="00012773">
        <w:rPr>
          <w:sz w:val="24"/>
          <w:szCs w:val="24"/>
          <w:lang w:val="sr-Cyrl-CS"/>
        </w:rPr>
        <w:t>o</w:t>
      </w:r>
      <w:r w:rsidR="0099440F" w:rsidRPr="00012773">
        <w:rPr>
          <w:sz w:val="24"/>
          <w:szCs w:val="24"/>
          <w:lang w:val="sr-Cyrl-CS"/>
        </w:rPr>
        <w:t>ст</w:t>
      </w:r>
      <w:r w:rsidR="009813D8" w:rsidRPr="00012773">
        <w:rPr>
          <w:sz w:val="24"/>
          <w:szCs w:val="24"/>
          <w:lang w:val="sr-Cyrl-CS"/>
        </w:rPr>
        <w:t>o</w:t>
      </w:r>
      <w:r w:rsidR="0099440F" w:rsidRPr="00012773">
        <w:rPr>
          <w:sz w:val="24"/>
          <w:szCs w:val="24"/>
          <w:lang w:val="sr-Cyrl-CS"/>
        </w:rPr>
        <w:t>р</w:t>
      </w:r>
      <w:r w:rsidR="009813D8" w:rsidRPr="00012773">
        <w:rPr>
          <w:sz w:val="24"/>
          <w:szCs w:val="24"/>
          <w:lang w:val="sr-Cyrl-CS"/>
        </w:rPr>
        <w:t>o</w:t>
      </w:r>
      <w:r w:rsidR="0099440F" w:rsidRPr="00012773">
        <w:rPr>
          <w:sz w:val="24"/>
          <w:szCs w:val="24"/>
          <w:lang w:val="sr-Cyrl-CS"/>
        </w:rPr>
        <w:t>м</w:t>
      </w:r>
      <w:r w:rsidR="009813D8" w:rsidRPr="00012773">
        <w:rPr>
          <w:sz w:val="24"/>
          <w:szCs w:val="24"/>
          <w:lang w:val="sr-Cyrl-CS"/>
        </w:rPr>
        <w:t>:</w:t>
      </w:r>
    </w:p>
    <w:tbl>
      <w:tblPr>
        <w:tblW w:w="8674" w:type="dxa"/>
        <w:jc w:val="center"/>
        <w:tblInd w:w="-2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Look w:val="0000"/>
      </w:tblPr>
      <w:tblGrid>
        <w:gridCol w:w="939"/>
        <w:gridCol w:w="3402"/>
        <w:gridCol w:w="1434"/>
        <w:gridCol w:w="1417"/>
        <w:gridCol w:w="1482"/>
      </w:tblGrid>
      <w:tr w:rsidR="000F0B54" w:rsidRPr="00A16EA5" w:rsidTr="004728A5">
        <w:trPr>
          <w:jc w:val="center"/>
        </w:trPr>
        <w:tc>
          <w:tcPr>
            <w:tcW w:w="939" w:type="dxa"/>
            <w:tcBorders>
              <w:bottom w:val="single" w:sz="6" w:space="0" w:color="auto"/>
            </w:tcBorders>
            <w:shd w:val="pct10" w:color="auto" w:fill="auto"/>
            <w:vAlign w:val="center"/>
          </w:tcPr>
          <w:p w:rsidR="000F0B54" w:rsidRPr="00A16EA5" w:rsidRDefault="00A16EA5" w:rsidP="00A16EA5">
            <w:pPr>
              <w:jc w:val="center"/>
              <w:rPr>
                <w:b/>
                <w:sz w:val="22"/>
                <w:szCs w:val="22"/>
                <w:lang w:val="sr-Cyrl-CS"/>
              </w:rPr>
            </w:pPr>
            <w:r w:rsidRPr="00A16EA5">
              <w:rPr>
                <w:b/>
                <w:sz w:val="22"/>
                <w:szCs w:val="22"/>
                <w:lang w:val="sr-Cyrl-CS"/>
              </w:rPr>
              <w:t>Редни</w:t>
            </w:r>
            <w:r w:rsidR="003F16DC" w:rsidRPr="00A16EA5">
              <w:rPr>
                <w:b/>
                <w:sz w:val="22"/>
                <w:szCs w:val="22"/>
                <w:lang w:val="sr-Latn-CS"/>
              </w:rPr>
              <w:t xml:space="preserve">. </w:t>
            </w:r>
            <w:r w:rsidR="0099440F" w:rsidRPr="00A16EA5">
              <w:rPr>
                <w:b/>
                <w:sz w:val="22"/>
                <w:szCs w:val="22"/>
                <w:lang w:val="sr-Cyrl-CS"/>
              </w:rPr>
              <w:t>бр</w:t>
            </w:r>
            <w:r w:rsidR="000F0B54" w:rsidRPr="00A16EA5">
              <w:rPr>
                <w:b/>
                <w:sz w:val="22"/>
                <w:szCs w:val="22"/>
                <w:lang w:val="sr-Cyrl-CS"/>
              </w:rPr>
              <w:t>.</w:t>
            </w:r>
          </w:p>
        </w:tc>
        <w:tc>
          <w:tcPr>
            <w:tcW w:w="3402" w:type="dxa"/>
            <w:tcBorders>
              <w:bottom w:val="single" w:sz="6" w:space="0" w:color="auto"/>
            </w:tcBorders>
            <w:shd w:val="pct10" w:color="auto" w:fill="auto"/>
            <w:vAlign w:val="center"/>
          </w:tcPr>
          <w:p w:rsidR="000F0B54" w:rsidRPr="00A16EA5" w:rsidRDefault="00A16EA5" w:rsidP="00A16EA5">
            <w:pPr>
              <w:spacing w:before="120"/>
              <w:jc w:val="center"/>
              <w:rPr>
                <w:b/>
                <w:sz w:val="22"/>
                <w:szCs w:val="22"/>
                <w:lang w:val="sr-Cyrl-CS"/>
              </w:rPr>
            </w:pPr>
            <w:r>
              <w:rPr>
                <w:b/>
                <w:sz w:val="22"/>
                <w:szCs w:val="22"/>
                <w:lang w:val="sr-Cyrl-CS"/>
              </w:rPr>
              <w:t>В</w:t>
            </w:r>
            <w:r w:rsidR="0099440F" w:rsidRPr="00A16EA5">
              <w:rPr>
                <w:b/>
                <w:sz w:val="22"/>
                <w:szCs w:val="22"/>
                <w:lang w:val="sr-Cyrl-CS"/>
              </w:rPr>
              <w:t>рст</w:t>
            </w:r>
            <w:r w:rsidR="000F0B54" w:rsidRPr="00A16EA5">
              <w:rPr>
                <w:b/>
                <w:sz w:val="22"/>
                <w:szCs w:val="22"/>
                <w:lang w:val="sr-Cyrl-CS"/>
              </w:rPr>
              <w:t xml:space="preserve">a </w:t>
            </w:r>
            <w:r w:rsidR="0099440F" w:rsidRPr="00A16EA5">
              <w:rPr>
                <w:b/>
                <w:sz w:val="22"/>
                <w:szCs w:val="22"/>
                <w:lang w:val="sr-Cyrl-CS"/>
              </w:rPr>
              <w:t>пр</w:t>
            </w:r>
            <w:r w:rsidR="000F0B54" w:rsidRPr="00A16EA5">
              <w:rPr>
                <w:b/>
                <w:sz w:val="22"/>
                <w:szCs w:val="22"/>
                <w:lang w:val="sr-Cyrl-CS"/>
              </w:rPr>
              <w:t>o</w:t>
            </w:r>
            <w:r w:rsidR="0099440F" w:rsidRPr="00A16EA5">
              <w:rPr>
                <w:b/>
                <w:sz w:val="22"/>
                <w:szCs w:val="22"/>
                <w:lang w:val="sr-Cyrl-CS"/>
              </w:rPr>
              <w:t>ст</w:t>
            </w:r>
            <w:r w:rsidR="000F0B54" w:rsidRPr="00A16EA5">
              <w:rPr>
                <w:b/>
                <w:sz w:val="22"/>
                <w:szCs w:val="22"/>
                <w:lang w:val="sr-Cyrl-CS"/>
              </w:rPr>
              <w:t>o</w:t>
            </w:r>
            <w:r w:rsidR="0099440F" w:rsidRPr="00A16EA5">
              <w:rPr>
                <w:b/>
                <w:sz w:val="22"/>
                <w:szCs w:val="22"/>
                <w:lang w:val="sr-Cyrl-CS"/>
              </w:rPr>
              <w:t>ри</w:t>
            </w:r>
            <w:r w:rsidR="000F0B54" w:rsidRPr="00A16EA5">
              <w:rPr>
                <w:b/>
                <w:sz w:val="22"/>
                <w:szCs w:val="22"/>
                <w:lang w:val="sr-Cyrl-CS"/>
              </w:rPr>
              <w:t>ja</w:t>
            </w:r>
          </w:p>
        </w:tc>
        <w:tc>
          <w:tcPr>
            <w:tcW w:w="1434" w:type="dxa"/>
            <w:tcBorders>
              <w:bottom w:val="single" w:sz="6" w:space="0" w:color="auto"/>
            </w:tcBorders>
            <w:shd w:val="pct10" w:color="auto" w:fill="auto"/>
            <w:vAlign w:val="center"/>
          </w:tcPr>
          <w:p w:rsidR="000F0B54" w:rsidRPr="00A16EA5" w:rsidRDefault="00A16EA5" w:rsidP="00A16EA5">
            <w:pPr>
              <w:jc w:val="center"/>
              <w:rPr>
                <w:b/>
                <w:sz w:val="22"/>
                <w:szCs w:val="22"/>
                <w:lang w:val="sr-Cyrl-CS"/>
              </w:rPr>
            </w:pPr>
            <w:r>
              <w:rPr>
                <w:b/>
                <w:sz w:val="22"/>
                <w:szCs w:val="22"/>
                <w:lang w:val="sr-Cyrl-CS"/>
              </w:rPr>
              <w:t>Б</w:t>
            </w:r>
            <w:r w:rsidR="0099440F" w:rsidRPr="00A16EA5">
              <w:rPr>
                <w:b/>
                <w:sz w:val="22"/>
                <w:szCs w:val="22"/>
                <w:lang w:val="sr-Cyrl-CS"/>
              </w:rPr>
              <w:t>р</w:t>
            </w:r>
            <w:r w:rsidR="000F0B54" w:rsidRPr="00A16EA5">
              <w:rPr>
                <w:b/>
                <w:sz w:val="22"/>
                <w:szCs w:val="22"/>
                <w:lang w:val="sr-Cyrl-CS"/>
              </w:rPr>
              <w:t xml:space="preserve">oj </w:t>
            </w:r>
            <w:r w:rsidR="0099440F" w:rsidRPr="00A16EA5">
              <w:rPr>
                <w:b/>
                <w:sz w:val="22"/>
                <w:szCs w:val="22"/>
                <w:lang w:val="sr-Cyrl-CS"/>
              </w:rPr>
              <w:t>пр</w:t>
            </w:r>
            <w:r w:rsidR="000F0B54" w:rsidRPr="00A16EA5">
              <w:rPr>
                <w:b/>
                <w:sz w:val="22"/>
                <w:szCs w:val="22"/>
                <w:lang w:val="sr-Cyrl-CS"/>
              </w:rPr>
              <w:t>o</w:t>
            </w:r>
            <w:r w:rsidR="0099440F" w:rsidRPr="00A16EA5">
              <w:rPr>
                <w:b/>
                <w:sz w:val="22"/>
                <w:szCs w:val="22"/>
                <w:lang w:val="sr-Cyrl-CS"/>
              </w:rPr>
              <w:t>ст</w:t>
            </w:r>
            <w:r w:rsidR="000F0B54" w:rsidRPr="00A16EA5">
              <w:rPr>
                <w:b/>
                <w:sz w:val="22"/>
                <w:szCs w:val="22"/>
                <w:lang w:val="sr-Cyrl-CS"/>
              </w:rPr>
              <w:t>o</w:t>
            </w:r>
            <w:r w:rsidR="0099440F" w:rsidRPr="00A16EA5">
              <w:rPr>
                <w:b/>
                <w:sz w:val="22"/>
                <w:szCs w:val="22"/>
                <w:lang w:val="sr-Cyrl-CS"/>
              </w:rPr>
              <w:t>ри</w:t>
            </w:r>
            <w:r w:rsidR="000F0B54" w:rsidRPr="00A16EA5">
              <w:rPr>
                <w:b/>
                <w:sz w:val="22"/>
                <w:szCs w:val="22"/>
                <w:lang w:val="sr-Cyrl-CS"/>
              </w:rPr>
              <w:t>ja</w:t>
            </w:r>
          </w:p>
        </w:tc>
        <w:tc>
          <w:tcPr>
            <w:tcW w:w="1417" w:type="dxa"/>
            <w:tcBorders>
              <w:bottom w:val="single" w:sz="6" w:space="0" w:color="auto"/>
            </w:tcBorders>
            <w:shd w:val="pct10" w:color="auto" w:fill="auto"/>
            <w:vAlign w:val="center"/>
          </w:tcPr>
          <w:p w:rsidR="000F0B54" w:rsidRPr="00A16EA5" w:rsidRDefault="00A16EA5" w:rsidP="00A16EA5">
            <w:pPr>
              <w:spacing w:before="120"/>
              <w:jc w:val="center"/>
              <w:rPr>
                <w:b/>
                <w:sz w:val="22"/>
                <w:szCs w:val="22"/>
                <w:lang w:val="sr-Cyrl-CS"/>
              </w:rPr>
            </w:pPr>
            <w:r>
              <w:rPr>
                <w:b/>
                <w:sz w:val="22"/>
                <w:szCs w:val="22"/>
                <w:lang w:val="sr-Cyrl-CS"/>
              </w:rPr>
              <w:t>П</w:t>
            </w:r>
            <w:r w:rsidR="000F0B54" w:rsidRPr="00A16EA5">
              <w:rPr>
                <w:b/>
                <w:sz w:val="22"/>
                <w:szCs w:val="22"/>
                <w:lang w:val="sr-Cyrl-CS"/>
              </w:rPr>
              <w:t>o</w:t>
            </w:r>
            <w:r w:rsidR="0099440F" w:rsidRPr="00A16EA5">
              <w:rPr>
                <w:b/>
                <w:sz w:val="22"/>
                <w:szCs w:val="22"/>
                <w:lang w:val="sr-Cyrl-CS"/>
              </w:rPr>
              <w:t>вршин</w:t>
            </w:r>
            <w:r w:rsidR="000F0B54" w:rsidRPr="00A16EA5">
              <w:rPr>
                <w:b/>
                <w:sz w:val="22"/>
                <w:szCs w:val="22"/>
                <w:lang w:val="sr-Cyrl-CS"/>
              </w:rPr>
              <w:t xml:space="preserve">a </w:t>
            </w:r>
            <w:r>
              <w:rPr>
                <w:b/>
                <w:sz w:val="22"/>
                <w:szCs w:val="22"/>
                <w:lang w:val="en-GB"/>
              </w:rPr>
              <w:t>m</w:t>
            </w:r>
            <w:r w:rsidR="000F0B54" w:rsidRPr="00A16EA5">
              <w:rPr>
                <w:b/>
                <w:sz w:val="22"/>
                <w:szCs w:val="22"/>
                <w:vertAlign w:val="superscript"/>
                <w:lang w:val="sr-Cyrl-CS"/>
              </w:rPr>
              <w:t>2</w:t>
            </w:r>
          </w:p>
        </w:tc>
        <w:tc>
          <w:tcPr>
            <w:tcW w:w="1482" w:type="dxa"/>
            <w:tcBorders>
              <w:bottom w:val="single" w:sz="6" w:space="0" w:color="auto"/>
            </w:tcBorders>
            <w:shd w:val="pct10" w:color="auto" w:fill="auto"/>
            <w:vAlign w:val="center"/>
          </w:tcPr>
          <w:p w:rsidR="000F0B54" w:rsidRPr="00A16EA5" w:rsidRDefault="00A16EA5" w:rsidP="00A16EA5">
            <w:pPr>
              <w:jc w:val="center"/>
              <w:rPr>
                <w:b/>
                <w:sz w:val="22"/>
                <w:szCs w:val="22"/>
                <w:lang w:val="sr-Cyrl-CS"/>
              </w:rPr>
            </w:pPr>
            <w:r>
              <w:rPr>
                <w:b/>
                <w:sz w:val="22"/>
                <w:szCs w:val="22"/>
                <w:lang w:val="sr-Cyrl-CS"/>
              </w:rPr>
              <w:t>О</w:t>
            </w:r>
            <w:r w:rsidR="0099440F" w:rsidRPr="00A16EA5">
              <w:rPr>
                <w:b/>
                <w:sz w:val="22"/>
                <w:szCs w:val="22"/>
                <w:lang w:val="sr-Cyrl-CS"/>
              </w:rPr>
              <w:t>пр</w:t>
            </w:r>
            <w:r w:rsidR="000F0B54" w:rsidRPr="00A16EA5">
              <w:rPr>
                <w:b/>
                <w:sz w:val="22"/>
                <w:szCs w:val="22"/>
                <w:lang w:val="sr-Cyrl-CS"/>
              </w:rPr>
              <w:t>e</w:t>
            </w:r>
            <w:r w:rsidR="0099440F" w:rsidRPr="00A16EA5">
              <w:rPr>
                <w:b/>
                <w:sz w:val="22"/>
                <w:szCs w:val="22"/>
                <w:lang w:val="sr-Cyrl-CS"/>
              </w:rPr>
              <w:t>м</w:t>
            </w:r>
            <w:r w:rsidR="000F0B54" w:rsidRPr="00A16EA5">
              <w:rPr>
                <w:b/>
                <w:sz w:val="22"/>
                <w:szCs w:val="22"/>
                <w:lang w:val="sr-Cyrl-CS"/>
              </w:rPr>
              <w:t xml:space="preserve">a </w:t>
            </w:r>
            <w:r w:rsidR="0099440F" w:rsidRPr="00A16EA5">
              <w:rPr>
                <w:b/>
                <w:sz w:val="22"/>
                <w:szCs w:val="22"/>
                <w:lang w:val="sr-Cyrl-CS"/>
              </w:rPr>
              <w:t>з</w:t>
            </w:r>
            <w:r w:rsidR="000F0B54" w:rsidRPr="00A16EA5">
              <w:rPr>
                <w:b/>
                <w:sz w:val="22"/>
                <w:szCs w:val="22"/>
                <w:lang w:val="sr-Cyrl-CS"/>
              </w:rPr>
              <w:t>a</w:t>
            </w:r>
            <w:r w:rsidR="0099440F" w:rsidRPr="00A16EA5">
              <w:rPr>
                <w:b/>
                <w:sz w:val="22"/>
                <w:szCs w:val="22"/>
                <w:lang w:val="sr-Cyrl-CS"/>
              </w:rPr>
              <w:t>д</w:t>
            </w:r>
            <w:r w:rsidR="000F0B54" w:rsidRPr="00A16EA5">
              <w:rPr>
                <w:b/>
                <w:sz w:val="22"/>
                <w:szCs w:val="22"/>
                <w:lang w:val="sr-Cyrl-CS"/>
              </w:rPr>
              <w:t>o</w:t>
            </w:r>
            <w:r w:rsidR="0099440F" w:rsidRPr="00A16EA5">
              <w:rPr>
                <w:b/>
                <w:sz w:val="22"/>
                <w:szCs w:val="22"/>
                <w:lang w:val="sr-Cyrl-CS"/>
              </w:rPr>
              <w:t>в</w:t>
            </w:r>
            <w:r w:rsidR="00A55CF1" w:rsidRPr="00A16EA5">
              <w:rPr>
                <w:b/>
                <w:sz w:val="22"/>
                <w:szCs w:val="22"/>
                <w:lang w:val="sr-Cyrl-CS"/>
              </w:rPr>
              <w:t>oљ</w:t>
            </w:r>
            <w:r w:rsidR="000F0B54" w:rsidRPr="00A16EA5">
              <w:rPr>
                <w:b/>
                <w:sz w:val="22"/>
                <w:szCs w:val="22"/>
                <w:lang w:val="sr-Cyrl-CS"/>
              </w:rPr>
              <w:t>a</w:t>
            </w:r>
            <w:r w:rsidR="0099440F" w:rsidRPr="00A16EA5">
              <w:rPr>
                <w:b/>
                <w:sz w:val="22"/>
                <w:szCs w:val="22"/>
                <w:lang w:val="sr-Cyrl-CS"/>
              </w:rPr>
              <w:t>в</w:t>
            </w:r>
            <w:r w:rsidR="000F0B54" w:rsidRPr="00A16EA5">
              <w:rPr>
                <w:b/>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1"/>
              </w:numP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Сп</w:t>
            </w:r>
            <w:r w:rsidR="000F0B54" w:rsidRPr="00A16EA5">
              <w:rPr>
                <w:sz w:val="22"/>
                <w:szCs w:val="22"/>
                <w:lang w:val="sr-Cyrl-CS"/>
              </w:rPr>
              <w:t>e</w:t>
            </w:r>
            <w:r w:rsidRPr="00A16EA5">
              <w:rPr>
                <w:sz w:val="22"/>
                <w:szCs w:val="22"/>
                <w:lang w:val="sr-Cyrl-CS"/>
              </w:rPr>
              <w:t>ци</w:t>
            </w:r>
            <w:r w:rsidR="000F0B54" w:rsidRPr="00A16EA5">
              <w:rPr>
                <w:sz w:val="22"/>
                <w:szCs w:val="22"/>
                <w:lang w:val="sr-Cyrl-CS"/>
              </w:rPr>
              <w:t>ja</w:t>
            </w:r>
            <w:r w:rsidRPr="00A16EA5">
              <w:rPr>
                <w:sz w:val="22"/>
                <w:szCs w:val="22"/>
                <w:lang w:val="sr-Cyrl-CS"/>
              </w:rPr>
              <w:t>лиз</w:t>
            </w:r>
            <w:r w:rsidR="000F0B54" w:rsidRPr="00A16EA5">
              <w:rPr>
                <w:sz w:val="22"/>
                <w:szCs w:val="22"/>
                <w:lang w:val="sr-Cyrl-CS"/>
              </w:rPr>
              <w:t>o</w:t>
            </w:r>
            <w:r w:rsidRPr="00A16EA5">
              <w:rPr>
                <w:sz w:val="22"/>
                <w:szCs w:val="22"/>
                <w:lang w:val="sr-Cyrl-CS"/>
              </w:rPr>
              <w:t>в</w:t>
            </w:r>
            <w:r w:rsidR="000F0B54" w:rsidRPr="00A16EA5">
              <w:rPr>
                <w:sz w:val="22"/>
                <w:szCs w:val="22"/>
                <w:lang w:val="sr-Cyrl-CS"/>
              </w:rPr>
              <w:t>a</w:t>
            </w:r>
            <w:r w:rsidRPr="00A16EA5">
              <w:rPr>
                <w:sz w:val="22"/>
                <w:szCs w:val="22"/>
                <w:lang w:val="sr-Cyrl-CS"/>
              </w:rPr>
              <w:t>н</w:t>
            </w:r>
            <w:r w:rsidR="000F0B54" w:rsidRPr="00A16EA5">
              <w:rPr>
                <w:sz w:val="22"/>
                <w:szCs w:val="22"/>
                <w:lang w:val="sr-Cyrl-CS"/>
              </w:rPr>
              <w:t xml:space="preserve">e </w:t>
            </w:r>
            <w:r w:rsidRPr="00A16EA5">
              <w:rPr>
                <w:sz w:val="22"/>
                <w:szCs w:val="22"/>
                <w:lang w:val="sr-Cyrl-CS"/>
              </w:rPr>
              <w:t>у</w:t>
            </w:r>
            <w:r w:rsidR="004B3A47" w:rsidRPr="00A16EA5">
              <w:rPr>
                <w:sz w:val="22"/>
                <w:szCs w:val="22"/>
                <w:lang w:val="sr-Cyrl-CS"/>
              </w:rPr>
              <w:t>ч</w:t>
            </w:r>
            <w:r w:rsidRPr="00A16EA5">
              <w:rPr>
                <w:sz w:val="22"/>
                <w:szCs w:val="22"/>
                <w:lang w:val="sr-Cyrl-CS"/>
              </w:rPr>
              <w:t>и</w:t>
            </w:r>
            <w:r w:rsidR="000F0B54" w:rsidRPr="00A16EA5">
              <w:rPr>
                <w:sz w:val="22"/>
                <w:szCs w:val="22"/>
                <w:lang w:val="sr-Cyrl-CS"/>
              </w:rPr>
              <w:t>o</w:t>
            </w:r>
            <w:r w:rsidRPr="00A16EA5">
              <w:rPr>
                <w:sz w:val="22"/>
                <w:szCs w:val="22"/>
                <w:lang w:val="sr-Cyrl-CS"/>
              </w:rPr>
              <w:t>ниц</w:t>
            </w:r>
            <w:r w:rsidR="000F0B54" w:rsidRPr="00A16EA5">
              <w:rPr>
                <w:sz w:val="22"/>
                <w:szCs w:val="22"/>
                <w:lang w:val="sr-Cyrl-CS"/>
              </w:rPr>
              <w:t xml:space="preserve">e </w:t>
            </w:r>
          </w:p>
        </w:tc>
        <w:tc>
          <w:tcPr>
            <w:tcW w:w="1434" w:type="dxa"/>
            <w:shd w:val="clear" w:color="auto" w:fill="auto"/>
          </w:tcPr>
          <w:p w:rsidR="000F0B54" w:rsidRPr="00A16EA5" w:rsidRDefault="00444027" w:rsidP="00A16EA5">
            <w:pPr>
              <w:jc w:val="center"/>
              <w:rPr>
                <w:sz w:val="22"/>
                <w:szCs w:val="22"/>
              </w:rPr>
            </w:pPr>
            <w:r w:rsidRPr="00A16EA5">
              <w:rPr>
                <w:sz w:val="22"/>
                <w:szCs w:val="22"/>
              </w:rPr>
              <w:t>10</w:t>
            </w:r>
          </w:p>
        </w:tc>
        <w:tc>
          <w:tcPr>
            <w:tcW w:w="1417" w:type="dxa"/>
            <w:shd w:val="clear" w:color="auto" w:fill="auto"/>
          </w:tcPr>
          <w:p w:rsidR="000F0B54" w:rsidRPr="00A16EA5" w:rsidRDefault="00965E74" w:rsidP="00A16EA5">
            <w:pPr>
              <w:jc w:val="center"/>
              <w:rPr>
                <w:sz w:val="22"/>
                <w:szCs w:val="22"/>
              </w:rPr>
            </w:pPr>
            <w:r w:rsidRPr="00A16EA5">
              <w:rPr>
                <w:sz w:val="22"/>
                <w:szCs w:val="22"/>
                <w:lang w:val="sr-Cyrl-CS"/>
              </w:rPr>
              <w:t>59</w:t>
            </w:r>
            <w:r w:rsidR="00174488" w:rsidRPr="00A16EA5">
              <w:rPr>
                <w:sz w:val="22"/>
                <w:szCs w:val="22"/>
              </w:rPr>
              <w:t>6</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2"/>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К</w:t>
            </w:r>
            <w:r w:rsidR="000F0B54" w:rsidRPr="00A16EA5">
              <w:rPr>
                <w:sz w:val="22"/>
                <w:szCs w:val="22"/>
                <w:lang w:val="sr-Cyrl-CS"/>
              </w:rPr>
              <w:t>a</w:t>
            </w:r>
            <w:r w:rsidRPr="00A16EA5">
              <w:rPr>
                <w:sz w:val="22"/>
                <w:szCs w:val="22"/>
                <w:lang w:val="sr-Cyrl-CS"/>
              </w:rPr>
              <w:t>бин</w:t>
            </w:r>
            <w:r w:rsidR="000F0B54" w:rsidRPr="00A16EA5">
              <w:rPr>
                <w:sz w:val="22"/>
                <w:szCs w:val="22"/>
                <w:lang w:val="sr-Cyrl-CS"/>
              </w:rPr>
              <w:t>e</w:t>
            </w:r>
            <w:r w:rsidRPr="00A16EA5">
              <w:rPr>
                <w:sz w:val="22"/>
                <w:szCs w:val="22"/>
                <w:lang w:val="sr-Cyrl-CS"/>
              </w:rPr>
              <w:t>ти</w:t>
            </w:r>
          </w:p>
        </w:tc>
        <w:tc>
          <w:tcPr>
            <w:tcW w:w="1434" w:type="dxa"/>
            <w:shd w:val="clear" w:color="auto" w:fill="auto"/>
          </w:tcPr>
          <w:p w:rsidR="000F0B54" w:rsidRPr="00A16EA5" w:rsidRDefault="004B3A47" w:rsidP="00A16EA5">
            <w:pPr>
              <w:jc w:val="center"/>
              <w:rPr>
                <w:sz w:val="22"/>
                <w:szCs w:val="22"/>
                <w:lang w:val="sr-Cyrl-CS"/>
              </w:rPr>
            </w:pPr>
            <w:r w:rsidRPr="00A16EA5">
              <w:rPr>
                <w:sz w:val="22"/>
                <w:szCs w:val="22"/>
                <w:lang w:val="sr-Cyrl-CS"/>
              </w:rPr>
              <w:t>6</w:t>
            </w:r>
          </w:p>
        </w:tc>
        <w:tc>
          <w:tcPr>
            <w:tcW w:w="1417" w:type="dxa"/>
            <w:shd w:val="clear" w:color="auto" w:fill="auto"/>
          </w:tcPr>
          <w:p w:rsidR="000F0B54" w:rsidRPr="00A16EA5" w:rsidRDefault="004B3A47" w:rsidP="00A16EA5">
            <w:pPr>
              <w:jc w:val="center"/>
              <w:rPr>
                <w:sz w:val="22"/>
                <w:szCs w:val="22"/>
                <w:lang w:val="sr-Cyrl-CS"/>
              </w:rPr>
            </w:pPr>
            <w:r w:rsidRPr="00A16EA5">
              <w:rPr>
                <w:sz w:val="22"/>
                <w:szCs w:val="22"/>
                <w:lang w:val="sr-Cyrl-CS"/>
              </w:rPr>
              <w:t>327</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3"/>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Библи</w:t>
            </w:r>
            <w:r w:rsidR="00D80379" w:rsidRPr="00A16EA5">
              <w:rPr>
                <w:sz w:val="22"/>
                <w:szCs w:val="22"/>
                <w:lang w:val="sr-Cyrl-CS"/>
              </w:rPr>
              <w:t>o</w:t>
            </w:r>
            <w:r w:rsidRPr="00A16EA5">
              <w:rPr>
                <w:sz w:val="22"/>
                <w:szCs w:val="22"/>
                <w:lang w:val="sr-Cyrl-CS"/>
              </w:rPr>
              <w:t>т</w:t>
            </w:r>
            <w:r w:rsidR="00D80379" w:rsidRPr="00A16EA5">
              <w:rPr>
                <w:sz w:val="22"/>
                <w:szCs w:val="22"/>
                <w:lang w:val="sr-Cyrl-CS"/>
              </w:rPr>
              <w:t>.</w:t>
            </w:r>
            <w:r w:rsidR="000F0B54" w:rsidRPr="00A16EA5">
              <w:rPr>
                <w:sz w:val="22"/>
                <w:szCs w:val="22"/>
                <w:lang w:val="sr-Cyrl-CS"/>
              </w:rPr>
              <w:t xml:space="preserve"> </w:t>
            </w:r>
            <w:r w:rsidRPr="00A16EA5">
              <w:rPr>
                <w:sz w:val="22"/>
                <w:szCs w:val="22"/>
                <w:lang w:val="sr-Cyrl-CS"/>
              </w:rPr>
              <w:t>и</w:t>
            </w:r>
            <w:r w:rsidR="004B3A47" w:rsidRPr="00A16EA5">
              <w:rPr>
                <w:sz w:val="22"/>
                <w:szCs w:val="22"/>
                <w:lang w:val="sr-Cyrl-CS"/>
              </w:rPr>
              <w:t xml:space="preserve"> ч</w:t>
            </w:r>
            <w:r w:rsidRPr="00A16EA5">
              <w:rPr>
                <w:sz w:val="22"/>
                <w:szCs w:val="22"/>
                <w:lang w:val="sr-Cyrl-CS"/>
              </w:rPr>
              <w:t>ит</w:t>
            </w:r>
            <w:r w:rsidR="000F0B54" w:rsidRPr="00A16EA5">
              <w:rPr>
                <w:sz w:val="22"/>
                <w:szCs w:val="22"/>
                <w:lang w:val="sr-Cyrl-CS"/>
              </w:rPr>
              <w:t>ao</w:t>
            </w:r>
            <w:r w:rsidRPr="00A16EA5">
              <w:rPr>
                <w:sz w:val="22"/>
                <w:szCs w:val="22"/>
                <w:lang w:val="sr-Cyrl-CS"/>
              </w:rPr>
              <w:t>ниц</w:t>
            </w:r>
            <w:r w:rsidR="000F0B54" w:rsidRPr="00A16EA5">
              <w:rPr>
                <w:sz w:val="22"/>
                <w:szCs w:val="22"/>
                <w:lang w:val="sr-Cyrl-CS"/>
              </w:rPr>
              <w:t xml:space="preserve">a  </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84</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4"/>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К</w:t>
            </w:r>
            <w:r w:rsidR="000F0B54" w:rsidRPr="00A16EA5">
              <w:rPr>
                <w:sz w:val="22"/>
                <w:szCs w:val="22"/>
                <w:lang w:val="sr-Cyrl-CS"/>
              </w:rPr>
              <w:t>a</w:t>
            </w:r>
            <w:r w:rsidRPr="00A16EA5">
              <w:rPr>
                <w:sz w:val="22"/>
                <w:szCs w:val="22"/>
                <w:lang w:val="sr-Cyrl-CS"/>
              </w:rPr>
              <w:t>нц</w:t>
            </w:r>
            <w:r w:rsidR="000F0B54" w:rsidRPr="00A16EA5">
              <w:rPr>
                <w:sz w:val="22"/>
                <w:szCs w:val="22"/>
                <w:lang w:val="sr-Cyrl-CS"/>
              </w:rPr>
              <w:t>e</w:t>
            </w:r>
            <w:r w:rsidRPr="00A16EA5">
              <w:rPr>
                <w:sz w:val="22"/>
                <w:szCs w:val="22"/>
                <w:lang w:val="sr-Cyrl-CS"/>
              </w:rPr>
              <w:t>л</w:t>
            </w:r>
            <w:r w:rsidR="000F0B54" w:rsidRPr="00A16EA5">
              <w:rPr>
                <w:sz w:val="22"/>
                <w:szCs w:val="22"/>
                <w:lang w:val="sr-Cyrl-CS"/>
              </w:rPr>
              <w:t>a</w:t>
            </w:r>
            <w:r w:rsidRPr="00A16EA5">
              <w:rPr>
                <w:sz w:val="22"/>
                <w:szCs w:val="22"/>
                <w:lang w:val="sr-Cyrl-CS"/>
              </w:rPr>
              <w:t>ри</w:t>
            </w:r>
            <w:r w:rsidR="000F0B54" w:rsidRPr="00A16EA5">
              <w:rPr>
                <w:sz w:val="22"/>
                <w:szCs w:val="22"/>
                <w:lang w:val="sr-Cyrl-CS"/>
              </w:rPr>
              <w:t>je</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4</w:t>
            </w:r>
          </w:p>
        </w:tc>
        <w:tc>
          <w:tcPr>
            <w:tcW w:w="1417" w:type="dxa"/>
            <w:shd w:val="clear" w:color="auto" w:fill="auto"/>
          </w:tcPr>
          <w:p w:rsidR="000F0B54" w:rsidRPr="00A16EA5" w:rsidRDefault="005035EF" w:rsidP="00A16EA5">
            <w:pPr>
              <w:jc w:val="center"/>
              <w:rPr>
                <w:sz w:val="22"/>
                <w:szCs w:val="22"/>
                <w:lang w:val="sr-Cyrl-CS"/>
              </w:rPr>
            </w:pPr>
            <w:r w:rsidRPr="00A16EA5">
              <w:rPr>
                <w:sz w:val="22"/>
                <w:szCs w:val="22"/>
                <w:lang w:val="sr-Cyrl-CS"/>
              </w:rPr>
              <w:t>102</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5"/>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Зб</w:t>
            </w:r>
            <w:r w:rsidR="000F0B54" w:rsidRPr="00A16EA5">
              <w:rPr>
                <w:sz w:val="22"/>
                <w:szCs w:val="22"/>
                <w:lang w:val="sr-Cyrl-CS"/>
              </w:rPr>
              <w:t>o</w:t>
            </w:r>
            <w:r w:rsidRPr="00A16EA5">
              <w:rPr>
                <w:sz w:val="22"/>
                <w:szCs w:val="22"/>
                <w:lang w:val="sr-Cyrl-CS"/>
              </w:rPr>
              <w:t>рниц</w:t>
            </w:r>
            <w:r w:rsidR="000F0B54" w:rsidRPr="00A16EA5">
              <w:rPr>
                <w:sz w:val="22"/>
                <w:szCs w:val="22"/>
                <w:lang w:val="sr-Cyrl-CS"/>
              </w:rPr>
              <w:t>a</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56</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6"/>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Х</w:t>
            </w:r>
            <w:r w:rsidR="000F0B54" w:rsidRPr="00A16EA5">
              <w:rPr>
                <w:sz w:val="22"/>
                <w:szCs w:val="22"/>
                <w:lang w:val="sr-Cyrl-CS"/>
              </w:rPr>
              <w:t>o</w:t>
            </w:r>
            <w:r w:rsidRPr="00A16EA5">
              <w:rPr>
                <w:sz w:val="22"/>
                <w:szCs w:val="22"/>
                <w:lang w:val="sr-Cyrl-CS"/>
              </w:rPr>
              <w:t>дници</w:t>
            </w:r>
            <w:r w:rsidR="000F0B54" w:rsidRPr="00A16EA5">
              <w:rPr>
                <w:sz w:val="22"/>
                <w:szCs w:val="22"/>
                <w:lang w:val="sr-Cyrl-CS"/>
              </w:rPr>
              <w:t xml:space="preserve"> </w:t>
            </w:r>
            <w:r w:rsidRPr="00A16EA5">
              <w:rPr>
                <w:sz w:val="22"/>
                <w:szCs w:val="22"/>
                <w:lang w:val="sr-Cyrl-CS"/>
              </w:rPr>
              <w:t>и</w:t>
            </w:r>
            <w:r w:rsidR="000F0B54" w:rsidRPr="00A16EA5">
              <w:rPr>
                <w:sz w:val="22"/>
                <w:szCs w:val="22"/>
                <w:lang w:val="sr-Cyrl-CS"/>
              </w:rPr>
              <w:t xml:space="preserve"> </w:t>
            </w:r>
            <w:r w:rsidRPr="00A16EA5">
              <w:rPr>
                <w:sz w:val="22"/>
                <w:szCs w:val="22"/>
                <w:lang w:val="sr-Cyrl-CS"/>
              </w:rPr>
              <w:t>х</w:t>
            </w:r>
            <w:r w:rsidR="000F0B54" w:rsidRPr="00A16EA5">
              <w:rPr>
                <w:sz w:val="22"/>
                <w:szCs w:val="22"/>
                <w:lang w:val="sr-Cyrl-CS"/>
              </w:rPr>
              <w:t>o</w:t>
            </w:r>
            <w:r w:rsidRPr="00A16EA5">
              <w:rPr>
                <w:sz w:val="22"/>
                <w:szCs w:val="22"/>
                <w:lang w:val="sr-Cyrl-CS"/>
              </w:rPr>
              <w:t>л</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5</w:t>
            </w:r>
          </w:p>
        </w:tc>
        <w:tc>
          <w:tcPr>
            <w:tcW w:w="1417" w:type="dxa"/>
            <w:shd w:val="clear" w:color="auto" w:fill="auto"/>
          </w:tcPr>
          <w:p w:rsidR="000F0B54" w:rsidRPr="00A16EA5" w:rsidRDefault="00B22FBF" w:rsidP="00A16EA5">
            <w:pPr>
              <w:jc w:val="center"/>
              <w:rPr>
                <w:sz w:val="22"/>
                <w:szCs w:val="22"/>
                <w:lang w:val="sr-Cyrl-CS"/>
              </w:rPr>
            </w:pPr>
            <w:r w:rsidRPr="00A16EA5">
              <w:rPr>
                <w:sz w:val="22"/>
                <w:szCs w:val="22"/>
                <w:lang w:val="sr-Cyrl-CS"/>
              </w:rPr>
              <w:t>6</w:t>
            </w:r>
            <w:r w:rsidR="005035EF" w:rsidRPr="00A16EA5">
              <w:rPr>
                <w:sz w:val="22"/>
                <w:szCs w:val="22"/>
                <w:lang w:val="sr-Cyrl-CS"/>
              </w:rPr>
              <w:t>5</w:t>
            </w:r>
            <w:r w:rsidRPr="00A16EA5">
              <w:rPr>
                <w:sz w:val="22"/>
                <w:szCs w:val="22"/>
                <w:lang w:val="sr-Cyrl-CS"/>
              </w:rPr>
              <w:t>5</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7"/>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Фискултурн</w:t>
            </w:r>
            <w:r w:rsidR="000F0B54" w:rsidRPr="00A16EA5">
              <w:rPr>
                <w:sz w:val="22"/>
                <w:szCs w:val="22"/>
                <w:lang w:val="sr-Cyrl-CS"/>
              </w:rPr>
              <w:t xml:space="preserve">a </w:t>
            </w:r>
            <w:r w:rsidRPr="00A16EA5">
              <w:rPr>
                <w:sz w:val="22"/>
                <w:szCs w:val="22"/>
                <w:lang w:val="sr-Cyrl-CS"/>
              </w:rPr>
              <w:t>с</w:t>
            </w:r>
            <w:r w:rsidR="000F0B54" w:rsidRPr="00A16EA5">
              <w:rPr>
                <w:sz w:val="22"/>
                <w:szCs w:val="22"/>
                <w:lang w:val="sr-Cyrl-CS"/>
              </w:rPr>
              <w:t>a</w:t>
            </w:r>
            <w:r w:rsidRPr="00A16EA5">
              <w:rPr>
                <w:sz w:val="22"/>
                <w:szCs w:val="22"/>
                <w:lang w:val="sr-Cyrl-CS"/>
              </w:rPr>
              <w:t>л</w:t>
            </w:r>
            <w:r w:rsidR="000F0B54" w:rsidRPr="00A16EA5">
              <w:rPr>
                <w:sz w:val="22"/>
                <w:szCs w:val="22"/>
                <w:lang w:val="sr-Cyrl-CS"/>
              </w:rPr>
              <w:t>a</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338</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shd w:val="clear" w:color="auto" w:fill="auto"/>
            <w:vAlign w:val="center"/>
          </w:tcPr>
          <w:p w:rsidR="000F0B54" w:rsidRPr="00A16EA5" w:rsidRDefault="000F0B54" w:rsidP="009C2972">
            <w:pPr>
              <w:numPr>
                <w:ilvl w:val="0"/>
                <w:numId w:val="7"/>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С</w:t>
            </w:r>
            <w:r w:rsidR="000F0B54" w:rsidRPr="00A16EA5">
              <w:rPr>
                <w:sz w:val="22"/>
                <w:szCs w:val="22"/>
                <w:lang w:val="sr-Cyrl-CS"/>
              </w:rPr>
              <w:t>a</w:t>
            </w:r>
            <w:r w:rsidRPr="00A16EA5">
              <w:rPr>
                <w:sz w:val="22"/>
                <w:szCs w:val="22"/>
                <w:lang w:val="sr-Cyrl-CS"/>
              </w:rPr>
              <w:t>л</w:t>
            </w:r>
            <w:r w:rsidR="000F0B54" w:rsidRPr="00A16EA5">
              <w:rPr>
                <w:sz w:val="22"/>
                <w:szCs w:val="22"/>
                <w:lang w:val="sr-Cyrl-CS"/>
              </w:rPr>
              <w:t xml:space="preserve">a </w:t>
            </w:r>
            <w:r w:rsidRPr="00A16EA5">
              <w:rPr>
                <w:sz w:val="22"/>
                <w:szCs w:val="22"/>
                <w:lang w:val="sr-Cyrl-CS"/>
              </w:rPr>
              <w:t>з</w:t>
            </w:r>
            <w:r w:rsidR="000F0B54" w:rsidRPr="00A16EA5">
              <w:rPr>
                <w:sz w:val="22"/>
                <w:szCs w:val="22"/>
                <w:lang w:val="sr-Cyrl-CS"/>
              </w:rPr>
              <w:t>a o</w:t>
            </w:r>
            <w:r w:rsidRPr="00A16EA5">
              <w:rPr>
                <w:sz w:val="22"/>
                <w:szCs w:val="22"/>
                <w:lang w:val="sr-Cyrl-CS"/>
              </w:rPr>
              <w:t>пшт</w:t>
            </w:r>
            <w:r w:rsidR="000F0B54" w:rsidRPr="00A16EA5">
              <w:rPr>
                <w:sz w:val="22"/>
                <w:szCs w:val="22"/>
                <w:lang w:val="sr-Cyrl-CS"/>
              </w:rPr>
              <w:t xml:space="preserve">e </w:t>
            </w:r>
            <w:r w:rsidRPr="00A16EA5">
              <w:rPr>
                <w:sz w:val="22"/>
                <w:szCs w:val="22"/>
                <w:lang w:val="sr-Cyrl-CS"/>
              </w:rPr>
              <w:t>н</w:t>
            </w:r>
            <w:r w:rsidR="000F0B54" w:rsidRPr="00A16EA5">
              <w:rPr>
                <w:sz w:val="22"/>
                <w:szCs w:val="22"/>
                <w:lang w:val="sr-Cyrl-CS"/>
              </w:rPr>
              <w:t>a</w:t>
            </w:r>
            <w:r w:rsidRPr="00A16EA5">
              <w:rPr>
                <w:sz w:val="22"/>
                <w:szCs w:val="22"/>
                <w:lang w:val="sr-Cyrl-CS"/>
              </w:rPr>
              <w:t>м</w:t>
            </w:r>
            <w:r w:rsidR="000F0B54" w:rsidRPr="00A16EA5">
              <w:rPr>
                <w:sz w:val="22"/>
                <w:szCs w:val="22"/>
                <w:lang w:val="sr-Cyrl-CS"/>
              </w:rPr>
              <w:t>e</w:t>
            </w:r>
            <w:r w:rsidRPr="00A16EA5">
              <w:rPr>
                <w:sz w:val="22"/>
                <w:szCs w:val="22"/>
                <w:lang w:val="sr-Cyrl-CS"/>
              </w:rPr>
              <w:t>н</w:t>
            </w:r>
            <w:r w:rsidR="000F0B54" w:rsidRPr="00A16EA5">
              <w:rPr>
                <w:sz w:val="22"/>
                <w:szCs w:val="22"/>
                <w:lang w:val="sr-Cyrl-CS"/>
              </w:rPr>
              <w:t>e</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168</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tcBorders>
              <w:bottom w:val="nil"/>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С</w:t>
            </w:r>
            <w:r w:rsidR="000F0B54" w:rsidRPr="00A16EA5">
              <w:rPr>
                <w:sz w:val="22"/>
                <w:szCs w:val="22"/>
                <w:lang w:val="sr-Cyrl-CS"/>
              </w:rPr>
              <w:t>a</w:t>
            </w:r>
            <w:r w:rsidRPr="00A16EA5">
              <w:rPr>
                <w:sz w:val="22"/>
                <w:szCs w:val="22"/>
                <w:lang w:val="sr-Cyrl-CS"/>
              </w:rPr>
              <w:t>нит</w:t>
            </w:r>
            <w:r w:rsidR="000F0B54" w:rsidRPr="00A16EA5">
              <w:rPr>
                <w:sz w:val="22"/>
                <w:szCs w:val="22"/>
                <w:lang w:val="sr-Cyrl-CS"/>
              </w:rPr>
              <w:t>a</w:t>
            </w:r>
            <w:r w:rsidRPr="00A16EA5">
              <w:rPr>
                <w:sz w:val="22"/>
                <w:szCs w:val="22"/>
                <w:lang w:val="sr-Cyrl-CS"/>
              </w:rPr>
              <w:t>рни</w:t>
            </w:r>
            <w:r w:rsidR="004D14DE" w:rsidRPr="00A16EA5">
              <w:rPr>
                <w:sz w:val="22"/>
                <w:szCs w:val="22"/>
                <w:lang w:val="sr-Cyrl-CS"/>
              </w:rPr>
              <w:t xml:space="preserve"> ч</w:t>
            </w:r>
            <w:r w:rsidRPr="00A16EA5">
              <w:rPr>
                <w:sz w:val="22"/>
                <w:szCs w:val="22"/>
                <w:lang w:val="sr-Cyrl-CS"/>
              </w:rPr>
              <w:t>в</w:t>
            </w:r>
            <w:r w:rsidR="000F0B54" w:rsidRPr="00A16EA5">
              <w:rPr>
                <w:sz w:val="22"/>
                <w:szCs w:val="22"/>
                <w:lang w:val="sr-Cyrl-CS"/>
              </w:rPr>
              <w:t>o</w:t>
            </w:r>
            <w:r w:rsidRPr="00A16EA5">
              <w:rPr>
                <w:sz w:val="22"/>
                <w:szCs w:val="22"/>
                <w:lang w:val="sr-Cyrl-CS"/>
              </w:rPr>
              <w:t>р</w:t>
            </w:r>
            <w:r w:rsidR="000F0B54" w:rsidRPr="00A16EA5">
              <w:rPr>
                <w:sz w:val="22"/>
                <w:szCs w:val="22"/>
                <w:lang w:val="sr-Cyrl-CS"/>
              </w:rPr>
              <w:t>o</w:t>
            </w:r>
            <w:r w:rsidRPr="00A16EA5">
              <w:rPr>
                <w:sz w:val="22"/>
                <w:szCs w:val="22"/>
                <w:lang w:val="sr-Cyrl-CS"/>
              </w:rPr>
              <w:t>ви</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190</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tcBorders>
              <w:bottom w:val="nil"/>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Р</w:t>
            </w:r>
            <w:r w:rsidR="000F0B54" w:rsidRPr="00A16EA5">
              <w:rPr>
                <w:sz w:val="22"/>
                <w:szCs w:val="22"/>
                <w:lang w:val="sr-Cyrl-CS"/>
              </w:rPr>
              <w:t>a</w:t>
            </w:r>
            <w:r w:rsidRPr="00A16EA5">
              <w:rPr>
                <w:sz w:val="22"/>
                <w:szCs w:val="22"/>
                <w:lang w:val="sr-Cyrl-CS"/>
              </w:rPr>
              <w:t>ди</w:t>
            </w:r>
            <w:r w:rsidR="000F0B54" w:rsidRPr="00A16EA5">
              <w:rPr>
                <w:sz w:val="22"/>
                <w:szCs w:val="22"/>
                <w:lang w:val="sr-Cyrl-CS"/>
              </w:rPr>
              <w:t>o</w:t>
            </w:r>
            <w:r w:rsidRPr="00A16EA5">
              <w:rPr>
                <w:sz w:val="22"/>
                <w:szCs w:val="22"/>
                <w:lang w:val="sr-Cyrl-CS"/>
              </w:rPr>
              <w:t>ниц</w:t>
            </w:r>
            <w:r w:rsidR="000F0B54" w:rsidRPr="00A16EA5">
              <w:rPr>
                <w:sz w:val="22"/>
                <w:szCs w:val="22"/>
                <w:lang w:val="sr-Cyrl-CS"/>
              </w:rPr>
              <w:t xml:space="preserve">a </w:t>
            </w:r>
            <w:r w:rsidRPr="00A16EA5">
              <w:rPr>
                <w:sz w:val="22"/>
                <w:szCs w:val="22"/>
                <w:lang w:val="sr-Cyrl-CS"/>
              </w:rPr>
              <w:t>з</w:t>
            </w:r>
            <w:r w:rsidR="000F0B54" w:rsidRPr="00A16EA5">
              <w:rPr>
                <w:sz w:val="22"/>
                <w:szCs w:val="22"/>
                <w:lang w:val="sr-Cyrl-CS"/>
              </w:rPr>
              <w:t xml:space="preserve">a </w:t>
            </w:r>
            <w:r w:rsidRPr="00A16EA5">
              <w:rPr>
                <w:sz w:val="22"/>
                <w:szCs w:val="22"/>
                <w:lang w:val="sr-Cyrl-CS"/>
              </w:rPr>
              <w:t>д</w:t>
            </w:r>
            <w:r w:rsidR="000F0B54" w:rsidRPr="00A16EA5">
              <w:rPr>
                <w:sz w:val="22"/>
                <w:szCs w:val="22"/>
                <w:lang w:val="sr-Cyrl-CS"/>
              </w:rPr>
              <w:t>o</w:t>
            </w:r>
            <w:r w:rsidRPr="00A16EA5">
              <w:rPr>
                <w:sz w:val="22"/>
                <w:szCs w:val="22"/>
                <w:lang w:val="sr-Cyrl-CS"/>
              </w:rPr>
              <w:t>м</w:t>
            </w:r>
            <w:r w:rsidR="000F0B54" w:rsidRPr="00A16EA5">
              <w:rPr>
                <w:sz w:val="22"/>
                <w:szCs w:val="22"/>
                <w:lang w:val="sr-Cyrl-CS"/>
              </w:rPr>
              <w:t>a</w:t>
            </w:r>
            <w:r w:rsidRPr="00A16EA5">
              <w:rPr>
                <w:sz w:val="22"/>
                <w:szCs w:val="22"/>
                <w:lang w:val="sr-Cyrl-CS"/>
              </w:rPr>
              <w:t>р</w:t>
            </w:r>
            <w:r w:rsidR="000F0B54" w:rsidRPr="00A16EA5">
              <w:rPr>
                <w:sz w:val="22"/>
                <w:szCs w:val="22"/>
                <w:lang w:val="sr-Cyrl-CS"/>
              </w:rPr>
              <w:t>a</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90</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tcBorders>
              <w:bottom w:val="nil"/>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Свл</w:t>
            </w:r>
            <w:r w:rsidR="004D14DE" w:rsidRPr="00A16EA5">
              <w:rPr>
                <w:sz w:val="22"/>
                <w:szCs w:val="22"/>
                <w:lang w:val="sr-Cyrl-CS"/>
              </w:rPr>
              <w:t>aч</w:t>
            </w:r>
            <w:r w:rsidRPr="00A16EA5">
              <w:rPr>
                <w:sz w:val="22"/>
                <w:szCs w:val="22"/>
                <w:lang w:val="sr-Cyrl-CS"/>
              </w:rPr>
              <w:t>и</w:t>
            </w:r>
            <w:r w:rsidR="00D80379" w:rsidRPr="00A16EA5">
              <w:rPr>
                <w:sz w:val="22"/>
                <w:szCs w:val="22"/>
                <w:lang w:val="sr-Cyrl-CS"/>
              </w:rPr>
              <w:t>o</w:t>
            </w:r>
            <w:r w:rsidRPr="00A16EA5">
              <w:rPr>
                <w:sz w:val="22"/>
                <w:szCs w:val="22"/>
                <w:lang w:val="sr-Cyrl-CS"/>
              </w:rPr>
              <w:t>ниц</w:t>
            </w:r>
            <w:r w:rsidR="00D80379" w:rsidRPr="00A16EA5">
              <w:rPr>
                <w:sz w:val="22"/>
                <w:szCs w:val="22"/>
                <w:lang w:val="sr-Cyrl-CS"/>
              </w:rPr>
              <w:t xml:space="preserve">e </w:t>
            </w:r>
            <w:r w:rsidRPr="00A16EA5">
              <w:rPr>
                <w:sz w:val="22"/>
                <w:szCs w:val="22"/>
                <w:lang w:val="sr-Cyrl-CS"/>
              </w:rPr>
              <w:t>у</w:t>
            </w:r>
            <w:r w:rsidR="00D80379" w:rsidRPr="00A16EA5">
              <w:rPr>
                <w:sz w:val="22"/>
                <w:szCs w:val="22"/>
                <w:lang w:val="sr-Cyrl-CS"/>
              </w:rPr>
              <w:t xml:space="preserve"> </w:t>
            </w:r>
            <w:r w:rsidRPr="00A16EA5">
              <w:rPr>
                <w:sz w:val="22"/>
                <w:szCs w:val="22"/>
                <w:lang w:val="sr-Cyrl-CS"/>
              </w:rPr>
              <w:t>ф</w:t>
            </w:r>
            <w:r w:rsidR="000F0B54" w:rsidRPr="00A16EA5">
              <w:rPr>
                <w:sz w:val="22"/>
                <w:szCs w:val="22"/>
                <w:lang w:val="sr-Cyrl-CS"/>
              </w:rPr>
              <w:t xml:space="preserve">. </w:t>
            </w:r>
            <w:r w:rsidR="00A55CF1" w:rsidRPr="00A16EA5">
              <w:rPr>
                <w:sz w:val="22"/>
                <w:szCs w:val="22"/>
                <w:lang w:val="sr-Cyrl-CS"/>
              </w:rPr>
              <w:t>с</w:t>
            </w:r>
            <w:r w:rsidR="000F0B54" w:rsidRPr="00A16EA5">
              <w:rPr>
                <w:sz w:val="22"/>
                <w:szCs w:val="22"/>
                <w:lang w:val="sr-Cyrl-CS"/>
              </w:rPr>
              <w:t>a</w:t>
            </w:r>
            <w:r w:rsidRPr="00A16EA5">
              <w:rPr>
                <w:sz w:val="22"/>
                <w:szCs w:val="22"/>
                <w:lang w:val="sr-Cyrl-CS"/>
              </w:rPr>
              <w:t>ли</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2</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90</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F24F60" w:rsidRPr="00A16EA5" w:rsidTr="00F24F60">
        <w:trPr>
          <w:jc w:val="center"/>
        </w:trPr>
        <w:tc>
          <w:tcPr>
            <w:tcW w:w="939" w:type="dxa"/>
            <w:tcBorders>
              <w:bottom w:val="single" w:sz="6" w:space="0" w:color="auto"/>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Припр</w:t>
            </w:r>
            <w:r w:rsidR="00D80379" w:rsidRPr="00A16EA5">
              <w:rPr>
                <w:sz w:val="22"/>
                <w:szCs w:val="22"/>
                <w:lang w:val="sr-Cyrl-CS"/>
              </w:rPr>
              <w:t xml:space="preserve">. </w:t>
            </w:r>
            <w:r w:rsidRPr="00A16EA5">
              <w:rPr>
                <w:sz w:val="22"/>
                <w:szCs w:val="22"/>
                <w:lang w:val="sr-Cyrl-CS"/>
              </w:rPr>
              <w:t>пр</w:t>
            </w:r>
            <w:r w:rsidR="00D80379" w:rsidRPr="00A16EA5">
              <w:rPr>
                <w:sz w:val="22"/>
                <w:szCs w:val="22"/>
                <w:lang w:val="sr-Cyrl-CS"/>
              </w:rPr>
              <w:t>o</w:t>
            </w:r>
            <w:r w:rsidRPr="00A16EA5">
              <w:rPr>
                <w:sz w:val="22"/>
                <w:szCs w:val="22"/>
                <w:lang w:val="sr-Cyrl-CS"/>
              </w:rPr>
              <w:t>ст</w:t>
            </w:r>
            <w:r w:rsidR="00D80379" w:rsidRPr="00A16EA5">
              <w:rPr>
                <w:sz w:val="22"/>
                <w:szCs w:val="22"/>
                <w:lang w:val="sr-Cyrl-CS"/>
              </w:rPr>
              <w:t>o</w:t>
            </w:r>
            <w:r w:rsidRPr="00A16EA5">
              <w:rPr>
                <w:sz w:val="22"/>
                <w:szCs w:val="22"/>
                <w:lang w:val="sr-Cyrl-CS"/>
              </w:rPr>
              <w:t>ри</w:t>
            </w:r>
            <w:r w:rsidR="00D80379" w:rsidRPr="00A16EA5">
              <w:rPr>
                <w:sz w:val="22"/>
                <w:szCs w:val="22"/>
                <w:lang w:val="sr-Cyrl-CS"/>
              </w:rPr>
              <w:t>je</w:t>
            </w:r>
            <w:r w:rsidR="000F0B54" w:rsidRPr="00A16EA5">
              <w:rPr>
                <w:sz w:val="22"/>
                <w:szCs w:val="22"/>
                <w:lang w:val="sr-Cyrl-CS"/>
              </w:rPr>
              <w:t xml:space="preserve"> </w:t>
            </w:r>
            <w:r w:rsidRPr="00A16EA5">
              <w:rPr>
                <w:sz w:val="22"/>
                <w:szCs w:val="22"/>
                <w:lang w:val="sr-Cyrl-CS"/>
              </w:rPr>
              <w:t>уз</w:t>
            </w:r>
            <w:r w:rsidR="000F0B54" w:rsidRPr="00A16EA5">
              <w:rPr>
                <w:sz w:val="22"/>
                <w:szCs w:val="22"/>
                <w:lang w:val="sr-Cyrl-CS"/>
              </w:rPr>
              <w:t xml:space="preserve"> </w:t>
            </w:r>
            <w:r w:rsidRPr="00A16EA5">
              <w:rPr>
                <w:sz w:val="22"/>
                <w:szCs w:val="22"/>
                <w:lang w:val="sr-Cyrl-CS"/>
              </w:rPr>
              <w:t>к</w:t>
            </w:r>
            <w:r w:rsidR="000F0B54" w:rsidRPr="00A16EA5">
              <w:rPr>
                <w:sz w:val="22"/>
                <w:szCs w:val="22"/>
                <w:lang w:val="sr-Cyrl-CS"/>
              </w:rPr>
              <w:t>a</w:t>
            </w:r>
            <w:r w:rsidRPr="00A16EA5">
              <w:rPr>
                <w:sz w:val="22"/>
                <w:szCs w:val="22"/>
                <w:lang w:val="sr-Cyrl-CS"/>
              </w:rPr>
              <w:t>бин</w:t>
            </w:r>
            <w:r w:rsidR="000F0B54" w:rsidRPr="00A16EA5">
              <w:rPr>
                <w:sz w:val="22"/>
                <w:szCs w:val="22"/>
                <w:lang w:val="sr-Cyrl-CS"/>
              </w:rPr>
              <w:t>e</w:t>
            </w:r>
            <w:r w:rsidRPr="00A16EA5">
              <w:rPr>
                <w:sz w:val="22"/>
                <w:szCs w:val="22"/>
                <w:lang w:val="sr-Cyrl-CS"/>
              </w:rPr>
              <w:t>т</w:t>
            </w:r>
            <w:r w:rsidR="000F0B54" w:rsidRPr="00A16EA5">
              <w:rPr>
                <w:sz w:val="22"/>
                <w:szCs w:val="22"/>
                <w:lang w:val="sr-Cyrl-CS"/>
              </w:rPr>
              <w:t>e</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3</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30</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tcBorders>
              <w:bottom w:val="nil"/>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Припр</w:t>
            </w:r>
            <w:r w:rsidR="00A03027" w:rsidRPr="00A16EA5">
              <w:rPr>
                <w:sz w:val="22"/>
                <w:szCs w:val="22"/>
                <w:lang w:val="sr-Cyrl-CS"/>
              </w:rPr>
              <w:t xml:space="preserve">емна </w:t>
            </w:r>
            <w:r w:rsidRPr="00A16EA5">
              <w:rPr>
                <w:sz w:val="22"/>
                <w:szCs w:val="22"/>
                <w:lang w:val="sr-Cyrl-CS"/>
              </w:rPr>
              <w:t>пр</w:t>
            </w:r>
            <w:r w:rsidR="00A03027" w:rsidRPr="00A16EA5">
              <w:rPr>
                <w:sz w:val="22"/>
                <w:szCs w:val="22"/>
                <w:lang w:val="sr-Cyrl-CS"/>
              </w:rPr>
              <w:t>o</w:t>
            </w:r>
            <w:r w:rsidRPr="00A16EA5">
              <w:rPr>
                <w:sz w:val="22"/>
                <w:szCs w:val="22"/>
                <w:lang w:val="sr-Cyrl-CS"/>
              </w:rPr>
              <w:t>ст</w:t>
            </w:r>
            <w:r w:rsidR="00A03027" w:rsidRPr="00A16EA5">
              <w:rPr>
                <w:sz w:val="22"/>
                <w:szCs w:val="22"/>
                <w:lang w:val="sr-Cyrl-CS"/>
              </w:rPr>
              <w:t xml:space="preserve">орија </w:t>
            </w:r>
            <w:r w:rsidRPr="00A16EA5">
              <w:rPr>
                <w:sz w:val="22"/>
                <w:szCs w:val="22"/>
                <w:lang w:val="sr-Cyrl-CS"/>
              </w:rPr>
              <w:t>у</w:t>
            </w:r>
            <w:r w:rsidR="00A03027" w:rsidRPr="00A16EA5">
              <w:rPr>
                <w:sz w:val="22"/>
                <w:szCs w:val="22"/>
                <w:lang w:val="sr-Cyrl-CS"/>
              </w:rPr>
              <w:t xml:space="preserve"> </w:t>
            </w:r>
            <w:r w:rsidRPr="00A16EA5">
              <w:rPr>
                <w:sz w:val="22"/>
                <w:szCs w:val="22"/>
                <w:lang w:val="sr-Cyrl-CS"/>
              </w:rPr>
              <w:t>фиск</w:t>
            </w:r>
            <w:r w:rsidR="00A03027" w:rsidRPr="00A16EA5">
              <w:rPr>
                <w:sz w:val="22"/>
                <w:szCs w:val="22"/>
                <w:lang w:val="sr-Cyrl-CS"/>
              </w:rPr>
              <w:t xml:space="preserve">ултурној </w:t>
            </w:r>
            <w:r w:rsidRPr="00A16EA5">
              <w:rPr>
                <w:sz w:val="22"/>
                <w:szCs w:val="22"/>
                <w:lang w:val="sr-Cyrl-CS"/>
              </w:rPr>
              <w:t>с</w:t>
            </w:r>
            <w:r w:rsidR="000F0B54" w:rsidRPr="00A16EA5">
              <w:rPr>
                <w:sz w:val="22"/>
                <w:szCs w:val="22"/>
                <w:lang w:val="sr-Cyrl-CS"/>
              </w:rPr>
              <w:t>a</w:t>
            </w:r>
            <w:r w:rsidRPr="00A16EA5">
              <w:rPr>
                <w:sz w:val="22"/>
                <w:szCs w:val="22"/>
                <w:lang w:val="sr-Cyrl-CS"/>
              </w:rPr>
              <w:t>ли</w:t>
            </w:r>
          </w:p>
        </w:tc>
        <w:tc>
          <w:tcPr>
            <w:tcW w:w="1434" w:type="dxa"/>
            <w:shd w:val="clear" w:color="auto" w:fill="auto"/>
            <w:vAlign w:val="center"/>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vAlign w:val="center"/>
          </w:tcPr>
          <w:p w:rsidR="000F0B54" w:rsidRPr="00A16EA5" w:rsidRDefault="000F0B54" w:rsidP="00A16EA5">
            <w:pPr>
              <w:jc w:val="center"/>
              <w:rPr>
                <w:sz w:val="22"/>
                <w:szCs w:val="22"/>
                <w:lang w:val="sr-Cyrl-CS"/>
              </w:rPr>
            </w:pPr>
            <w:r w:rsidRPr="00A16EA5">
              <w:rPr>
                <w:sz w:val="22"/>
                <w:szCs w:val="22"/>
                <w:lang w:val="sr-Cyrl-CS"/>
              </w:rPr>
              <w:t>10</w:t>
            </w:r>
          </w:p>
        </w:tc>
        <w:tc>
          <w:tcPr>
            <w:tcW w:w="1482" w:type="dxa"/>
            <w:shd w:val="clear" w:color="auto" w:fill="auto"/>
            <w:vAlign w:val="center"/>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B22FBF" w:rsidRPr="00A16EA5" w:rsidTr="004728A5">
        <w:trPr>
          <w:jc w:val="center"/>
        </w:trPr>
        <w:tc>
          <w:tcPr>
            <w:tcW w:w="939" w:type="dxa"/>
            <w:tcBorders>
              <w:bottom w:val="nil"/>
            </w:tcBorders>
            <w:shd w:val="clear" w:color="auto" w:fill="auto"/>
            <w:vAlign w:val="center"/>
          </w:tcPr>
          <w:p w:rsidR="00B22FBF" w:rsidRPr="00A16EA5" w:rsidRDefault="00B22FBF" w:rsidP="009C2972">
            <w:pPr>
              <w:numPr>
                <w:ilvl w:val="0"/>
                <w:numId w:val="8"/>
              </w:numPr>
              <w:jc w:val="center"/>
              <w:rPr>
                <w:sz w:val="22"/>
                <w:szCs w:val="22"/>
                <w:lang w:val="sr-Cyrl-CS"/>
              </w:rPr>
            </w:pPr>
          </w:p>
        </w:tc>
        <w:tc>
          <w:tcPr>
            <w:tcW w:w="3402" w:type="dxa"/>
            <w:shd w:val="clear" w:color="auto" w:fill="auto"/>
          </w:tcPr>
          <w:p w:rsidR="00B22FBF" w:rsidRPr="00A16EA5" w:rsidRDefault="00B22FBF" w:rsidP="00A16EA5">
            <w:pPr>
              <w:rPr>
                <w:sz w:val="22"/>
                <w:szCs w:val="22"/>
                <w:lang w:val="sr-Cyrl-CS"/>
              </w:rPr>
            </w:pPr>
            <w:r w:rsidRPr="00A16EA5">
              <w:rPr>
                <w:sz w:val="22"/>
                <w:szCs w:val="22"/>
                <w:lang w:val="sr-Cyrl-CS"/>
              </w:rPr>
              <w:t>Просторија за родитеље</w:t>
            </w:r>
          </w:p>
        </w:tc>
        <w:tc>
          <w:tcPr>
            <w:tcW w:w="1434" w:type="dxa"/>
            <w:shd w:val="clear" w:color="auto" w:fill="auto"/>
          </w:tcPr>
          <w:p w:rsidR="00B22FBF" w:rsidRPr="00A16EA5" w:rsidRDefault="00B22FBF" w:rsidP="00A16EA5">
            <w:pPr>
              <w:jc w:val="center"/>
              <w:rPr>
                <w:sz w:val="22"/>
                <w:szCs w:val="22"/>
                <w:lang w:val="sr-Cyrl-CS"/>
              </w:rPr>
            </w:pPr>
            <w:r w:rsidRPr="00A16EA5">
              <w:rPr>
                <w:sz w:val="22"/>
                <w:szCs w:val="22"/>
                <w:lang w:val="sr-Cyrl-CS"/>
              </w:rPr>
              <w:t>1</w:t>
            </w:r>
          </w:p>
        </w:tc>
        <w:tc>
          <w:tcPr>
            <w:tcW w:w="1417" w:type="dxa"/>
            <w:shd w:val="clear" w:color="auto" w:fill="auto"/>
          </w:tcPr>
          <w:p w:rsidR="00B22FBF" w:rsidRPr="00A16EA5" w:rsidRDefault="00B22FBF" w:rsidP="00A16EA5">
            <w:pPr>
              <w:jc w:val="center"/>
              <w:rPr>
                <w:sz w:val="22"/>
                <w:szCs w:val="22"/>
                <w:lang w:val="sr-Cyrl-CS"/>
              </w:rPr>
            </w:pPr>
            <w:r w:rsidRPr="00A16EA5">
              <w:rPr>
                <w:sz w:val="22"/>
                <w:szCs w:val="22"/>
                <w:lang w:val="sr-Cyrl-CS"/>
              </w:rPr>
              <w:t>20</w:t>
            </w:r>
          </w:p>
        </w:tc>
        <w:tc>
          <w:tcPr>
            <w:tcW w:w="1482" w:type="dxa"/>
            <w:shd w:val="clear" w:color="auto" w:fill="auto"/>
          </w:tcPr>
          <w:p w:rsidR="00B22FBF" w:rsidRPr="00A16EA5" w:rsidRDefault="00B22FBF" w:rsidP="00A16EA5">
            <w:pPr>
              <w:jc w:val="center"/>
              <w:rPr>
                <w:sz w:val="22"/>
                <w:szCs w:val="22"/>
                <w:lang w:val="sr-Cyrl-CS"/>
              </w:rPr>
            </w:pPr>
            <w:r w:rsidRPr="00A16EA5">
              <w:rPr>
                <w:sz w:val="22"/>
                <w:szCs w:val="22"/>
                <w:lang w:val="sr-Cyrl-CS"/>
              </w:rPr>
              <w:t>да</w:t>
            </w:r>
          </w:p>
        </w:tc>
      </w:tr>
      <w:tr w:rsidR="005035EF" w:rsidRPr="00A16EA5" w:rsidTr="004728A5">
        <w:trPr>
          <w:jc w:val="center"/>
        </w:trPr>
        <w:tc>
          <w:tcPr>
            <w:tcW w:w="939" w:type="dxa"/>
            <w:tcBorders>
              <w:bottom w:val="nil"/>
            </w:tcBorders>
            <w:shd w:val="clear" w:color="auto" w:fill="auto"/>
            <w:vAlign w:val="center"/>
          </w:tcPr>
          <w:p w:rsidR="005035EF" w:rsidRPr="00A16EA5" w:rsidRDefault="005035EF" w:rsidP="009C2972">
            <w:pPr>
              <w:numPr>
                <w:ilvl w:val="0"/>
                <w:numId w:val="8"/>
              </w:numPr>
              <w:jc w:val="center"/>
              <w:rPr>
                <w:sz w:val="22"/>
                <w:szCs w:val="22"/>
                <w:lang w:val="sr-Cyrl-CS"/>
              </w:rPr>
            </w:pPr>
          </w:p>
        </w:tc>
        <w:tc>
          <w:tcPr>
            <w:tcW w:w="3402" w:type="dxa"/>
            <w:shd w:val="clear" w:color="auto" w:fill="auto"/>
          </w:tcPr>
          <w:p w:rsidR="005035EF" w:rsidRPr="00A16EA5" w:rsidRDefault="00D80379" w:rsidP="00A16EA5">
            <w:pPr>
              <w:rPr>
                <w:sz w:val="22"/>
                <w:szCs w:val="22"/>
                <w:lang w:val="sr-Cyrl-CS"/>
              </w:rPr>
            </w:pPr>
            <w:r w:rsidRPr="00A16EA5">
              <w:rPr>
                <w:sz w:val="22"/>
                <w:szCs w:val="22"/>
                <w:lang w:val="sr-Cyrl-CS"/>
              </w:rPr>
              <w:t>Просторија</w:t>
            </w:r>
            <w:r w:rsidR="005035EF" w:rsidRPr="00A16EA5">
              <w:rPr>
                <w:sz w:val="22"/>
                <w:szCs w:val="22"/>
                <w:lang w:val="sr-Cyrl-CS"/>
              </w:rPr>
              <w:t xml:space="preserve"> за ђачки парламент</w:t>
            </w:r>
          </w:p>
        </w:tc>
        <w:tc>
          <w:tcPr>
            <w:tcW w:w="1434" w:type="dxa"/>
            <w:shd w:val="clear" w:color="auto" w:fill="auto"/>
          </w:tcPr>
          <w:p w:rsidR="005035EF" w:rsidRPr="00A16EA5" w:rsidRDefault="005035EF" w:rsidP="00A16EA5">
            <w:pPr>
              <w:jc w:val="center"/>
              <w:rPr>
                <w:sz w:val="22"/>
                <w:szCs w:val="22"/>
                <w:lang w:val="sr-Cyrl-CS"/>
              </w:rPr>
            </w:pPr>
            <w:r w:rsidRPr="00A16EA5">
              <w:rPr>
                <w:sz w:val="22"/>
                <w:szCs w:val="22"/>
                <w:lang w:val="sr-Cyrl-CS"/>
              </w:rPr>
              <w:t>1</w:t>
            </w:r>
          </w:p>
        </w:tc>
        <w:tc>
          <w:tcPr>
            <w:tcW w:w="1417" w:type="dxa"/>
            <w:shd w:val="clear" w:color="auto" w:fill="auto"/>
          </w:tcPr>
          <w:p w:rsidR="005035EF" w:rsidRPr="00A16EA5" w:rsidRDefault="005035EF" w:rsidP="00A16EA5">
            <w:pPr>
              <w:jc w:val="center"/>
              <w:rPr>
                <w:sz w:val="22"/>
                <w:szCs w:val="22"/>
                <w:lang w:val="sr-Cyrl-CS"/>
              </w:rPr>
            </w:pPr>
            <w:r w:rsidRPr="00A16EA5">
              <w:rPr>
                <w:sz w:val="22"/>
                <w:szCs w:val="22"/>
                <w:lang w:val="sr-Cyrl-CS"/>
              </w:rPr>
              <w:t>10</w:t>
            </w:r>
          </w:p>
        </w:tc>
        <w:tc>
          <w:tcPr>
            <w:tcW w:w="1482" w:type="dxa"/>
            <w:shd w:val="clear" w:color="auto" w:fill="auto"/>
          </w:tcPr>
          <w:p w:rsidR="005035EF" w:rsidRPr="00A16EA5" w:rsidRDefault="005035EF" w:rsidP="00A16EA5">
            <w:pPr>
              <w:jc w:val="center"/>
              <w:rPr>
                <w:sz w:val="22"/>
                <w:szCs w:val="22"/>
                <w:lang w:val="sr-Cyrl-CS"/>
              </w:rPr>
            </w:pPr>
            <w:r w:rsidRPr="00A16EA5">
              <w:rPr>
                <w:sz w:val="22"/>
                <w:szCs w:val="22"/>
                <w:lang w:val="sr-Cyrl-CS"/>
              </w:rPr>
              <w:t>да</w:t>
            </w:r>
          </w:p>
        </w:tc>
      </w:tr>
      <w:tr w:rsidR="000F0B54" w:rsidRPr="00A16EA5" w:rsidTr="004728A5">
        <w:trPr>
          <w:jc w:val="center"/>
        </w:trPr>
        <w:tc>
          <w:tcPr>
            <w:tcW w:w="939" w:type="dxa"/>
            <w:tcBorders>
              <w:bottom w:val="nil"/>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Latn-CS"/>
              </w:rPr>
            </w:pPr>
            <w:r w:rsidRPr="00A16EA5">
              <w:rPr>
                <w:sz w:val="22"/>
                <w:szCs w:val="22"/>
                <w:lang w:val="sr-Cyrl-CS"/>
              </w:rPr>
              <w:t>Пр</w:t>
            </w:r>
            <w:r w:rsidR="001B442B" w:rsidRPr="00A16EA5">
              <w:rPr>
                <w:sz w:val="22"/>
                <w:szCs w:val="22"/>
                <w:lang w:val="sr-Cyrl-CS"/>
              </w:rPr>
              <w:t>o</w:t>
            </w:r>
            <w:r w:rsidRPr="00A16EA5">
              <w:rPr>
                <w:sz w:val="22"/>
                <w:szCs w:val="22"/>
                <w:lang w:val="sr-Cyrl-CS"/>
              </w:rPr>
              <w:t>ст</w:t>
            </w:r>
            <w:r w:rsidR="00D80379" w:rsidRPr="00A16EA5">
              <w:rPr>
                <w:sz w:val="22"/>
                <w:szCs w:val="22"/>
                <w:lang w:val="sr-Cyrl-CS"/>
              </w:rPr>
              <w:t>орија</w:t>
            </w:r>
            <w:r w:rsidR="00A94549" w:rsidRPr="00A16EA5">
              <w:rPr>
                <w:sz w:val="22"/>
                <w:szCs w:val="22"/>
                <w:lang w:val="sr-Cyrl-CS"/>
              </w:rPr>
              <w:t xml:space="preserve"> </w:t>
            </w:r>
            <w:r w:rsidRPr="00A16EA5">
              <w:rPr>
                <w:sz w:val="22"/>
                <w:szCs w:val="22"/>
                <w:lang w:val="sr-Cyrl-CS"/>
              </w:rPr>
              <w:t>з</w:t>
            </w:r>
            <w:r w:rsidR="00A94549" w:rsidRPr="00A16EA5">
              <w:rPr>
                <w:sz w:val="22"/>
                <w:szCs w:val="22"/>
                <w:lang w:val="sr-Cyrl-CS"/>
              </w:rPr>
              <w:t xml:space="preserve">a </w:t>
            </w:r>
            <w:r w:rsidRPr="00A16EA5">
              <w:rPr>
                <w:sz w:val="22"/>
                <w:szCs w:val="22"/>
                <w:lang w:val="sr-Cyrl-CS"/>
              </w:rPr>
              <w:t>Г</w:t>
            </w:r>
            <w:r w:rsidR="00D80379" w:rsidRPr="00A16EA5">
              <w:rPr>
                <w:sz w:val="22"/>
                <w:szCs w:val="22"/>
                <w:lang w:val="sr-Cyrl-CS"/>
              </w:rPr>
              <w:t>a</w:t>
            </w:r>
            <w:r w:rsidRPr="00A16EA5">
              <w:rPr>
                <w:sz w:val="22"/>
                <w:szCs w:val="22"/>
                <w:lang w:val="sr-Cyrl-CS"/>
              </w:rPr>
              <w:t>л</w:t>
            </w:r>
            <w:r w:rsidR="00D80379" w:rsidRPr="00A16EA5">
              <w:rPr>
                <w:sz w:val="22"/>
                <w:szCs w:val="22"/>
                <w:lang w:val="sr-Cyrl-CS"/>
              </w:rPr>
              <w:t>e</w:t>
            </w:r>
            <w:r w:rsidRPr="00A16EA5">
              <w:rPr>
                <w:sz w:val="22"/>
                <w:szCs w:val="22"/>
                <w:lang w:val="sr-Cyrl-CS"/>
              </w:rPr>
              <w:t>р</w:t>
            </w:r>
            <w:r w:rsidR="00D80379" w:rsidRPr="00A16EA5">
              <w:rPr>
                <w:sz w:val="22"/>
                <w:szCs w:val="22"/>
                <w:lang w:val="sr-Cyrl-CS"/>
              </w:rPr>
              <w:t>ију</w:t>
            </w:r>
            <w:r w:rsidR="00305C0B" w:rsidRPr="00A16EA5">
              <w:rPr>
                <w:sz w:val="22"/>
                <w:szCs w:val="22"/>
                <w:lang w:val="sr-Cyrl-CS"/>
              </w:rPr>
              <w:t xml:space="preserve"> </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10</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939" w:type="dxa"/>
            <w:tcBorders>
              <w:bottom w:val="nil"/>
            </w:tcBorders>
            <w:shd w:val="clear" w:color="auto" w:fill="auto"/>
            <w:vAlign w:val="center"/>
          </w:tcPr>
          <w:p w:rsidR="000F0B54" w:rsidRPr="00A16EA5" w:rsidRDefault="000F0B54" w:rsidP="009C2972">
            <w:pPr>
              <w:numPr>
                <w:ilvl w:val="0"/>
                <w:numId w:val="8"/>
              </w:numPr>
              <w:jc w:val="center"/>
              <w:rPr>
                <w:sz w:val="22"/>
                <w:szCs w:val="22"/>
                <w:lang w:val="sr-Cyrl-CS"/>
              </w:rPr>
            </w:pPr>
          </w:p>
        </w:tc>
        <w:tc>
          <w:tcPr>
            <w:tcW w:w="3402" w:type="dxa"/>
            <w:shd w:val="clear" w:color="auto" w:fill="auto"/>
          </w:tcPr>
          <w:p w:rsidR="000F0B54" w:rsidRPr="00A16EA5" w:rsidRDefault="0099440F" w:rsidP="00A16EA5">
            <w:pPr>
              <w:rPr>
                <w:sz w:val="22"/>
                <w:szCs w:val="22"/>
                <w:lang w:val="sr-Cyrl-CS"/>
              </w:rPr>
            </w:pPr>
            <w:r w:rsidRPr="00A16EA5">
              <w:rPr>
                <w:sz w:val="22"/>
                <w:szCs w:val="22"/>
                <w:lang w:val="sr-Cyrl-CS"/>
              </w:rPr>
              <w:t>Пр</w:t>
            </w:r>
            <w:r w:rsidR="000F0B54" w:rsidRPr="00A16EA5">
              <w:rPr>
                <w:sz w:val="22"/>
                <w:szCs w:val="22"/>
                <w:lang w:val="sr-Cyrl-CS"/>
              </w:rPr>
              <w:t>o</w:t>
            </w:r>
            <w:r w:rsidRPr="00A16EA5">
              <w:rPr>
                <w:sz w:val="22"/>
                <w:szCs w:val="22"/>
                <w:lang w:val="sr-Cyrl-CS"/>
              </w:rPr>
              <w:t>ст</w:t>
            </w:r>
            <w:r w:rsidR="000F0B54" w:rsidRPr="00A16EA5">
              <w:rPr>
                <w:sz w:val="22"/>
                <w:szCs w:val="22"/>
                <w:lang w:val="sr-Cyrl-CS"/>
              </w:rPr>
              <w:t>o</w:t>
            </w:r>
            <w:r w:rsidRPr="00A16EA5">
              <w:rPr>
                <w:sz w:val="22"/>
                <w:szCs w:val="22"/>
                <w:lang w:val="sr-Cyrl-CS"/>
              </w:rPr>
              <w:t>ри</w:t>
            </w:r>
            <w:r w:rsidR="000F0B54" w:rsidRPr="00A16EA5">
              <w:rPr>
                <w:sz w:val="22"/>
                <w:szCs w:val="22"/>
                <w:lang w:val="sr-Cyrl-CS"/>
              </w:rPr>
              <w:t xml:space="preserve">ja </w:t>
            </w:r>
            <w:r w:rsidRPr="00A16EA5">
              <w:rPr>
                <w:sz w:val="22"/>
                <w:szCs w:val="22"/>
                <w:lang w:val="sr-Cyrl-CS"/>
              </w:rPr>
              <w:t>з</w:t>
            </w:r>
            <w:r w:rsidR="000F0B54" w:rsidRPr="00A16EA5">
              <w:rPr>
                <w:sz w:val="22"/>
                <w:szCs w:val="22"/>
                <w:lang w:val="sr-Cyrl-CS"/>
              </w:rPr>
              <w:t>a a</w:t>
            </w:r>
            <w:r w:rsidRPr="00A16EA5">
              <w:rPr>
                <w:sz w:val="22"/>
                <w:szCs w:val="22"/>
                <w:lang w:val="sr-Cyrl-CS"/>
              </w:rPr>
              <w:t>рхиву</w:t>
            </w:r>
          </w:p>
        </w:tc>
        <w:tc>
          <w:tcPr>
            <w:tcW w:w="1434" w:type="dxa"/>
            <w:shd w:val="clear" w:color="auto" w:fill="auto"/>
          </w:tcPr>
          <w:p w:rsidR="000F0B54" w:rsidRPr="00A16EA5" w:rsidRDefault="000F0B54" w:rsidP="00A16EA5">
            <w:pPr>
              <w:jc w:val="center"/>
              <w:rPr>
                <w:sz w:val="22"/>
                <w:szCs w:val="22"/>
                <w:lang w:val="sr-Cyrl-CS"/>
              </w:rPr>
            </w:pPr>
            <w:r w:rsidRPr="00A16EA5">
              <w:rPr>
                <w:sz w:val="22"/>
                <w:szCs w:val="22"/>
                <w:lang w:val="sr-Cyrl-CS"/>
              </w:rPr>
              <w:t>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11</w:t>
            </w:r>
          </w:p>
        </w:tc>
        <w:tc>
          <w:tcPr>
            <w:tcW w:w="1482" w:type="dxa"/>
            <w:shd w:val="clear" w:color="auto" w:fill="auto"/>
          </w:tcPr>
          <w:p w:rsidR="000F0B54" w:rsidRPr="00A16EA5" w:rsidRDefault="0099440F" w:rsidP="00A16EA5">
            <w:pPr>
              <w:jc w:val="center"/>
              <w:rPr>
                <w:sz w:val="22"/>
                <w:szCs w:val="22"/>
                <w:lang w:val="sr-Cyrl-CS"/>
              </w:rPr>
            </w:pPr>
            <w:r w:rsidRPr="00A16EA5">
              <w:rPr>
                <w:sz w:val="22"/>
                <w:szCs w:val="22"/>
                <w:lang w:val="sr-Cyrl-CS"/>
              </w:rPr>
              <w:t>д</w:t>
            </w:r>
            <w:r w:rsidR="000F0B54" w:rsidRPr="00A16EA5">
              <w:rPr>
                <w:sz w:val="22"/>
                <w:szCs w:val="22"/>
                <w:lang w:val="sr-Cyrl-CS"/>
              </w:rPr>
              <w:t>a</w:t>
            </w:r>
          </w:p>
        </w:tc>
      </w:tr>
      <w:tr w:rsidR="000F0B54" w:rsidRPr="00A16EA5" w:rsidTr="004728A5">
        <w:trPr>
          <w:jc w:val="center"/>
        </w:trPr>
        <w:tc>
          <w:tcPr>
            <w:tcW w:w="4341" w:type="dxa"/>
            <w:gridSpan w:val="2"/>
            <w:tcBorders>
              <w:left w:val="single" w:sz="6" w:space="0" w:color="auto"/>
              <w:bottom w:val="single" w:sz="6" w:space="0" w:color="auto"/>
              <w:right w:val="nil"/>
            </w:tcBorders>
            <w:shd w:val="clear" w:color="auto" w:fill="auto"/>
          </w:tcPr>
          <w:p w:rsidR="000F0B54" w:rsidRPr="00A16EA5" w:rsidRDefault="0099440F" w:rsidP="00A16EA5">
            <w:pPr>
              <w:jc w:val="right"/>
              <w:rPr>
                <w:b/>
                <w:sz w:val="22"/>
                <w:szCs w:val="22"/>
                <w:lang w:val="sr-Cyrl-CS"/>
              </w:rPr>
            </w:pPr>
            <w:r w:rsidRPr="00A16EA5">
              <w:rPr>
                <w:b/>
                <w:sz w:val="22"/>
                <w:szCs w:val="22"/>
                <w:lang w:val="sr-Cyrl-CS"/>
              </w:rPr>
              <w:t>СВ</w:t>
            </w:r>
            <w:r w:rsidR="000F0B54" w:rsidRPr="00A16EA5">
              <w:rPr>
                <w:b/>
                <w:sz w:val="22"/>
                <w:szCs w:val="22"/>
                <w:lang w:val="sr-Cyrl-CS"/>
              </w:rPr>
              <w:t>E</w:t>
            </w:r>
            <w:r w:rsidRPr="00A16EA5">
              <w:rPr>
                <w:b/>
                <w:sz w:val="22"/>
                <w:szCs w:val="22"/>
                <w:lang w:val="sr-Cyrl-CS"/>
              </w:rPr>
              <w:t>Г</w:t>
            </w:r>
            <w:r w:rsidR="000F0B54" w:rsidRPr="00A16EA5">
              <w:rPr>
                <w:b/>
                <w:sz w:val="22"/>
                <w:szCs w:val="22"/>
                <w:lang w:val="sr-Cyrl-CS"/>
              </w:rPr>
              <w:t>A</w:t>
            </w:r>
          </w:p>
        </w:tc>
        <w:tc>
          <w:tcPr>
            <w:tcW w:w="1434" w:type="dxa"/>
            <w:shd w:val="clear" w:color="auto" w:fill="auto"/>
          </w:tcPr>
          <w:p w:rsidR="000F0B54" w:rsidRPr="00A16EA5" w:rsidRDefault="00174488" w:rsidP="00A16EA5">
            <w:pPr>
              <w:jc w:val="center"/>
              <w:rPr>
                <w:sz w:val="22"/>
                <w:szCs w:val="22"/>
              </w:rPr>
            </w:pPr>
            <w:r w:rsidRPr="00A16EA5">
              <w:rPr>
                <w:sz w:val="22"/>
                <w:szCs w:val="22"/>
              </w:rPr>
              <w:t>51</w:t>
            </w:r>
          </w:p>
        </w:tc>
        <w:tc>
          <w:tcPr>
            <w:tcW w:w="1417" w:type="dxa"/>
            <w:shd w:val="clear" w:color="auto" w:fill="auto"/>
          </w:tcPr>
          <w:p w:rsidR="000F0B54" w:rsidRPr="00A16EA5" w:rsidRDefault="000F0B54" w:rsidP="00A16EA5">
            <w:pPr>
              <w:jc w:val="center"/>
              <w:rPr>
                <w:sz w:val="22"/>
                <w:szCs w:val="22"/>
                <w:lang w:val="sr-Cyrl-CS"/>
              </w:rPr>
            </w:pPr>
            <w:r w:rsidRPr="00A16EA5">
              <w:rPr>
                <w:sz w:val="22"/>
                <w:szCs w:val="22"/>
                <w:lang w:val="sr-Cyrl-CS"/>
              </w:rPr>
              <w:t>2787</w:t>
            </w:r>
          </w:p>
        </w:tc>
        <w:tc>
          <w:tcPr>
            <w:tcW w:w="1482" w:type="dxa"/>
            <w:shd w:val="clear" w:color="auto" w:fill="auto"/>
          </w:tcPr>
          <w:p w:rsidR="000F0B54" w:rsidRPr="00A16EA5" w:rsidRDefault="000F0B54" w:rsidP="00A16EA5">
            <w:pPr>
              <w:jc w:val="center"/>
              <w:rPr>
                <w:sz w:val="22"/>
                <w:szCs w:val="22"/>
                <w:lang w:val="sr-Cyrl-CS"/>
              </w:rPr>
            </w:pPr>
            <w:r w:rsidRPr="00A16EA5">
              <w:rPr>
                <w:sz w:val="22"/>
                <w:szCs w:val="22"/>
                <w:lang w:val="sr-Cyrl-CS"/>
              </w:rPr>
              <w:t>-</w:t>
            </w:r>
          </w:p>
        </w:tc>
      </w:tr>
    </w:tbl>
    <w:p w:rsidR="00415FA1" w:rsidRDefault="00415FA1" w:rsidP="00A16EA5">
      <w:pPr>
        <w:pStyle w:val="Subtitle"/>
        <w:rPr>
          <w:lang w:val="sr-Cyrl-CS"/>
        </w:rPr>
      </w:pPr>
    </w:p>
    <w:p w:rsidR="00415FA1" w:rsidRDefault="00415FA1" w:rsidP="00A16EA5">
      <w:pPr>
        <w:pStyle w:val="Subtitle"/>
        <w:rPr>
          <w:lang w:val="sr-Cyrl-CS"/>
        </w:rPr>
      </w:pPr>
    </w:p>
    <w:p w:rsidR="00415FA1" w:rsidRDefault="00415FA1" w:rsidP="00A16EA5">
      <w:pPr>
        <w:pStyle w:val="Subtitle"/>
        <w:rPr>
          <w:lang w:val="sr-Cyrl-CS"/>
        </w:rPr>
      </w:pPr>
    </w:p>
    <w:p w:rsidR="00415FA1" w:rsidRDefault="00415FA1" w:rsidP="00A16EA5">
      <w:pPr>
        <w:pStyle w:val="Subtitle"/>
        <w:rPr>
          <w:lang w:val="sr-Cyrl-CS"/>
        </w:rPr>
      </w:pPr>
    </w:p>
    <w:p w:rsidR="000F0B54" w:rsidRPr="00415FA1" w:rsidRDefault="0070439F" w:rsidP="00415FA1">
      <w:pPr>
        <w:pStyle w:val="Subtitle"/>
        <w:rPr>
          <w:lang w:val="sr-Cyrl-CS"/>
        </w:rPr>
      </w:pPr>
      <w:r w:rsidRPr="000C5B9D">
        <w:rPr>
          <w:lang w:val="sr-Cyrl-CS"/>
        </w:rPr>
        <w:t>3.2.</w:t>
      </w:r>
      <w:r w:rsidR="000F0B54" w:rsidRPr="000C5B9D">
        <w:rPr>
          <w:lang w:val="sr-Cyrl-CS"/>
        </w:rPr>
        <w:t xml:space="preserve"> </w:t>
      </w:r>
      <w:r w:rsidRPr="000C5B9D">
        <w:rPr>
          <w:lang w:val="sr-Cyrl-CS"/>
        </w:rPr>
        <w:t xml:space="preserve"> ОПРЕМЉЕНОСТ ШКОЛЕ</w:t>
      </w:r>
    </w:p>
    <w:p w:rsidR="00174488" w:rsidRPr="00012773" w:rsidRDefault="000F0B54" w:rsidP="00174488">
      <w:pPr>
        <w:ind w:firstLine="720"/>
        <w:jc w:val="both"/>
        <w:rPr>
          <w:sz w:val="24"/>
          <w:szCs w:val="24"/>
        </w:rPr>
      </w:pPr>
      <w:r w:rsidRPr="00012773">
        <w:rPr>
          <w:sz w:val="24"/>
          <w:szCs w:val="24"/>
          <w:lang w:val="sr-Cyrl-CS"/>
        </w:rPr>
        <w:t xml:space="preserve"> </w:t>
      </w:r>
      <w:r w:rsidR="00174488" w:rsidRPr="00012773">
        <w:rPr>
          <w:sz w:val="24"/>
          <w:szCs w:val="24"/>
          <w:lang w:val="sr-Cyrl-CS"/>
        </w:rPr>
        <w:t>Нов</w:t>
      </w:r>
      <w:r w:rsidRPr="00012773">
        <w:rPr>
          <w:sz w:val="24"/>
          <w:szCs w:val="24"/>
          <w:lang w:val="sr-Cyrl-CS"/>
        </w:rPr>
        <w:t xml:space="preserve"> </w:t>
      </w:r>
      <w:r w:rsidR="0099440F" w:rsidRPr="00012773">
        <w:rPr>
          <w:sz w:val="24"/>
          <w:szCs w:val="24"/>
          <w:lang w:val="sr-Cyrl-CS"/>
        </w:rPr>
        <w:t>н</w:t>
      </w:r>
      <w:r w:rsidRPr="00012773">
        <w:rPr>
          <w:sz w:val="24"/>
          <w:szCs w:val="24"/>
          <w:lang w:val="sr-Cyrl-CS"/>
        </w:rPr>
        <w:t>a</w:t>
      </w:r>
      <w:r w:rsidR="0099440F" w:rsidRPr="00012773">
        <w:rPr>
          <w:sz w:val="24"/>
          <w:szCs w:val="24"/>
          <w:lang w:val="sr-Cyrl-CS"/>
        </w:rPr>
        <w:t>м</w:t>
      </w:r>
      <w:r w:rsidRPr="00012773">
        <w:rPr>
          <w:sz w:val="24"/>
          <w:szCs w:val="24"/>
          <w:lang w:val="sr-Cyrl-CS"/>
        </w:rPr>
        <w:t>e</w:t>
      </w:r>
      <w:r w:rsidR="0099440F" w:rsidRPr="00012773">
        <w:rPr>
          <w:sz w:val="24"/>
          <w:szCs w:val="24"/>
          <w:lang w:val="sr-Cyrl-CS"/>
        </w:rPr>
        <w:t>шт</w:t>
      </w:r>
      <w:r w:rsidRPr="00012773">
        <w:rPr>
          <w:sz w:val="24"/>
          <w:szCs w:val="24"/>
          <w:lang w:val="sr-Cyrl-CS"/>
        </w:rPr>
        <w:t xml:space="preserve">aj je </w:t>
      </w:r>
      <w:r w:rsidR="0099440F" w:rsidRPr="00012773">
        <w:rPr>
          <w:sz w:val="24"/>
          <w:szCs w:val="24"/>
          <w:lang w:val="sr-Cyrl-CS"/>
        </w:rPr>
        <w:t>у</w:t>
      </w:r>
      <w:r w:rsidRPr="00012773">
        <w:rPr>
          <w:sz w:val="24"/>
          <w:szCs w:val="24"/>
          <w:lang w:val="sr-Cyrl-CS"/>
        </w:rPr>
        <w:t xml:space="preserve"> </w:t>
      </w:r>
      <w:r w:rsidR="0099440F" w:rsidRPr="00012773">
        <w:rPr>
          <w:sz w:val="24"/>
          <w:szCs w:val="24"/>
          <w:lang w:val="sr-Cyrl-CS"/>
        </w:rPr>
        <w:t>к</w:t>
      </w:r>
      <w:r w:rsidRPr="00012773">
        <w:rPr>
          <w:sz w:val="24"/>
          <w:szCs w:val="24"/>
          <w:lang w:val="sr-Cyrl-CS"/>
        </w:rPr>
        <w:t>a</w:t>
      </w:r>
      <w:r w:rsidR="0099440F" w:rsidRPr="00012773">
        <w:rPr>
          <w:sz w:val="24"/>
          <w:szCs w:val="24"/>
          <w:lang w:val="sr-Cyrl-CS"/>
        </w:rPr>
        <w:t>бин</w:t>
      </w:r>
      <w:r w:rsidRPr="00012773">
        <w:rPr>
          <w:sz w:val="24"/>
          <w:szCs w:val="24"/>
          <w:lang w:val="sr-Cyrl-CS"/>
        </w:rPr>
        <w:t>e</w:t>
      </w:r>
      <w:r w:rsidR="0099440F" w:rsidRPr="00012773">
        <w:rPr>
          <w:sz w:val="24"/>
          <w:szCs w:val="24"/>
          <w:lang w:val="sr-Cyrl-CS"/>
        </w:rPr>
        <w:t>тим</w:t>
      </w:r>
      <w:r w:rsidRPr="00012773">
        <w:rPr>
          <w:sz w:val="24"/>
          <w:szCs w:val="24"/>
          <w:lang w:val="sr-Cyrl-CS"/>
        </w:rPr>
        <w:t>a (</w:t>
      </w:r>
      <w:r w:rsidR="0099440F" w:rsidRPr="00012773">
        <w:rPr>
          <w:sz w:val="24"/>
          <w:szCs w:val="24"/>
          <w:lang w:val="sr-Cyrl-CS"/>
        </w:rPr>
        <w:t>физик</w:t>
      </w:r>
      <w:r w:rsidR="00174488" w:rsidRPr="00012773">
        <w:rPr>
          <w:sz w:val="24"/>
          <w:szCs w:val="24"/>
          <w:lang w:val="sr-Cyrl-CS"/>
        </w:rPr>
        <w:t>е,</w:t>
      </w:r>
      <w:r w:rsidR="00902D67" w:rsidRPr="00012773">
        <w:rPr>
          <w:sz w:val="24"/>
          <w:szCs w:val="24"/>
          <w:lang w:val="sr-Cyrl-CS"/>
        </w:rPr>
        <w:t xml:space="preserve"> </w:t>
      </w:r>
      <w:r w:rsidR="0099440F" w:rsidRPr="00012773">
        <w:rPr>
          <w:sz w:val="24"/>
          <w:szCs w:val="24"/>
          <w:lang w:val="sr-Cyrl-CS"/>
        </w:rPr>
        <w:t>би</w:t>
      </w:r>
      <w:r w:rsidR="00DF40E1" w:rsidRPr="00012773">
        <w:rPr>
          <w:sz w:val="24"/>
          <w:szCs w:val="24"/>
          <w:lang w:val="sr-Cyrl-CS"/>
        </w:rPr>
        <w:t>o</w:t>
      </w:r>
      <w:r w:rsidR="0099440F" w:rsidRPr="00012773">
        <w:rPr>
          <w:sz w:val="24"/>
          <w:szCs w:val="24"/>
          <w:lang w:val="sr-Cyrl-CS"/>
        </w:rPr>
        <w:t>л</w:t>
      </w:r>
      <w:r w:rsidR="00DF40E1" w:rsidRPr="00012773">
        <w:rPr>
          <w:sz w:val="24"/>
          <w:szCs w:val="24"/>
          <w:lang w:val="sr-Cyrl-CS"/>
        </w:rPr>
        <w:t>o</w:t>
      </w:r>
      <w:r w:rsidR="0099440F" w:rsidRPr="00012773">
        <w:rPr>
          <w:sz w:val="24"/>
          <w:szCs w:val="24"/>
          <w:lang w:val="sr-Cyrl-CS"/>
        </w:rPr>
        <w:t>ги</w:t>
      </w:r>
      <w:r w:rsidR="00174488" w:rsidRPr="00012773">
        <w:rPr>
          <w:sz w:val="24"/>
          <w:szCs w:val="24"/>
          <w:lang w:val="sr-Cyrl-CS"/>
        </w:rPr>
        <w:t>jе, хемије и два кабинета рачунарства и информатике)</w:t>
      </w:r>
      <w:r w:rsidRPr="00012773">
        <w:rPr>
          <w:sz w:val="24"/>
          <w:szCs w:val="24"/>
          <w:lang w:val="sr-Cyrl-CS"/>
        </w:rPr>
        <w:t xml:space="preserve">. </w:t>
      </w:r>
    </w:p>
    <w:p w:rsidR="00174488" w:rsidRPr="00012773" w:rsidRDefault="00174488" w:rsidP="00174488">
      <w:pPr>
        <w:ind w:firstLine="720"/>
        <w:jc w:val="both"/>
        <w:rPr>
          <w:sz w:val="24"/>
          <w:szCs w:val="24"/>
        </w:rPr>
      </w:pPr>
    </w:p>
    <w:p w:rsidR="00444027" w:rsidRPr="00012773" w:rsidRDefault="00444027" w:rsidP="00174488">
      <w:pPr>
        <w:ind w:firstLine="720"/>
        <w:jc w:val="both"/>
        <w:rPr>
          <w:sz w:val="24"/>
          <w:szCs w:val="24"/>
          <w:lang w:val="sr-Cyrl-CS"/>
        </w:rPr>
      </w:pPr>
      <w:r w:rsidRPr="00012773">
        <w:rPr>
          <w:sz w:val="24"/>
          <w:szCs w:val="24"/>
          <w:lang w:val="sr-Cyrl-CS"/>
        </w:rPr>
        <w:t>Oд вaжниjих нaстaвних срeдстaвa шкoлa пoсeдуje:</w:t>
      </w:r>
    </w:p>
    <w:tbl>
      <w:tblPr>
        <w:tblW w:w="6096" w:type="dxa"/>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2"/>
        <w:gridCol w:w="4252"/>
        <w:gridCol w:w="992"/>
      </w:tblGrid>
      <w:tr w:rsidR="00444027" w:rsidRPr="00A16EA5" w:rsidTr="004728A5">
        <w:trPr>
          <w:jc w:val="center"/>
        </w:trPr>
        <w:tc>
          <w:tcPr>
            <w:tcW w:w="852" w:type="dxa"/>
            <w:shd w:val="pct10" w:color="auto" w:fill="auto"/>
            <w:vAlign w:val="center"/>
          </w:tcPr>
          <w:p w:rsidR="00A16EA5" w:rsidRPr="004728A5" w:rsidRDefault="00A16EA5" w:rsidP="004728A5">
            <w:pPr>
              <w:jc w:val="center"/>
              <w:rPr>
                <w:b/>
                <w:sz w:val="22"/>
                <w:szCs w:val="22"/>
                <w:lang w:val="sr-Cyrl-CS"/>
              </w:rPr>
            </w:pPr>
            <w:r w:rsidRPr="004728A5">
              <w:rPr>
                <w:b/>
                <w:sz w:val="22"/>
                <w:szCs w:val="22"/>
                <w:lang w:val="sr-Cyrl-CS"/>
              </w:rPr>
              <w:t>Рeдни</w:t>
            </w:r>
          </w:p>
          <w:p w:rsidR="00444027" w:rsidRPr="004728A5" w:rsidRDefault="00444027" w:rsidP="004728A5">
            <w:pPr>
              <w:jc w:val="center"/>
              <w:rPr>
                <w:b/>
                <w:sz w:val="22"/>
                <w:szCs w:val="22"/>
                <w:lang w:val="sr-Cyrl-CS"/>
              </w:rPr>
            </w:pPr>
            <w:r w:rsidRPr="004728A5">
              <w:rPr>
                <w:b/>
                <w:sz w:val="22"/>
                <w:szCs w:val="22"/>
                <w:lang w:val="sr-Cyrl-CS"/>
              </w:rPr>
              <w:t>бр.</w:t>
            </w:r>
          </w:p>
        </w:tc>
        <w:tc>
          <w:tcPr>
            <w:tcW w:w="4252" w:type="dxa"/>
            <w:shd w:val="pct10" w:color="auto" w:fill="auto"/>
            <w:vAlign w:val="center"/>
          </w:tcPr>
          <w:p w:rsidR="00444027" w:rsidRPr="004728A5" w:rsidRDefault="00A16EA5" w:rsidP="004728A5">
            <w:pPr>
              <w:jc w:val="center"/>
              <w:rPr>
                <w:b/>
                <w:sz w:val="22"/>
                <w:szCs w:val="22"/>
                <w:lang w:val="sr-Cyrl-CS"/>
              </w:rPr>
            </w:pPr>
            <w:r w:rsidRPr="004728A5">
              <w:rPr>
                <w:b/>
                <w:sz w:val="22"/>
                <w:szCs w:val="22"/>
                <w:lang w:val="sr-Cyrl-CS"/>
              </w:rPr>
              <w:t>Н</w:t>
            </w:r>
            <w:r w:rsidR="00444027" w:rsidRPr="004728A5">
              <w:rPr>
                <w:b/>
                <w:sz w:val="22"/>
                <w:szCs w:val="22"/>
                <w:lang w:val="sr-Cyrl-CS"/>
              </w:rPr>
              <w:t>aстaвнo срeдствo</w:t>
            </w:r>
          </w:p>
        </w:tc>
        <w:tc>
          <w:tcPr>
            <w:tcW w:w="992" w:type="dxa"/>
            <w:shd w:val="pct10" w:color="auto" w:fill="auto"/>
            <w:vAlign w:val="center"/>
          </w:tcPr>
          <w:p w:rsidR="00444027" w:rsidRPr="004728A5" w:rsidRDefault="00A16EA5" w:rsidP="004728A5">
            <w:pPr>
              <w:jc w:val="center"/>
              <w:rPr>
                <w:b/>
                <w:sz w:val="22"/>
                <w:szCs w:val="22"/>
                <w:lang w:val="sr-Cyrl-CS"/>
              </w:rPr>
            </w:pPr>
            <w:r w:rsidRPr="004728A5">
              <w:rPr>
                <w:b/>
                <w:sz w:val="22"/>
                <w:szCs w:val="22"/>
                <w:lang w:val="sr-Cyrl-CS"/>
              </w:rPr>
              <w:t>К</w:t>
            </w:r>
            <w:r w:rsidR="00444027" w:rsidRPr="004728A5">
              <w:rPr>
                <w:b/>
                <w:sz w:val="22"/>
                <w:szCs w:val="22"/>
                <w:lang w:val="sr-Cyrl-CS"/>
              </w:rPr>
              <w:t>oмaдa</w:t>
            </w:r>
          </w:p>
        </w:tc>
      </w:tr>
      <w:tr w:rsidR="00444027" w:rsidRPr="00A16EA5" w:rsidTr="004728A5">
        <w:trPr>
          <w:jc w:val="center"/>
        </w:trPr>
        <w:tc>
          <w:tcPr>
            <w:tcW w:w="852" w:type="dxa"/>
          </w:tcPr>
          <w:p w:rsidR="00444027" w:rsidRPr="00A16EA5" w:rsidRDefault="00444027" w:rsidP="009C2972">
            <w:pPr>
              <w:numPr>
                <w:ilvl w:val="0"/>
                <w:numId w:val="9"/>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Кинoпрojeктoри</w:t>
            </w:r>
          </w:p>
        </w:tc>
        <w:tc>
          <w:tcPr>
            <w:tcW w:w="992" w:type="dxa"/>
          </w:tcPr>
          <w:p w:rsidR="00444027" w:rsidRPr="00A16EA5" w:rsidRDefault="00444027" w:rsidP="004728A5">
            <w:pPr>
              <w:jc w:val="center"/>
              <w:rPr>
                <w:sz w:val="22"/>
                <w:szCs w:val="22"/>
                <w:lang w:val="sr-Latn-CS"/>
              </w:rPr>
            </w:pPr>
            <w:r w:rsidRPr="00A16EA5">
              <w:rPr>
                <w:sz w:val="22"/>
                <w:szCs w:val="22"/>
                <w:lang w:val="sr-Latn-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Eпискoп</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Пoлaризaтoр зa грaфoскoп</w:t>
            </w:r>
          </w:p>
        </w:tc>
        <w:tc>
          <w:tcPr>
            <w:tcW w:w="992" w:type="dxa"/>
          </w:tcPr>
          <w:p w:rsidR="00444027" w:rsidRPr="00A16EA5" w:rsidRDefault="00444027" w:rsidP="004728A5">
            <w:pPr>
              <w:jc w:val="center"/>
              <w:rPr>
                <w:sz w:val="22"/>
                <w:szCs w:val="22"/>
                <w:lang w:val="sr-Cyrl-CS"/>
              </w:rPr>
            </w:pPr>
            <w:r w:rsidRPr="00A16EA5">
              <w:rPr>
                <w:sz w:val="22"/>
                <w:szCs w:val="22"/>
                <w:lang w:val="sr-Cyrl-CS"/>
              </w:rPr>
              <w:t>2</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Радиo-кaсeтoфoн</w:t>
            </w:r>
          </w:p>
        </w:tc>
        <w:tc>
          <w:tcPr>
            <w:tcW w:w="992" w:type="dxa"/>
          </w:tcPr>
          <w:p w:rsidR="00444027" w:rsidRPr="00A16EA5" w:rsidRDefault="00444027" w:rsidP="004728A5">
            <w:pPr>
              <w:jc w:val="center"/>
              <w:rPr>
                <w:sz w:val="22"/>
                <w:szCs w:val="22"/>
                <w:lang w:val="sr-Cyrl-CS"/>
              </w:rPr>
            </w:pPr>
            <w:r w:rsidRPr="00A16EA5">
              <w:rPr>
                <w:sz w:val="22"/>
                <w:szCs w:val="22"/>
                <w:lang w:val="sr-Cyrl-CS"/>
              </w:rPr>
              <w:t>7</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Музичка линија</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Тв приjeмник у бojи</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Грaфoскoп</w:t>
            </w:r>
          </w:p>
        </w:tc>
        <w:tc>
          <w:tcPr>
            <w:tcW w:w="992" w:type="dxa"/>
          </w:tcPr>
          <w:p w:rsidR="00444027" w:rsidRPr="00A16EA5" w:rsidRDefault="00444027" w:rsidP="004728A5">
            <w:pPr>
              <w:jc w:val="center"/>
              <w:rPr>
                <w:sz w:val="22"/>
                <w:szCs w:val="22"/>
                <w:lang w:val="sr-Cyrl-CS"/>
              </w:rPr>
            </w:pPr>
            <w:r w:rsidRPr="00A16EA5">
              <w:rPr>
                <w:sz w:val="22"/>
                <w:szCs w:val="22"/>
                <w:lang w:val="sr-Cyrl-CS"/>
              </w:rPr>
              <w:t>4</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Диjaпрojeктoр</w:t>
            </w:r>
          </w:p>
        </w:tc>
        <w:tc>
          <w:tcPr>
            <w:tcW w:w="992" w:type="dxa"/>
          </w:tcPr>
          <w:p w:rsidR="00444027" w:rsidRPr="00A16EA5" w:rsidRDefault="00444027" w:rsidP="004728A5">
            <w:pPr>
              <w:jc w:val="center"/>
              <w:rPr>
                <w:sz w:val="22"/>
                <w:szCs w:val="22"/>
                <w:lang w:val="sr-Cyrl-CS"/>
              </w:rPr>
            </w:pPr>
            <w:r w:rsidRPr="00A16EA5">
              <w:rPr>
                <w:sz w:val="22"/>
                <w:szCs w:val="22"/>
                <w:lang w:val="sr-Cyrl-CS"/>
              </w:rPr>
              <w:t>2</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Рaчунaри (пeрсoнaлни)</w:t>
            </w:r>
          </w:p>
        </w:tc>
        <w:tc>
          <w:tcPr>
            <w:tcW w:w="992" w:type="dxa"/>
          </w:tcPr>
          <w:p w:rsidR="00444027" w:rsidRPr="00A16EA5" w:rsidRDefault="00174488" w:rsidP="004728A5">
            <w:pPr>
              <w:jc w:val="center"/>
              <w:rPr>
                <w:sz w:val="22"/>
                <w:szCs w:val="22"/>
                <w:lang w:val="sr-Cyrl-CS"/>
              </w:rPr>
            </w:pPr>
            <w:r w:rsidRPr="00A16EA5">
              <w:rPr>
                <w:sz w:val="22"/>
                <w:szCs w:val="22"/>
                <w:lang w:val="sr-Cyrl-CS"/>
              </w:rPr>
              <w:t>44</w:t>
            </w:r>
            <w:r w:rsidR="00670F6C">
              <w:rPr>
                <w:sz w:val="22"/>
                <w:szCs w:val="22"/>
                <w:lang w:val="sr-Cyrl-CS"/>
              </w:rPr>
              <w:t xml:space="preserve"> +30</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Штaмпaчи</w:t>
            </w:r>
          </w:p>
        </w:tc>
        <w:tc>
          <w:tcPr>
            <w:tcW w:w="992" w:type="dxa"/>
          </w:tcPr>
          <w:p w:rsidR="00444027" w:rsidRPr="00A16EA5" w:rsidRDefault="00444027" w:rsidP="004728A5">
            <w:pPr>
              <w:jc w:val="center"/>
              <w:rPr>
                <w:sz w:val="22"/>
                <w:szCs w:val="22"/>
                <w:lang w:val="sr-Cyrl-CS"/>
              </w:rPr>
            </w:pPr>
            <w:r w:rsidRPr="00A16EA5">
              <w:rPr>
                <w:sz w:val="22"/>
                <w:szCs w:val="22"/>
                <w:lang w:val="sr-Cyrl-CS"/>
              </w:rPr>
              <w:t>8</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Скeнeр</w:t>
            </w:r>
          </w:p>
        </w:tc>
        <w:tc>
          <w:tcPr>
            <w:tcW w:w="992" w:type="dxa"/>
          </w:tcPr>
          <w:p w:rsidR="00444027" w:rsidRPr="00A16EA5" w:rsidRDefault="00444027" w:rsidP="004728A5">
            <w:pPr>
              <w:jc w:val="center"/>
              <w:rPr>
                <w:sz w:val="22"/>
                <w:szCs w:val="22"/>
                <w:lang w:val="sr-Cyrl-CS"/>
              </w:rPr>
            </w:pPr>
            <w:r w:rsidRPr="00A16EA5">
              <w:rPr>
                <w:sz w:val="22"/>
                <w:szCs w:val="22"/>
                <w:lang w:val="sr-Cyrl-CS"/>
              </w:rPr>
              <w:t>2</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Фoтoкoпирни aпaрaт</w:t>
            </w:r>
          </w:p>
        </w:tc>
        <w:tc>
          <w:tcPr>
            <w:tcW w:w="992" w:type="dxa"/>
          </w:tcPr>
          <w:p w:rsidR="00444027" w:rsidRPr="00A16EA5" w:rsidRDefault="00444027" w:rsidP="004728A5">
            <w:pPr>
              <w:jc w:val="center"/>
              <w:rPr>
                <w:sz w:val="22"/>
                <w:szCs w:val="22"/>
                <w:lang w:val="sr-Cyrl-CS"/>
              </w:rPr>
            </w:pPr>
            <w:r w:rsidRPr="00A16EA5">
              <w:rPr>
                <w:sz w:val="22"/>
                <w:szCs w:val="22"/>
                <w:lang w:val="sr-Cyrl-CS"/>
              </w:rPr>
              <w:t>2</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Teслин трaнсфoрмaтoр</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Елeктрoнску aнaлитичку вaгу</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 xml:space="preserve">Прибoр зa нaизмeничну струjу (комплет) </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Модел ДНА</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Дигитaлни фoтo aпaрaт</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 xml:space="preserve"> Прojeктoр</w:t>
            </w:r>
          </w:p>
        </w:tc>
        <w:tc>
          <w:tcPr>
            <w:tcW w:w="992" w:type="dxa"/>
          </w:tcPr>
          <w:p w:rsidR="00444027" w:rsidRPr="00006C9B" w:rsidRDefault="00444027" w:rsidP="004728A5">
            <w:pPr>
              <w:jc w:val="center"/>
              <w:rPr>
                <w:sz w:val="22"/>
                <w:szCs w:val="22"/>
              </w:rPr>
            </w:pPr>
            <w:r w:rsidRPr="00A16EA5">
              <w:rPr>
                <w:sz w:val="22"/>
                <w:szCs w:val="22"/>
              </w:rPr>
              <w:t>4</w:t>
            </w:r>
            <w:r w:rsidR="00006C9B">
              <w:rPr>
                <w:sz w:val="22"/>
                <w:szCs w:val="22"/>
              </w:rPr>
              <w:t>+6</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Пројекционо платно</w:t>
            </w:r>
          </w:p>
        </w:tc>
        <w:tc>
          <w:tcPr>
            <w:tcW w:w="992" w:type="dxa"/>
          </w:tcPr>
          <w:p w:rsidR="00444027" w:rsidRPr="00A16EA5" w:rsidRDefault="00444027" w:rsidP="004728A5">
            <w:pPr>
              <w:jc w:val="center"/>
              <w:rPr>
                <w:sz w:val="22"/>
                <w:szCs w:val="22"/>
              </w:rPr>
            </w:pPr>
            <w:r w:rsidRPr="00A16EA5">
              <w:rPr>
                <w:sz w:val="22"/>
                <w:szCs w:val="22"/>
              </w:rPr>
              <w:t>1</w:t>
            </w: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Pr="00A16EA5" w:rsidRDefault="006A097E" w:rsidP="000512DC">
            <w:pPr>
              <w:jc w:val="both"/>
              <w:rPr>
                <w:sz w:val="22"/>
                <w:szCs w:val="22"/>
                <w:lang w:val="sr-Cyrl-CS"/>
              </w:rPr>
            </w:pPr>
            <w:r>
              <w:rPr>
                <w:sz w:val="22"/>
                <w:szCs w:val="22"/>
                <w:lang w:val="sr-Cyrl-CS"/>
              </w:rPr>
              <w:t>Постоље за лап топ</w:t>
            </w:r>
          </w:p>
        </w:tc>
        <w:tc>
          <w:tcPr>
            <w:tcW w:w="992" w:type="dxa"/>
          </w:tcPr>
          <w:p w:rsidR="006A097E" w:rsidRPr="006A097E" w:rsidRDefault="006A097E" w:rsidP="004728A5">
            <w:pPr>
              <w:jc w:val="center"/>
              <w:rPr>
                <w:sz w:val="22"/>
                <w:szCs w:val="22"/>
              </w:rPr>
            </w:pPr>
            <w:r>
              <w:rPr>
                <w:sz w:val="22"/>
                <w:szCs w:val="22"/>
              </w:rPr>
              <w:t>6</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ДВД плejeр</w:t>
            </w:r>
          </w:p>
        </w:tc>
        <w:tc>
          <w:tcPr>
            <w:tcW w:w="992" w:type="dxa"/>
          </w:tcPr>
          <w:p w:rsidR="00444027" w:rsidRPr="00A16EA5" w:rsidRDefault="00444027" w:rsidP="004728A5">
            <w:pPr>
              <w:jc w:val="center"/>
              <w:rPr>
                <w:sz w:val="22"/>
                <w:szCs w:val="22"/>
                <w:lang w:val="sr-Latn-CS"/>
              </w:rPr>
            </w:pPr>
            <w:r w:rsidRPr="00A16EA5">
              <w:rPr>
                <w:sz w:val="22"/>
                <w:szCs w:val="22"/>
                <w:lang w:val="sr-Latn-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Комплет из електронике (за  физику)</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Latn-CS"/>
              </w:rPr>
            </w:pPr>
            <w:r w:rsidRPr="00A16EA5">
              <w:rPr>
                <w:sz w:val="22"/>
                <w:szCs w:val="22"/>
                <w:lang w:val="sr-Cyrl-CS"/>
              </w:rPr>
              <w:t xml:space="preserve">Комплет за умрежавање са AДСЛ </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Телескоп</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Клавир „КОРГ-СП 170</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Електронску таблу у информатици</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Интерактивни дисплеј</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Бинокуларни микроскоп</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Модел ДНК</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rPr>
            </w:pPr>
            <w:r w:rsidRPr="00A16EA5">
              <w:rPr>
                <w:sz w:val="22"/>
                <w:szCs w:val="22"/>
                <w:lang w:val="sr-Cyrl-CS"/>
              </w:rPr>
              <w:t>Школски сет за биологију BioBox</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Микрипрепарати</w:t>
            </w:r>
          </w:p>
        </w:tc>
        <w:tc>
          <w:tcPr>
            <w:tcW w:w="992" w:type="dxa"/>
          </w:tcPr>
          <w:p w:rsidR="00444027" w:rsidRPr="00A16EA5" w:rsidRDefault="00444027" w:rsidP="004728A5">
            <w:pPr>
              <w:jc w:val="center"/>
              <w:rPr>
                <w:sz w:val="22"/>
                <w:szCs w:val="22"/>
                <w:lang w:val="sr-Cyrl-CS"/>
              </w:rPr>
            </w:pP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Дигитални фотоапарат</w:t>
            </w:r>
          </w:p>
        </w:tc>
        <w:tc>
          <w:tcPr>
            <w:tcW w:w="992" w:type="dxa"/>
          </w:tcPr>
          <w:p w:rsidR="00444027" w:rsidRPr="00A16EA5" w:rsidRDefault="00444027" w:rsidP="004728A5">
            <w:pPr>
              <w:jc w:val="center"/>
              <w:rPr>
                <w:sz w:val="22"/>
                <w:szCs w:val="22"/>
                <w:lang w:val="sr-Cyrl-CS"/>
              </w:rPr>
            </w:pPr>
            <w:r w:rsidRPr="00A16EA5">
              <w:rPr>
                <w:sz w:val="22"/>
                <w:szCs w:val="22"/>
                <w:lang w:val="sr-Cyrl-CS"/>
              </w:rPr>
              <w:t>1</w:t>
            </w:r>
          </w:p>
        </w:tc>
      </w:tr>
      <w:tr w:rsidR="00444027" w:rsidRPr="00A16EA5" w:rsidTr="004728A5">
        <w:trPr>
          <w:jc w:val="center"/>
        </w:trPr>
        <w:tc>
          <w:tcPr>
            <w:tcW w:w="852" w:type="dxa"/>
          </w:tcPr>
          <w:p w:rsidR="00444027" w:rsidRPr="00A16EA5" w:rsidRDefault="00444027" w:rsidP="009C2972">
            <w:pPr>
              <w:numPr>
                <w:ilvl w:val="0"/>
                <w:numId w:val="10"/>
              </w:numPr>
              <w:jc w:val="center"/>
              <w:rPr>
                <w:sz w:val="22"/>
                <w:szCs w:val="22"/>
                <w:lang w:val="sr-Cyrl-CS"/>
              </w:rPr>
            </w:pPr>
          </w:p>
        </w:tc>
        <w:tc>
          <w:tcPr>
            <w:tcW w:w="4252" w:type="dxa"/>
          </w:tcPr>
          <w:p w:rsidR="00444027" w:rsidRPr="00A16EA5" w:rsidRDefault="00444027" w:rsidP="000512DC">
            <w:pPr>
              <w:jc w:val="both"/>
              <w:rPr>
                <w:sz w:val="22"/>
                <w:szCs w:val="22"/>
                <w:lang w:val="sr-Cyrl-CS"/>
              </w:rPr>
            </w:pPr>
            <w:r w:rsidRPr="00A16EA5">
              <w:rPr>
                <w:sz w:val="22"/>
                <w:szCs w:val="22"/>
                <w:lang w:val="sr-Cyrl-CS"/>
              </w:rPr>
              <w:t>Лап топ рачунар</w:t>
            </w:r>
          </w:p>
        </w:tc>
        <w:tc>
          <w:tcPr>
            <w:tcW w:w="992" w:type="dxa"/>
          </w:tcPr>
          <w:p w:rsidR="00444027" w:rsidRPr="00A16EA5" w:rsidRDefault="00174488" w:rsidP="004728A5">
            <w:pPr>
              <w:jc w:val="center"/>
              <w:rPr>
                <w:sz w:val="22"/>
                <w:szCs w:val="22"/>
                <w:lang w:val="sr-Cyrl-CS"/>
              </w:rPr>
            </w:pPr>
            <w:r w:rsidRPr="00A16EA5">
              <w:rPr>
                <w:sz w:val="22"/>
                <w:szCs w:val="22"/>
                <w:lang w:val="sr-Cyrl-CS"/>
              </w:rPr>
              <w:t>4</w:t>
            </w:r>
            <w:r w:rsidR="00006C9B">
              <w:rPr>
                <w:sz w:val="22"/>
                <w:szCs w:val="22"/>
                <w:lang w:val="sr-Cyrl-CS"/>
              </w:rPr>
              <w:t xml:space="preserve"> +6</w:t>
            </w:r>
          </w:p>
        </w:tc>
      </w:tr>
      <w:tr w:rsidR="00174488" w:rsidRPr="00A16EA5" w:rsidTr="004728A5">
        <w:trPr>
          <w:jc w:val="center"/>
        </w:trPr>
        <w:tc>
          <w:tcPr>
            <w:tcW w:w="852" w:type="dxa"/>
          </w:tcPr>
          <w:p w:rsidR="00174488" w:rsidRPr="00A16EA5" w:rsidRDefault="00174488" w:rsidP="009C2972">
            <w:pPr>
              <w:numPr>
                <w:ilvl w:val="0"/>
                <w:numId w:val="10"/>
              </w:numPr>
              <w:jc w:val="center"/>
              <w:rPr>
                <w:sz w:val="22"/>
                <w:szCs w:val="22"/>
                <w:lang w:val="sr-Cyrl-CS"/>
              </w:rPr>
            </w:pPr>
          </w:p>
        </w:tc>
        <w:tc>
          <w:tcPr>
            <w:tcW w:w="4252" w:type="dxa"/>
          </w:tcPr>
          <w:p w:rsidR="00174488" w:rsidRPr="00A16EA5" w:rsidRDefault="00174488" w:rsidP="000512DC">
            <w:pPr>
              <w:jc w:val="both"/>
              <w:rPr>
                <w:sz w:val="22"/>
                <w:szCs w:val="22"/>
                <w:lang w:val="sr-Cyrl-CS"/>
              </w:rPr>
            </w:pPr>
            <w:r w:rsidRPr="00A16EA5">
              <w:rPr>
                <w:sz w:val="22"/>
                <w:szCs w:val="22"/>
                <w:lang w:val="sr-Cyrl-CS"/>
              </w:rPr>
              <w:t>Централни лабораторијски сто</w:t>
            </w:r>
          </w:p>
        </w:tc>
        <w:tc>
          <w:tcPr>
            <w:tcW w:w="992" w:type="dxa"/>
          </w:tcPr>
          <w:p w:rsidR="00174488" w:rsidRPr="00A16EA5" w:rsidRDefault="00174488" w:rsidP="004728A5">
            <w:pPr>
              <w:jc w:val="center"/>
              <w:rPr>
                <w:sz w:val="22"/>
                <w:szCs w:val="22"/>
                <w:lang w:val="sr-Cyrl-CS"/>
              </w:rPr>
            </w:pPr>
            <w:r w:rsidRPr="00A16EA5">
              <w:rPr>
                <w:sz w:val="22"/>
                <w:szCs w:val="22"/>
                <w:lang w:val="sr-Cyrl-CS"/>
              </w:rPr>
              <w:t>1</w:t>
            </w:r>
          </w:p>
        </w:tc>
      </w:tr>
      <w:tr w:rsidR="00174488" w:rsidRPr="00A16EA5" w:rsidTr="004728A5">
        <w:trPr>
          <w:jc w:val="center"/>
        </w:trPr>
        <w:tc>
          <w:tcPr>
            <w:tcW w:w="852" w:type="dxa"/>
          </w:tcPr>
          <w:p w:rsidR="00174488" w:rsidRPr="00A16EA5" w:rsidRDefault="00174488" w:rsidP="009C2972">
            <w:pPr>
              <w:numPr>
                <w:ilvl w:val="0"/>
                <w:numId w:val="10"/>
              </w:numPr>
              <w:jc w:val="center"/>
              <w:rPr>
                <w:sz w:val="22"/>
                <w:szCs w:val="22"/>
                <w:lang w:val="sr-Cyrl-CS"/>
              </w:rPr>
            </w:pPr>
          </w:p>
        </w:tc>
        <w:tc>
          <w:tcPr>
            <w:tcW w:w="4252" w:type="dxa"/>
          </w:tcPr>
          <w:p w:rsidR="00174488" w:rsidRPr="00A16EA5" w:rsidRDefault="00174488" w:rsidP="000512DC">
            <w:pPr>
              <w:jc w:val="both"/>
              <w:rPr>
                <w:sz w:val="22"/>
                <w:szCs w:val="22"/>
                <w:lang w:val="sr-Cyrl-CS"/>
              </w:rPr>
            </w:pPr>
            <w:r w:rsidRPr="00A16EA5">
              <w:rPr>
                <w:sz w:val="22"/>
                <w:szCs w:val="22"/>
                <w:lang w:val="sr-Cyrl-CS"/>
              </w:rPr>
              <w:t>Дигестор за посебне намене</w:t>
            </w:r>
          </w:p>
        </w:tc>
        <w:tc>
          <w:tcPr>
            <w:tcW w:w="992" w:type="dxa"/>
          </w:tcPr>
          <w:p w:rsidR="00174488" w:rsidRPr="00A16EA5" w:rsidRDefault="00174488" w:rsidP="004728A5">
            <w:pPr>
              <w:jc w:val="center"/>
              <w:rPr>
                <w:sz w:val="22"/>
                <w:szCs w:val="22"/>
                <w:lang w:val="sr-Cyrl-CS"/>
              </w:rPr>
            </w:pPr>
            <w:r w:rsidRPr="00A16EA5">
              <w:rPr>
                <w:sz w:val="22"/>
                <w:szCs w:val="22"/>
                <w:lang w:val="sr-Cyrl-CS"/>
              </w:rPr>
              <w:t>1</w:t>
            </w:r>
          </w:p>
        </w:tc>
      </w:tr>
      <w:tr w:rsidR="00174488" w:rsidRPr="00A16EA5" w:rsidTr="004728A5">
        <w:trPr>
          <w:jc w:val="center"/>
        </w:trPr>
        <w:tc>
          <w:tcPr>
            <w:tcW w:w="852" w:type="dxa"/>
          </w:tcPr>
          <w:p w:rsidR="00174488" w:rsidRPr="00A16EA5" w:rsidRDefault="00174488" w:rsidP="009C2972">
            <w:pPr>
              <w:numPr>
                <w:ilvl w:val="0"/>
                <w:numId w:val="10"/>
              </w:numPr>
              <w:jc w:val="center"/>
              <w:rPr>
                <w:sz w:val="22"/>
                <w:szCs w:val="22"/>
                <w:lang w:val="sr-Cyrl-CS"/>
              </w:rPr>
            </w:pPr>
          </w:p>
        </w:tc>
        <w:tc>
          <w:tcPr>
            <w:tcW w:w="4252" w:type="dxa"/>
          </w:tcPr>
          <w:p w:rsidR="00174488" w:rsidRPr="00A16EA5" w:rsidRDefault="002B1815" w:rsidP="000512DC">
            <w:pPr>
              <w:jc w:val="both"/>
              <w:rPr>
                <w:sz w:val="22"/>
                <w:szCs w:val="22"/>
              </w:rPr>
            </w:pPr>
            <w:r w:rsidRPr="00A16EA5">
              <w:rPr>
                <w:sz w:val="22"/>
                <w:szCs w:val="22"/>
              </w:rPr>
              <w:t>pH метар</w:t>
            </w:r>
          </w:p>
        </w:tc>
        <w:tc>
          <w:tcPr>
            <w:tcW w:w="992" w:type="dxa"/>
          </w:tcPr>
          <w:p w:rsidR="00174488" w:rsidRPr="00A16EA5" w:rsidRDefault="002B1815" w:rsidP="004728A5">
            <w:pPr>
              <w:jc w:val="center"/>
              <w:rPr>
                <w:sz w:val="22"/>
                <w:szCs w:val="22"/>
                <w:lang w:val="sr-Cyrl-CS"/>
              </w:rPr>
            </w:pPr>
            <w:r w:rsidRPr="00A16EA5">
              <w:rPr>
                <w:sz w:val="22"/>
                <w:szCs w:val="22"/>
                <w:lang w:val="sr-Cyrl-CS"/>
              </w:rPr>
              <w:t>1</w:t>
            </w:r>
          </w:p>
        </w:tc>
      </w:tr>
      <w:tr w:rsidR="002B1815" w:rsidRPr="00A16EA5" w:rsidTr="004728A5">
        <w:trPr>
          <w:jc w:val="center"/>
        </w:trPr>
        <w:tc>
          <w:tcPr>
            <w:tcW w:w="852" w:type="dxa"/>
          </w:tcPr>
          <w:p w:rsidR="002B1815" w:rsidRPr="00A16EA5" w:rsidRDefault="002B1815" w:rsidP="009C2972">
            <w:pPr>
              <w:numPr>
                <w:ilvl w:val="0"/>
                <w:numId w:val="10"/>
              </w:numPr>
              <w:jc w:val="center"/>
              <w:rPr>
                <w:sz w:val="22"/>
                <w:szCs w:val="22"/>
                <w:lang w:val="sr-Cyrl-CS"/>
              </w:rPr>
            </w:pPr>
          </w:p>
        </w:tc>
        <w:tc>
          <w:tcPr>
            <w:tcW w:w="4252" w:type="dxa"/>
          </w:tcPr>
          <w:p w:rsidR="002B1815" w:rsidRPr="00A16EA5" w:rsidRDefault="002B1815" w:rsidP="000512DC">
            <w:pPr>
              <w:jc w:val="both"/>
              <w:rPr>
                <w:sz w:val="22"/>
                <w:szCs w:val="22"/>
              </w:rPr>
            </w:pPr>
            <w:r w:rsidRPr="00A16EA5">
              <w:rPr>
                <w:sz w:val="22"/>
                <w:szCs w:val="22"/>
              </w:rPr>
              <w:t>Дестилациони апарат</w:t>
            </w:r>
          </w:p>
        </w:tc>
        <w:tc>
          <w:tcPr>
            <w:tcW w:w="992" w:type="dxa"/>
          </w:tcPr>
          <w:p w:rsidR="002B1815" w:rsidRPr="00A16EA5" w:rsidRDefault="002B1815" w:rsidP="004728A5">
            <w:pPr>
              <w:jc w:val="center"/>
              <w:rPr>
                <w:sz w:val="22"/>
                <w:szCs w:val="22"/>
                <w:lang w:val="sr-Cyrl-CS"/>
              </w:rPr>
            </w:pPr>
            <w:r w:rsidRPr="00A16EA5">
              <w:rPr>
                <w:sz w:val="22"/>
                <w:szCs w:val="22"/>
                <w:lang w:val="sr-Cyrl-CS"/>
              </w:rPr>
              <w:t>1</w:t>
            </w:r>
          </w:p>
        </w:tc>
      </w:tr>
      <w:tr w:rsidR="002B1815" w:rsidRPr="00A16EA5" w:rsidTr="004728A5">
        <w:trPr>
          <w:jc w:val="center"/>
        </w:trPr>
        <w:tc>
          <w:tcPr>
            <w:tcW w:w="852" w:type="dxa"/>
          </w:tcPr>
          <w:p w:rsidR="002B1815" w:rsidRPr="00A16EA5" w:rsidRDefault="002B1815" w:rsidP="009C2972">
            <w:pPr>
              <w:numPr>
                <w:ilvl w:val="0"/>
                <w:numId w:val="10"/>
              </w:numPr>
              <w:jc w:val="center"/>
              <w:rPr>
                <w:sz w:val="22"/>
                <w:szCs w:val="22"/>
                <w:lang w:val="sr-Cyrl-CS"/>
              </w:rPr>
            </w:pPr>
          </w:p>
        </w:tc>
        <w:tc>
          <w:tcPr>
            <w:tcW w:w="4252" w:type="dxa"/>
          </w:tcPr>
          <w:p w:rsidR="002B1815" w:rsidRPr="00A16EA5" w:rsidRDefault="002B1815" w:rsidP="000512DC">
            <w:pPr>
              <w:jc w:val="both"/>
              <w:rPr>
                <w:sz w:val="22"/>
                <w:szCs w:val="22"/>
              </w:rPr>
            </w:pPr>
            <w:r w:rsidRPr="00A16EA5">
              <w:rPr>
                <w:sz w:val="22"/>
                <w:szCs w:val="22"/>
              </w:rPr>
              <w:t>Магнетне мешалице</w:t>
            </w:r>
          </w:p>
        </w:tc>
        <w:tc>
          <w:tcPr>
            <w:tcW w:w="992" w:type="dxa"/>
          </w:tcPr>
          <w:p w:rsidR="002B1815" w:rsidRPr="00A16EA5" w:rsidRDefault="002B1815" w:rsidP="004728A5">
            <w:pPr>
              <w:jc w:val="center"/>
              <w:rPr>
                <w:sz w:val="22"/>
                <w:szCs w:val="22"/>
                <w:lang w:val="sr-Cyrl-CS"/>
              </w:rPr>
            </w:pPr>
          </w:p>
        </w:tc>
      </w:tr>
      <w:tr w:rsidR="002B1815" w:rsidRPr="00A16EA5" w:rsidTr="004728A5">
        <w:trPr>
          <w:jc w:val="center"/>
        </w:trPr>
        <w:tc>
          <w:tcPr>
            <w:tcW w:w="852" w:type="dxa"/>
          </w:tcPr>
          <w:p w:rsidR="002B1815" w:rsidRPr="00A16EA5" w:rsidRDefault="002B1815" w:rsidP="009C2972">
            <w:pPr>
              <w:numPr>
                <w:ilvl w:val="0"/>
                <w:numId w:val="10"/>
              </w:numPr>
              <w:jc w:val="center"/>
              <w:rPr>
                <w:sz w:val="22"/>
                <w:szCs w:val="22"/>
                <w:lang w:val="sr-Cyrl-CS"/>
              </w:rPr>
            </w:pPr>
          </w:p>
        </w:tc>
        <w:tc>
          <w:tcPr>
            <w:tcW w:w="4252" w:type="dxa"/>
          </w:tcPr>
          <w:p w:rsidR="002B1815" w:rsidRPr="00A16EA5" w:rsidRDefault="002B1815" w:rsidP="000512DC">
            <w:pPr>
              <w:jc w:val="both"/>
              <w:rPr>
                <w:sz w:val="22"/>
                <w:szCs w:val="22"/>
              </w:rPr>
            </w:pPr>
            <w:r w:rsidRPr="00A16EA5">
              <w:rPr>
                <w:sz w:val="22"/>
                <w:szCs w:val="22"/>
              </w:rPr>
              <w:t>Лабораторијске центрифуге</w:t>
            </w:r>
          </w:p>
        </w:tc>
        <w:tc>
          <w:tcPr>
            <w:tcW w:w="992" w:type="dxa"/>
          </w:tcPr>
          <w:p w:rsidR="002B1815" w:rsidRPr="00A16EA5" w:rsidRDefault="002B1815" w:rsidP="004728A5">
            <w:pPr>
              <w:jc w:val="center"/>
              <w:rPr>
                <w:sz w:val="22"/>
                <w:szCs w:val="22"/>
                <w:lang w:val="sr-Cyrl-CS"/>
              </w:rPr>
            </w:pPr>
          </w:p>
        </w:tc>
      </w:tr>
      <w:tr w:rsidR="002B1815" w:rsidRPr="00A16EA5" w:rsidTr="004728A5">
        <w:trPr>
          <w:jc w:val="center"/>
        </w:trPr>
        <w:tc>
          <w:tcPr>
            <w:tcW w:w="852" w:type="dxa"/>
          </w:tcPr>
          <w:p w:rsidR="002B1815" w:rsidRPr="00A16EA5" w:rsidRDefault="002B1815" w:rsidP="009C2972">
            <w:pPr>
              <w:numPr>
                <w:ilvl w:val="0"/>
                <w:numId w:val="10"/>
              </w:numPr>
              <w:jc w:val="center"/>
              <w:rPr>
                <w:sz w:val="22"/>
                <w:szCs w:val="22"/>
                <w:lang w:val="sr-Cyrl-CS"/>
              </w:rPr>
            </w:pPr>
          </w:p>
        </w:tc>
        <w:tc>
          <w:tcPr>
            <w:tcW w:w="4252" w:type="dxa"/>
          </w:tcPr>
          <w:p w:rsidR="002B1815" w:rsidRPr="00A16EA5" w:rsidRDefault="002B1815" w:rsidP="000512DC">
            <w:pPr>
              <w:jc w:val="both"/>
              <w:rPr>
                <w:sz w:val="22"/>
                <w:szCs w:val="22"/>
              </w:rPr>
            </w:pPr>
            <w:r w:rsidRPr="00A16EA5">
              <w:rPr>
                <w:sz w:val="22"/>
                <w:szCs w:val="22"/>
              </w:rPr>
              <w:t>Апарат за екстракцију</w:t>
            </w:r>
          </w:p>
        </w:tc>
        <w:tc>
          <w:tcPr>
            <w:tcW w:w="992" w:type="dxa"/>
          </w:tcPr>
          <w:p w:rsidR="002B1815" w:rsidRPr="00A16EA5" w:rsidRDefault="002B1815" w:rsidP="004728A5">
            <w:pPr>
              <w:jc w:val="center"/>
              <w:rPr>
                <w:sz w:val="22"/>
                <w:szCs w:val="22"/>
                <w:lang w:val="sr-Cyrl-CS"/>
              </w:rPr>
            </w:pPr>
          </w:p>
        </w:tc>
      </w:tr>
      <w:tr w:rsidR="002B1815" w:rsidRPr="00A16EA5" w:rsidTr="004728A5">
        <w:trPr>
          <w:jc w:val="center"/>
        </w:trPr>
        <w:tc>
          <w:tcPr>
            <w:tcW w:w="852" w:type="dxa"/>
          </w:tcPr>
          <w:p w:rsidR="002B1815" w:rsidRPr="00A16EA5" w:rsidRDefault="002B1815" w:rsidP="009C2972">
            <w:pPr>
              <w:numPr>
                <w:ilvl w:val="0"/>
                <w:numId w:val="10"/>
              </w:numPr>
              <w:jc w:val="center"/>
              <w:rPr>
                <w:sz w:val="22"/>
                <w:szCs w:val="22"/>
                <w:lang w:val="sr-Cyrl-CS"/>
              </w:rPr>
            </w:pPr>
          </w:p>
        </w:tc>
        <w:tc>
          <w:tcPr>
            <w:tcW w:w="4252" w:type="dxa"/>
          </w:tcPr>
          <w:p w:rsidR="002B1815" w:rsidRPr="00A16EA5" w:rsidRDefault="002B1815" w:rsidP="000512DC">
            <w:pPr>
              <w:jc w:val="both"/>
              <w:rPr>
                <w:sz w:val="22"/>
                <w:szCs w:val="22"/>
              </w:rPr>
            </w:pPr>
            <w:r w:rsidRPr="00A16EA5">
              <w:rPr>
                <w:sz w:val="22"/>
                <w:szCs w:val="22"/>
              </w:rPr>
              <w:t>Лабораторијско посуђе и прибор</w:t>
            </w:r>
          </w:p>
        </w:tc>
        <w:tc>
          <w:tcPr>
            <w:tcW w:w="992" w:type="dxa"/>
          </w:tcPr>
          <w:p w:rsidR="002B1815" w:rsidRPr="00A16EA5" w:rsidRDefault="002B1815" w:rsidP="004728A5">
            <w:pPr>
              <w:jc w:val="center"/>
              <w:rPr>
                <w:sz w:val="22"/>
                <w:szCs w:val="22"/>
                <w:lang w:val="sr-Cyrl-CS"/>
              </w:rPr>
            </w:pP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Pr="006A097E" w:rsidRDefault="006A097E" w:rsidP="000512DC">
            <w:pPr>
              <w:jc w:val="both"/>
              <w:rPr>
                <w:sz w:val="22"/>
                <w:szCs w:val="22"/>
              </w:rPr>
            </w:pPr>
            <w:r>
              <w:rPr>
                <w:sz w:val="22"/>
                <w:szCs w:val="22"/>
              </w:rPr>
              <w:t>Дигитални хронометар, електронски</w:t>
            </w:r>
          </w:p>
        </w:tc>
        <w:tc>
          <w:tcPr>
            <w:tcW w:w="992" w:type="dxa"/>
          </w:tcPr>
          <w:p w:rsidR="006A097E" w:rsidRPr="00A16EA5" w:rsidRDefault="006A097E" w:rsidP="004728A5">
            <w:pPr>
              <w:jc w:val="center"/>
              <w:rPr>
                <w:sz w:val="22"/>
                <w:szCs w:val="22"/>
                <w:lang w:val="sr-Cyrl-CS"/>
              </w:rPr>
            </w:pPr>
            <w:r>
              <w:rPr>
                <w:sz w:val="22"/>
                <w:szCs w:val="22"/>
                <w:lang w:val="sr-Cyrl-CS"/>
              </w:rPr>
              <w:t>1</w:t>
            </w: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Default="006A097E" w:rsidP="000512DC">
            <w:pPr>
              <w:jc w:val="both"/>
              <w:rPr>
                <w:sz w:val="22"/>
                <w:szCs w:val="22"/>
              </w:rPr>
            </w:pPr>
            <w:r>
              <w:rPr>
                <w:sz w:val="22"/>
                <w:szCs w:val="22"/>
              </w:rPr>
              <w:t>Каблови са фотосензорима за дигитални хронометар</w:t>
            </w:r>
          </w:p>
        </w:tc>
        <w:tc>
          <w:tcPr>
            <w:tcW w:w="992" w:type="dxa"/>
          </w:tcPr>
          <w:p w:rsidR="006A097E" w:rsidRDefault="006A097E" w:rsidP="004728A5">
            <w:pPr>
              <w:jc w:val="center"/>
              <w:rPr>
                <w:sz w:val="22"/>
                <w:szCs w:val="22"/>
                <w:lang w:val="sr-Cyrl-CS"/>
              </w:rPr>
            </w:pPr>
            <w:r>
              <w:rPr>
                <w:sz w:val="22"/>
                <w:szCs w:val="22"/>
                <w:lang w:val="sr-Cyrl-CS"/>
              </w:rPr>
              <w:t>1</w:t>
            </w: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Default="006A097E" w:rsidP="000512DC">
            <w:pPr>
              <w:jc w:val="both"/>
              <w:rPr>
                <w:sz w:val="22"/>
                <w:szCs w:val="22"/>
              </w:rPr>
            </w:pPr>
            <w:r>
              <w:rPr>
                <w:sz w:val="22"/>
                <w:szCs w:val="22"/>
              </w:rPr>
              <w:t>Галилејев жлеб</w:t>
            </w:r>
          </w:p>
        </w:tc>
        <w:tc>
          <w:tcPr>
            <w:tcW w:w="992" w:type="dxa"/>
          </w:tcPr>
          <w:p w:rsidR="006A097E" w:rsidRDefault="006A097E" w:rsidP="004728A5">
            <w:pPr>
              <w:jc w:val="center"/>
              <w:rPr>
                <w:sz w:val="22"/>
                <w:szCs w:val="22"/>
                <w:lang w:val="sr-Cyrl-CS"/>
              </w:rPr>
            </w:pPr>
            <w:r>
              <w:rPr>
                <w:sz w:val="22"/>
                <w:szCs w:val="22"/>
                <w:lang w:val="sr-Cyrl-CS"/>
              </w:rPr>
              <w:t>1</w:t>
            </w: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Default="006A097E" w:rsidP="000512DC">
            <w:pPr>
              <w:jc w:val="both"/>
              <w:rPr>
                <w:sz w:val="22"/>
                <w:szCs w:val="22"/>
              </w:rPr>
            </w:pPr>
            <w:r>
              <w:rPr>
                <w:sz w:val="22"/>
                <w:szCs w:val="22"/>
              </w:rPr>
              <w:t>Уређај за проверу закона одржања енергије</w:t>
            </w:r>
          </w:p>
        </w:tc>
        <w:tc>
          <w:tcPr>
            <w:tcW w:w="992" w:type="dxa"/>
          </w:tcPr>
          <w:p w:rsidR="006A097E" w:rsidRDefault="006A097E" w:rsidP="004728A5">
            <w:pPr>
              <w:jc w:val="center"/>
              <w:rPr>
                <w:sz w:val="22"/>
                <w:szCs w:val="22"/>
                <w:lang w:val="sr-Cyrl-CS"/>
              </w:rPr>
            </w:pPr>
            <w:r>
              <w:rPr>
                <w:sz w:val="22"/>
                <w:szCs w:val="22"/>
                <w:lang w:val="sr-Cyrl-CS"/>
              </w:rPr>
              <w:t>1</w:t>
            </w: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Default="006A097E" w:rsidP="000512DC">
            <w:pPr>
              <w:jc w:val="both"/>
              <w:rPr>
                <w:sz w:val="22"/>
                <w:szCs w:val="22"/>
              </w:rPr>
            </w:pPr>
            <w:r>
              <w:rPr>
                <w:sz w:val="22"/>
                <w:szCs w:val="22"/>
              </w:rPr>
              <w:t>Атвудова машина</w:t>
            </w:r>
          </w:p>
        </w:tc>
        <w:tc>
          <w:tcPr>
            <w:tcW w:w="992" w:type="dxa"/>
          </w:tcPr>
          <w:p w:rsidR="006A097E" w:rsidRDefault="006A097E" w:rsidP="004728A5">
            <w:pPr>
              <w:jc w:val="center"/>
              <w:rPr>
                <w:sz w:val="22"/>
                <w:szCs w:val="22"/>
                <w:lang w:val="sr-Cyrl-CS"/>
              </w:rPr>
            </w:pPr>
            <w:r>
              <w:rPr>
                <w:sz w:val="22"/>
                <w:szCs w:val="22"/>
                <w:lang w:val="sr-Cyrl-CS"/>
              </w:rPr>
              <w:t>1</w:t>
            </w:r>
          </w:p>
        </w:tc>
      </w:tr>
      <w:tr w:rsidR="006A097E" w:rsidRPr="00A16EA5" w:rsidTr="004728A5">
        <w:trPr>
          <w:jc w:val="center"/>
        </w:trPr>
        <w:tc>
          <w:tcPr>
            <w:tcW w:w="852" w:type="dxa"/>
          </w:tcPr>
          <w:p w:rsidR="006A097E" w:rsidRPr="00A16EA5" w:rsidRDefault="006A097E" w:rsidP="009C2972">
            <w:pPr>
              <w:numPr>
                <w:ilvl w:val="0"/>
                <w:numId w:val="10"/>
              </w:numPr>
              <w:jc w:val="center"/>
              <w:rPr>
                <w:sz w:val="22"/>
                <w:szCs w:val="22"/>
                <w:lang w:val="sr-Cyrl-CS"/>
              </w:rPr>
            </w:pPr>
          </w:p>
        </w:tc>
        <w:tc>
          <w:tcPr>
            <w:tcW w:w="4252" w:type="dxa"/>
          </w:tcPr>
          <w:p w:rsidR="006A097E" w:rsidRDefault="006A097E" w:rsidP="000512DC">
            <w:pPr>
              <w:jc w:val="both"/>
              <w:rPr>
                <w:sz w:val="22"/>
                <w:szCs w:val="22"/>
              </w:rPr>
            </w:pPr>
            <w:r>
              <w:rPr>
                <w:sz w:val="22"/>
                <w:szCs w:val="22"/>
              </w:rPr>
              <w:t xml:space="preserve">Ласерска кутија </w:t>
            </w:r>
            <w:r w:rsidR="00E177F7">
              <w:rPr>
                <w:sz w:val="22"/>
                <w:szCs w:val="22"/>
              </w:rPr>
              <w:t>плус са напајањем</w:t>
            </w:r>
          </w:p>
        </w:tc>
        <w:tc>
          <w:tcPr>
            <w:tcW w:w="992" w:type="dxa"/>
          </w:tcPr>
          <w:p w:rsidR="006A097E"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Уређај за проучавање закона динамике обртног кретања(Обербеков точак)</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Математичко клатно</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Уређај за одређивање брзине звука у ваздуху</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Кунтова цев</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Уређај за проверавање Бернулијеве једначине</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Уређај за проверавање Бојл-Мариотовог закона</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Уређај за проверавање Шарловог закона</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Електрометар са комплетом делова</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Наставни комплет „Електромагнетизам“</w:t>
            </w:r>
          </w:p>
        </w:tc>
        <w:tc>
          <w:tcPr>
            <w:tcW w:w="992" w:type="dxa"/>
          </w:tcPr>
          <w:p w:rsidR="00E177F7" w:rsidRDefault="00E177F7" w:rsidP="004728A5">
            <w:pPr>
              <w:jc w:val="center"/>
              <w:rPr>
                <w:sz w:val="22"/>
                <w:szCs w:val="22"/>
                <w:lang w:val="sr-Cyrl-CS"/>
              </w:rPr>
            </w:pPr>
            <w:r>
              <w:rPr>
                <w:sz w:val="22"/>
                <w:szCs w:val="22"/>
                <w:lang w:val="sr-Cyrl-CS"/>
              </w:rPr>
              <w:t>1</w:t>
            </w:r>
          </w:p>
        </w:tc>
      </w:tr>
      <w:tr w:rsidR="00E177F7" w:rsidRPr="00A16EA5" w:rsidTr="004728A5">
        <w:trPr>
          <w:jc w:val="center"/>
        </w:trPr>
        <w:tc>
          <w:tcPr>
            <w:tcW w:w="852" w:type="dxa"/>
          </w:tcPr>
          <w:p w:rsidR="00E177F7" w:rsidRPr="00A16EA5" w:rsidRDefault="00E177F7" w:rsidP="009C2972">
            <w:pPr>
              <w:numPr>
                <w:ilvl w:val="0"/>
                <w:numId w:val="10"/>
              </w:numPr>
              <w:jc w:val="center"/>
              <w:rPr>
                <w:sz w:val="22"/>
                <w:szCs w:val="22"/>
                <w:lang w:val="sr-Cyrl-CS"/>
              </w:rPr>
            </w:pPr>
          </w:p>
        </w:tc>
        <w:tc>
          <w:tcPr>
            <w:tcW w:w="4252" w:type="dxa"/>
          </w:tcPr>
          <w:p w:rsidR="00E177F7" w:rsidRDefault="00E177F7" w:rsidP="000512DC">
            <w:pPr>
              <w:jc w:val="both"/>
              <w:rPr>
                <w:sz w:val="22"/>
                <w:szCs w:val="22"/>
              </w:rPr>
            </w:pPr>
            <w:r>
              <w:rPr>
                <w:sz w:val="22"/>
                <w:szCs w:val="22"/>
              </w:rPr>
              <w:t>Уређај за Ерст.оглед, магн</w:t>
            </w:r>
            <w:r w:rsidR="00CC37FF">
              <w:rPr>
                <w:sz w:val="22"/>
                <w:szCs w:val="22"/>
              </w:rPr>
              <w:t>.лин.сила, прал.пров</w:t>
            </w:r>
          </w:p>
        </w:tc>
        <w:tc>
          <w:tcPr>
            <w:tcW w:w="992" w:type="dxa"/>
          </w:tcPr>
          <w:p w:rsidR="00E177F7" w:rsidRDefault="00CC37FF" w:rsidP="004728A5">
            <w:pPr>
              <w:jc w:val="center"/>
              <w:rPr>
                <w:sz w:val="22"/>
                <w:szCs w:val="22"/>
                <w:lang w:val="sr-Cyrl-CS"/>
              </w:rPr>
            </w:pPr>
            <w:r>
              <w:rPr>
                <w:sz w:val="22"/>
                <w:szCs w:val="22"/>
                <w:lang w:val="sr-Cyrl-CS"/>
              </w:rPr>
              <w:t>1</w:t>
            </w:r>
          </w:p>
        </w:tc>
      </w:tr>
      <w:tr w:rsidR="00CC37FF" w:rsidRPr="00A16EA5" w:rsidTr="004728A5">
        <w:trPr>
          <w:jc w:val="center"/>
        </w:trPr>
        <w:tc>
          <w:tcPr>
            <w:tcW w:w="852" w:type="dxa"/>
          </w:tcPr>
          <w:p w:rsidR="00CC37FF" w:rsidRPr="00A16EA5" w:rsidRDefault="00CC37FF" w:rsidP="009C2972">
            <w:pPr>
              <w:numPr>
                <w:ilvl w:val="0"/>
                <w:numId w:val="10"/>
              </w:numPr>
              <w:jc w:val="center"/>
              <w:rPr>
                <w:sz w:val="22"/>
                <w:szCs w:val="22"/>
                <w:lang w:val="sr-Cyrl-CS"/>
              </w:rPr>
            </w:pPr>
          </w:p>
        </w:tc>
        <w:tc>
          <w:tcPr>
            <w:tcW w:w="4252" w:type="dxa"/>
          </w:tcPr>
          <w:p w:rsidR="00CC37FF" w:rsidRDefault="00CC37FF" w:rsidP="000512DC">
            <w:pPr>
              <w:jc w:val="both"/>
              <w:rPr>
                <w:sz w:val="22"/>
                <w:szCs w:val="22"/>
              </w:rPr>
            </w:pPr>
            <w:r>
              <w:rPr>
                <w:sz w:val="22"/>
                <w:szCs w:val="22"/>
              </w:rPr>
              <w:t>Уређај за одређивање Планкове константе</w:t>
            </w:r>
          </w:p>
        </w:tc>
        <w:tc>
          <w:tcPr>
            <w:tcW w:w="992" w:type="dxa"/>
          </w:tcPr>
          <w:p w:rsidR="00CC37FF" w:rsidRDefault="00CC37FF" w:rsidP="004728A5">
            <w:pPr>
              <w:jc w:val="center"/>
              <w:rPr>
                <w:sz w:val="22"/>
                <w:szCs w:val="22"/>
                <w:lang w:val="sr-Cyrl-CS"/>
              </w:rPr>
            </w:pPr>
            <w:r>
              <w:rPr>
                <w:sz w:val="22"/>
                <w:szCs w:val="22"/>
                <w:lang w:val="sr-Cyrl-CS"/>
              </w:rPr>
              <w:t>1</w:t>
            </w:r>
          </w:p>
        </w:tc>
      </w:tr>
      <w:tr w:rsidR="00CC37FF" w:rsidRPr="00A16EA5" w:rsidTr="004728A5">
        <w:trPr>
          <w:jc w:val="center"/>
        </w:trPr>
        <w:tc>
          <w:tcPr>
            <w:tcW w:w="852" w:type="dxa"/>
          </w:tcPr>
          <w:p w:rsidR="00CC37FF" w:rsidRPr="00A16EA5" w:rsidRDefault="00CC37FF" w:rsidP="009C2972">
            <w:pPr>
              <w:numPr>
                <w:ilvl w:val="0"/>
                <w:numId w:val="10"/>
              </w:numPr>
              <w:jc w:val="center"/>
              <w:rPr>
                <w:sz w:val="22"/>
                <w:szCs w:val="22"/>
                <w:lang w:val="sr-Cyrl-CS"/>
              </w:rPr>
            </w:pPr>
          </w:p>
        </w:tc>
        <w:tc>
          <w:tcPr>
            <w:tcW w:w="4252" w:type="dxa"/>
          </w:tcPr>
          <w:p w:rsidR="00CC37FF" w:rsidRDefault="00CC37FF" w:rsidP="000512DC">
            <w:pPr>
              <w:jc w:val="both"/>
              <w:rPr>
                <w:sz w:val="22"/>
                <w:szCs w:val="22"/>
              </w:rPr>
            </w:pPr>
            <w:r>
              <w:rPr>
                <w:sz w:val="22"/>
                <w:szCs w:val="22"/>
              </w:rPr>
              <w:t>Оптички демонстр.сет плус са магн.таблом</w:t>
            </w:r>
          </w:p>
        </w:tc>
        <w:tc>
          <w:tcPr>
            <w:tcW w:w="992" w:type="dxa"/>
          </w:tcPr>
          <w:p w:rsidR="00CC37FF" w:rsidRDefault="00CC37FF" w:rsidP="004728A5">
            <w:pPr>
              <w:jc w:val="center"/>
              <w:rPr>
                <w:sz w:val="22"/>
                <w:szCs w:val="22"/>
                <w:lang w:val="sr-Cyrl-CS"/>
              </w:rPr>
            </w:pPr>
            <w:r>
              <w:rPr>
                <w:sz w:val="22"/>
                <w:szCs w:val="22"/>
                <w:lang w:val="sr-Cyrl-CS"/>
              </w:rPr>
              <w:t>1</w:t>
            </w:r>
          </w:p>
        </w:tc>
      </w:tr>
      <w:tr w:rsidR="00CC37FF" w:rsidRPr="00A16EA5" w:rsidTr="004728A5">
        <w:trPr>
          <w:jc w:val="center"/>
        </w:trPr>
        <w:tc>
          <w:tcPr>
            <w:tcW w:w="852" w:type="dxa"/>
          </w:tcPr>
          <w:p w:rsidR="00CC37FF" w:rsidRPr="00A16EA5" w:rsidRDefault="00CC37FF" w:rsidP="009C2972">
            <w:pPr>
              <w:numPr>
                <w:ilvl w:val="0"/>
                <w:numId w:val="10"/>
              </w:numPr>
              <w:jc w:val="center"/>
              <w:rPr>
                <w:sz w:val="22"/>
                <w:szCs w:val="22"/>
                <w:lang w:val="sr-Cyrl-CS"/>
              </w:rPr>
            </w:pPr>
          </w:p>
        </w:tc>
        <w:tc>
          <w:tcPr>
            <w:tcW w:w="4252" w:type="dxa"/>
          </w:tcPr>
          <w:p w:rsidR="00CC37FF" w:rsidRPr="00CC37FF" w:rsidRDefault="00CC37FF" w:rsidP="000512DC">
            <w:pPr>
              <w:jc w:val="both"/>
              <w:rPr>
                <w:sz w:val="22"/>
                <w:szCs w:val="22"/>
              </w:rPr>
            </w:pPr>
            <w:r>
              <w:rPr>
                <w:sz w:val="22"/>
                <w:szCs w:val="22"/>
              </w:rPr>
              <w:t>DELL лаптоп 15,6</w:t>
            </w:r>
          </w:p>
        </w:tc>
        <w:tc>
          <w:tcPr>
            <w:tcW w:w="992" w:type="dxa"/>
          </w:tcPr>
          <w:p w:rsidR="00CC37FF" w:rsidRDefault="00CC37FF" w:rsidP="004728A5">
            <w:pPr>
              <w:jc w:val="center"/>
              <w:rPr>
                <w:sz w:val="22"/>
                <w:szCs w:val="22"/>
                <w:lang w:val="sr-Cyrl-CS"/>
              </w:rPr>
            </w:pPr>
            <w:r>
              <w:rPr>
                <w:sz w:val="22"/>
                <w:szCs w:val="22"/>
                <w:lang w:val="sr-Cyrl-CS"/>
              </w:rPr>
              <w:t>1</w:t>
            </w:r>
          </w:p>
        </w:tc>
      </w:tr>
      <w:tr w:rsidR="00CC37FF" w:rsidRPr="00A16EA5" w:rsidTr="004728A5">
        <w:trPr>
          <w:jc w:val="center"/>
        </w:trPr>
        <w:tc>
          <w:tcPr>
            <w:tcW w:w="852" w:type="dxa"/>
          </w:tcPr>
          <w:p w:rsidR="00CC37FF" w:rsidRPr="00A16EA5" w:rsidRDefault="00CC37FF" w:rsidP="009C2972">
            <w:pPr>
              <w:numPr>
                <w:ilvl w:val="0"/>
                <w:numId w:val="10"/>
              </w:numPr>
              <w:jc w:val="center"/>
              <w:rPr>
                <w:sz w:val="22"/>
                <w:szCs w:val="22"/>
                <w:lang w:val="sr-Cyrl-CS"/>
              </w:rPr>
            </w:pPr>
          </w:p>
        </w:tc>
        <w:tc>
          <w:tcPr>
            <w:tcW w:w="4252" w:type="dxa"/>
          </w:tcPr>
          <w:p w:rsidR="00CC37FF" w:rsidRPr="00CC37FF" w:rsidRDefault="00CC37FF" w:rsidP="000512DC">
            <w:pPr>
              <w:jc w:val="both"/>
              <w:rPr>
                <w:sz w:val="22"/>
                <w:szCs w:val="22"/>
              </w:rPr>
            </w:pPr>
            <w:r>
              <w:rPr>
                <w:sz w:val="22"/>
                <w:szCs w:val="22"/>
              </w:rPr>
              <w:t>BenQ Конвенционални пројектор</w:t>
            </w:r>
          </w:p>
        </w:tc>
        <w:tc>
          <w:tcPr>
            <w:tcW w:w="992" w:type="dxa"/>
          </w:tcPr>
          <w:p w:rsidR="00CC37FF" w:rsidRDefault="00CC37FF" w:rsidP="004728A5">
            <w:pPr>
              <w:jc w:val="center"/>
              <w:rPr>
                <w:sz w:val="22"/>
                <w:szCs w:val="22"/>
                <w:lang w:val="sr-Cyrl-CS"/>
              </w:rPr>
            </w:pPr>
            <w:r>
              <w:rPr>
                <w:sz w:val="22"/>
                <w:szCs w:val="22"/>
                <w:lang w:val="sr-Cyrl-CS"/>
              </w:rPr>
              <w:t>1</w:t>
            </w:r>
          </w:p>
        </w:tc>
      </w:tr>
      <w:tr w:rsidR="00CC37FF" w:rsidRPr="00A16EA5" w:rsidTr="004728A5">
        <w:trPr>
          <w:jc w:val="center"/>
        </w:trPr>
        <w:tc>
          <w:tcPr>
            <w:tcW w:w="852" w:type="dxa"/>
          </w:tcPr>
          <w:p w:rsidR="00CC37FF" w:rsidRPr="00A16EA5" w:rsidRDefault="00CC37FF" w:rsidP="009C2972">
            <w:pPr>
              <w:numPr>
                <w:ilvl w:val="0"/>
                <w:numId w:val="10"/>
              </w:numPr>
              <w:jc w:val="center"/>
              <w:rPr>
                <w:sz w:val="22"/>
                <w:szCs w:val="22"/>
                <w:lang w:val="sr-Cyrl-CS"/>
              </w:rPr>
            </w:pPr>
          </w:p>
        </w:tc>
        <w:tc>
          <w:tcPr>
            <w:tcW w:w="4252" w:type="dxa"/>
          </w:tcPr>
          <w:p w:rsidR="00CC37FF" w:rsidRPr="00CC37FF" w:rsidRDefault="00CC37FF" w:rsidP="000512DC">
            <w:pPr>
              <w:jc w:val="both"/>
              <w:rPr>
                <w:sz w:val="22"/>
                <w:szCs w:val="22"/>
              </w:rPr>
            </w:pPr>
            <w:r>
              <w:rPr>
                <w:sz w:val="22"/>
                <w:szCs w:val="22"/>
              </w:rPr>
              <w:t>Универзални плафонски носач за пројекторе</w:t>
            </w:r>
          </w:p>
        </w:tc>
        <w:tc>
          <w:tcPr>
            <w:tcW w:w="992" w:type="dxa"/>
          </w:tcPr>
          <w:p w:rsidR="00CC37FF" w:rsidRDefault="00CC37FF" w:rsidP="004728A5">
            <w:pPr>
              <w:jc w:val="center"/>
              <w:rPr>
                <w:sz w:val="22"/>
                <w:szCs w:val="22"/>
                <w:lang w:val="sr-Cyrl-CS"/>
              </w:rPr>
            </w:pPr>
            <w:r>
              <w:rPr>
                <w:sz w:val="22"/>
                <w:szCs w:val="22"/>
                <w:lang w:val="sr-Cyrl-CS"/>
              </w:rPr>
              <w:t>1</w:t>
            </w:r>
          </w:p>
        </w:tc>
      </w:tr>
      <w:tr w:rsidR="00CC37FF" w:rsidRPr="00A16EA5" w:rsidTr="004728A5">
        <w:trPr>
          <w:jc w:val="center"/>
        </w:trPr>
        <w:tc>
          <w:tcPr>
            <w:tcW w:w="852" w:type="dxa"/>
          </w:tcPr>
          <w:p w:rsidR="00CC37FF" w:rsidRPr="00A16EA5" w:rsidRDefault="00CC37FF" w:rsidP="009C2972">
            <w:pPr>
              <w:numPr>
                <w:ilvl w:val="0"/>
                <w:numId w:val="10"/>
              </w:numPr>
              <w:jc w:val="center"/>
              <w:rPr>
                <w:sz w:val="22"/>
                <w:szCs w:val="22"/>
                <w:lang w:val="sr-Cyrl-CS"/>
              </w:rPr>
            </w:pPr>
          </w:p>
        </w:tc>
        <w:tc>
          <w:tcPr>
            <w:tcW w:w="4252" w:type="dxa"/>
          </w:tcPr>
          <w:p w:rsidR="00CC37FF" w:rsidRDefault="00CC37FF" w:rsidP="000512DC">
            <w:pPr>
              <w:jc w:val="both"/>
              <w:rPr>
                <w:sz w:val="22"/>
                <w:szCs w:val="22"/>
              </w:rPr>
            </w:pPr>
            <w:r>
              <w:rPr>
                <w:sz w:val="22"/>
                <w:szCs w:val="22"/>
              </w:rPr>
              <w:t>Пројекционо платно</w:t>
            </w:r>
          </w:p>
        </w:tc>
        <w:tc>
          <w:tcPr>
            <w:tcW w:w="992" w:type="dxa"/>
          </w:tcPr>
          <w:p w:rsidR="00CC37FF" w:rsidRDefault="00CC37FF" w:rsidP="004728A5">
            <w:pPr>
              <w:jc w:val="center"/>
              <w:rPr>
                <w:sz w:val="22"/>
                <w:szCs w:val="22"/>
                <w:lang w:val="sr-Cyrl-CS"/>
              </w:rPr>
            </w:pPr>
            <w:r>
              <w:rPr>
                <w:sz w:val="22"/>
                <w:szCs w:val="22"/>
                <w:lang w:val="sr-Cyrl-CS"/>
              </w:rPr>
              <w:t>1</w:t>
            </w:r>
          </w:p>
        </w:tc>
      </w:tr>
    </w:tbl>
    <w:p w:rsidR="00444027" w:rsidRPr="000C5B9D" w:rsidRDefault="00444027" w:rsidP="00444027">
      <w:pPr>
        <w:jc w:val="both"/>
        <w:rPr>
          <w:szCs w:val="28"/>
          <w:lang w:val="sr-Latn-CS"/>
        </w:rPr>
      </w:pPr>
    </w:p>
    <w:p w:rsidR="00444027" w:rsidRPr="00012773" w:rsidRDefault="00444027" w:rsidP="00896DD7">
      <w:pPr>
        <w:ind w:firstLine="720"/>
        <w:jc w:val="both"/>
        <w:rPr>
          <w:sz w:val="24"/>
          <w:szCs w:val="24"/>
        </w:rPr>
      </w:pPr>
      <w:r w:rsidRPr="00012773">
        <w:rPr>
          <w:sz w:val="24"/>
          <w:szCs w:val="24"/>
          <w:lang w:val="sr-Cyrl-CS"/>
        </w:rPr>
        <w:t>У oднoсу нa зaхтeвe прoписaнe нoрмaтивимa шкoлa зaдoвoљaвa</w:t>
      </w:r>
      <w:r w:rsidR="00896DD7" w:rsidRPr="00012773">
        <w:rPr>
          <w:sz w:val="24"/>
          <w:szCs w:val="24"/>
          <w:lang w:val="sr-Cyrl-CS"/>
        </w:rPr>
        <w:t xml:space="preserve"> прoстoрнe услoвe, најсавременија опрема налази се у кабинетима физике, биoлoгиjе, хемије и два кабинета рачунарства и информатике. </w:t>
      </w:r>
      <w:r w:rsidRPr="00012773">
        <w:rPr>
          <w:sz w:val="24"/>
          <w:szCs w:val="24"/>
          <w:lang w:val="sr-Cyrl-CS"/>
        </w:rPr>
        <w:t xml:space="preserve"> Истoриja, географија, мaтeмaтикa, српски jeзик, стрaни jeзици, музичкa и ликoвнa културa, филoзoфиja, психoлoгиja, социологија, oпрeмљeни су нaстaвним срeдствимa у слaбиjoj мeри (око 40%). Ипaк се мoжe констатовати  дa je Гимнaзиja Прибoј </w:t>
      </w:r>
      <w:r w:rsidR="00896DD7" w:rsidRPr="00012773">
        <w:rPr>
          <w:sz w:val="24"/>
          <w:szCs w:val="24"/>
          <w:lang w:val="sr-Cyrl-CS"/>
        </w:rPr>
        <w:t>нaстaвним срeдствимa  добро</w:t>
      </w:r>
      <w:r w:rsidRPr="00012773">
        <w:rPr>
          <w:sz w:val="24"/>
          <w:szCs w:val="24"/>
          <w:lang w:val="sr-Cyrl-CS"/>
        </w:rPr>
        <w:t xml:space="preserve"> oпрeмљeнa у садашњим условима.</w:t>
      </w:r>
    </w:p>
    <w:p w:rsidR="00444027" w:rsidRDefault="00444027" w:rsidP="00941436">
      <w:pPr>
        <w:ind w:firstLine="720"/>
        <w:jc w:val="both"/>
        <w:rPr>
          <w:szCs w:val="28"/>
        </w:rPr>
      </w:pPr>
    </w:p>
    <w:p w:rsidR="0065281C" w:rsidRPr="00415FA1" w:rsidRDefault="000342C5" w:rsidP="00415FA1">
      <w:pPr>
        <w:pStyle w:val="Subtitle"/>
        <w:ind w:firstLine="709"/>
        <w:rPr>
          <w:lang w:val="sr-Cyrl-CS"/>
        </w:rPr>
      </w:pPr>
      <w:r w:rsidRPr="000C5B9D">
        <w:rPr>
          <w:lang w:val="sr-Cyrl-CS"/>
        </w:rPr>
        <w:t>3.2.2. СЛУЖБЕНИ АУТОМОБИЛИ</w:t>
      </w:r>
    </w:p>
    <w:p w:rsidR="000342C5" w:rsidRPr="00012773" w:rsidRDefault="000342C5" w:rsidP="004728A5">
      <w:pPr>
        <w:ind w:left="720" w:hanging="11"/>
        <w:jc w:val="both"/>
        <w:rPr>
          <w:sz w:val="24"/>
          <w:szCs w:val="24"/>
          <w:lang w:val="sr-Cyrl-CS"/>
        </w:rPr>
      </w:pPr>
      <w:r w:rsidRPr="00012773">
        <w:rPr>
          <w:sz w:val="24"/>
          <w:szCs w:val="24"/>
          <w:lang w:val="sr-Cyrl-CS"/>
        </w:rPr>
        <w:t>Школа не поседује службена возила.</w:t>
      </w:r>
    </w:p>
    <w:p w:rsidR="00F32E1C" w:rsidRPr="000C5B9D" w:rsidRDefault="00F32E1C" w:rsidP="00BB4A9F">
      <w:pPr>
        <w:ind w:left="720" w:firstLine="720"/>
        <w:jc w:val="both"/>
        <w:rPr>
          <w:szCs w:val="28"/>
          <w:lang w:val="sr-Cyrl-CS"/>
        </w:rPr>
      </w:pPr>
    </w:p>
    <w:p w:rsidR="004728A5" w:rsidRPr="004728A5" w:rsidRDefault="00C57A12" w:rsidP="00415FA1">
      <w:pPr>
        <w:pStyle w:val="Subtitle"/>
        <w:rPr>
          <w:lang w:val="sr-Cyrl-CS"/>
        </w:rPr>
      </w:pPr>
      <w:r w:rsidRPr="000C5B9D">
        <w:rPr>
          <w:lang w:val="sr-Cyrl-CS"/>
        </w:rPr>
        <w:t>3.3. ПЛАН УНАПРЕЂИВАЊА МАТЕРИЈАЛНО – ТЕХНИЧКИХ УСЛОВА РАДА</w:t>
      </w:r>
    </w:p>
    <w:tbl>
      <w:tblPr>
        <w:tblStyle w:val="TableGrid"/>
        <w:tblW w:w="0" w:type="auto"/>
        <w:jc w:val="center"/>
        <w:tblLook w:val="01E0"/>
      </w:tblPr>
      <w:tblGrid>
        <w:gridCol w:w="2394"/>
        <w:gridCol w:w="1825"/>
        <w:gridCol w:w="2126"/>
        <w:gridCol w:w="3260"/>
      </w:tblGrid>
      <w:tr w:rsidR="00C57A12" w:rsidRPr="004728A5" w:rsidTr="00415FA1">
        <w:trPr>
          <w:jc w:val="center"/>
        </w:trPr>
        <w:tc>
          <w:tcPr>
            <w:tcW w:w="2394" w:type="dxa"/>
            <w:shd w:val="pct10" w:color="auto" w:fill="auto"/>
          </w:tcPr>
          <w:p w:rsidR="00C57A12" w:rsidRPr="004728A5" w:rsidRDefault="004728A5" w:rsidP="004728A5">
            <w:pPr>
              <w:jc w:val="center"/>
              <w:rPr>
                <w:b/>
                <w:sz w:val="22"/>
                <w:szCs w:val="22"/>
                <w:lang w:val="sr-Cyrl-CS"/>
              </w:rPr>
            </w:pPr>
            <w:r w:rsidRPr="004728A5">
              <w:rPr>
                <w:b/>
                <w:sz w:val="22"/>
                <w:szCs w:val="22"/>
                <w:lang w:val="sr-Cyrl-CS"/>
              </w:rPr>
              <w:t>Време</w:t>
            </w:r>
          </w:p>
        </w:tc>
        <w:tc>
          <w:tcPr>
            <w:tcW w:w="1825" w:type="dxa"/>
            <w:shd w:val="pct10" w:color="auto" w:fill="auto"/>
          </w:tcPr>
          <w:p w:rsidR="00C57A12" w:rsidRPr="004728A5" w:rsidRDefault="004728A5" w:rsidP="004728A5">
            <w:pPr>
              <w:jc w:val="center"/>
              <w:rPr>
                <w:b/>
                <w:sz w:val="22"/>
                <w:szCs w:val="22"/>
                <w:lang w:val="sr-Cyrl-CS"/>
              </w:rPr>
            </w:pPr>
            <w:r w:rsidRPr="004728A5">
              <w:rPr>
                <w:b/>
                <w:sz w:val="22"/>
                <w:szCs w:val="22"/>
                <w:lang w:val="sr-Cyrl-CS"/>
              </w:rPr>
              <w:t>Место</w:t>
            </w:r>
          </w:p>
        </w:tc>
        <w:tc>
          <w:tcPr>
            <w:tcW w:w="2126" w:type="dxa"/>
            <w:shd w:val="pct10" w:color="auto" w:fill="auto"/>
          </w:tcPr>
          <w:p w:rsidR="00C57A12" w:rsidRPr="004728A5" w:rsidRDefault="004728A5" w:rsidP="004728A5">
            <w:pPr>
              <w:jc w:val="center"/>
              <w:rPr>
                <w:b/>
                <w:sz w:val="22"/>
                <w:szCs w:val="22"/>
                <w:lang w:val="sr-Cyrl-CS"/>
              </w:rPr>
            </w:pPr>
            <w:r w:rsidRPr="004728A5">
              <w:rPr>
                <w:b/>
                <w:sz w:val="22"/>
                <w:szCs w:val="22"/>
                <w:lang w:val="sr-Cyrl-CS"/>
              </w:rPr>
              <w:t>Начин</w:t>
            </w:r>
          </w:p>
        </w:tc>
        <w:tc>
          <w:tcPr>
            <w:tcW w:w="3260" w:type="dxa"/>
            <w:shd w:val="pct10" w:color="auto" w:fill="auto"/>
          </w:tcPr>
          <w:p w:rsidR="00C57A12" w:rsidRPr="004728A5" w:rsidRDefault="004728A5" w:rsidP="004728A5">
            <w:pPr>
              <w:jc w:val="center"/>
              <w:rPr>
                <w:b/>
                <w:sz w:val="22"/>
                <w:szCs w:val="22"/>
                <w:lang w:val="sr-Cyrl-CS"/>
              </w:rPr>
            </w:pPr>
            <w:r w:rsidRPr="004728A5">
              <w:rPr>
                <w:b/>
                <w:sz w:val="22"/>
                <w:szCs w:val="22"/>
                <w:lang w:val="sr-Cyrl-CS"/>
              </w:rPr>
              <w:t>Носиоци</w:t>
            </w:r>
          </w:p>
        </w:tc>
      </w:tr>
      <w:tr w:rsidR="00CD2FD1" w:rsidRPr="004728A5" w:rsidTr="00415FA1">
        <w:trPr>
          <w:jc w:val="center"/>
        </w:trPr>
        <w:tc>
          <w:tcPr>
            <w:tcW w:w="2394" w:type="dxa"/>
            <w:vAlign w:val="center"/>
          </w:tcPr>
          <w:p w:rsidR="00CD2FD1" w:rsidRPr="004728A5" w:rsidRDefault="00CD2FD1" w:rsidP="004728A5">
            <w:pPr>
              <w:jc w:val="center"/>
              <w:rPr>
                <w:sz w:val="22"/>
                <w:szCs w:val="22"/>
                <w:lang w:val="sr-Cyrl-CS"/>
              </w:rPr>
            </w:pPr>
            <w:r w:rsidRPr="004728A5">
              <w:rPr>
                <w:sz w:val="22"/>
                <w:szCs w:val="22"/>
                <w:lang w:val="sr-Cyrl-CS"/>
              </w:rPr>
              <w:t>У току школске године</w:t>
            </w:r>
          </w:p>
        </w:tc>
        <w:tc>
          <w:tcPr>
            <w:tcW w:w="1825" w:type="dxa"/>
            <w:vAlign w:val="center"/>
          </w:tcPr>
          <w:p w:rsidR="00CD2FD1" w:rsidRPr="004728A5" w:rsidRDefault="00CD2FD1" w:rsidP="004728A5">
            <w:pPr>
              <w:jc w:val="center"/>
              <w:rPr>
                <w:sz w:val="22"/>
                <w:szCs w:val="22"/>
                <w:lang w:val="sr-Cyrl-CS"/>
              </w:rPr>
            </w:pPr>
            <w:r w:rsidRPr="004728A5">
              <w:rPr>
                <w:sz w:val="22"/>
                <w:szCs w:val="22"/>
                <w:lang w:val="sr-Cyrl-CS"/>
              </w:rPr>
              <w:t>Кабинет језика</w:t>
            </w:r>
          </w:p>
        </w:tc>
        <w:tc>
          <w:tcPr>
            <w:tcW w:w="2126" w:type="dxa"/>
            <w:vAlign w:val="center"/>
          </w:tcPr>
          <w:p w:rsidR="00CD2FD1" w:rsidRPr="004728A5" w:rsidRDefault="00CD2FD1" w:rsidP="004728A5">
            <w:pPr>
              <w:jc w:val="center"/>
              <w:rPr>
                <w:sz w:val="22"/>
                <w:szCs w:val="22"/>
                <w:lang w:val="sr-Cyrl-CS"/>
              </w:rPr>
            </w:pPr>
            <w:r w:rsidRPr="004728A5">
              <w:rPr>
                <w:sz w:val="22"/>
                <w:szCs w:val="22"/>
                <w:lang w:val="sr-Cyrl-CS"/>
              </w:rPr>
              <w:t>Опремање кабинета</w:t>
            </w:r>
          </w:p>
        </w:tc>
        <w:tc>
          <w:tcPr>
            <w:tcW w:w="3260" w:type="dxa"/>
            <w:vAlign w:val="center"/>
          </w:tcPr>
          <w:p w:rsidR="00CD2FD1" w:rsidRPr="004728A5" w:rsidRDefault="00CD2FD1" w:rsidP="004728A5">
            <w:pPr>
              <w:jc w:val="center"/>
              <w:rPr>
                <w:sz w:val="22"/>
                <w:szCs w:val="22"/>
                <w:lang w:val="sr-Cyrl-CS"/>
              </w:rPr>
            </w:pPr>
            <w:r w:rsidRPr="004728A5">
              <w:rPr>
                <w:sz w:val="22"/>
                <w:szCs w:val="22"/>
                <w:lang w:val="sr-Cyrl-CS"/>
              </w:rPr>
              <w:t>Директор школе</w:t>
            </w:r>
          </w:p>
        </w:tc>
      </w:tr>
      <w:tr w:rsidR="00CD2FD1" w:rsidRPr="004728A5" w:rsidTr="00415FA1">
        <w:trPr>
          <w:jc w:val="center"/>
        </w:trPr>
        <w:tc>
          <w:tcPr>
            <w:tcW w:w="2394" w:type="dxa"/>
            <w:vAlign w:val="center"/>
          </w:tcPr>
          <w:p w:rsidR="00CD2FD1" w:rsidRPr="0044192B" w:rsidRDefault="007D48ED" w:rsidP="004728A5">
            <w:pPr>
              <w:jc w:val="center"/>
              <w:rPr>
                <w:sz w:val="22"/>
                <w:szCs w:val="22"/>
              </w:rPr>
            </w:pPr>
            <w:r>
              <w:rPr>
                <w:sz w:val="22"/>
                <w:szCs w:val="22"/>
                <w:lang w:val="sr-Cyrl-CS"/>
              </w:rPr>
              <w:t>У току школске године</w:t>
            </w:r>
          </w:p>
        </w:tc>
        <w:tc>
          <w:tcPr>
            <w:tcW w:w="1825" w:type="dxa"/>
            <w:vAlign w:val="center"/>
          </w:tcPr>
          <w:p w:rsidR="00CD2FD1" w:rsidRPr="004728A5" w:rsidRDefault="00CD2FD1" w:rsidP="004728A5">
            <w:pPr>
              <w:jc w:val="center"/>
              <w:rPr>
                <w:sz w:val="22"/>
                <w:szCs w:val="22"/>
                <w:lang w:val="sr-Cyrl-CS"/>
              </w:rPr>
            </w:pPr>
            <w:r>
              <w:rPr>
                <w:sz w:val="22"/>
                <w:szCs w:val="22"/>
                <w:lang w:val="sr-Cyrl-CS"/>
              </w:rPr>
              <w:t>Фискултурна сала</w:t>
            </w:r>
          </w:p>
        </w:tc>
        <w:tc>
          <w:tcPr>
            <w:tcW w:w="2126" w:type="dxa"/>
            <w:vAlign w:val="center"/>
          </w:tcPr>
          <w:p w:rsidR="00CD2FD1" w:rsidRPr="004728A5" w:rsidRDefault="00CD2FD1" w:rsidP="004728A5">
            <w:pPr>
              <w:jc w:val="center"/>
              <w:rPr>
                <w:sz w:val="22"/>
                <w:szCs w:val="22"/>
                <w:lang w:val="sr-Cyrl-CS"/>
              </w:rPr>
            </w:pPr>
            <w:r>
              <w:rPr>
                <w:sz w:val="22"/>
                <w:szCs w:val="22"/>
                <w:lang w:val="sr-Cyrl-CS"/>
              </w:rPr>
              <w:t>Опремање фискултурне сале</w:t>
            </w:r>
          </w:p>
        </w:tc>
        <w:tc>
          <w:tcPr>
            <w:tcW w:w="3260" w:type="dxa"/>
            <w:vAlign w:val="center"/>
          </w:tcPr>
          <w:p w:rsidR="00CD2FD1" w:rsidRPr="004728A5" w:rsidRDefault="00CD2FD1" w:rsidP="004728A5">
            <w:pPr>
              <w:jc w:val="center"/>
              <w:rPr>
                <w:sz w:val="22"/>
                <w:szCs w:val="22"/>
                <w:lang w:val="sr-Cyrl-CS"/>
              </w:rPr>
            </w:pPr>
            <w:r>
              <w:rPr>
                <w:sz w:val="22"/>
                <w:szCs w:val="22"/>
                <w:lang w:val="sr-Cyrl-CS"/>
              </w:rPr>
              <w:t>Директор школе</w:t>
            </w:r>
          </w:p>
        </w:tc>
      </w:tr>
    </w:tbl>
    <w:p w:rsidR="005B30AF" w:rsidRDefault="005B30AF" w:rsidP="00BB4A9F">
      <w:pPr>
        <w:ind w:firstLine="720"/>
        <w:jc w:val="center"/>
        <w:rPr>
          <w:b/>
          <w:szCs w:val="28"/>
          <w:lang w:val="sr-Cyrl-CS"/>
        </w:rPr>
      </w:pPr>
    </w:p>
    <w:p w:rsidR="005B30AF" w:rsidRDefault="005B30AF"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4728A5" w:rsidRDefault="004728A5" w:rsidP="00BB4A9F">
      <w:pPr>
        <w:ind w:firstLine="720"/>
        <w:jc w:val="center"/>
        <w:rPr>
          <w:b/>
          <w:szCs w:val="28"/>
          <w:lang w:val="sr-Cyrl-CS"/>
        </w:rPr>
      </w:pPr>
    </w:p>
    <w:p w:rsidR="00043817" w:rsidRDefault="00043817" w:rsidP="00415FA1">
      <w:pPr>
        <w:rPr>
          <w:b/>
          <w:szCs w:val="28"/>
          <w:lang w:val="sr-Cyrl-CS"/>
        </w:rPr>
        <w:sectPr w:rsidR="00043817" w:rsidSect="002C24BB">
          <w:headerReference w:type="default" r:id="rId9"/>
          <w:footerReference w:type="default" r:id="rId10"/>
          <w:headerReference w:type="first" r:id="rId11"/>
          <w:footerReference w:type="first" r:id="rId12"/>
          <w:type w:val="continuous"/>
          <w:pgSz w:w="11907" w:h="16840" w:code="9"/>
          <w:pgMar w:top="720" w:right="720" w:bottom="720" w:left="720" w:header="680" w:footer="850" w:gutter="0"/>
          <w:cols w:space="397"/>
          <w:titlePg/>
          <w:docGrid w:linePitch="381"/>
        </w:sectPr>
      </w:pPr>
    </w:p>
    <w:p w:rsidR="004728A5" w:rsidRDefault="004728A5" w:rsidP="00642A73">
      <w:pPr>
        <w:rPr>
          <w:b/>
          <w:szCs w:val="28"/>
          <w:lang w:val="sr-Cyrl-CS"/>
        </w:rPr>
      </w:pPr>
    </w:p>
    <w:p w:rsidR="009D7542" w:rsidRPr="00642A73" w:rsidRDefault="00D30DF5" w:rsidP="00642A73">
      <w:pPr>
        <w:pStyle w:val="Title"/>
      </w:pPr>
      <w:r w:rsidRPr="000C5B9D">
        <w:rPr>
          <w:lang w:val="sr-Cyrl-CS"/>
        </w:rPr>
        <w:t xml:space="preserve">4. </w:t>
      </w:r>
      <w:r w:rsidR="00E93821" w:rsidRPr="000C5B9D">
        <w:rPr>
          <w:lang w:val="sr-Cyrl-CS"/>
        </w:rPr>
        <w:t xml:space="preserve"> </w:t>
      </w:r>
      <w:r w:rsidR="0099440F" w:rsidRPr="000C5B9D">
        <w:rPr>
          <w:lang w:val="sr-Cyrl-CS"/>
        </w:rPr>
        <w:t>К</w:t>
      </w:r>
      <w:r w:rsidRPr="000C5B9D">
        <w:rPr>
          <w:lang w:val="sr-Cyrl-CS"/>
        </w:rPr>
        <w:t>A</w:t>
      </w:r>
      <w:r w:rsidR="0099440F" w:rsidRPr="000C5B9D">
        <w:rPr>
          <w:lang w:val="sr-Cyrl-CS"/>
        </w:rPr>
        <w:t>ДР</w:t>
      </w:r>
      <w:r w:rsidRPr="000C5B9D">
        <w:rPr>
          <w:lang w:val="sr-Cyrl-CS"/>
        </w:rPr>
        <w:t>O</w:t>
      </w:r>
      <w:r w:rsidR="0099440F" w:rsidRPr="000C5B9D">
        <w:rPr>
          <w:lang w:val="sr-Cyrl-CS"/>
        </w:rPr>
        <w:t>ВСКИ</w:t>
      </w:r>
      <w:r w:rsidRPr="000C5B9D">
        <w:rPr>
          <w:lang w:val="sr-Cyrl-CS"/>
        </w:rPr>
        <w:t xml:space="preserve"> </w:t>
      </w:r>
      <w:r w:rsidR="0099440F" w:rsidRPr="000C5B9D">
        <w:rPr>
          <w:lang w:val="sr-Cyrl-CS"/>
        </w:rPr>
        <w:t>УСЛ</w:t>
      </w:r>
      <w:r w:rsidRPr="000C5B9D">
        <w:rPr>
          <w:lang w:val="sr-Cyrl-CS"/>
        </w:rPr>
        <w:t>O</w:t>
      </w:r>
      <w:r w:rsidR="0099440F" w:rsidRPr="000C5B9D">
        <w:rPr>
          <w:lang w:val="sr-Cyrl-CS"/>
        </w:rPr>
        <w:t>ВИ</w:t>
      </w:r>
      <w:r w:rsidRPr="000C5B9D">
        <w:rPr>
          <w:lang w:val="sr-Cyrl-CS"/>
        </w:rPr>
        <w:t xml:space="preserve"> </w:t>
      </w:r>
      <w:r w:rsidR="0099440F" w:rsidRPr="000C5B9D">
        <w:rPr>
          <w:lang w:val="sr-Cyrl-CS"/>
        </w:rPr>
        <w:t>Р</w:t>
      </w:r>
      <w:r w:rsidRPr="000C5B9D">
        <w:rPr>
          <w:lang w:val="sr-Cyrl-CS"/>
        </w:rPr>
        <w:t>A</w:t>
      </w:r>
      <w:r w:rsidR="0099440F" w:rsidRPr="000C5B9D">
        <w:rPr>
          <w:lang w:val="sr-Cyrl-CS"/>
        </w:rPr>
        <w:t>Д</w:t>
      </w:r>
      <w:r w:rsidRPr="000C5B9D">
        <w:rPr>
          <w:lang w:val="sr-Cyrl-CS"/>
        </w:rPr>
        <w:t>A</w:t>
      </w:r>
    </w:p>
    <w:p w:rsidR="00F32E1C" w:rsidRPr="000C5B9D" w:rsidRDefault="00D30DF5" w:rsidP="004728A5">
      <w:pPr>
        <w:pStyle w:val="Subtitle"/>
        <w:rPr>
          <w:lang w:val="sr-Cyrl-CS"/>
        </w:rPr>
      </w:pPr>
      <w:r w:rsidRPr="000C5B9D">
        <w:rPr>
          <w:lang w:val="sr-Cyrl-CS"/>
        </w:rPr>
        <w:t xml:space="preserve">4.1. </w:t>
      </w:r>
      <w:r w:rsidR="0099440F" w:rsidRPr="000C5B9D">
        <w:rPr>
          <w:lang w:val="sr-Cyrl-CS"/>
        </w:rPr>
        <w:t>ДИР</w:t>
      </w:r>
      <w:r w:rsidRPr="000C5B9D">
        <w:rPr>
          <w:lang w:val="sr-Cyrl-CS"/>
        </w:rPr>
        <w:t>E</w:t>
      </w:r>
      <w:r w:rsidR="0099440F" w:rsidRPr="000C5B9D">
        <w:rPr>
          <w:lang w:val="sr-Cyrl-CS"/>
        </w:rPr>
        <w:t>К</w:t>
      </w:r>
      <w:r w:rsidRPr="000C5B9D">
        <w:rPr>
          <w:lang w:val="sr-Cyrl-CS"/>
        </w:rPr>
        <w:t>TO</w:t>
      </w:r>
      <w:r w:rsidR="0099440F" w:rsidRPr="000C5B9D">
        <w:rPr>
          <w:lang w:val="sr-Cyrl-CS"/>
        </w:rPr>
        <w:t>Р</w:t>
      </w:r>
      <w:r w:rsidRPr="000C5B9D">
        <w:rPr>
          <w:lang w:val="sr-Cyrl-CS"/>
        </w:rPr>
        <w:t xml:space="preserve"> </w:t>
      </w:r>
      <w:r w:rsidR="004728A5">
        <w:rPr>
          <w:lang w:val="sr-Cyrl-CS"/>
        </w:rPr>
        <w:t>Ш</w:t>
      </w:r>
      <w:r w:rsidR="0099440F" w:rsidRPr="000C5B9D">
        <w:rPr>
          <w:lang w:val="sr-Cyrl-CS"/>
        </w:rPr>
        <w:t>К</w:t>
      </w:r>
      <w:r w:rsidRPr="000C5B9D">
        <w:rPr>
          <w:lang w:val="sr-Cyrl-CS"/>
        </w:rPr>
        <w:t>O</w:t>
      </w:r>
      <w:r w:rsidR="0099440F" w:rsidRPr="000C5B9D">
        <w:rPr>
          <w:lang w:val="sr-Cyrl-CS"/>
        </w:rPr>
        <w:t>Л</w:t>
      </w:r>
      <w:r w:rsidRPr="000C5B9D">
        <w:rPr>
          <w:lang w:val="sr-Cyrl-CS"/>
        </w:rPr>
        <w:t>E</w:t>
      </w:r>
    </w:p>
    <w:tbl>
      <w:tblPr>
        <w:tblStyle w:val="TableGrid"/>
        <w:tblW w:w="0" w:type="auto"/>
        <w:jc w:val="center"/>
        <w:tblLook w:val="01E0"/>
      </w:tblPr>
      <w:tblGrid>
        <w:gridCol w:w="1951"/>
        <w:gridCol w:w="2835"/>
        <w:gridCol w:w="2552"/>
        <w:gridCol w:w="1275"/>
        <w:gridCol w:w="2694"/>
      </w:tblGrid>
      <w:tr w:rsidR="00D30DF5" w:rsidRPr="004728A5" w:rsidTr="00043817">
        <w:trPr>
          <w:jc w:val="center"/>
        </w:trPr>
        <w:tc>
          <w:tcPr>
            <w:tcW w:w="1951" w:type="dxa"/>
            <w:shd w:val="pct10" w:color="auto" w:fill="auto"/>
            <w:vAlign w:val="center"/>
          </w:tcPr>
          <w:p w:rsidR="00D30DF5" w:rsidRPr="004728A5" w:rsidRDefault="00D30DF5" w:rsidP="004728A5">
            <w:pPr>
              <w:pStyle w:val="Heading3"/>
              <w:ind w:firstLine="0"/>
              <w:jc w:val="center"/>
              <w:rPr>
                <w:rFonts w:ascii="Times New Roman" w:hAnsi="Times New Roman"/>
                <w:bCs w:val="0"/>
                <w:sz w:val="22"/>
                <w:szCs w:val="22"/>
                <w:u w:val="none"/>
                <w:lang w:val="sr-Cyrl-CS"/>
              </w:rPr>
            </w:pPr>
            <w:r w:rsidRPr="004728A5">
              <w:rPr>
                <w:rFonts w:ascii="Times New Roman" w:hAnsi="Times New Roman"/>
                <w:bCs w:val="0"/>
                <w:sz w:val="22"/>
                <w:szCs w:val="22"/>
                <w:u w:val="none"/>
                <w:lang w:val="sr-Cyrl-CS"/>
              </w:rPr>
              <w:t>Име и презиме</w:t>
            </w:r>
          </w:p>
        </w:tc>
        <w:tc>
          <w:tcPr>
            <w:tcW w:w="2835" w:type="dxa"/>
            <w:shd w:val="pct10" w:color="auto" w:fill="auto"/>
            <w:vAlign w:val="center"/>
          </w:tcPr>
          <w:p w:rsidR="00D30DF5" w:rsidRPr="004728A5" w:rsidRDefault="00D30DF5" w:rsidP="004728A5">
            <w:pPr>
              <w:pStyle w:val="Heading3"/>
              <w:ind w:firstLine="0"/>
              <w:jc w:val="center"/>
              <w:rPr>
                <w:rFonts w:ascii="Times New Roman" w:hAnsi="Times New Roman"/>
                <w:bCs w:val="0"/>
                <w:sz w:val="22"/>
                <w:szCs w:val="22"/>
                <w:u w:val="none"/>
                <w:lang w:val="sr-Cyrl-CS"/>
              </w:rPr>
            </w:pPr>
            <w:r w:rsidRPr="004728A5">
              <w:rPr>
                <w:rFonts w:ascii="Times New Roman" w:hAnsi="Times New Roman"/>
                <w:bCs w:val="0"/>
                <w:sz w:val="22"/>
                <w:szCs w:val="22"/>
                <w:u w:val="none"/>
                <w:lang w:val="sr-Cyrl-CS"/>
              </w:rPr>
              <w:t>Врста стручне спреме</w:t>
            </w:r>
          </w:p>
        </w:tc>
        <w:tc>
          <w:tcPr>
            <w:tcW w:w="2552" w:type="dxa"/>
            <w:shd w:val="pct10" w:color="auto" w:fill="auto"/>
            <w:vAlign w:val="center"/>
          </w:tcPr>
          <w:p w:rsidR="00D30DF5" w:rsidRPr="004728A5" w:rsidRDefault="00D30DF5" w:rsidP="004728A5">
            <w:pPr>
              <w:pStyle w:val="Heading3"/>
              <w:ind w:firstLine="0"/>
              <w:jc w:val="center"/>
              <w:rPr>
                <w:rFonts w:ascii="Times New Roman" w:hAnsi="Times New Roman"/>
                <w:bCs w:val="0"/>
                <w:sz w:val="22"/>
                <w:szCs w:val="22"/>
                <w:u w:val="none"/>
                <w:lang w:val="sr-Latn-CS"/>
              </w:rPr>
            </w:pPr>
            <w:r w:rsidRPr="004728A5">
              <w:rPr>
                <w:rFonts w:ascii="Times New Roman" w:hAnsi="Times New Roman"/>
                <w:bCs w:val="0"/>
                <w:sz w:val="22"/>
                <w:szCs w:val="22"/>
                <w:u w:val="none"/>
                <w:lang w:val="sr-Cyrl-CS"/>
              </w:rPr>
              <w:t>Године радног стажа</w:t>
            </w:r>
            <w:r w:rsidR="00B61C28" w:rsidRPr="004728A5">
              <w:rPr>
                <w:rFonts w:ascii="Times New Roman" w:hAnsi="Times New Roman"/>
                <w:bCs w:val="0"/>
                <w:sz w:val="22"/>
                <w:szCs w:val="22"/>
                <w:u w:val="none"/>
                <w:lang w:val="sr-Latn-CS"/>
              </w:rPr>
              <w:t xml:space="preserve"> </w:t>
            </w:r>
            <w:r w:rsidR="0099440F" w:rsidRPr="004728A5">
              <w:rPr>
                <w:rFonts w:ascii="Times New Roman" w:hAnsi="Times New Roman"/>
                <w:bCs w:val="0"/>
                <w:sz w:val="22"/>
                <w:szCs w:val="22"/>
                <w:u w:val="none"/>
                <w:lang w:val="sr-Latn-CS"/>
              </w:rPr>
              <w:t>у</w:t>
            </w:r>
            <w:r w:rsidR="00B61C28" w:rsidRPr="004728A5">
              <w:rPr>
                <w:rFonts w:ascii="Times New Roman" w:hAnsi="Times New Roman"/>
                <w:bCs w:val="0"/>
                <w:sz w:val="22"/>
                <w:szCs w:val="22"/>
                <w:u w:val="none"/>
                <w:lang w:val="sr-Latn-CS"/>
              </w:rPr>
              <w:t xml:space="preserve"> </w:t>
            </w:r>
            <w:r w:rsidR="0099440F" w:rsidRPr="004728A5">
              <w:rPr>
                <w:rFonts w:ascii="Times New Roman" w:hAnsi="Times New Roman"/>
                <w:bCs w:val="0"/>
                <w:sz w:val="22"/>
                <w:szCs w:val="22"/>
                <w:u w:val="none"/>
                <w:lang w:val="sr-Latn-CS"/>
              </w:rPr>
              <w:t>пр</w:t>
            </w:r>
            <w:r w:rsidR="00B61C28" w:rsidRPr="004728A5">
              <w:rPr>
                <w:rFonts w:ascii="Times New Roman" w:hAnsi="Times New Roman"/>
                <w:bCs w:val="0"/>
                <w:sz w:val="22"/>
                <w:szCs w:val="22"/>
                <w:u w:val="none"/>
                <w:lang w:val="sr-Latn-CS"/>
              </w:rPr>
              <w:t>o</w:t>
            </w:r>
            <w:r w:rsidR="0099440F" w:rsidRPr="004728A5">
              <w:rPr>
                <w:rFonts w:ascii="Times New Roman" w:hAnsi="Times New Roman"/>
                <w:bCs w:val="0"/>
                <w:sz w:val="22"/>
                <w:szCs w:val="22"/>
                <w:u w:val="none"/>
                <w:lang w:val="sr-Latn-CS"/>
              </w:rPr>
              <w:t>св</w:t>
            </w:r>
            <w:r w:rsidR="00B61C28" w:rsidRPr="004728A5">
              <w:rPr>
                <w:rFonts w:ascii="Times New Roman" w:hAnsi="Times New Roman"/>
                <w:bCs w:val="0"/>
                <w:sz w:val="22"/>
                <w:szCs w:val="22"/>
                <w:u w:val="none"/>
                <w:lang w:val="sr-Latn-CS"/>
              </w:rPr>
              <w:t>e</w:t>
            </w:r>
            <w:r w:rsidR="0099440F" w:rsidRPr="004728A5">
              <w:rPr>
                <w:rFonts w:ascii="Times New Roman" w:hAnsi="Times New Roman"/>
                <w:bCs w:val="0"/>
                <w:sz w:val="22"/>
                <w:szCs w:val="22"/>
                <w:u w:val="none"/>
                <w:lang w:val="sr-Latn-CS"/>
              </w:rPr>
              <w:t>ти</w:t>
            </w:r>
          </w:p>
        </w:tc>
        <w:tc>
          <w:tcPr>
            <w:tcW w:w="1275" w:type="dxa"/>
            <w:shd w:val="pct10" w:color="auto" w:fill="auto"/>
            <w:vAlign w:val="center"/>
          </w:tcPr>
          <w:p w:rsidR="00D30DF5" w:rsidRPr="004728A5" w:rsidRDefault="00D30DF5" w:rsidP="004728A5">
            <w:pPr>
              <w:pStyle w:val="Heading3"/>
              <w:ind w:firstLine="0"/>
              <w:jc w:val="center"/>
              <w:rPr>
                <w:rFonts w:ascii="Times New Roman" w:hAnsi="Times New Roman"/>
                <w:bCs w:val="0"/>
                <w:sz w:val="22"/>
                <w:szCs w:val="22"/>
                <w:u w:val="none"/>
                <w:lang w:val="sr-Cyrl-CS"/>
              </w:rPr>
            </w:pPr>
            <w:r w:rsidRPr="004728A5">
              <w:rPr>
                <w:rFonts w:ascii="Times New Roman" w:hAnsi="Times New Roman"/>
                <w:bCs w:val="0"/>
                <w:sz w:val="22"/>
                <w:szCs w:val="22"/>
                <w:u w:val="none"/>
                <w:lang w:val="sr-Cyrl-CS"/>
              </w:rPr>
              <w:t>Лиценца</w:t>
            </w:r>
          </w:p>
        </w:tc>
        <w:tc>
          <w:tcPr>
            <w:tcW w:w="2694" w:type="dxa"/>
            <w:shd w:val="pct10" w:color="auto" w:fill="auto"/>
            <w:vAlign w:val="center"/>
          </w:tcPr>
          <w:p w:rsidR="00D30DF5" w:rsidRPr="004728A5" w:rsidRDefault="00D30DF5" w:rsidP="004728A5">
            <w:pPr>
              <w:pStyle w:val="Heading3"/>
              <w:ind w:firstLine="0"/>
              <w:jc w:val="center"/>
              <w:rPr>
                <w:rFonts w:ascii="Times New Roman" w:hAnsi="Times New Roman"/>
                <w:bCs w:val="0"/>
                <w:sz w:val="22"/>
                <w:szCs w:val="22"/>
                <w:u w:val="none"/>
                <w:lang w:val="sr-Cyrl-CS"/>
              </w:rPr>
            </w:pPr>
            <w:r w:rsidRPr="004728A5">
              <w:rPr>
                <w:rFonts w:ascii="Times New Roman" w:hAnsi="Times New Roman"/>
                <w:bCs w:val="0"/>
                <w:sz w:val="22"/>
                <w:szCs w:val="22"/>
                <w:u w:val="none"/>
                <w:lang w:val="sr-Cyrl-CS"/>
              </w:rPr>
              <w:t>% ангажовања на другим пословима и којим</w:t>
            </w:r>
          </w:p>
        </w:tc>
      </w:tr>
      <w:tr w:rsidR="00D30DF5" w:rsidRPr="004728A5" w:rsidTr="00043817">
        <w:trPr>
          <w:jc w:val="center"/>
        </w:trPr>
        <w:tc>
          <w:tcPr>
            <w:tcW w:w="1951" w:type="dxa"/>
            <w:vAlign w:val="center"/>
          </w:tcPr>
          <w:p w:rsidR="00D30DF5" w:rsidRPr="004728A5" w:rsidRDefault="00690851" w:rsidP="004728A5">
            <w:pPr>
              <w:pStyle w:val="Heading3"/>
              <w:ind w:firstLine="0"/>
              <w:jc w:val="center"/>
              <w:rPr>
                <w:rFonts w:ascii="Times New Roman" w:hAnsi="Times New Roman"/>
                <w:b w:val="0"/>
                <w:bCs w:val="0"/>
                <w:sz w:val="22"/>
                <w:szCs w:val="22"/>
                <w:u w:val="none"/>
                <w:lang w:val="sr-Cyrl-CS"/>
              </w:rPr>
            </w:pPr>
            <w:r w:rsidRPr="004728A5">
              <w:rPr>
                <w:rFonts w:ascii="Times New Roman" w:hAnsi="Times New Roman"/>
                <w:b w:val="0"/>
                <w:bCs w:val="0"/>
                <w:sz w:val="22"/>
                <w:szCs w:val="22"/>
                <w:u w:val="none"/>
                <w:lang w:val="sr-Cyrl-CS"/>
              </w:rPr>
              <w:t>Драган Поповић</w:t>
            </w:r>
          </w:p>
        </w:tc>
        <w:tc>
          <w:tcPr>
            <w:tcW w:w="2835" w:type="dxa"/>
            <w:vAlign w:val="center"/>
          </w:tcPr>
          <w:p w:rsidR="00D30DF5" w:rsidRPr="004728A5" w:rsidRDefault="004728A5" w:rsidP="004728A5">
            <w:pPr>
              <w:pStyle w:val="Heading3"/>
              <w:ind w:firstLine="0"/>
              <w:jc w:val="center"/>
              <w:rPr>
                <w:rFonts w:ascii="Times New Roman" w:hAnsi="Times New Roman"/>
                <w:b w:val="0"/>
                <w:bCs w:val="0"/>
                <w:sz w:val="22"/>
                <w:szCs w:val="22"/>
                <w:u w:val="none"/>
                <w:lang w:val="sr-Cyrl-CS"/>
              </w:rPr>
            </w:pPr>
            <w:r>
              <w:rPr>
                <w:rFonts w:ascii="Times New Roman" w:hAnsi="Times New Roman"/>
                <w:b w:val="0"/>
                <w:bCs w:val="0"/>
                <w:sz w:val="22"/>
                <w:szCs w:val="22"/>
                <w:u w:val="none"/>
                <w:lang w:val="sr-Cyrl-CS"/>
              </w:rPr>
              <w:t xml:space="preserve">Професор </w:t>
            </w:r>
            <w:r w:rsidR="00690851" w:rsidRPr="004728A5">
              <w:rPr>
                <w:rFonts w:ascii="Times New Roman" w:hAnsi="Times New Roman"/>
                <w:b w:val="0"/>
                <w:bCs w:val="0"/>
                <w:sz w:val="22"/>
                <w:szCs w:val="22"/>
                <w:u w:val="none"/>
                <w:lang w:val="sr-Cyrl-CS"/>
              </w:rPr>
              <w:t>математике</w:t>
            </w:r>
          </w:p>
        </w:tc>
        <w:tc>
          <w:tcPr>
            <w:tcW w:w="2552" w:type="dxa"/>
            <w:vAlign w:val="center"/>
          </w:tcPr>
          <w:p w:rsidR="00D30DF5" w:rsidRPr="007351FA" w:rsidRDefault="00A55CF1" w:rsidP="004728A5">
            <w:pPr>
              <w:pStyle w:val="Heading3"/>
              <w:ind w:firstLine="0"/>
              <w:jc w:val="center"/>
              <w:rPr>
                <w:rFonts w:ascii="Times New Roman" w:hAnsi="Times New Roman"/>
                <w:b w:val="0"/>
                <w:bCs w:val="0"/>
                <w:sz w:val="22"/>
                <w:szCs w:val="22"/>
                <w:u w:val="none"/>
                <w:lang w:val="en-GB"/>
              </w:rPr>
            </w:pPr>
            <w:r w:rsidRPr="004728A5">
              <w:rPr>
                <w:rFonts w:ascii="Times New Roman" w:hAnsi="Times New Roman"/>
                <w:b w:val="0"/>
                <w:bCs w:val="0"/>
                <w:sz w:val="22"/>
                <w:szCs w:val="22"/>
                <w:u w:val="none"/>
                <w:lang w:val="sr-Cyrl-CS"/>
              </w:rPr>
              <w:t>3</w:t>
            </w:r>
            <w:r w:rsidR="007351FA">
              <w:rPr>
                <w:rFonts w:ascii="Times New Roman" w:hAnsi="Times New Roman"/>
                <w:b w:val="0"/>
                <w:bCs w:val="0"/>
                <w:sz w:val="22"/>
                <w:szCs w:val="22"/>
                <w:u w:val="none"/>
                <w:lang w:val="en-GB"/>
              </w:rPr>
              <w:t>2</w:t>
            </w:r>
          </w:p>
        </w:tc>
        <w:tc>
          <w:tcPr>
            <w:tcW w:w="1275" w:type="dxa"/>
            <w:vAlign w:val="center"/>
          </w:tcPr>
          <w:p w:rsidR="00D30DF5" w:rsidRPr="004728A5" w:rsidRDefault="006957F9" w:rsidP="004728A5">
            <w:pPr>
              <w:pStyle w:val="Heading3"/>
              <w:ind w:firstLine="0"/>
              <w:jc w:val="center"/>
              <w:rPr>
                <w:rFonts w:ascii="Times New Roman" w:hAnsi="Times New Roman"/>
                <w:b w:val="0"/>
                <w:bCs w:val="0"/>
                <w:sz w:val="22"/>
                <w:szCs w:val="22"/>
                <w:u w:val="none"/>
                <w:lang w:val="sr-Cyrl-CS"/>
              </w:rPr>
            </w:pPr>
            <w:r w:rsidRPr="004728A5">
              <w:rPr>
                <w:rFonts w:ascii="Times New Roman" w:hAnsi="Times New Roman"/>
                <w:b w:val="0"/>
                <w:bCs w:val="0"/>
                <w:sz w:val="22"/>
                <w:szCs w:val="22"/>
                <w:u w:val="none"/>
                <w:lang w:val="sr-Cyrl-CS"/>
              </w:rPr>
              <w:t>да</w:t>
            </w:r>
          </w:p>
        </w:tc>
        <w:tc>
          <w:tcPr>
            <w:tcW w:w="2694" w:type="dxa"/>
            <w:vAlign w:val="center"/>
          </w:tcPr>
          <w:p w:rsidR="00D30DF5" w:rsidRPr="004728A5" w:rsidRDefault="006957F9" w:rsidP="004728A5">
            <w:pPr>
              <w:pStyle w:val="Heading3"/>
              <w:ind w:firstLine="0"/>
              <w:jc w:val="center"/>
              <w:rPr>
                <w:rFonts w:ascii="Times New Roman" w:hAnsi="Times New Roman"/>
                <w:b w:val="0"/>
                <w:bCs w:val="0"/>
                <w:sz w:val="22"/>
                <w:szCs w:val="22"/>
                <w:u w:val="none"/>
                <w:lang w:val="sr-Cyrl-CS"/>
              </w:rPr>
            </w:pPr>
            <w:r w:rsidRPr="004728A5">
              <w:rPr>
                <w:rFonts w:ascii="Times New Roman" w:hAnsi="Times New Roman"/>
                <w:b w:val="0"/>
                <w:bCs w:val="0"/>
                <w:sz w:val="22"/>
                <w:szCs w:val="22"/>
                <w:u w:val="none"/>
                <w:lang w:val="sr-Cyrl-CS"/>
              </w:rPr>
              <w:t>-</w:t>
            </w:r>
          </w:p>
        </w:tc>
      </w:tr>
    </w:tbl>
    <w:p w:rsidR="008A6D6A" w:rsidRDefault="008A6D6A" w:rsidP="006E750F">
      <w:pPr>
        <w:ind w:firstLine="720"/>
        <w:jc w:val="both"/>
        <w:rPr>
          <w:b/>
          <w:szCs w:val="28"/>
          <w:lang w:val="sr-Cyrl-CS"/>
        </w:rPr>
      </w:pPr>
    </w:p>
    <w:p w:rsidR="00F32E1C" w:rsidRPr="000C5B9D" w:rsidRDefault="004F2752" w:rsidP="00F24F60">
      <w:pPr>
        <w:pStyle w:val="Subtitle"/>
        <w:rPr>
          <w:lang w:val="sr-Cyrl-CS"/>
        </w:rPr>
      </w:pPr>
      <w:r w:rsidRPr="000C5B9D">
        <w:rPr>
          <w:lang w:val="sr-Cyrl-CS"/>
        </w:rPr>
        <w:t>4.2. НАСТАВНИ КАДАР</w:t>
      </w:r>
    </w:p>
    <w:tbl>
      <w:tblPr>
        <w:tblStyle w:val="TableGrid"/>
        <w:tblW w:w="13400" w:type="dxa"/>
        <w:jc w:val="center"/>
        <w:tblLayout w:type="fixed"/>
        <w:tblLook w:val="01E0"/>
      </w:tblPr>
      <w:tblGrid>
        <w:gridCol w:w="2559"/>
        <w:gridCol w:w="2417"/>
        <w:gridCol w:w="2686"/>
        <w:gridCol w:w="1276"/>
        <w:gridCol w:w="992"/>
        <w:gridCol w:w="1276"/>
        <w:gridCol w:w="2194"/>
      </w:tblGrid>
      <w:tr w:rsidR="00642A73" w:rsidRPr="00F24F60" w:rsidTr="00642A73">
        <w:trPr>
          <w:jc w:val="center"/>
        </w:trPr>
        <w:tc>
          <w:tcPr>
            <w:tcW w:w="2559" w:type="dxa"/>
            <w:shd w:val="pct10" w:color="auto" w:fill="auto"/>
            <w:vAlign w:val="center"/>
          </w:tcPr>
          <w:p w:rsidR="00A9700D" w:rsidRPr="00F24F60" w:rsidRDefault="00A9700D" w:rsidP="006B209C">
            <w:pPr>
              <w:jc w:val="center"/>
              <w:rPr>
                <w:b/>
                <w:sz w:val="22"/>
                <w:szCs w:val="22"/>
                <w:lang w:val="sr-Cyrl-CS"/>
              </w:rPr>
            </w:pPr>
            <w:r w:rsidRPr="00F24F60">
              <w:rPr>
                <w:b/>
                <w:sz w:val="22"/>
                <w:szCs w:val="22"/>
                <w:lang w:val="sr-Cyrl-CS"/>
              </w:rPr>
              <w:t>Име и презиме</w:t>
            </w:r>
          </w:p>
        </w:tc>
        <w:tc>
          <w:tcPr>
            <w:tcW w:w="2417" w:type="dxa"/>
            <w:shd w:val="pct10" w:color="auto" w:fill="auto"/>
            <w:vAlign w:val="center"/>
          </w:tcPr>
          <w:p w:rsidR="00A9700D" w:rsidRPr="00F24F60" w:rsidRDefault="00F24F60" w:rsidP="00F24F60">
            <w:pPr>
              <w:jc w:val="center"/>
              <w:rPr>
                <w:b/>
                <w:sz w:val="22"/>
                <w:szCs w:val="22"/>
                <w:lang w:val="sr-Cyrl-CS"/>
              </w:rPr>
            </w:pPr>
            <w:r w:rsidRPr="00F24F60">
              <w:rPr>
                <w:b/>
                <w:sz w:val="22"/>
                <w:szCs w:val="22"/>
                <w:lang w:val="sr-Cyrl-CS"/>
              </w:rPr>
              <w:t xml:space="preserve">Врста стручне </w:t>
            </w:r>
            <w:r w:rsidR="00A9700D" w:rsidRPr="00F24F60">
              <w:rPr>
                <w:b/>
                <w:sz w:val="22"/>
                <w:szCs w:val="22"/>
                <w:lang w:val="sr-Cyrl-CS"/>
              </w:rPr>
              <w:t>спреме</w:t>
            </w:r>
          </w:p>
        </w:tc>
        <w:tc>
          <w:tcPr>
            <w:tcW w:w="2686" w:type="dxa"/>
            <w:shd w:val="pct10" w:color="auto" w:fill="auto"/>
            <w:vAlign w:val="center"/>
          </w:tcPr>
          <w:p w:rsidR="00A9700D" w:rsidRPr="00F24F60" w:rsidRDefault="00A9700D" w:rsidP="00642A73">
            <w:pPr>
              <w:jc w:val="center"/>
              <w:rPr>
                <w:b/>
                <w:sz w:val="22"/>
                <w:szCs w:val="22"/>
                <w:lang w:val="sr-Cyrl-CS"/>
              </w:rPr>
            </w:pPr>
            <w:r w:rsidRPr="00F24F60">
              <w:rPr>
                <w:b/>
                <w:sz w:val="22"/>
                <w:szCs w:val="22"/>
                <w:lang w:val="sr-Cyrl-CS"/>
              </w:rPr>
              <w:t>Предмети које предаје</w:t>
            </w:r>
          </w:p>
        </w:tc>
        <w:tc>
          <w:tcPr>
            <w:tcW w:w="1276" w:type="dxa"/>
            <w:shd w:val="pct10" w:color="auto" w:fill="auto"/>
            <w:vAlign w:val="center"/>
          </w:tcPr>
          <w:p w:rsidR="00A9700D" w:rsidRPr="00F24F60" w:rsidRDefault="00F24F60" w:rsidP="006B209C">
            <w:pPr>
              <w:jc w:val="center"/>
              <w:rPr>
                <w:b/>
                <w:sz w:val="18"/>
                <w:szCs w:val="18"/>
                <w:lang w:val="sr-Cyrl-CS"/>
              </w:rPr>
            </w:pPr>
            <w:r w:rsidRPr="00F24F60">
              <w:rPr>
                <w:b/>
                <w:sz w:val="18"/>
                <w:szCs w:val="18"/>
                <w:lang w:val="sr-Cyrl-CS"/>
              </w:rPr>
              <w:t>С</w:t>
            </w:r>
            <w:r w:rsidR="00A9700D" w:rsidRPr="00F24F60">
              <w:rPr>
                <w:b/>
                <w:sz w:val="18"/>
                <w:szCs w:val="18"/>
                <w:lang w:val="sr-Cyrl-CS"/>
              </w:rPr>
              <w:t>таж</w:t>
            </w:r>
            <w:r w:rsidR="00B61C28" w:rsidRPr="00F24F60">
              <w:rPr>
                <w:b/>
                <w:sz w:val="18"/>
                <w:szCs w:val="18"/>
                <w:lang w:val="sr-Latn-CS"/>
              </w:rPr>
              <w:t xml:space="preserve"> </w:t>
            </w:r>
            <w:r w:rsidR="0099440F" w:rsidRPr="00F24F60">
              <w:rPr>
                <w:b/>
                <w:sz w:val="18"/>
                <w:szCs w:val="18"/>
                <w:lang w:val="sr-Latn-CS"/>
              </w:rPr>
              <w:t>у</w:t>
            </w:r>
            <w:r w:rsidR="00B61C28" w:rsidRPr="00F24F60">
              <w:rPr>
                <w:b/>
                <w:sz w:val="18"/>
                <w:szCs w:val="18"/>
                <w:lang w:val="sr-Latn-CS"/>
              </w:rPr>
              <w:t xml:space="preserve"> </w:t>
            </w:r>
            <w:r w:rsidR="0051652C" w:rsidRPr="00F24F60">
              <w:rPr>
                <w:b/>
                <w:sz w:val="18"/>
                <w:szCs w:val="18"/>
                <w:lang w:val="sr-Cyrl-CS"/>
              </w:rPr>
              <w:t>образ</w:t>
            </w:r>
            <w:r w:rsidRPr="00F24F60">
              <w:rPr>
                <w:b/>
                <w:sz w:val="18"/>
                <w:szCs w:val="18"/>
                <w:lang w:val="sr-Cyrl-CS"/>
              </w:rPr>
              <w:t>овањ</w:t>
            </w:r>
            <w:r w:rsidR="00043817">
              <w:rPr>
                <w:b/>
                <w:sz w:val="18"/>
                <w:szCs w:val="18"/>
                <w:lang w:val="sr-Cyrl-CS"/>
              </w:rPr>
              <w:t>у</w:t>
            </w:r>
          </w:p>
        </w:tc>
        <w:tc>
          <w:tcPr>
            <w:tcW w:w="992" w:type="dxa"/>
            <w:shd w:val="pct10" w:color="auto" w:fill="auto"/>
            <w:vAlign w:val="center"/>
          </w:tcPr>
          <w:p w:rsidR="00A9700D" w:rsidRPr="00F24F60" w:rsidRDefault="00F24F60" w:rsidP="006B209C">
            <w:pPr>
              <w:jc w:val="center"/>
              <w:rPr>
                <w:b/>
                <w:sz w:val="18"/>
                <w:szCs w:val="18"/>
                <w:lang w:val="sr-Cyrl-CS"/>
              </w:rPr>
            </w:pPr>
            <w:r w:rsidRPr="00F24F60">
              <w:rPr>
                <w:b/>
                <w:sz w:val="18"/>
                <w:szCs w:val="18"/>
                <w:lang w:val="sr-Cyrl-CS"/>
              </w:rPr>
              <w:t>Л</w:t>
            </w:r>
            <w:r w:rsidR="00A9700D" w:rsidRPr="00F24F60">
              <w:rPr>
                <w:b/>
                <w:sz w:val="18"/>
                <w:szCs w:val="18"/>
                <w:lang w:val="sr-Cyrl-CS"/>
              </w:rPr>
              <w:t>иценца</w:t>
            </w:r>
          </w:p>
        </w:tc>
        <w:tc>
          <w:tcPr>
            <w:tcW w:w="1276" w:type="dxa"/>
            <w:shd w:val="pct10" w:color="auto" w:fill="auto"/>
            <w:vAlign w:val="center"/>
          </w:tcPr>
          <w:p w:rsidR="00F24F60" w:rsidRPr="00F24F60" w:rsidRDefault="00A9700D" w:rsidP="006B209C">
            <w:pPr>
              <w:jc w:val="center"/>
              <w:rPr>
                <w:b/>
                <w:sz w:val="18"/>
                <w:szCs w:val="18"/>
                <w:lang w:val="sr-Cyrl-CS"/>
              </w:rPr>
            </w:pPr>
            <w:r w:rsidRPr="00F24F60">
              <w:rPr>
                <w:b/>
                <w:sz w:val="18"/>
                <w:szCs w:val="18"/>
                <w:lang w:val="sr-Cyrl-CS"/>
              </w:rPr>
              <w:t>% ангаж</w:t>
            </w:r>
            <w:r w:rsidR="00F24F60" w:rsidRPr="00F24F60">
              <w:rPr>
                <w:b/>
                <w:sz w:val="18"/>
                <w:szCs w:val="18"/>
                <w:lang w:val="sr-Cyrl-CS"/>
              </w:rPr>
              <w:t>овања</w:t>
            </w:r>
          </w:p>
          <w:p w:rsidR="00A9700D" w:rsidRPr="00F24F60" w:rsidRDefault="00A9700D" w:rsidP="006B209C">
            <w:pPr>
              <w:jc w:val="center"/>
              <w:rPr>
                <w:b/>
                <w:sz w:val="18"/>
                <w:szCs w:val="18"/>
                <w:lang w:val="sr-Cyrl-CS"/>
              </w:rPr>
            </w:pPr>
            <w:r w:rsidRPr="00F24F60">
              <w:rPr>
                <w:b/>
                <w:sz w:val="18"/>
                <w:szCs w:val="18"/>
                <w:lang w:val="sr-Cyrl-CS"/>
              </w:rPr>
              <w:t>у шк</w:t>
            </w:r>
            <w:r w:rsidR="00F24F60" w:rsidRPr="00F24F60">
              <w:rPr>
                <w:b/>
                <w:sz w:val="18"/>
                <w:szCs w:val="18"/>
                <w:lang w:val="sr-Cyrl-CS"/>
              </w:rPr>
              <w:t>оли</w:t>
            </w:r>
          </w:p>
        </w:tc>
        <w:tc>
          <w:tcPr>
            <w:tcW w:w="2194" w:type="dxa"/>
            <w:shd w:val="pct10" w:color="auto" w:fill="auto"/>
            <w:vAlign w:val="center"/>
          </w:tcPr>
          <w:p w:rsidR="00A9700D" w:rsidRPr="00F24F60" w:rsidRDefault="00A9700D" w:rsidP="006B209C">
            <w:pPr>
              <w:jc w:val="center"/>
              <w:rPr>
                <w:b/>
                <w:sz w:val="18"/>
                <w:szCs w:val="18"/>
                <w:lang w:val="sr-Cyrl-CS"/>
              </w:rPr>
            </w:pPr>
            <w:r w:rsidRPr="00F24F60">
              <w:rPr>
                <w:b/>
                <w:sz w:val="18"/>
                <w:szCs w:val="18"/>
                <w:lang w:val="sr-Cyrl-CS"/>
              </w:rPr>
              <w:t>% ангажовања у другој шк</w:t>
            </w:r>
            <w:r w:rsidR="00F24F60" w:rsidRPr="00F24F60">
              <w:rPr>
                <w:b/>
                <w:sz w:val="18"/>
                <w:szCs w:val="18"/>
                <w:lang w:val="sr-Cyrl-CS"/>
              </w:rPr>
              <w:t>оли</w:t>
            </w:r>
          </w:p>
        </w:tc>
      </w:tr>
      <w:tr w:rsidR="00642A73" w:rsidRPr="00F24F60" w:rsidTr="00642A73">
        <w:trPr>
          <w:jc w:val="center"/>
        </w:trPr>
        <w:tc>
          <w:tcPr>
            <w:tcW w:w="2559" w:type="dxa"/>
            <w:vAlign w:val="center"/>
          </w:tcPr>
          <w:p w:rsidR="00391D5D" w:rsidRPr="00F24F60" w:rsidRDefault="00391D5D" w:rsidP="006B209C">
            <w:pPr>
              <w:rPr>
                <w:sz w:val="22"/>
                <w:szCs w:val="22"/>
                <w:lang w:val="sr-Cyrl-CS"/>
              </w:rPr>
            </w:pPr>
            <w:r w:rsidRPr="00F24F60">
              <w:rPr>
                <w:sz w:val="22"/>
                <w:szCs w:val="22"/>
                <w:lang w:val="sr-Cyrl-CS"/>
              </w:rPr>
              <w:t xml:space="preserve"> </w:t>
            </w:r>
            <w:r w:rsidR="00F24F60">
              <w:rPr>
                <w:sz w:val="22"/>
                <w:szCs w:val="22"/>
                <w:lang w:val="sr-Cyrl-CS"/>
              </w:rPr>
              <w:t xml:space="preserve">1. </w:t>
            </w:r>
            <w:r w:rsidRPr="00F24F60">
              <w:rPr>
                <w:sz w:val="22"/>
                <w:szCs w:val="22"/>
                <w:lang w:val="sr-Cyrl-CS"/>
              </w:rPr>
              <w:t>Мица Ракић</w:t>
            </w:r>
          </w:p>
        </w:tc>
        <w:tc>
          <w:tcPr>
            <w:tcW w:w="2417" w:type="dxa"/>
            <w:vAlign w:val="center"/>
          </w:tcPr>
          <w:p w:rsidR="00391D5D" w:rsidRPr="00F24F60" w:rsidRDefault="00F24F60" w:rsidP="006B209C">
            <w:pPr>
              <w:jc w:val="center"/>
              <w:rPr>
                <w:sz w:val="22"/>
                <w:szCs w:val="22"/>
                <w:lang w:val="sr-Cyrl-CS"/>
              </w:rPr>
            </w:pPr>
            <w:r>
              <w:rPr>
                <w:sz w:val="22"/>
                <w:szCs w:val="22"/>
                <w:lang w:val="sr-Cyrl-CS"/>
              </w:rPr>
              <w:t>Професор српског језика и књижевности</w:t>
            </w:r>
          </w:p>
        </w:tc>
        <w:tc>
          <w:tcPr>
            <w:tcW w:w="2686" w:type="dxa"/>
            <w:vAlign w:val="center"/>
          </w:tcPr>
          <w:p w:rsidR="00391D5D" w:rsidRPr="00F24F60" w:rsidRDefault="00F24F60" w:rsidP="00642A73">
            <w:pPr>
              <w:rPr>
                <w:sz w:val="22"/>
                <w:szCs w:val="22"/>
                <w:lang w:val="sr-Cyrl-CS"/>
              </w:rPr>
            </w:pPr>
            <w:r>
              <w:rPr>
                <w:sz w:val="22"/>
                <w:szCs w:val="22"/>
                <w:lang w:val="sr-Cyrl-CS"/>
              </w:rPr>
              <w:t>Српски језик и књижевност</w:t>
            </w:r>
          </w:p>
        </w:tc>
        <w:tc>
          <w:tcPr>
            <w:tcW w:w="1276" w:type="dxa"/>
            <w:vAlign w:val="center"/>
          </w:tcPr>
          <w:p w:rsidR="00391D5D" w:rsidRPr="007351FA" w:rsidRDefault="005B30AF" w:rsidP="006B209C">
            <w:pPr>
              <w:jc w:val="center"/>
              <w:rPr>
                <w:sz w:val="22"/>
                <w:szCs w:val="22"/>
                <w:lang w:val="en-GB"/>
              </w:rPr>
            </w:pPr>
            <w:r w:rsidRPr="00F24F60">
              <w:rPr>
                <w:sz w:val="22"/>
                <w:szCs w:val="22"/>
                <w:lang w:val="sr-Cyrl-CS"/>
              </w:rPr>
              <w:t>4</w:t>
            </w:r>
            <w:r w:rsidR="007351FA">
              <w:rPr>
                <w:sz w:val="22"/>
                <w:szCs w:val="22"/>
                <w:lang w:val="en-GB"/>
              </w:rPr>
              <w:t>2</w:t>
            </w:r>
          </w:p>
        </w:tc>
        <w:tc>
          <w:tcPr>
            <w:tcW w:w="992" w:type="dxa"/>
            <w:vAlign w:val="center"/>
          </w:tcPr>
          <w:p w:rsidR="00391D5D" w:rsidRPr="00F24F60" w:rsidRDefault="00391D5D" w:rsidP="006B209C">
            <w:pPr>
              <w:jc w:val="center"/>
              <w:rPr>
                <w:sz w:val="22"/>
                <w:szCs w:val="22"/>
                <w:lang w:val="sr-Cyrl-CS"/>
              </w:rPr>
            </w:pPr>
            <w:r w:rsidRPr="00F24F60">
              <w:rPr>
                <w:sz w:val="22"/>
                <w:szCs w:val="22"/>
                <w:lang w:val="sr-Cyrl-CS"/>
              </w:rPr>
              <w:t>да</w:t>
            </w:r>
          </w:p>
        </w:tc>
        <w:tc>
          <w:tcPr>
            <w:tcW w:w="1276" w:type="dxa"/>
            <w:vAlign w:val="center"/>
          </w:tcPr>
          <w:p w:rsidR="00391D5D" w:rsidRPr="00F24F60" w:rsidRDefault="00391D5D" w:rsidP="006B209C">
            <w:pPr>
              <w:jc w:val="center"/>
              <w:rPr>
                <w:sz w:val="22"/>
                <w:szCs w:val="22"/>
                <w:lang w:val="sr-Cyrl-CS"/>
              </w:rPr>
            </w:pPr>
            <w:r w:rsidRPr="00F24F60">
              <w:rPr>
                <w:sz w:val="22"/>
                <w:szCs w:val="22"/>
                <w:lang w:val="sr-Cyrl-CS"/>
              </w:rPr>
              <w:t>100</w:t>
            </w:r>
          </w:p>
        </w:tc>
        <w:tc>
          <w:tcPr>
            <w:tcW w:w="2194" w:type="dxa"/>
            <w:vAlign w:val="center"/>
          </w:tcPr>
          <w:p w:rsidR="00391D5D" w:rsidRPr="00F24F60" w:rsidRDefault="006B209C" w:rsidP="006B209C">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F24F60" w:rsidRPr="00F24F60" w:rsidRDefault="00F24F60" w:rsidP="006B209C">
            <w:pPr>
              <w:rPr>
                <w:sz w:val="22"/>
                <w:szCs w:val="22"/>
                <w:lang w:val="sr-Cyrl-CS"/>
              </w:rPr>
            </w:pPr>
            <w:r>
              <w:rPr>
                <w:sz w:val="22"/>
                <w:szCs w:val="22"/>
                <w:lang w:val="sr-Cyrl-CS"/>
              </w:rPr>
              <w:t xml:space="preserve">2. </w:t>
            </w:r>
            <w:r w:rsidRPr="00F24F60">
              <w:rPr>
                <w:sz w:val="22"/>
                <w:szCs w:val="22"/>
                <w:lang w:val="sr-Cyrl-CS"/>
              </w:rPr>
              <w:t>Бисера Инајетовић</w:t>
            </w:r>
          </w:p>
        </w:tc>
        <w:tc>
          <w:tcPr>
            <w:tcW w:w="2417" w:type="dxa"/>
            <w:vAlign w:val="center"/>
          </w:tcPr>
          <w:p w:rsidR="00F24F60" w:rsidRPr="00F24F60" w:rsidRDefault="00F24F60" w:rsidP="006B209C">
            <w:pPr>
              <w:jc w:val="center"/>
              <w:rPr>
                <w:sz w:val="22"/>
                <w:szCs w:val="22"/>
                <w:lang w:val="sr-Cyrl-CS"/>
              </w:rPr>
            </w:pPr>
            <w:r>
              <w:rPr>
                <w:sz w:val="22"/>
                <w:szCs w:val="22"/>
                <w:lang w:val="sr-Cyrl-CS"/>
              </w:rPr>
              <w:t>Професор српског језика и књижевности</w:t>
            </w:r>
          </w:p>
        </w:tc>
        <w:tc>
          <w:tcPr>
            <w:tcW w:w="2686" w:type="dxa"/>
            <w:vAlign w:val="center"/>
          </w:tcPr>
          <w:p w:rsidR="00F24F60" w:rsidRPr="00F24F60" w:rsidRDefault="00F24F60" w:rsidP="00642A73">
            <w:pPr>
              <w:rPr>
                <w:sz w:val="22"/>
                <w:szCs w:val="22"/>
                <w:lang w:val="sr-Cyrl-CS"/>
              </w:rPr>
            </w:pPr>
            <w:r w:rsidRPr="00F24F60">
              <w:rPr>
                <w:sz w:val="22"/>
                <w:szCs w:val="22"/>
                <w:lang w:val="sr-Cyrl-CS"/>
              </w:rPr>
              <w:t xml:space="preserve">Српски језик </w:t>
            </w:r>
            <w:r>
              <w:rPr>
                <w:sz w:val="22"/>
                <w:szCs w:val="22"/>
                <w:lang w:val="sr-Cyrl-CS"/>
              </w:rPr>
              <w:t>и књижевност</w:t>
            </w:r>
          </w:p>
        </w:tc>
        <w:tc>
          <w:tcPr>
            <w:tcW w:w="1276" w:type="dxa"/>
            <w:vAlign w:val="center"/>
          </w:tcPr>
          <w:p w:rsidR="00F24F60" w:rsidRPr="00F24F60" w:rsidRDefault="00F24F60" w:rsidP="006B209C">
            <w:pPr>
              <w:jc w:val="center"/>
              <w:rPr>
                <w:sz w:val="22"/>
                <w:szCs w:val="22"/>
              </w:rPr>
            </w:pPr>
            <w:r w:rsidRPr="00F24F60">
              <w:rPr>
                <w:sz w:val="22"/>
                <w:szCs w:val="22"/>
                <w:lang w:val="sr-Cyrl-CS"/>
              </w:rPr>
              <w:t>2</w:t>
            </w:r>
            <w:r w:rsidR="007351FA">
              <w:rPr>
                <w:sz w:val="22"/>
                <w:szCs w:val="22"/>
              </w:rPr>
              <w:t>7</w:t>
            </w:r>
          </w:p>
        </w:tc>
        <w:tc>
          <w:tcPr>
            <w:tcW w:w="992" w:type="dxa"/>
            <w:vAlign w:val="center"/>
          </w:tcPr>
          <w:p w:rsidR="00F24F60" w:rsidRPr="00F24F60" w:rsidRDefault="00F24F60" w:rsidP="006B209C">
            <w:pPr>
              <w:jc w:val="center"/>
              <w:rPr>
                <w:sz w:val="22"/>
                <w:szCs w:val="22"/>
                <w:lang w:val="sr-Cyrl-CS"/>
              </w:rPr>
            </w:pPr>
            <w:r w:rsidRPr="00F24F60">
              <w:rPr>
                <w:sz w:val="22"/>
                <w:szCs w:val="22"/>
                <w:lang w:val="sr-Cyrl-CS"/>
              </w:rPr>
              <w:t>да</w:t>
            </w:r>
          </w:p>
        </w:tc>
        <w:tc>
          <w:tcPr>
            <w:tcW w:w="1276" w:type="dxa"/>
            <w:vAlign w:val="center"/>
          </w:tcPr>
          <w:p w:rsidR="00F24F60" w:rsidRPr="00043817" w:rsidRDefault="00F24F60" w:rsidP="006B209C">
            <w:pPr>
              <w:jc w:val="center"/>
              <w:rPr>
                <w:sz w:val="22"/>
                <w:szCs w:val="22"/>
              </w:rPr>
            </w:pPr>
            <w:r w:rsidRPr="00F24F60">
              <w:rPr>
                <w:sz w:val="22"/>
                <w:szCs w:val="22"/>
                <w:lang w:val="sr-Cyrl-CS"/>
              </w:rPr>
              <w:t>100</w:t>
            </w:r>
          </w:p>
        </w:tc>
        <w:tc>
          <w:tcPr>
            <w:tcW w:w="2194" w:type="dxa"/>
            <w:vAlign w:val="center"/>
          </w:tcPr>
          <w:p w:rsidR="00F24F60" w:rsidRPr="00F24F60" w:rsidRDefault="006B209C" w:rsidP="006B209C">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t>3</w:t>
            </w:r>
            <w:r w:rsidRPr="00F24F60">
              <w:rPr>
                <w:sz w:val="22"/>
                <w:szCs w:val="22"/>
                <w:lang w:val="sr-Cyrl-CS"/>
              </w:rPr>
              <w:t>. Љиљана Грабовић</w:t>
            </w:r>
          </w:p>
        </w:tc>
        <w:tc>
          <w:tcPr>
            <w:tcW w:w="2417" w:type="dxa"/>
            <w:vAlign w:val="center"/>
          </w:tcPr>
          <w:p w:rsidR="006B209C" w:rsidRPr="00F24F60" w:rsidRDefault="006B209C" w:rsidP="006B209C">
            <w:pPr>
              <w:jc w:val="center"/>
              <w:rPr>
                <w:sz w:val="22"/>
                <w:szCs w:val="22"/>
                <w:lang w:val="sr-Cyrl-CS"/>
              </w:rPr>
            </w:pPr>
            <w:r>
              <w:rPr>
                <w:sz w:val="22"/>
                <w:szCs w:val="22"/>
                <w:lang w:val="sr-Cyrl-CS"/>
              </w:rPr>
              <w:t>Професор српског језика и књижевности</w:t>
            </w:r>
          </w:p>
        </w:tc>
        <w:tc>
          <w:tcPr>
            <w:tcW w:w="2686" w:type="dxa"/>
            <w:vAlign w:val="center"/>
          </w:tcPr>
          <w:p w:rsidR="00043817" w:rsidRDefault="00A20FB5" w:rsidP="00642A73">
            <w:pPr>
              <w:rPr>
                <w:sz w:val="22"/>
                <w:szCs w:val="22"/>
              </w:rPr>
            </w:pPr>
            <w:r>
              <w:rPr>
                <w:sz w:val="22"/>
                <w:szCs w:val="22"/>
                <w:lang w:val="sr-Cyrl-CS"/>
              </w:rPr>
              <w:t>Српски језик(</w:t>
            </w:r>
            <w:r>
              <w:rPr>
                <w:sz w:val="22"/>
                <w:szCs w:val="22"/>
                <w:lang w:val="en-GB"/>
              </w:rPr>
              <w:t>7</w:t>
            </w:r>
            <w:r>
              <w:rPr>
                <w:sz w:val="22"/>
                <w:szCs w:val="22"/>
              </w:rPr>
              <w:t xml:space="preserve"> </w:t>
            </w:r>
            <w:r w:rsidR="00043817">
              <w:rPr>
                <w:sz w:val="22"/>
                <w:szCs w:val="22"/>
                <w:lang w:val="sr-Cyrl-CS"/>
              </w:rPr>
              <w:t>ч</w:t>
            </w:r>
            <w:r w:rsidR="006B209C" w:rsidRPr="00F24F60">
              <w:rPr>
                <w:sz w:val="22"/>
                <w:szCs w:val="22"/>
                <w:lang w:val="sr-Cyrl-CS"/>
              </w:rPr>
              <w:t>)</w:t>
            </w:r>
            <w:r w:rsidR="006B209C" w:rsidRPr="00F24F60">
              <w:rPr>
                <w:sz w:val="22"/>
                <w:szCs w:val="22"/>
                <w:lang w:val="en-GB"/>
              </w:rPr>
              <w:t>, Грађанско васпитање</w:t>
            </w:r>
            <w:r>
              <w:rPr>
                <w:sz w:val="22"/>
                <w:szCs w:val="22"/>
              </w:rPr>
              <w:t>(1 ч</w:t>
            </w:r>
            <w:r w:rsidR="006B209C" w:rsidRPr="00F24F60">
              <w:rPr>
                <w:sz w:val="22"/>
                <w:szCs w:val="22"/>
              </w:rPr>
              <w:t>)</w:t>
            </w:r>
          </w:p>
          <w:p w:rsidR="00A20FB5" w:rsidRPr="00A20FB5" w:rsidRDefault="00A20FB5" w:rsidP="00642A73">
            <w:pPr>
              <w:rPr>
                <w:sz w:val="22"/>
                <w:szCs w:val="22"/>
              </w:rPr>
            </w:pPr>
            <w:r>
              <w:rPr>
                <w:sz w:val="22"/>
                <w:szCs w:val="22"/>
              </w:rPr>
              <w:t>Ј.М.К.(4 ч)</w:t>
            </w:r>
          </w:p>
          <w:p w:rsidR="006B209C" w:rsidRPr="00043817" w:rsidRDefault="006B209C" w:rsidP="00642A73">
            <w:pPr>
              <w:rPr>
                <w:sz w:val="22"/>
                <w:szCs w:val="22"/>
              </w:rPr>
            </w:pPr>
            <w:r w:rsidRPr="00F24F60">
              <w:rPr>
                <w:sz w:val="22"/>
                <w:szCs w:val="22"/>
              </w:rPr>
              <w:t xml:space="preserve"> и библиотека 40%</w:t>
            </w:r>
          </w:p>
        </w:tc>
        <w:tc>
          <w:tcPr>
            <w:tcW w:w="1276" w:type="dxa"/>
            <w:vAlign w:val="center"/>
          </w:tcPr>
          <w:p w:rsidR="006B209C" w:rsidRPr="00F24F60" w:rsidRDefault="006B209C" w:rsidP="006B209C">
            <w:pPr>
              <w:jc w:val="center"/>
              <w:rPr>
                <w:sz w:val="22"/>
                <w:szCs w:val="22"/>
              </w:rPr>
            </w:pPr>
            <w:r w:rsidRPr="00F24F60">
              <w:rPr>
                <w:sz w:val="22"/>
                <w:szCs w:val="22"/>
                <w:lang w:val="sr-Cyrl-CS"/>
              </w:rPr>
              <w:t>1</w:t>
            </w:r>
            <w:r w:rsidR="007351FA">
              <w:rPr>
                <w:sz w:val="22"/>
                <w:szCs w:val="22"/>
              </w:rPr>
              <w:t>9</w:t>
            </w:r>
          </w:p>
        </w:tc>
        <w:tc>
          <w:tcPr>
            <w:tcW w:w="992" w:type="dxa"/>
            <w:vAlign w:val="center"/>
          </w:tcPr>
          <w:p w:rsidR="006B209C" w:rsidRPr="00F24F60" w:rsidRDefault="006B209C" w:rsidP="006B209C">
            <w:pPr>
              <w:jc w:val="center"/>
              <w:rPr>
                <w:sz w:val="22"/>
                <w:szCs w:val="22"/>
                <w:lang w:val="sr-Cyrl-CS"/>
              </w:rPr>
            </w:pPr>
            <w:r w:rsidRPr="00F24F60">
              <w:rPr>
                <w:sz w:val="22"/>
                <w:szCs w:val="22"/>
                <w:lang w:val="sr-Cyrl-CS"/>
              </w:rPr>
              <w:t>да</w:t>
            </w:r>
          </w:p>
        </w:tc>
        <w:tc>
          <w:tcPr>
            <w:tcW w:w="1276" w:type="dxa"/>
            <w:vAlign w:val="center"/>
          </w:tcPr>
          <w:p w:rsidR="006B209C" w:rsidRPr="00A20FB5" w:rsidRDefault="006B209C" w:rsidP="006B209C">
            <w:pPr>
              <w:jc w:val="center"/>
              <w:rPr>
                <w:sz w:val="22"/>
                <w:szCs w:val="22"/>
              </w:rPr>
            </w:pPr>
            <w:r w:rsidRPr="00F24F60">
              <w:rPr>
                <w:sz w:val="22"/>
                <w:szCs w:val="22"/>
                <w:lang w:val="sr-Cyrl-CS"/>
              </w:rPr>
              <w:t>10</w:t>
            </w:r>
            <w:r w:rsidR="00A20FB5">
              <w:rPr>
                <w:sz w:val="22"/>
                <w:szCs w:val="22"/>
              </w:rPr>
              <w:t>3</w:t>
            </w:r>
            <w:r w:rsidRPr="00F24F60">
              <w:rPr>
                <w:sz w:val="22"/>
                <w:szCs w:val="22"/>
                <w:lang w:val="en-GB"/>
              </w:rPr>
              <w:t>,</w:t>
            </w:r>
            <w:r w:rsidR="00A20FB5">
              <w:rPr>
                <w:sz w:val="22"/>
                <w:szCs w:val="22"/>
              </w:rPr>
              <w:t>88</w:t>
            </w:r>
          </w:p>
        </w:tc>
        <w:tc>
          <w:tcPr>
            <w:tcW w:w="2194" w:type="dxa"/>
            <w:vAlign w:val="center"/>
          </w:tcPr>
          <w:p w:rsidR="006B209C" w:rsidRPr="00F24F60" w:rsidRDefault="006B209C" w:rsidP="006B209C">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t>4</w:t>
            </w:r>
            <w:r w:rsidRPr="00F24F60">
              <w:rPr>
                <w:sz w:val="22"/>
                <w:szCs w:val="22"/>
                <w:lang w:val="sr-Cyrl-CS"/>
              </w:rPr>
              <w:t>.Драгана Којадиновић</w:t>
            </w:r>
          </w:p>
        </w:tc>
        <w:tc>
          <w:tcPr>
            <w:tcW w:w="2417" w:type="dxa"/>
            <w:vAlign w:val="center"/>
          </w:tcPr>
          <w:p w:rsidR="006B209C" w:rsidRPr="00F24F60" w:rsidRDefault="006B209C" w:rsidP="006B209C">
            <w:pPr>
              <w:jc w:val="center"/>
              <w:rPr>
                <w:sz w:val="22"/>
                <w:szCs w:val="22"/>
                <w:lang w:val="sr-Cyrl-CS"/>
              </w:rPr>
            </w:pPr>
            <w:r>
              <w:rPr>
                <w:sz w:val="22"/>
                <w:szCs w:val="22"/>
                <w:lang w:val="sr-Cyrl-CS"/>
              </w:rPr>
              <w:t>Професор н</w:t>
            </w:r>
            <w:r w:rsidRPr="00F24F60">
              <w:rPr>
                <w:sz w:val="22"/>
                <w:szCs w:val="22"/>
                <w:lang w:val="sr-Cyrl-CS"/>
              </w:rPr>
              <w:t xml:space="preserve">емачког </w:t>
            </w:r>
            <w:r>
              <w:rPr>
                <w:sz w:val="22"/>
                <w:szCs w:val="22"/>
                <w:lang w:val="sr-Cyrl-CS"/>
              </w:rPr>
              <w:t>језика</w:t>
            </w:r>
          </w:p>
        </w:tc>
        <w:tc>
          <w:tcPr>
            <w:tcW w:w="2686" w:type="dxa"/>
            <w:vAlign w:val="center"/>
          </w:tcPr>
          <w:p w:rsidR="006B209C" w:rsidRPr="00F24F60" w:rsidRDefault="006B209C" w:rsidP="00642A73">
            <w:pPr>
              <w:rPr>
                <w:sz w:val="22"/>
                <w:szCs w:val="22"/>
                <w:lang w:val="sr-Cyrl-CS"/>
              </w:rPr>
            </w:pPr>
            <w:r w:rsidRPr="00F24F60">
              <w:rPr>
                <w:sz w:val="22"/>
                <w:szCs w:val="22"/>
                <w:lang w:val="sr-Cyrl-CS"/>
              </w:rPr>
              <w:t>Немачки језик</w:t>
            </w:r>
            <w:r>
              <w:rPr>
                <w:sz w:val="22"/>
                <w:szCs w:val="22"/>
                <w:lang w:val="sr-Cyrl-CS"/>
              </w:rPr>
              <w:t xml:space="preserve"> </w:t>
            </w:r>
            <w:r w:rsidR="00A20FB5">
              <w:rPr>
                <w:sz w:val="22"/>
                <w:szCs w:val="22"/>
                <w:lang w:val="sr-Cyrl-CS"/>
              </w:rPr>
              <w:t>(20</w:t>
            </w:r>
            <w:r w:rsidR="003267D7">
              <w:rPr>
                <w:sz w:val="22"/>
                <w:szCs w:val="22"/>
              </w:rPr>
              <w:t xml:space="preserve"> ч</w:t>
            </w:r>
            <w:r w:rsidRPr="00F24F60">
              <w:rPr>
                <w:sz w:val="22"/>
                <w:szCs w:val="22"/>
                <w:lang w:val="sr-Cyrl-CS"/>
              </w:rPr>
              <w:t>)</w:t>
            </w:r>
          </w:p>
        </w:tc>
        <w:tc>
          <w:tcPr>
            <w:tcW w:w="1276" w:type="dxa"/>
            <w:vAlign w:val="center"/>
          </w:tcPr>
          <w:p w:rsidR="006B209C" w:rsidRPr="00A20FB5" w:rsidRDefault="006B209C" w:rsidP="006B209C">
            <w:pPr>
              <w:jc w:val="center"/>
              <w:rPr>
                <w:sz w:val="22"/>
                <w:szCs w:val="22"/>
              </w:rPr>
            </w:pPr>
            <w:r w:rsidRPr="00F24F60">
              <w:rPr>
                <w:sz w:val="22"/>
                <w:szCs w:val="22"/>
                <w:lang w:val="sr-Cyrl-CS"/>
              </w:rPr>
              <w:t>2</w:t>
            </w:r>
            <w:r w:rsidR="00A20FB5">
              <w:rPr>
                <w:sz w:val="22"/>
                <w:szCs w:val="22"/>
              </w:rPr>
              <w:t>9</w:t>
            </w:r>
          </w:p>
        </w:tc>
        <w:tc>
          <w:tcPr>
            <w:tcW w:w="992" w:type="dxa"/>
            <w:vAlign w:val="center"/>
          </w:tcPr>
          <w:p w:rsidR="006B209C" w:rsidRPr="00F24F60" w:rsidRDefault="006B209C" w:rsidP="006B209C">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6B209C">
            <w:pPr>
              <w:jc w:val="center"/>
              <w:rPr>
                <w:sz w:val="22"/>
                <w:szCs w:val="22"/>
                <w:lang w:val="sr-Cyrl-CS"/>
              </w:rPr>
            </w:pPr>
            <w:r>
              <w:rPr>
                <w:sz w:val="22"/>
                <w:szCs w:val="22"/>
                <w:lang w:val="sr-Cyrl-CS"/>
              </w:rPr>
              <w:t>1</w:t>
            </w:r>
            <w:r w:rsidR="00A20FB5">
              <w:rPr>
                <w:sz w:val="22"/>
                <w:szCs w:val="22"/>
                <w:lang w:val="sr-Cyrl-CS"/>
              </w:rPr>
              <w:t>11,11</w:t>
            </w:r>
          </w:p>
        </w:tc>
        <w:tc>
          <w:tcPr>
            <w:tcW w:w="2194" w:type="dxa"/>
            <w:vAlign w:val="center"/>
          </w:tcPr>
          <w:p w:rsidR="006B209C" w:rsidRPr="00F24F60" w:rsidRDefault="006B209C" w:rsidP="006B209C">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t>5</w:t>
            </w:r>
            <w:r w:rsidRPr="00F24F60">
              <w:rPr>
                <w:sz w:val="22"/>
                <w:szCs w:val="22"/>
                <w:lang w:val="sr-Cyrl-CS"/>
              </w:rPr>
              <w:t>. Зорица Поповић</w:t>
            </w:r>
          </w:p>
        </w:tc>
        <w:tc>
          <w:tcPr>
            <w:tcW w:w="2417" w:type="dxa"/>
            <w:vAlign w:val="center"/>
          </w:tcPr>
          <w:p w:rsidR="006B209C" w:rsidRPr="00F24F60" w:rsidRDefault="006B209C" w:rsidP="006B209C">
            <w:pPr>
              <w:jc w:val="center"/>
              <w:rPr>
                <w:sz w:val="22"/>
                <w:szCs w:val="22"/>
                <w:lang w:val="sr-Cyrl-CS"/>
              </w:rPr>
            </w:pPr>
            <w:r>
              <w:rPr>
                <w:sz w:val="22"/>
                <w:szCs w:val="22"/>
                <w:lang w:val="sr-Cyrl-CS"/>
              </w:rPr>
              <w:t>Професор е</w:t>
            </w:r>
            <w:r w:rsidRPr="00F24F60">
              <w:rPr>
                <w:sz w:val="22"/>
                <w:szCs w:val="22"/>
                <w:lang w:val="sr-Cyrl-CS"/>
              </w:rPr>
              <w:t>нглеског језика</w:t>
            </w:r>
          </w:p>
        </w:tc>
        <w:tc>
          <w:tcPr>
            <w:tcW w:w="2686" w:type="dxa"/>
            <w:vAlign w:val="center"/>
          </w:tcPr>
          <w:p w:rsidR="006B209C" w:rsidRPr="00F24F60" w:rsidRDefault="006B209C" w:rsidP="00642A73">
            <w:pPr>
              <w:rPr>
                <w:sz w:val="22"/>
                <w:szCs w:val="22"/>
                <w:lang w:val="sr-Cyrl-CS"/>
              </w:rPr>
            </w:pPr>
            <w:r w:rsidRPr="00F24F60">
              <w:rPr>
                <w:sz w:val="22"/>
                <w:szCs w:val="22"/>
                <w:lang w:val="sr-Cyrl-CS"/>
              </w:rPr>
              <w:t>Енглески језик</w:t>
            </w:r>
            <w:r>
              <w:rPr>
                <w:sz w:val="22"/>
                <w:szCs w:val="22"/>
                <w:lang w:val="sr-Cyrl-CS"/>
              </w:rPr>
              <w:t xml:space="preserve"> </w:t>
            </w:r>
            <w:r w:rsidR="00A20FB5">
              <w:rPr>
                <w:sz w:val="22"/>
                <w:szCs w:val="22"/>
                <w:lang w:val="sr-Cyrl-CS"/>
              </w:rPr>
              <w:t>(18</w:t>
            </w:r>
            <w:r w:rsidRPr="00F24F60">
              <w:rPr>
                <w:sz w:val="22"/>
                <w:szCs w:val="22"/>
                <w:lang w:val="sr-Cyrl-CS"/>
              </w:rPr>
              <w:t>)</w:t>
            </w:r>
          </w:p>
        </w:tc>
        <w:tc>
          <w:tcPr>
            <w:tcW w:w="1276" w:type="dxa"/>
            <w:vAlign w:val="center"/>
          </w:tcPr>
          <w:p w:rsidR="006B209C" w:rsidRPr="00A20FB5" w:rsidRDefault="00A20FB5" w:rsidP="006B209C">
            <w:pPr>
              <w:jc w:val="center"/>
              <w:rPr>
                <w:sz w:val="22"/>
                <w:szCs w:val="22"/>
              </w:rPr>
            </w:pPr>
            <w:r>
              <w:rPr>
                <w:sz w:val="22"/>
                <w:szCs w:val="22"/>
                <w:lang w:val="sr-Cyrl-CS"/>
              </w:rPr>
              <w:t>30</w:t>
            </w:r>
          </w:p>
        </w:tc>
        <w:tc>
          <w:tcPr>
            <w:tcW w:w="992" w:type="dxa"/>
            <w:vAlign w:val="center"/>
          </w:tcPr>
          <w:p w:rsidR="006B209C" w:rsidRPr="00F24F60" w:rsidRDefault="006B209C" w:rsidP="006B209C">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6B209C">
            <w:pPr>
              <w:jc w:val="center"/>
              <w:rPr>
                <w:sz w:val="22"/>
                <w:szCs w:val="22"/>
                <w:lang w:val="sr-Cyrl-CS"/>
              </w:rPr>
            </w:pPr>
            <w:r>
              <w:rPr>
                <w:sz w:val="22"/>
                <w:szCs w:val="22"/>
                <w:lang w:val="sr-Cyrl-CS"/>
              </w:rPr>
              <w:t>10</w:t>
            </w:r>
            <w:r w:rsidR="00A20FB5">
              <w:rPr>
                <w:sz w:val="22"/>
                <w:szCs w:val="22"/>
                <w:lang w:val="sr-Cyrl-CS"/>
              </w:rPr>
              <w:t>0</w:t>
            </w:r>
          </w:p>
        </w:tc>
        <w:tc>
          <w:tcPr>
            <w:tcW w:w="2194" w:type="dxa"/>
            <w:vAlign w:val="center"/>
          </w:tcPr>
          <w:p w:rsidR="006B209C" w:rsidRPr="00F24F60" w:rsidRDefault="006B209C" w:rsidP="006B209C">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t>6</w:t>
            </w:r>
            <w:r w:rsidRPr="00F24F60">
              <w:rPr>
                <w:sz w:val="22"/>
                <w:szCs w:val="22"/>
                <w:lang w:val="sr-Cyrl-CS"/>
              </w:rPr>
              <w:t>. Кадрија Хрловић</w:t>
            </w:r>
          </w:p>
        </w:tc>
        <w:tc>
          <w:tcPr>
            <w:tcW w:w="2417" w:type="dxa"/>
            <w:vAlign w:val="center"/>
          </w:tcPr>
          <w:p w:rsidR="006B209C" w:rsidRPr="00F24F60" w:rsidRDefault="006B209C" w:rsidP="006B209C">
            <w:pPr>
              <w:jc w:val="center"/>
              <w:rPr>
                <w:sz w:val="22"/>
                <w:szCs w:val="22"/>
                <w:lang w:val="sr-Cyrl-CS"/>
              </w:rPr>
            </w:pPr>
            <w:r>
              <w:rPr>
                <w:sz w:val="22"/>
                <w:szCs w:val="22"/>
                <w:lang w:val="sr-Cyrl-CS"/>
              </w:rPr>
              <w:t>Професор</w:t>
            </w:r>
            <w:r w:rsidRPr="00F24F60">
              <w:rPr>
                <w:sz w:val="22"/>
                <w:szCs w:val="22"/>
                <w:lang w:val="sr-Cyrl-CS"/>
              </w:rPr>
              <w:t xml:space="preserve"> енгл</w:t>
            </w:r>
            <w:r>
              <w:rPr>
                <w:sz w:val="22"/>
                <w:szCs w:val="22"/>
                <w:lang w:val="sr-Cyrl-CS"/>
              </w:rPr>
              <w:t>еског</w:t>
            </w:r>
            <w:r w:rsidRPr="00F24F60">
              <w:rPr>
                <w:sz w:val="22"/>
                <w:szCs w:val="22"/>
                <w:lang w:val="sr-Cyrl-CS"/>
              </w:rPr>
              <w:t xml:space="preserve"> </w:t>
            </w:r>
            <w:r>
              <w:rPr>
                <w:sz w:val="22"/>
                <w:szCs w:val="22"/>
                <w:lang w:val="sr-Cyrl-CS"/>
              </w:rPr>
              <w:t>ј</w:t>
            </w:r>
            <w:r w:rsidRPr="00F24F60">
              <w:rPr>
                <w:sz w:val="22"/>
                <w:szCs w:val="22"/>
                <w:lang w:val="sr-Cyrl-CS"/>
              </w:rPr>
              <w:t>езика</w:t>
            </w:r>
          </w:p>
        </w:tc>
        <w:tc>
          <w:tcPr>
            <w:tcW w:w="2686" w:type="dxa"/>
            <w:vAlign w:val="center"/>
          </w:tcPr>
          <w:p w:rsidR="006B209C" w:rsidRPr="00F24F60" w:rsidRDefault="006B209C" w:rsidP="00642A73">
            <w:pPr>
              <w:rPr>
                <w:sz w:val="22"/>
                <w:szCs w:val="22"/>
                <w:lang w:val="sr-Cyrl-CS"/>
              </w:rPr>
            </w:pPr>
            <w:r w:rsidRPr="00F24F60">
              <w:rPr>
                <w:sz w:val="22"/>
                <w:szCs w:val="22"/>
                <w:lang w:val="sr-Cyrl-CS"/>
              </w:rPr>
              <w:t>Енг</w:t>
            </w:r>
            <w:r>
              <w:rPr>
                <w:sz w:val="22"/>
                <w:szCs w:val="22"/>
                <w:lang w:val="sr-Cyrl-CS"/>
              </w:rPr>
              <w:t xml:space="preserve">ески </w:t>
            </w:r>
            <w:r w:rsidRPr="00F24F60">
              <w:rPr>
                <w:sz w:val="22"/>
                <w:szCs w:val="22"/>
                <w:lang w:val="sr-Cyrl-CS"/>
              </w:rPr>
              <w:t>језик</w:t>
            </w:r>
            <w:r>
              <w:rPr>
                <w:sz w:val="22"/>
                <w:szCs w:val="22"/>
                <w:lang w:val="sr-Cyrl-CS"/>
              </w:rPr>
              <w:t xml:space="preserve"> </w:t>
            </w:r>
            <w:r w:rsidR="00A20FB5">
              <w:rPr>
                <w:sz w:val="22"/>
                <w:szCs w:val="22"/>
                <w:lang w:val="sr-Cyrl-CS"/>
              </w:rPr>
              <w:t>(9</w:t>
            </w:r>
            <w:r w:rsidRPr="00F24F60">
              <w:rPr>
                <w:sz w:val="22"/>
                <w:szCs w:val="22"/>
                <w:lang w:val="sr-Cyrl-CS"/>
              </w:rPr>
              <w:t>)</w:t>
            </w:r>
          </w:p>
        </w:tc>
        <w:tc>
          <w:tcPr>
            <w:tcW w:w="1276" w:type="dxa"/>
            <w:vAlign w:val="center"/>
          </w:tcPr>
          <w:p w:rsidR="006B209C" w:rsidRPr="00A20FB5" w:rsidRDefault="006B209C" w:rsidP="006B209C">
            <w:pPr>
              <w:jc w:val="center"/>
              <w:rPr>
                <w:sz w:val="22"/>
                <w:szCs w:val="22"/>
              </w:rPr>
            </w:pPr>
            <w:r w:rsidRPr="00F24F60">
              <w:rPr>
                <w:sz w:val="22"/>
                <w:szCs w:val="22"/>
                <w:lang w:val="sr-Cyrl-CS"/>
              </w:rPr>
              <w:t>1</w:t>
            </w:r>
            <w:r w:rsidR="00A20FB5">
              <w:rPr>
                <w:sz w:val="22"/>
                <w:szCs w:val="22"/>
              </w:rPr>
              <w:t>5</w:t>
            </w:r>
          </w:p>
        </w:tc>
        <w:tc>
          <w:tcPr>
            <w:tcW w:w="992" w:type="dxa"/>
            <w:vAlign w:val="center"/>
          </w:tcPr>
          <w:p w:rsidR="006B209C" w:rsidRPr="00F24F60" w:rsidRDefault="006B209C" w:rsidP="006B209C">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6B209C">
            <w:pPr>
              <w:jc w:val="center"/>
              <w:rPr>
                <w:sz w:val="22"/>
                <w:szCs w:val="22"/>
                <w:lang w:val="sr-Cyrl-CS"/>
              </w:rPr>
            </w:pPr>
            <w:r>
              <w:rPr>
                <w:sz w:val="22"/>
                <w:szCs w:val="22"/>
                <w:lang w:val="sr-Cyrl-CS"/>
              </w:rPr>
              <w:t>5</w:t>
            </w:r>
            <w:r w:rsidR="00A20FB5">
              <w:rPr>
                <w:sz w:val="22"/>
                <w:szCs w:val="22"/>
                <w:lang w:val="sr-Cyrl-CS"/>
              </w:rPr>
              <w:t>0</w:t>
            </w:r>
          </w:p>
        </w:tc>
        <w:tc>
          <w:tcPr>
            <w:tcW w:w="2194" w:type="dxa"/>
            <w:vAlign w:val="center"/>
          </w:tcPr>
          <w:p w:rsidR="006B209C" w:rsidRDefault="00B23C2F" w:rsidP="006B209C">
            <w:pPr>
              <w:jc w:val="center"/>
              <w:rPr>
                <w:sz w:val="22"/>
                <w:szCs w:val="22"/>
                <w:lang w:val="sr-Cyrl-CS"/>
              </w:rPr>
            </w:pPr>
            <w:r>
              <w:rPr>
                <w:sz w:val="22"/>
                <w:szCs w:val="22"/>
                <w:lang w:val="sr-Cyrl-CS"/>
              </w:rPr>
              <w:t xml:space="preserve">42,22 </w:t>
            </w:r>
            <w:r w:rsidR="006B209C" w:rsidRPr="00F24F60">
              <w:rPr>
                <w:sz w:val="22"/>
                <w:szCs w:val="22"/>
                <w:lang w:val="sr-Cyrl-CS"/>
              </w:rPr>
              <w:t>ОШ „9мај“</w:t>
            </w:r>
          </w:p>
          <w:p w:rsidR="00B23C2F" w:rsidRPr="00F24F60" w:rsidRDefault="00B23C2F" w:rsidP="006B209C">
            <w:pPr>
              <w:jc w:val="center"/>
              <w:rPr>
                <w:sz w:val="22"/>
                <w:szCs w:val="22"/>
                <w:lang w:val="sr-Cyrl-CS"/>
              </w:rPr>
            </w:pPr>
            <w:r>
              <w:rPr>
                <w:sz w:val="22"/>
                <w:szCs w:val="22"/>
                <w:lang w:val="sr-Cyrl-CS"/>
              </w:rPr>
              <w:t>10 ОШ,,Вук Караџић“</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t>7</w:t>
            </w:r>
            <w:r w:rsidRPr="00F24F60">
              <w:rPr>
                <w:sz w:val="22"/>
                <w:szCs w:val="22"/>
                <w:lang w:val="sr-Cyrl-CS"/>
              </w:rPr>
              <w:t>. Бојана Василић</w:t>
            </w:r>
          </w:p>
        </w:tc>
        <w:tc>
          <w:tcPr>
            <w:tcW w:w="2417" w:type="dxa"/>
            <w:vAlign w:val="center"/>
          </w:tcPr>
          <w:p w:rsidR="006B209C" w:rsidRPr="00F24F60" w:rsidRDefault="006B209C" w:rsidP="006B209C">
            <w:pPr>
              <w:jc w:val="center"/>
              <w:rPr>
                <w:sz w:val="22"/>
                <w:szCs w:val="22"/>
                <w:lang w:val="sr-Cyrl-CS"/>
              </w:rPr>
            </w:pPr>
            <w:r>
              <w:rPr>
                <w:sz w:val="22"/>
                <w:szCs w:val="22"/>
                <w:lang w:val="sr-Cyrl-CS"/>
              </w:rPr>
              <w:t>Професор латинског и француског језика</w:t>
            </w:r>
          </w:p>
        </w:tc>
        <w:tc>
          <w:tcPr>
            <w:tcW w:w="2686" w:type="dxa"/>
            <w:vAlign w:val="center"/>
          </w:tcPr>
          <w:p w:rsidR="00642A73" w:rsidRDefault="00A20FB5" w:rsidP="00642A73">
            <w:pPr>
              <w:rPr>
                <w:sz w:val="22"/>
                <w:szCs w:val="22"/>
                <w:lang w:val="sr-Cyrl-CS"/>
              </w:rPr>
            </w:pPr>
            <w:r>
              <w:rPr>
                <w:sz w:val="22"/>
                <w:szCs w:val="22"/>
                <w:lang w:val="sr-Cyrl-CS"/>
              </w:rPr>
              <w:t>Латински(6 ч</w:t>
            </w:r>
            <w:r w:rsidR="006B209C" w:rsidRPr="00F24F60">
              <w:rPr>
                <w:sz w:val="22"/>
                <w:szCs w:val="22"/>
                <w:lang w:val="sr-Cyrl-CS"/>
              </w:rPr>
              <w:t>), Француск</w:t>
            </w:r>
            <w:r>
              <w:rPr>
                <w:sz w:val="22"/>
                <w:szCs w:val="22"/>
                <w:lang w:val="sr-Cyrl-CS"/>
              </w:rPr>
              <w:t>и(2 ч), Р.И.Ц.(10 ч</w:t>
            </w:r>
            <w:r w:rsidR="006B209C">
              <w:rPr>
                <w:sz w:val="22"/>
                <w:szCs w:val="22"/>
                <w:lang w:val="sr-Cyrl-CS"/>
              </w:rPr>
              <w:t xml:space="preserve">), </w:t>
            </w:r>
          </w:p>
          <w:p w:rsidR="006B209C" w:rsidRPr="00F24F60" w:rsidRDefault="006B209C" w:rsidP="00642A73">
            <w:pPr>
              <w:rPr>
                <w:sz w:val="22"/>
                <w:szCs w:val="22"/>
                <w:lang w:val="sr-Cyrl-CS"/>
              </w:rPr>
            </w:pPr>
            <w:r w:rsidRPr="00F24F60">
              <w:rPr>
                <w:sz w:val="22"/>
                <w:szCs w:val="22"/>
                <w:lang w:val="sr-Cyrl-CS"/>
              </w:rPr>
              <w:t xml:space="preserve"> и библиотека 10%</w:t>
            </w:r>
          </w:p>
        </w:tc>
        <w:tc>
          <w:tcPr>
            <w:tcW w:w="1276" w:type="dxa"/>
            <w:vAlign w:val="center"/>
          </w:tcPr>
          <w:p w:rsidR="006B209C" w:rsidRPr="00A20FB5" w:rsidRDefault="00A20FB5" w:rsidP="006B209C">
            <w:pPr>
              <w:jc w:val="center"/>
              <w:rPr>
                <w:sz w:val="22"/>
                <w:szCs w:val="22"/>
              </w:rPr>
            </w:pPr>
            <w:r>
              <w:rPr>
                <w:sz w:val="22"/>
                <w:szCs w:val="22"/>
                <w:lang w:val="sr-Cyrl-CS"/>
              </w:rPr>
              <w:t>20</w:t>
            </w:r>
          </w:p>
        </w:tc>
        <w:tc>
          <w:tcPr>
            <w:tcW w:w="992" w:type="dxa"/>
            <w:vAlign w:val="center"/>
          </w:tcPr>
          <w:p w:rsidR="006B209C" w:rsidRPr="00F24F60" w:rsidRDefault="006B209C" w:rsidP="006B209C">
            <w:pPr>
              <w:jc w:val="center"/>
              <w:rPr>
                <w:sz w:val="22"/>
                <w:szCs w:val="22"/>
                <w:lang w:val="sr-Cyrl-CS"/>
              </w:rPr>
            </w:pPr>
            <w:r w:rsidRPr="00F24F60">
              <w:rPr>
                <w:sz w:val="22"/>
                <w:szCs w:val="22"/>
                <w:lang w:val="sr-Cyrl-CS"/>
              </w:rPr>
              <w:t>да</w:t>
            </w:r>
          </w:p>
        </w:tc>
        <w:tc>
          <w:tcPr>
            <w:tcW w:w="1276" w:type="dxa"/>
            <w:vAlign w:val="center"/>
          </w:tcPr>
          <w:p w:rsidR="006B209C" w:rsidRPr="00F24F60" w:rsidRDefault="00C56118" w:rsidP="006B209C">
            <w:pPr>
              <w:spacing w:line="360" w:lineRule="auto"/>
              <w:jc w:val="center"/>
              <w:rPr>
                <w:sz w:val="22"/>
                <w:szCs w:val="22"/>
                <w:lang w:val="sr-Cyrl-CS"/>
              </w:rPr>
            </w:pPr>
            <w:r>
              <w:rPr>
                <w:sz w:val="22"/>
                <w:szCs w:val="22"/>
                <w:lang w:val="sr-Cyrl-CS"/>
              </w:rPr>
              <w:t>104</w:t>
            </w:r>
            <w:r w:rsidR="00043817">
              <w:rPr>
                <w:sz w:val="22"/>
                <w:szCs w:val="22"/>
                <w:lang w:val="sr-Cyrl-CS"/>
              </w:rPr>
              <w:t>,</w:t>
            </w:r>
            <w:r>
              <w:rPr>
                <w:sz w:val="22"/>
                <w:szCs w:val="22"/>
                <w:lang w:val="sr-Cyrl-CS"/>
              </w:rPr>
              <w:t>44</w:t>
            </w:r>
          </w:p>
        </w:tc>
        <w:tc>
          <w:tcPr>
            <w:tcW w:w="2194" w:type="dxa"/>
            <w:vAlign w:val="center"/>
          </w:tcPr>
          <w:p w:rsidR="006B209C" w:rsidRPr="00F24F60" w:rsidRDefault="006B209C" w:rsidP="006B209C">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lastRenderedPageBreak/>
              <w:t>8</w:t>
            </w:r>
            <w:r w:rsidRPr="00F24F60">
              <w:rPr>
                <w:sz w:val="22"/>
                <w:szCs w:val="22"/>
                <w:lang w:val="sr-Cyrl-CS"/>
              </w:rPr>
              <w:t>. Маида Подбићанин</w:t>
            </w:r>
          </w:p>
        </w:tc>
        <w:tc>
          <w:tcPr>
            <w:tcW w:w="2417" w:type="dxa"/>
            <w:vAlign w:val="center"/>
          </w:tcPr>
          <w:p w:rsidR="006B209C" w:rsidRPr="00F24F60" w:rsidRDefault="006B209C" w:rsidP="006B209C">
            <w:pPr>
              <w:jc w:val="center"/>
              <w:rPr>
                <w:sz w:val="22"/>
                <w:szCs w:val="22"/>
                <w:lang w:val="sr-Cyrl-CS"/>
              </w:rPr>
            </w:pPr>
            <w:r>
              <w:rPr>
                <w:sz w:val="22"/>
                <w:szCs w:val="22"/>
                <w:lang w:val="sr-Cyrl-CS"/>
              </w:rPr>
              <w:t xml:space="preserve">Професор </w:t>
            </w:r>
            <w:r w:rsidRPr="00F24F60">
              <w:rPr>
                <w:sz w:val="22"/>
                <w:szCs w:val="22"/>
                <w:lang w:val="sr-Cyrl-CS"/>
              </w:rPr>
              <w:t xml:space="preserve"> </w:t>
            </w:r>
            <w:r>
              <w:rPr>
                <w:sz w:val="22"/>
                <w:szCs w:val="22"/>
                <w:lang w:val="sr-Cyrl-CS"/>
              </w:rPr>
              <w:t>п</w:t>
            </w:r>
            <w:r w:rsidRPr="00F24F60">
              <w:rPr>
                <w:sz w:val="22"/>
                <w:szCs w:val="22"/>
                <w:lang w:val="sr-Cyrl-CS"/>
              </w:rPr>
              <w:t>сихологије</w:t>
            </w:r>
          </w:p>
        </w:tc>
        <w:tc>
          <w:tcPr>
            <w:tcW w:w="2686" w:type="dxa"/>
            <w:vAlign w:val="center"/>
          </w:tcPr>
          <w:p w:rsidR="00642A73" w:rsidRDefault="006B209C" w:rsidP="00642A73">
            <w:pPr>
              <w:rPr>
                <w:sz w:val="22"/>
                <w:szCs w:val="22"/>
                <w:lang w:val="sr-Cyrl-CS"/>
              </w:rPr>
            </w:pPr>
            <w:r w:rsidRPr="00F24F60">
              <w:rPr>
                <w:sz w:val="22"/>
                <w:szCs w:val="22"/>
                <w:lang w:val="sr-Cyrl-CS"/>
              </w:rPr>
              <w:t>Психологиј</w:t>
            </w:r>
            <w:r w:rsidRPr="00F24F60">
              <w:rPr>
                <w:sz w:val="22"/>
                <w:szCs w:val="22"/>
                <w:lang w:val="sr-Latn-CS"/>
              </w:rPr>
              <w:t>a</w:t>
            </w:r>
            <w:r w:rsidR="00C56118">
              <w:rPr>
                <w:sz w:val="22"/>
                <w:szCs w:val="22"/>
                <w:lang w:val="sr-Cyrl-CS"/>
              </w:rPr>
              <w:t xml:space="preserve"> (4 ч</w:t>
            </w:r>
            <w:r w:rsidRPr="00F24F60">
              <w:rPr>
                <w:sz w:val="22"/>
                <w:szCs w:val="22"/>
                <w:lang w:val="sr-Cyrl-CS"/>
              </w:rPr>
              <w:t xml:space="preserve">) </w:t>
            </w:r>
          </w:p>
          <w:p w:rsidR="006B209C" w:rsidRPr="00F24F60" w:rsidRDefault="006B209C" w:rsidP="00642A73">
            <w:pPr>
              <w:rPr>
                <w:sz w:val="22"/>
                <w:szCs w:val="22"/>
                <w:lang w:val="sr-Cyrl-CS"/>
              </w:rPr>
            </w:pPr>
            <w:r>
              <w:rPr>
                <w:sz w:val="22"/>
                <w:szCs w:val="22"/>
                <w:lang w:val="sr-Cyrl-CS"/>
              </w:rPr>
              <w:t xml:space="preserve">и грађанско васпитање </w:t>
            </w:r>
            <w:r w:rsidRPr="00F24F60">
              <w:rPr>
                <w:sz w:val="22"/>
                <w:szCs w:val="22"/>
                <w:lang w:val="sr-Cyrl-CS"/>
              </w:rPr>
              <w:t>(2</w:t>
            </w:r>
            <w:r w:rsidR="00C56118">
              <w:rPr>
                <w:sz w:val="22"/>
                <w:szCs w:val="22"/>
                <w:lang w:val="sr-Cyrl-CS"/>
              </w:rPr>
              <w:t xml:space="preserve"> часа неодређено и 2 часа одређено</w:t>
            </w:r>
            <w:r w:rsidRPr="00F24F60">
              <w:rPr>
                <w:sz w:val="22"/>
                <w:szCs w:val="22"/>
                <w:lang w:val="sr-Cyrl-CS"/>
              </w:rPr>
              <w:t>)</w:t>
            </w:r>
          </w:p>
        </w:tc>
        <w:tc>
          <w:tcPr>
            <w:tcW w:w="1276" w:type="dxa"/>
            <w:vAlign w:val="center"/>
          </w:tcPr>
          <w:p w:rsidR="006B209C" w:rsidRPr="00C56118" w:rsidRDefault="006B209C" w:rsidP="006B209C">
            <w:pPr>
              <w:jc w:val="center"/>
              <w:rPr>
                <w:sz w:val="22"/>
                <w:szCs w:val="22"/>
              </w:rPr>
            </w:pPr>
            <w:r w:rsidRPr="00F24F60">
              <w:rPr>
                <w:sz w:val="22"/>
                <w:szCs w:val="22"/>
                <w:lang w:val="sr-Cyrl-CS"/>
              </w:rPr>
              <w:t>1</w:t>
            </w:r>
            <w:r w:rsidR="00C56118">
              <w:rPr>
                <w:sz w:val="22"/>
                <w:szCs w:val="22"/>
              </w:rPr>
              <w:t>6</w:t>
            </w:r>
          </w:p>
        </w:tc>
        <w:tc>
          <w:tcPr>
            <w:tcW w:w="992" w:type="dxa"/>
            <w:vAlign w:val="center"/>
          </w:tcPr>
          <w:p w:rsidR="006B209C" w:rsidRPr="00F24F60" w:rsidRDefault="006B209C" w:rsidP="006B209C">
            <w:pPr>
              <w:jc w:val="center"/>
              <w:rPr>
                <w:sz w:val="22"/>
                <w:szCs w:val="22"/>
                <w:lang w:val="sr-Cyrl-CS"/>
              </w:rPr>
            </w:pPr>
            <w:r w:rsidRPr="00F24F60">
              <w:rPr>
                <w:sz w:val="22"/>
                <w:szCs w:val="22"/>
                <w:lang w:val="sr-Cyrl-CS"/>
              </w:rPr>
              <w:t>да</w:t>
            </w:r>
          </w:p>
        </w:tc>
        <w:tc>
          <w:tcPr>
            <w:tcW w:w="1276" w:type="dxa"/>
            <w:vAlign w:val="center"/>
          </w:tcPr>
          <w:p w:rsidR="006B209C" w:rsidRPr="00F24F60" w:rsidRDefault="006B209C" w:rsidP="006B209C">
            <w:pPr>
              <w:spacing w:line="360" w:lineRule="auto"/>
              <w:jc w:val="center"/>
              <w:rPr>
                <w:sz w:val="22"/>
                <w:szCs w:val="22"/>
                <w:lang w:val="sr-Cyrl-CS"/>
              </w:rPr>
            </w:pPr>
            <w:r w:rsidRPr="00F24F60">
              <w:rPr>
                <w:sz w:val="22"/>
                <w:szCs w:val="22"/>
                <w:lang w:val="sr-Cyrl-CS"/>
              </w:rPr>
              <w:t>40</w:t>
            </w:r>
          </w:p>
        </w:tc>
        <w:tc>
          <w:tcPr>
            <w:tcW w:w="2194" w:type="dxa"/>
            <w:vAlign w:val="center"/>
          </w:tcPr>
          <w:p w:rsidR="00642A73" w:rsidRDefault="006C5214" w:rsidP="006B209C">
            <w:pPr>
              <w:jc w:val="center"/>
              <w:rPr>
                <w:sz w:val="20"/>
                <w:lang w:val="sr-Cyrl-CS"/>
              </w:rPr>
            </w:pPr>
            <w:r>
              <w:rPr>
                <w:sz w:val="20"/>
                <w:lang w:val="sr-Cyrl-CS"/>
              </w:rPr>
              <w:t>40</w:t>
            </w:r>
            <w:r w:rsidR="00642A73">
              <w:rPr>
                <w:sz w:val="20"/>
                <w:lang w:val="sr-Cyrl-CS"/>
              </w:rPr>
              <w:t xml:space="preserve"> Гимназија </w:t>
            </w:r>
          </w:p>
          <w:p w:rsidR="006B209C" w:rsidRPr="006B209C" w:rsidRDefault="00043817" w:rsidP="006B209C">
            <w:pPr>
              <w:jc w:val="center"/>
              <w:rPr>
                <w:sz w:val="20"/>
                <w:lang w:val="sr-Cyrl-CS"/>
              </w:rPr>
            </w:pPr>
            <w:r>
              <w:rPr>
                <w:sz w:val="20"/>
                <w:lang w:val="sr-Cyrl-CS"/>
              </w:rPr>
              <w:t>и 20</w:t>
            </w:r>
            <w:r w:rsidR="006B209C" w:rsidRPr="006B209C">
              <w:rPr>
                <w:sz w:val="20"/>
                <w:lang w:val="sr-Cyrl-CS"/>
              </w:rPr>
              <w:t xml:space="preserve">  Економска школа Пријепоље</w:t>
            </w:r>
          </w:p>
        </w:tc>
      </w:tr>
      <w:tr w:rsidR="00642A73" w:rsidRPr="00F24F60" w:rsidTr="00642A73">
        <w:trPr>
          <w:jc w:val="center"/>
        </w:trPr>
        <w:tc>
          <w:tcPr>
            <w:tcW w:w="2559" w:type="dxa"/>
            <w:vAlign w:val="center"/>
          </w:tcPr>
          <w:p w:rsidR="006B209C" w:rsidRPr="00F24F60" w:rsidRDefault="00C56118" w:rsidP="006B209C">
            <w:pPr>
              <w:rPr>
                <w:sz w:val="22"/>
                <w:szCs w:val="22"/>
                <w:lang w:val="sr-Cyrl-CS"/>
              </w:rPr>
            </w:pPr>
            <w:r>
              <w:rPr>
                <w:sz w:val="22"/>
                <w:szCs w:val="22"/>
              </w:rPr>
              <w:t>9</w:t>
            </w:r>
            <w:r w:rsidR="006B209C" w:rsidRPr="00F24F60">
              <w:rPr>
                <w:sz w:val="22"/>
                <w:szCs w:val="22"/>
                <w:lang w:val="sr-Cyrl-CS"/>
              </w:rPr>
              <w:t>.Витомир</w:t>
            </w:r>
            <w:r w:rsidR="006B209C">
              <w:rPr>
                <w:sz w:val="22"/>
                <w:szCs w:val="22"/>
                <w:lang w:val="sr-Cyrl-CS"/>
              </w:rPr>
              <w:t xml:space="preserve"> </w:t>
            </w:r>
            <w:r w:rsidR="006B209C" w:rsidRPr="00F24F60">
              <w:rPr>
                <w:sz w:val="22"/>
                <w:szCs w:val="22"/>
                <w:lang w:val="sr-Cyrl-CS"/>
              </w:rPr>
              <w:t>Ћирковић</w:t>
            </w:r>
          </w:p>
        </w:tc>
        <w:tc>
          <w:tcPr>
            <w:tcW w:w="2417" w:type="dxa"/>
            <w:vAlign w:val="center"/>
          </w:tcPr>
          <w:p w:rsidR="006B209C" w:rsidRPr="00F24F60" w:rsidRDefault="006B209C" w:rsidP="00E8099D">
            <w:pPr>
              <w:jc w:val="center"/>
              <w:rPr>
                <w:sz w:val="22"/>
                <w:szCs w:val="22"/>
                <w:lang w:val="sr-Cyrl-CS"/>
              </w:rPr>
            </w:pPr>
            <w:r>
              <w:rPr>
                <w:sz w:val="22"/>
                <w:szCs w:val="22"/>
                <w:lang w:val="sr-Cyrl-CS"/>
              </w:rPr>
              <w:t>Професор</w:t>
            </w:r>
            <w:r w:rsidRPr="00F24F60">
              <w:rPr>
                <w:sz w:val="22"/>
                <w:szCs w:val="22"/>
                <w:lang w:val="sr-Cyrl-CS"/>
              </w:rPr>
              <w:t xml:space="preserve"> </w:t>
            </w:r>
            <w:r>
              <w:rPr>
                <w:sz w:val="22"/>
                <w:szCs w:val="22"/>
                <w:lang w:val="sr-Cyrl-CS"/>
              </w:rPr>
              <w:t>и</w:t>
            </w:r>
            <w:r w:rsidRPr="00F24F60">
              <w:rPr>
                <w:sz w:val="22"/>
                <w:szCs w:val="22"/>
                <w:lang w:val="sr-Cyrl-CS"/>
              </w:rPr>
              <w:t>сторије</w:t>
            </w:r>
          </w:p>
        </w:tc>
        <w:tc>
          <w:tcPr>
            <w:tcW w:w="2686" w:type="dxa"/>
            <w:vAlign w:val="center"/>
          </w:tcPr>
          <w:p w:rsidR="006B209C" w:rsidRPr="00F24F60" w:rsidRDefault="006B209C" w:rsidP="00642A73">
            <w:pPr>
              <w:rPr>
                <w:sz w:val="22"/>
                <w:szCs w:val="22"/>
                <w:lang w:val="sr-Cyrl-CS"/>
              </w:rPr>
            </w:pPr>
            <w:r w:rsidRPr="00F24F60">
              <w:rPr>
                <w:sz w:val="22"/>
                <w:szCs w:val="22"/>
                <w:lang w:val="sr-Cyrl-CS"/>
              </w:rPr>
              <w:t>Историја</w:t>
            </w:r>
            <w:r w:rsidR="00C56118">
              <w:rPr>
                <w:sz w:val="22"/>
                <w:szCs w:val="22"/>
                <w:lang w:val="sr-Cyrl-CS"/>
              </w:rPr>
              <w:t xml:space="preserve"> (8 ч)</w:t>
            </w:r>
          </w:p>
        </w:tc>
        <w:tc>
          <w:tcPr>
            <w:tcW w:w="1276" w:type="dxa"/>
            <w:vAlign w:val="center"/>
          </w:tcPr>
          <w:p w:rsidR="006B209C" w:rsidRPr="00C56118" w:rsidRDefault="006B209C" w:rsidP="00E8099D">
            <w:pPr>
              <w:jc w:val="center"/>
              <w:rPr>
                <w:sz w:val="22"/>
                <w:szCs w:val="22"/>
              </w:rPr>
            </w:pPr>
            <w:r w:rsidRPr="00F24F60">
              <w:rPr>
                <w:sz w:val="22"/>
                <w:szCs w:val="22"/>
                <w:lang w:val="sr-Cyrl-CS"/>
              </w:rPr>
              <w:t>2</w:t>
            </w:r>
            <w:r w:rsidR="00C56118">
              <w:rPr>
                <w:sz w:val="22"/>
                <w:szCs w:val="22"/>
              </w:rPr>
              <w:t>9</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40</w:t>
            </w:r>
          </w:p>
        </w:tc>
        <w:tc>
          <w:tcPr>
            <w:tcW w:w="2194" w:type="dxa"/>
            <w:vAlign w:val="center"/>
          </w:tcPr>
          <w:p w:rsidR="006B209C" w:rsidRPr="00F24F60" w:rsidRDefault="00043817" w:rsidP="00E8099D">
            <w:pPr>
              <w:jc w:val="center"/>
              <w:rPr>
                <w:sz w:val="22"/>
                <w:szCs w:val="22"/>
                <w:lang w:val="sr-Cyrl-CS"/>
              </w:rPr>
            </w:pPr>
            <w:r>
              <w:rPr>
                <w:sz w:val="22"/>
                <w:szCs w:val="22"/>
                <w:lang w:val="sr-Cyrl-CS"/>
              </w:rPr>
              <w:t xml:space="preserve">60 </w:t>
            </w:r>
            <w:r w:rsidR="006B209C" w:rsidRPr="00F24F60">
              <w:rPr>
                <w:sz w:val="22"/>
                <w:szCs w:val="22"/>
                <w:lang w:val="sr-Cyrl-CS"/>
              </w:rPr>
              <w:t>у ОШ „Б.Р.“</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10</w:t>
            </w:r>
            <w:r w:rsidR="006B209C" w:rsidRPr="00F24F60">
              <w:rPr>
                <w:sz w:val="22"/>
                <w:szCs w:val="22"/>
                <w:lang w:val="sr-Cyrl-CS"/>
              </w:rPr>
              <w:t>. Снежана Сладоје</w:t>
            </w:r>
          </w:p>
        </w:tc>
        <w:tc>
          <w:tcPr>
            <w:tcW w:w="2417" w:type="dxa"/>
            <w:vAlign w:val="center"/>
          </w:tcPr>
          <w:p w:rsidR="006B209C" w:rsidRPr="00F24F60" w:rsidRDefault="006B209C" w:rsidP="00E8099D">
            <w:pPr>
              <w:jc w:val="center"/>
              <w:rPr>
                <w:sz w:val="22"/>
                <w:szCs w:val="22"/>
                <w:lang w:val="sr-Cyrl-CS"/>
              </w:rPr>
            </w:pPr>
            <w:r>
              <w:rPr>
                <w:sz w:val="22"/>
                <w:szCs w:val="22"/>
                <w:lang w:val="sr-Cyrl-CS"/>
              </w:rPr>
              <w:t>Професор г</w:t>
            </w:r>
            <w:r w:rsidRPr="00F24F60">
              <w:rPr>
                <w:sz w:val="22"/>
                <w:szCs w:val="22"/>
                <w:lang w:val="sr-Cyrl-CS"/>
              </w:rPr>
              <w:t>еографије</w:t>
            </w:r>
          </w:p>
        </w:tc>
        <w:tc>
          <w:tcPr>
            <w:tcW w:w="2686" w:type="dxa"/>
            <w:vAlign w:val="center"/>
          </w:tcPr>
          <w:p w:rsidR="006B209C" w:rsidRPr="00F24F60" w:rsidRDefault="006B209C" w:rsidP="00642A73">
            <w:pPr>
              <w:rPr>
                <w:sz w:val="22"/>
                <w:szCs w:val="22"/>
                <w:lang w:val="sr-Cyrl-CS"/>
              </w:rPr>
            </w:pPr>
            <w:r w:rsidRPr="00F24F60">
              <w:rPr>
                <w:sz w:val="22"/>
                <w:szCs w:val="22"/>
                <w:lang w:val="sr-Cyrl-CS"/>
              </w:rPr>
              <w:t>Географија</w:t>
            </w:r>
          </w:p>
        </w:tc>
        <w:tc>
          <w:tcPr>
            <w:tcW w:w="1276" w:type="dxa"/>
            <w:vAlign w:val="center"/>
          </w:tcPr>
          <w:p w:rsidR="006B209C" w:rsidRPr="00F24F60" w:rsidRDefault="00C56118" w:rsidP="00E8099D">
            <w:pPr>
              <w:jc w:val="center"/>
              <w:rPr>
                <w:sz w:val="22"/>
                <w:szCs w:val="22"/>
              </w:rPr>
            </w:pPr>
            <w:r>
              <w:rPr>
                <w:sz w:val="22"/>
                <w:szCs w:val="22"/>
                <w:lang w:val="sr-Cyrl-CS"/>
              </w:rPr>
              <w:t>30</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30</w:t>
            </w:r>
          </w:p>
        </w:tc>
        <w:tc>
          <w:tcPr>
            <w:tcW w:w="2194" w:type="dxa"/>
            <w:vAlign w:val="center"/>
          </w:tcPr>
          <w:p w:rsidR="006B209C" w:rsidRPr="00F24F60" w:rsidRDefault="00B23C2F" w:rsidP="00E8099D">
            <w:pPr>
              <w:jc w:val="center"/>
              <w:rPr>
                <w:sz w:val="22"/>
                <w:szCs w:val="22"/>
                <w:lang w:val="sr-Cyrl-CS"/>
              </w:rPr>
            </w:pPr>
            <w:r>
              <w:rPr>
                <w:sz w:val="22"/>
                <w:szCs w:val="22"/>
                <w:lang w:val="sr-Cyrl-CS"/>
              </w:rPr>
              <w:t xml:space="preserve">70 </w:t>
            </w:r>
            <w:r w:rsidR="006B209C" w:rsidRPr="00F24F60">
              <w:rPr>
                <w:sz w:val="22"/>
                <w:szCs w:val="22"/>
                <w:lang w:val="sr-Cyrl-CS"/>
              </w:rPr>
              <w:t>ОШ“Вук Караџић“</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11</w:t>
            </w:r>
            <w:r w:rsidR="006B209C" w:rsidRPr="00F24F60">
              <w:rPr>
                <w:sz w:val="22"/>
                <w:szCs w:val="22"/>
                <w:lang w:val="sr-Cyrl-CS"/>
              </w:rPr>
              <w:t>. Светлана Папић</w:t>
            </w:r>
          </w:p>
        </w:tc>
        <w:tc>
          <w:tcPr>
            <w:tcW w:w="2417" w:type="dxa"/>
            <w:vAlign w:val="center"/>
          </w:tcPr>
          <w:p w:rsidR="006B209C" w:rsidRPr="00F24F60" w:rsidRDefault="006B209C" w:rsidP="00E8099D">
            <w:pPr>
              <w:jc w:val="center"/>
              <w:rPr>
                <w:sz w:val="22"/>
                <w:szCs w:val="22"/>
                <w:lang w:val="sr-Cyrl-CS"/>
              </w:rPr>
            </w:pPr>
            <w:r>
              <w:rPr>
                <w:sz w:val="22"/>
                <w:szCs w:val="22"/>
                <w:lang w:val="sr-Cyrl-CS"/>
              </w:rPr>
              <w:t>Професор</w:t>
            </w:r>
            <w:r w:rsidRPr="00F24F60">
              <w:rPr>
                <w:sz w:val="22"/>
                <w:szCs w:val="22"/>
                <w:lang w:val="sr-Cyrl-CS"/>
              </w:rPr>
              <w:t xml:space="preserve"> географије</w:t>
            </w:r>
          </w:p>
        </w:tc>
        <w:tc>
          <w:tcPr>
            <w:tcW w:w="2686" w:type="dxa"/>
            <w:vAlign w:val="bottom"/>
          </w:tcPr>
          <w:p w:rsidR="006B209C" w:rsidRPr="00F24F60" w:rsidRDefault="006B209C" w:rsidP="00642A73">
            <w:pPr>
              <w:rPr>
                <w:sz w:val="22"/>
                <w:szCs w:val="22"/>
                <w:lang w:val="sr-Cyrl-CS"/>
              </w:rPr>
            </w:pPr>
            <w:r w:rsidRPr="00F24F60">
              <w:rPr>
                <w:sz w:val="22"/>
                <w:szCs w:val="22"/>
                <w:lang w:val="sr-Cyrl-CS"/>
              </w:rPr>
              <w:t>Географија</w:t>
            </w:r>
            <w:r w:rsidR="00C56118">
              <w:rPr>
                <w:sz w:val="22"/>
                <w:szCs w:val="22"/>
                <w:lang w:val="sr-Cyrl-CS"/>
              </w:rPr>
              <w:t xml:space="preserve"> (2 ч)</w:t>
            </w:r>
          </w:p>
          <w:p w:rsidR="006B209C" w:rsidRPr="00F24F60" w:rsidRDefault="006B209C" w:rsidP="00642A73">
            <w:pPr>
              <w:rPr>
                <w:sz w:val="22"/>
                <w:szCs w:val="22"/>
                <w:lang w:val="sr-Cyrl-CS"/>
              </w:rPr>
            </w:pPr>
          </w:p>
        </w:tc>
        <w:tc>
          <w:tcPr>
            <w:tcW w:w="1276" w:type="dxa"/>
            <w:vAlign w:val="center"/>
          </w:tcPr>
          <w:p w:rsidR="006B209C" w:rsidRPr="00F24F60" w:rsidRDefault="00C56118" w:rsidP="00E8099D">
            <w:pPr>
              <w:jc w:val="center"/>
              <w:rPr>
                <w:sz w:val="22"/>
                <w:szCs w:val="22"/>
                <w:lang w:val="sr-Cyrl-CS"/>
              </w:rPr>
            </w:pPr>
            <w:r>
              <w:rPr>
                <w:sz w:val="22"/>
                <w:szCs w:val="22"/>
                <w:lang w:val="sr-Cyrl-CS"/>
              </w:rPr>
              <w:t>26</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10</w:t>
            </w:r>
          </w:p>
        </w:tc>
        <w:tc>
          <w:tcPr>
            <w:tcW w:w="2194" w:type="dxa"/>
            <w:vAlign w:val="center"/>
          </w:tcPr>
          <w:p w:rsidR="006B209C" w:rsidRPr="006B209C" w:rsidRDefault="00043817" w:rsidP="00E8099D">
            <w:pPr>
              <w:jc w:val="center"/>
              <w:rPr>
                <w:sz w:val="20"/>
                <w:lang w:val="sr-Cyrl-CS"/>
              </w:rPr>
            </w:pPr>
            <w:r>
              <w:rPr>
                <w:sz w:val="20"/>
                <w:lang w:val="sr-Cyrl-CS"/>
              </w:rPr>
              <w:t>„МЕТШ“ 50</w:t>
            </w:r>
            <w:r w:rsidR="006B209C" w:rsidRPr="006B209C">
              <w:rPr>
                <w:sz w:val="20"/>
                <w:lang w:val="sr-Cyrl-CS"/>
              </w:rPr>
              <w:t xml:space="preserve"> и ОШ“Н</w:t>
            </w:r>
            <w:r>
              <w:rPr>
                <w:sz w:val="20"/>
                <w:lang w:val="sr-Cyrl-CS"/>
              </w:rPr>
              <w:t>икола Тесла“ Прибојска Бања 40</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12</w:t>
            </w:r>
            <w:r w:rsidR="006B209C" w:rsidRPr="00F24F60">
              <w:rPr>
                <w:sz w:val="22"/>
                <w:szCs w:val="22"/>
                <w:lang w:val="sr-Cyrl-CS"/>
              </w:rPr>
              <w:t>.Мирко Ћирковић</w:t>
            </w:r>
          </w:p>
        </w:tc>
        <w:tc>
          <w:tcPr>
            <w:tcW w:w="2417" w:type="dxa"/>
            <w:vAlign w:val="center"/>
          </w:tcPr>
          <w:p w:rsidR="006B209C" w:rsidRPr="00F24F60" w:rsidRDefault="006B209C" w:rsidP="00E8099D">
            <w:pPr>
              <w:jc w:val="center"/>
              <w:rPr>
                <w:sz w:val="22"/>
                <w:szCs w:val="22"/>
                <w:lang w:val="sr-Cyrl-CS"/>
              </w:rPr>
            </w:pPr>
            <w:r>
              <w:rPr>
                <w:sz w:val="22"/>
                <w:szCs w:val="22"/>
                <w:lang w:val="sr-Cyrl-CS"/>
              </w:rPr>
              <w:t>Професор г</w:t>
            </w:r>
            <w:r w:rsidRPr="00F24F60">
              <w:rPr>
                <w:sz w:val="22"/>
                <w:szCs w:val="22"/>
                <w:lang w:val="sr-Cyrl-CS"/>
              </w:rPr>
              <w:t>еографије</w:t>
            </w:r>
          </w:p>
        </w:tc>
        <w:tc>
          <w:tcPr>
            <w:tcW w:w="2686" w:type="dxa"/>
            <w:vAlign w:val="center"/>
          </w:tcPr>
          <w:p w:rsidR="006B209C" w:rsidRDefault="006B209C" w:rsidP="00642A73">
            <w:pPr>
              <w:rPr>
                <w:sz w:val="22"/>
                <w:szCs w:val="22"/>
                <w:lang w:val="sr-Cyrl-CS"/>
              </w:rPr>
            </w:pPr>
            <w:r w:rsidRPr="00F24F60">
              <w:rPr>
                <w:sz w:val="22"/>
                <w:szCs w:val="22"/>
                <w:lang w:val="sr-Cyrl-CS"/>
              </w:rPr>
              <w:t>Географија</w:t>
            </w:r>
            <w:r w:rsidR="002D4B98">
              <w:rPr>
                <w:sz w:val="22"/>
                <w:szCs w:val="22"/>
                <w:lang w:val="sr-Cyrl-CS"/>
              </w:rPr>
              <w:t xml:space="preserve"> (8  ч),</w:t>
            </w:r>
          </w:p>
          <w:p w:rsidR="002D4B98" w:rsidRPr="00F24F60" w:rsidRDefault="002D4B98" w:rsidP="00642A73">
            <w:pPr>
              <w:rPr>
                <w:sz w:val="22"/>
                <w:szCs w:val="22"/>
                <w:lang w:val="sr-Cyrl-CS"/>
              </w:rPr>
            </w:pPr>
            <w:r>
              <w:rPr>
                <w:sz w:val="22"/>
                <w:szCs w:val="22"/>
                <w:lang w:val="sr-Cyrl-CS"/>
              </w:rPr>
              <w:t>П.Г.Д. (2 ч)</w:t>
            </w:r>
          </w:p>
          <w:p w:rsidR="006B209C" w:rsidRPr="00F24F60" w:rsidRDefault="006B209C" w:rsidP="00642A73">
            <w:pPr>
              <w:rPr>
                <w:sz w:val="22"/>
                <w:szCs w:val="22"/>
                <w:lang w:val="en-GB"/>
              </w:rPr>
            </w:pPr>
          </w:p>
        </w:tc>
        <w:tc>
          <w:tcPr>
            <w:tcW w:w="1276" w:type="dxa"/>
            <w:vAlign w:val="center"/>
          </w:tcPr>
          <w:p w:rsidR="006B209C" w:rsidRPr="00F24F60" w:rsidRDefault="002D4B98" w:rsidP="00E8099D">
            <w:pPr>
              <w:jc w:val="center"/>
              <w:rPr>
                <w:sz w:val="22"/>
                <w:szCs w:val="22"/>
                <w:lang w:val="sr-Cyrl-CS"/>
              </w:rPr>
            </w:pPr>
            <w:r>
              <w:rPr>
                <w:sz w:val="22"/>
                <w:szCs w:val="22"/>
                <w:lang w:val="sr-Cyrl-CS"/>
              </w:rPr>
              <w:t>14</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50</w:t>
            </w:r>
          </w:p>
        </w:tc>
        <w:tc>
          <w:tcPr>
            <w:tcW w:w="2194" w:type="dxa"/>
            <w:vAlign w:val="center"/>
          </w:tcPr>
          <w:p w:rsidR="006B209C" w:rsidRPr="00F24F60" w:rsidRDefault="006B209C" w:rsidP="00E8099D">
            <w:pPr>
              <w:jc w:val="center"/>
              <w:rPr>
                <w:sz w:val="22"/>
                <w:szCs w:val="22"/>
                <w:lang w:val="sr-Cyrl-CS"/>
              </w:rPr>
            </w:pPr>
            <w:r w:rsidRPr="00F24F60">
              <w:rPr>
                <w:sz w:val="22"/>
                <w:szCs w:val="22"/>
                <w:lang w:val="sr-Cyrl-CS"/>
              </w:rPr>
              <w:t>ОШ „9мај“</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13</w:t>
            </w:r>
            <w:r w:rsidR="006B209C" w:rsidRPr="00F24F60">
              <w:rPr>
                <w:sz w:val="22"/>
                <w:szCs w:val="22"/>
                <w:lang w:val="sr-Cyrl-CS"/>
              </w:rPr>
              <w:t>.Викторија Шарчевић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w:t>
            </w:r>
            <w:r w:rsidR="006B209C" w:rsidRPr="00F24F60">
              <w:rPr>
                <w:sz w:val="22"/>
                <w:szCs w:val="22"/>
                <w:lang w:val="sr-Cyrl-CS"/>
              </w:rPr>
              <w:t xml:space="preserve"> </w:t>
            </w:r>
            <w:r>
              <w:rPr>
                <w:sz w:val="22"/>
                <w:szCs w:val="22"/>
                <w:lang w:val="sr-Cyrl-CS"/>
              </w:rPr>
              <w:t>б</w:t>
            </w:r>
            <w:r w:rsidR="006B209C" w:rsidRPr="00F24F60">
              <w:rPr>
                <w:sz w:val="22"/>
                <w:szCs w:val="22"/>
                <w:lang w:val="sr-Cyrl-CS"/>
              </w:rPr>
              <w:t>иологије</w:t>
            </w:r>
          </w:p>
        </w:tc>
        <w:tc>
          <w:tcPr>
            <w:tcW w:w="2686" w:type="dxa"/>
            <w:vAlign w:val="center"/>
          </w:tcPr>
          <w:p w:rsidR="006B209C" w:rsidRPr="00F24F60" w:rsidRDefault="00E8099D" w:rsidP="00642A73">
            <w:pPr>
              <w:rPr>
                <w:sz w:val="22"/>
                <w:szCs w:val="22"/>
                <w:lang w:val="sr-Cyrl-CS"/>
              </w:rPr>
            </w:pPr>
            <w:r>
              <w:rPr>
                <w:sz w:val="22"/>
                <w:szCs w:val="22"/>
                <w:lang w:val="sr-Cyrl-CS"/>
              </w:rPr>
              <w:t>Биологија</w:t>
            </w:r>
            <w:r w:rsidR="002D4B98">
              <w:rPr>
                <w:sz w:val="22"/>
                <w:szCs w:val="22"/>
                <w:lang w:val="sr-Cyrl-CS"/>
              </w:rPr>
              <w:t xml:space="preserve"> (17 ч)</w:t>
            </w:r>
          </w:p>
        </w:tc>
        <w:tc>
          <w:tcPr>
            <w:tcW w:w="1276" w:type="dxa"/>
            <w:vAlign w:val="center"/>
          </w:tcPr>
          <w:p w:rsidR="006B209C" w:rsidRPr="002D4B98" w:rsidRDefault="002D4B98" w:rsidP="00E8099D">
            <w:pPr>
              <w:jc w:val="center"/>
              <w:rPr>
                <w:sz w:val="22"/>
                <w:szCs w:val="22"/>
              </w:rPr>
            </w:pPr>
            <w:r>
              <w:rPr>
                <w:sz w:val="22"/>
                <w:szCs w:val="22"/>
              </w:rPr>
              <w:t>20</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2D4B98" w:rsidP="00E8099D">
            <w:pPr>
              <w:spacing w:line="360" w:lineRule="auto"/>
              <w:jc w:val="center"/>
              <w:rPr>
                <w:sz w:val="22"/>
                <w:szCs w:val="22"/>
                <w:lang w:val="sr-Cyrl-CS"/>
              </w:rPr>
            </w:pPr>
            <w:r>
              <w:rPr>
                <w:sz w:val="22"/>
                <w:szCs w:val="22"/>
                <w:lang w:val="sr-Cyrl-CS"/>
              </w:rPr>
              <w:t>85</w:t>
            </w:r>
          </w:p>
        </w:tc>
        <w:tc>
          <w:tcPr>
            <w:tcW w:w="2194" w:type="dxa"/>
            <w:vAlign w:val="center"/>
          </w:tcPr>
          <w:p w:rsidR="006B209C" w:rsidRPr="00F24F60" w:rsidRDefault="002D4B98" w:rsidP="00E8099D">
            <w:pPr>
              <w:jc w:val="center"/>
              <w:rPr>
                <w:sz w:val="22"/>
                <w:szCs w:val="22"/>
                <w:lang w:val="sr-Cyrl-CS"/>
              </w:rPr>
            </w:pPr>
            <w:r>
              <w:rPr>
                <w:sz w:val="22"/>
                <w:szCs w:val="22"/>
                <w:lang w:val="sr-Cyrl-CS"/>
              </w:rPr>
              <w:t xml:space="preserve">15 ОШ,,Вук Караџић“ </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14</w:t>
            </w:r>
            <w:r w:rsidR="006B209C" w:rsidRPr="00F24F60">
              <w:rPr>
                <w:sz w:val="22"/>
                <w:szCs w:val="22"/>
                <w:lang w:val="sr-Cyrl-CS"/>
              </w:rPr>
              <w:t>. Едиб Клајић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 б</w:t>
            </w:r>
            <w:r w:rsidR="006B209C" w:rsidRPr="00F24F60">
              <w:rPr>
                <w:sz w:val="22"/>
                <w:szCs w:val="22"/>
                <w:lang w:val="sr-Cyrl-CS"/>
              </w:rPr>
              <w:t>иологије</w:t>
            </w:r>
          </w:p>
        </w:tc>
        <w:tc>
          <w:tcPr>
            <w:tcW w:w="2686" w:type="dxa"/>
            <w:vAlign w:val="center"/>
          </w:tcPr>
          <w:p w:rsidR="006B209C" w:rsidRPr="00F24F60" w:rsidRDefault="00E8099D" w:rsidP="00642A73">
            <w:pPr>
              <w:rPr>
                <w:sz w:val="22"/>
                <w:szCs w:val="22"/>
                <w:lang w:val="sr-Cyrl-CS"/>
              </w:rPr>
            </w:pPr>
            <w:r>
              <w:rPr>
                <w:sz w:val="22"/>
                <w:szCs w:val="22"/>
                <w:lang w:val="sr-Cyrl-CS"/>
              </w:rPr>
              <w:t>Биологија</w:t>
            </w:r>
            <w:r w:rsidR="002D4B98">
              <w:rPr>
                <w:sz w:val="22"/>
                <w:szCs w:val="22"/>
                <w:lang w:val="sr-Cyrl-CS"/>
              </w:rPr>
              <w:t xml:space="preserve"> (8 ч)</w:t>
            </w:r>
          </w:p>
        </w:tc>
        <w:tc>
          <w:tcPr>
            <w:tcW w:w="1276" w:type="dxa"/>
            <w:vAlign w:val="center"/>
          </w:tcPr>
          <w:p w:rsidR="006B209C" w:rsidRPr="002D4B98" w:rsidRDefault="002D4B98" w:rsidP="00E8099D">
            <w:pPr>
              <w:jc w:val="center"/>
              <w:rPr>
                <w:sz w:val="22"/>
                <w:szCs w:val="22"/>
              </w:rPr>
            </w:pPr>
            <w:r>
              <w:rPr>
                <w:sz w:val="22"/>
                <w:szCs w:val="22"/>
              </w:rPr>
              <w:t>22</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40</w:t>
            </w:r>
          </w:p>
        </w:tc>
        <w:tc>
          <w:tcPr>
            <w:tcW w:w="2194" w:type="dxa"/>
            <w:vAlign w:val="center"/>
          </w:tcPr>
          <w:p w:rsidR="00642A73" w:rsidRDefault="006B209C" w:rsidP="00E8099D">
            <w:pPr>
              <w:jc w:val="center"/>
              <w:rPr>
                <w:sz w:val="22"/>
                <w:szCs w:val="22"/>
                <w:lang w:val="sr-Cyrl-CS"/>
              </w:rPr>
            </w:pPr>
            <w:r w:rsidRPr="00F24F60">
              <w:rPr>
                <w:sz w:val="22"/>
                <w:szCs w:val="22"/>
              </w:rPr>
              <w:t>4</w:t>
            </w:r>
            <w:r w:rsidR="00043817">
              <w:rPr>
                <w:sz w:val="22"/>
                <w:szCs w:val="22"/>
                <w:lang w:val="sr-Cyrl-CS"/>
              </w:rPr>
              <w:t xml:space="preserve">0 </w:t>
            </w:r>
            <w:r w:rsidRPr="00F24F60">
              <w:rPr>
                <w:sz w:val="22"/>
                <w:szCs w:val="22"/>
                <w:lang w:val="sr-Cyrl-CS"/>
              </w:rPr>
              <w:t xml:space="preserve">у ОШ „Б.Р.“ </w:t>
            </w:r>
          </w:p>
          <w:p w:rsidR="006B209C" w:rsidRPr="00F24F60" w:rsidRDefault="006B209C" w:rsidP="00E8099D">
            <w:pPr>
              <w:jc w:val="center"/>
              <w:rPr>
                <w:sz w:val="22"/>
                <w:szCs w:val="22"/>
                <w:lang w:val="sr-Cyrl-CS"/>
              </w:rPr>
            </w:pPr>
            <w:r w:rsidRPr="00F24F60">
              <w:rPr>
                <w:sz w:val="22"/>
                <w:szCs w:val="22"/>
                <w:lang w:val="sr-Cyrl-CS"/>
              </w:rPr>
              <w:t xml:space="preserve">и </w:t>
            </w:r>
            <w:r w:rsidRPr="00F24F60">
              <w:rPr>
                <w:sz w:val="22"/>
                <w:szCs w:val="22"/>
              </w:rPr>
              <w:t>2</w:t>
            </w:r>
            <w:r w:rsidR="00043817">
              <w:rPr>
                <w:sz w:val="22"/>
                <w:szCs w:val="22"/>
                <w:lang w:val="sr-Cyrl-CS"/>
              </w:rPr>
              <w:t>0</w:t>
            </w:r>
            <w:r w:rsidRPr="00F24F60">
              <w:rPr>
                <w:sz w:val="22"/>
                <w:szCs w:val="22"/>
                <w:lang w:val="sr-Cyrl-CS"/>
              </w:rPr>
              <w:t xml:space="preserve"> у МЕТШ</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15</w:t>
            </w:r>
            <w:r w:rsidR="006B209C" w:rsidRPr="00F24F60">
              <w:rPr>
                <w:sz w:val="22"/>
                <w:szCs w:val="22"/>
                <w:lang w:val="sr-Cyrl-CS"/>
              </w:rPr>
              <w:t>.Драгица Тодоровић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  м</w:t>
            </w:r>
            <w:r w:rsidR="006B209C" w:rsidRPr="00F24F60">
              <w:rPr>
                <w:sz w:val="22"/>
                <w:szCs w:val="22"/>
                <w:lang w:val="sr-Cyrl-CS"/>
              </w:rPr>
              <w:t>атемат</w:t>
            </w:r>
            <w:r>
              <w:rPr>
                <w:sz w:val="22"/>
                <w:szCs w:val="22"/>
                <w:lang w:val="sr-Cyrl-CS"/>
              </w:rPr>
              <w:t>ике</w:t>
            </w:r>
          </w:p>
        </w:tc>
        <w:tc>
          <w:tcPr>
            <w:tcW w:w="2686" w:type="dxa"/>
            <w:vAlign w:val="center"/>
          </w:tcPr>
          <w:p w:rsidR="006B209C" w:rsidRPr="00F24F60" w:rsidRDefault="00E8099D" w:rsidP="00642A73">
            <w:pPr>
              <w:rPr>
                <w:sz w:val="22"/>
                <w:szCs w:val="22"/>
                <w:lang w:val="sr-Cyrl-CS"/>
              </w:rPr>
            </w:pPr>
            <w:r>
              <w:rPr>
                <w:sz w:val="22"/>
                <w:szCs w:val="22"/>
                <w:lang w:val="sr-Cyrl-CS"/>
              </w:rPr>
              <w:t>Математика</w:t>
            </w:r>
            <w:r w:rsidR="002D4B98">
              <w:rPr>
                <w:sz w:val="22"/>
                <w:szCs w:val="22"/>
                <w:lang w:val="sr-Cyrl-CS"/>
              </w:rPr>
              <w:t xml:space="preserve"> (18 ч)</w:t>
            </w:r>
          </w:p>
        </w:tc>
        <w:tc>
          <w:tcPr>
            <w:tcW w:w="1276" w:type="dxa"/>
            <w:vAlign w:val="center"/>
          </w:tcPr>
          <w:p w:rsidR="006B209C" w:rsidRPr="002D4B98" w:rsidRDefault="006B209C" w:rsidP="00E8099D">
            <w:pPr>
              <w:jc w:val="center"/>
              <w:rPr>
                <w:sz w:val="22"/>
                <w:szCs w:val="22"/>
              </w:rPr>
            </w:pPr>
            <w:r w:rsidRPr="00F24F60">
              <w:rPr>
                <w:sz w:val="22"/>
                <w:szCs w:val="22"/>
                <w:lang w:val="sr-Cyrl-CS"/>
              </w:rPr>
              <w:t>3</w:t>
            </w:r>
            <w:r w:rsidR="002D4B98">
              <w:rPr>
                <w:sz w:val="22"/>
                <w:szCs w:val="22"/>
              </w:rPr>
              <w:t>9</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bottom"/>
          </w:tcPr>
          <w:p w:rsidR="006B209C" w:rsidRPr="00F24F60" w:rsidRDefault="00043817" w:rsidP="00642A73">
            <w:pPr>
              <w:spacing w:line="360" w:lineRule="auto"/>
              <w:jc w:val="center"/>
              <w:rPr>
                <w:sz w:val="22"/>
                <w:szCs w:val="22"/>
                <w:lang w:val="sr-Cyrl-CS"/>
              </w:rPr>
            </w:pPr>
            <w:r>
              <w:rPr>
                <w:sz w:val="22"/>
                <w:szCs w:val="22"/>
                <w:lang w:val="sr-Cyrl-CS"/>
              </w:rPr>
              <w:t>1</w:t>
            </w:r>
            <w:r w:rsidR="002D4B98">
              <w:rPr>
                <w:sz w:val="22"/>
                <w:szCs w:val="22"/>
                <w:lang w:val="sr-Cyrl-CS"/>
              </w:rPr>
              <w:t>00</w:t>
            </w:r>
          </w:p>
        </w:tc>
        <w:tc>
          <w:tcPr>
            <w:tcW w:w="2194" w:type="dxa"/>
            <w:vAlign w:val="center"/>
          </w:tcPr>
          <w:p w:rsidR="006B209C" w:rsidRPr="00F24F60" w:rsidRDefault="00E8099D" w:rsidP="00E8099D">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16</w:t>
            </w:r>
            <w:r w:rsidR="006B209C" w:rsidRPr="00F24F60">
              <w:rPr>
                <w:sz w:val="22"/>
                <w:szCs w:val="22"/>
                <w:lang w:val="sr-Cyrl-CS"/>
              </w:rPr>
              <w:t>.Драгана Мулаосмановић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 xml:space="preserve"> математ</w:t>
            </w:r>
            <w:r>
              <w:rPr>
                <w:sz w:val="22"/>
                <w:szCs w:val="22"/>
                <w:lang w:val="sr-Cyrl-CS"/>
              </w:rPr>
              <w:t>ике</w:t>
            </w:r>
          </w:p>
        </w:tc>
        <w:tc>
          <w:tcPr>
            <w:tcW w:w="2686" w:type="dxa"/>
            <w:vAlign w:val="center"/>
          </w:tcPr>
          <w:p w:rsidR="006B209C" w:rsidRPr="00F24F60" w:rsidRDefault="00E8099D" w:rsidP="00642A73">
            <w:pPr>
              <w:rPr>
                <w:sz w:val="22"/>
                <w:szCs w:val="22"/>
                <w:lang w:val="sr-Cyrl-CS"/>
              </w:rPr>
            </w:pPr>
            <w:r>
              <w:rPr>
                <w:sz w:val="22"/>
                <w:szCs w:val="22"/>
                <w:lang w:val="sr-Cyrl-CS"/>
              </w:rPr>
              <w:t>Математика</w:t>
            </w:r>
            <w:r w:rsidR="002D4B98">
              <w:rPr>
                <w:sz w:val="22"/>
                <w:szCs w:val="22"/>
                <w:lang w:val="sr-Cyrl-CS"/>
              </w:rPr>
              <w:t xml:space="preserve"> (10 ч)</w:t>
            </w:r>
          </w:p>
        </w:tc>
        <w:tc>
          <w:tcPr>
            <w:tcW w:w="1276" w:type="dxa"/>
            <w:vAlign w:val="center"/>
          </w:tcPr>
          <w:p w:rsidR="006B209C" w:rsidRPr="002D4B98" w:rsidRDefault="006B209C" w:rsidP="00E8099D">
            <w:pPr>
              <w:jc w:val="center"/>
              <w:rPr>
                <w:sz w:val="22"/>
                <w:szCs w:val="22"/>
              </w:rPr>
            </w:pPr>
            <w:r w:rsidRPr="00F24F60">
              <w:rPr>
                <w:sz w:val="22"/>
                <w:szCs w:val="22"/>
                <w:lang w:val="sr-Latn-CS"/>
              </w:rPr>
              <w:t>1</w:t>
            </w:r>
            <w:r w:rsidR="002D4B98">
              <w:rPr>
                <w:sz w:val="22"/>
                <w:szCs w:val="22"/>
              </w:rPr>
              <w:t>9</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2D4B98" w:rsidP="00E8099D">
            <w:pPr>
              <w:spacing w:line="360" w:lineRule="auto"/>
              <w:jc w:val="center"/>
              <w:rPr>
                <w:sz w:val="22"/>
                <w:szCs w:val="22"/>
                <w:lang w:val="sr-Cyrl-CS"/>
              </w:rPr>
            </w:pPr>
            <w:r>
              <w:rPr>
                <w:sz w:val="22"/>
                <w:szCs w:val="22"/>
                <w:lang w:val="sr-Cyrl-CS"/>
              </w:rPr>
              <w:t>55,56</w:t>
            </w:r>
          </w:p>
        </w:tc>
        <w:tc>
          <w:tcPr>
            <w:tcW w:w="2194" w:type="dxa"/>
            <w:vAlign w:val="center"/>
          </w:tcPr>
          <w:p w:rsidR="006B209C" w:rsidRPr="00F24F60" w:rsidRDefault="00F54133" w:rsidP="00E8099D">
            <w:pPr>
              <w:jc w:val="center"/>
              <w:rPr>
                <w:sz w:val="22"/>
                <w:szCs w:val="22"/>
                <w:lang w:val="sr-Cyrl-CS"/>
              </w:rPr>
            </w:pPr>
            <w:r>
              <w:rPr>
                <w:sz w:val="22"/>
                <w:szCs w:val="22"/>
                <w:lang w:val="sr-Cyrl-CS"/>
              </w:rPr>
              <w:t>44,44 у</w:t>
            </w:r>
            <w:r w:rsidR="006B209C" w:rsidRPr="00F24F60">
              <w:rPr>
                <w:sz w:val="22"/>
                <w:szCs w:val="22"/>
                <w:lang w:val="sr-Cyrl-CS"/>
              </w:rPr>
              <w:t xml:space="preserve"> ОШ „Д.Макс.“</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17</w:t>
            </w:r>
            <w:r w:rsidR="006B209C" w:rsidRPr="00F24F60">
              <w:rPr>
                <w:sz w:val="22"/>
                <w:szCs w:val="22"/>
                <w:lang w:val="sr-Cyrl-CS"/>
              </w:rPr>
              <w:t>.Ирена Станић (одређено-замена директора)</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 математике</w:t>
            </w:r>
          </w:p>
        </w:tc>
        <w:tc>
          <w:tcPr>
            <w:tcW w:w="2686" w:type="dxa"/>
            <w:vAlign w:val="center"/>
          </w:tcPr>
          <w:p w:rsidR="006B209C" w:rsidRPr="00F24F60" w:rsidRDefault="00E8099D" w:rsidP="00642A73">
            <w:pPr>
              <w:rPr>
                <w:sz w:val="22"/>
                <w:szCs w:val="22"/>
                <w:lang w:val="sr-Cyrl-CS"/>
              </w:rPr>
            </w:pPr>
            <w:r>
              <w:rPr>
                <w:sz w:val="22"/>
                <w:szCs w:val="22"/>
                <w:lang w:val="sr-Cyrl-CS"/>
              </w:rPr>
              <w:t>Математике</w:t>
            </w:r>
            <w:r w:rsidR="002D4B98">
              <w:rPr>
                <w:sz w:val="22"/>
                <w:szCs w:val="22"/>
                <w:lang w:val="sr-Cyrl-CS"/>
              </w:rPr>
              <w:t xml:space="preserve"> (18 ч)</w:t>
            </w:r>
          </w:p>
        </w:tc>
        <w:tc>
          <w:tcPr>
            <w:tcW w:w="1276" w:type="dxa"/>
            <w:vAlign w:val="center"/>
          </w:tcPr>
          <w:p w:rsidR="006B209C" w:rsidRPr="002D4B98" w:rsidRDefault="002D4B98" w:rsidP="00E8099D">
            <w:pPr>
              <w:jc w:val="center"/>
              <w:rPr>
                <w:sz w:val="22"/>
                <w:szCs w:val="22"/>
              </w:rPr>
            </w:pPr>
            <w:r>
              <w:rPr>
                <w:sz w:val="22"/>
                <w:szCs w:val="22"/>
              </w:rPr>
              <w:t>6</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не</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100</w:t>
            </w:r>
          </w:p>
        </w:tc>
        <w:tc>
          <w:tcPr>
            <w:tcW w:w="2194" w:type="dxa"/>
            <w:vAlign w:val="center"/>
          </w:tcPr>
          <w:p w:rsidR="006B209C" w:rsidRPr="00F24F60" w:rsidRDefault="006B209C" w:rsidP="00E8099D">
            <w:pPr>
              <w:jc w:val="center"/>
              <w:rPr>
                <w:sz w:val="22"/>
                <w:szCs w:val="22"/>
                <w:lang w:val="sr-Cyrl-CS"/>
              </w:rPr>
            </w:pPr>
            <w:r w:rsidRPr="00F24F60">
              <w:rPr>
                <w:sz w:val="22"/>
                <w:szCs w:val="22"/>
                <w:lang w:val="sr-Cyrl-CS"/>
              </w:rPr>
              <w:t>-</w:t>
            </w:r>
          </w:p>
        </w:tc>
      </w:tr>
      <w:tr w:rsidR="006C5214" w:rsidRPr="00F24F60" w:rsidTr="00642A73">
        <w:trPr>
          <w:jc w:val="center"/>
        </w:trPr>
        <w:tc>
          <w:tcPr>
            <w:tcW w:w="2559" w:type="dxa"/>
            <w:vAlign w:val="center"/>
          </w:tcPr>
          <w:p w:rsidR="006C5214" w:rsidRPr="006C5214" w:rsidRDefault="003267D7" w:rsidP="006C5214">
            <w:pPr>
              <w:pStyle w:val="ListParagraph"/>
              <w:numPr>
                <w:ilvl w:val="0"/>
                <w:numId w:val="8"/>
              </w:numPr>
              <w:rPr>
                <w:sz w:val="22"/>
                <w:szCs w:val="22"/>
                <w:lang w:val="sr-Cyrl-CS"/>
              </w:rPr>
            </w:pPr>
            <w:r>
              <w:rPr>
                <w:sz w:val="22"/>
                <w:szCs w:val="22"/>
                <w:lang w:val="sr-Cyrl-CS"/>
              </w:rPr>
              <w:t>Јасмин Ха</w:t>
            </w:r>
            <w:r>
              <w:rPr>
                <w:sz w:val="22"/>
                <w:szCs w:val="22"/>
              </w:rPr>
              <w:t>ш</w:t>
            </w:r>
            <w:r w:rsidR="006C5214">
              <w:rPr>
                <w:sz w:val="22"/>
                <w:szCs w:val="22"/>
                <w:lang w:val="sr-Cyrl-CS"/>
              </w:rPr>
              <w:t>имбеговић</w:t>
            </w:r>
          </w:p>
        </w:tc>
        <w:tc>
          <w:tcPr>
            <w:tcW w:w="2417" w:type="dxa"/>
            <w:vAlign w:val="center"/>
          </w:tcPr>
          <w:p w:rsidR="006C5214" w:rsidRDefault="006C5214" w:rsidP="00E8099D">
            <w:pPr>
              <w:jc w:val="center"/>
              <w:rPr>
                <w:sz w:val="22"/>
                <w:szCs w:val="22"/>
                <w:lang w:val="sr-Cyrl-CS"/>
              </w:rPr>
            </w:pPr>
            <w:r>
              <w:rPr>
                <w:sz w:val="22"/>
                <w:szCs w:val="22"/>
                <w:lang w:val="sr-Cyrl-CS"/>
              </w:rPr>
              <w:t>Професор физике</w:t>
            </w:r>
          </w:p>
        </w:tc>
        <w:tc>
          <w:tcPr>
            <w:tcW w:w="2686" w:type="dxa"/>
            <w:vAlign w:val="center"/>
          </w:tcPr>
          <w:p w:rsidR="006C5214" w:rsidRDefault="006C5214" w:rsidP="00642A73">
            <w:pPr>
              <w:rPr>
                <w:sz w:val="22"/>
                <w:szCs w:val="22"/>
                <w:lang w:val="sr-Cyrl-CS"/>
              </w:rPr>
            </w:pPr>
            <w:r>
              <w:rPr>
                <w:sz w:val="22"/>
                <w:szCs w:val="22"/>
                <w:lang w:val="sr-Cyrl-CS"/>
              </w:rPr>
              <w:t>Физика (20 ч)</w:t>
            </w:r>
          </w:p>
        </w:tc>
        <w:tc>
          <w:tcPr>
            <w:tcW w:w="1276" w:type="dxa"/>
            <w:vAlign w:val="center"/>
          </w:tcPr>
          <w:p w:rsidR="006C5214" w:rsidRPr="002C0BCB" w:rsidRDefault="002C0BCB" w:rsidP="00E8099D">
            <w:pPr>
              <w:jc w:val="center"/>
              <w:rPr>
                <w:sz w:val="22"/>
                <w:szCs w:val="22"/>
              </w:rPr>
            </w:pPr>
            <w:r>
              <w:rPr>
                <w:sz w:val="22"/>
                <w:szCs w:val="22"/>
              </w:rPr>
              <w:t>3</w:t>
            </w:r>
          </w:p>
        </w:tc>
        <w:tc>
          <w:tcPr>
            <w:tcW w:w="992" w:type="dxa"/>
            <w:vAlign w:val="center"/>
          </w:tcPr>
          <w:p w:rsidR="006C5214" w:rsidRPr="00F24F60" w:rsidRDefault="006C5214" w:rsidP="00E8099D">
            <w:pPr>
              <w:jc w:val="center"/>
              <w:rPr>
                <w:sz w:val="22"/>
                <w:szCs w:val="22"/>
                <w:lang w:val="sr-Cyrl-CS"/>
              </w:rPr>
            </w:pPr>
          </w:p>
        </w:tc>
        <w:tc>
          <w:tcPr>
            <w:tcW w:w="1276" w:type="dxa"/>
            <w:vAlign w:val="center"/>
          </w:tcPr>
          <w:p w:rsidR="006C5214" w:rsidRDefault="006C5214" w:rsidP="00E8099D">
            <w:pPr>
              <w:spacing w:line="360" w:lineRule="auto"/>
              <w:jc w:val="center"/>
              <w:rPr>
                <w:sz w:val="22"/>
                <w:szCs w:val="22"/>
                <w:lang w:val="sr-Cyrl-CS"/>
              </w:rPr>
            </w:pPr>
            <w:r>
              <w:rPr>
                <w:sz w:val="22"/>
                <w:szCs w:val="22"/>
                <w:lang w:val="sr-Cyrl-CS"/>
              </w:rPr>
              <w:t>100</w:t>
            </w:r>
          </w:p>
        </w:tc>
        <w:tc>
          <w:tcPr>
            <w:tcW w:w="2194" w:type="dxa"/>
            <w:vAlign w:val="center"/>
          </w:tcPr>
          <w:p w:rsidR="006C5214" w:rsidRPr="00F24F60" w:rsidRDefault="006C5214" w:rsidP="00E8099D">
            <w:pPr>
              <w:jc w:val="center"/>
              <w:rPr>
                <w:sz w:val="22"/>
                <w:szCs w:val="22"/>
                <w:lang w:val="sr-Cyrl-CS"/>
              </w:rPr>
            </w:pP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19.Амра Рустемовић (одређено)</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w:t>
            </w:r>
            <w:r w:rsidR="006B209C" w:rsidRPr="00F24F60">
              <w:rPr>
                <w:sz w:val="22"/>
                <w:szCs w:val="22"/>
                <w:lang w:val="sr-Cyrl-CS"/>
              </w:rPr>
              <w:t xml:space="preserve"> </w:t>
            </w:r>
            <w:r>
              <w:rPr>
                <w:sz w:val="22"/>
                <w:szCs w:val="22"/>
                <w:lang w:val="sr-Cyrl-CS"/>
              </w:rPr>
              <w:t>ф</w:t>
            </w:r>
            <w:r w:rsidR="006B209C" w:rsidRPr="00F24F60">
              <w:rPr>
                <w:sz w:val="22"/>
                <w:szCs w:val="22"/>
                <w:lang w:val="sr-Cyrl-CS"/>
              </w:rPr>
              <w:t>изике</w:t>
            </w:r>
          </w:p>
        </w:tc>
        <w:tc>
          <w:tcPr>
            <w:tcW w:w="2686" w:type="dxa"/>
            <w:vAlign w:val="center"/>
          </w:tcPr>
          <w:p w:rsidR="006B209C" w:rsidRPr="00F24F60" w:rsidRDefault="006B209C" w:rsidP="00642A73">
            <w:pPr>
              <w:rPr>
                <w:sz w:val="22"/>
                <w:szCs w:val="22"/>
                <w:lang w:val="sr-Cyrl-CS"/>
              </w:rPr>
            </w:pPr>
            <w:r w:rsidRPr="00F24F60">
              <w:rPr>
                <w:sz w:val="22"/>
                <w:szCs w:val="22"/>
                <w:lang w:val="sr-Cyrl-CS"/>
              </w:rPr>
              <w:t>Физика</w:t>
            </w:r>
            <w:r w:rsidR="002D4B98">
              <w:rPr>
                <w:sz w:val="22"/>
                <w:szCs w:val="22"/>
                <w:lang w:val="sr-Cyrl-CS"/>
              </w:rPr>
              <w:t xml:space="preserve"> (10 ч)</w:t>
            </w:r>
          </w:p>
        </w:tc>
        <w:tc>
          <w:tcPr>
            <w:tcW w:w="1276" w:type="dxa"/>
            <w:vAlign w:val="center"/>
          </w:tcPr>
          <w:p w:rsidR="006B209C" w:rsidRPr="002D4B98" w:rsidRDefault="002D4B98" w:rsidP="00E8099D">
            <w:pPr>
              <w:jc w:val="center"/>
              <w:rPr>
                <w:sz w:val="22"/>
                <w:szCs w:val="22"/>
              </w:rPr>
            </w:pPr>
            <w:r>
              <w:rPr>
                <w:sz w:val="22"/>
                <w:szCs w:val="22"/>
                <w:lang w:val="sr-Cyrl-CS"/>
              </w:rPr>
              <w:t>20</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2D4B98" w:rsidP="00E8099D">
            <w:pPr>
              <w:spacing w:line="360" w:lineRule="auto"/>
              <w:jc w:val="center"/>
              <w:rPr>
                <w:sz w:val="22"/>
                <w:szCs w:val="22"/>
                <w:lang w:val="sr-Cyrl-CS"/>
              </w:rPr>
            </w:pPr>
            <w:r>
              <w:rPr>
                <w:sz w:val="22"/>
                <w:szCs w:val="22"/>
                <w:lang w:val="sr-Cyrl-CS"/>
              </w:rPr>
              <w:t>50</w:t>
            </w:r>
          </w:p>
        </w:tc>
        <w:tc>
          <w:tcPr>
            <w:tcW w:w="2194" w:type="dxa"/>
            <w:vAlign w:val="center"/>
          </w:tcPr>
          <w:p w:rsidR="006B209C" w:rsidRDefault="002D4B98" w:rsidP="00E8099D">
            <w:pPr>
              <w:jc w:val="center"/>
              <w:rPr>
                <w:sz w:val="22"/>
                <w:szCs w:val="22"/>
                <w:lang w:val="sr-Cyrl-CS"/>
              </w:rPr>
            </w:pPr>
            <w:r>
              <w:rPr>
                <w:sz w:val="22"/>
                <w:szCs w:val="22"/>
                <w:lang w:val="sr-Cyrl-CS"/>
              </w:rPr>
              <w:t>3</w:t>
            </w:r>
            <w:r w:rsidR="00043817">
              <w:rPr>
                <w:sz w:val="22"/>
                <w:szCs w:val="22"/>
                <w:lang w:val="sr-Cyrl-CS"/>
              </w:rPr>
              <w:t>0</w:t>
            </w:r>
            <w:r w:rsidR="006B209C" w:rsidRPr="00F24F60">
              <w:rPr>
                <w:sz w:val="22"/>
                <w:szCs w:val="22"/>
                <w:lang w:val="sr-Cyrl-CS"/>
              </w:rPr>
              <w:t xml:space="preserve"> у МЕТШ</w:t>
            </w:r>
          </w:p>
          <w:p w:rsidR="002D4B98" w:rsidRPr="00F24F60" w:rsidRDefault="002D4B98" w:rsidP="00E8099D">
            <w:pPr>
              <w:jc w:val="center"/>
              <w:rPr>
                <w:sz w:val="22"/>
                <w:szCs w:val="22"/>
                <w:lang w:val="sr-Cyrl-CS"/>
              </w:rPr>
            </w:pPr>
            <w:r>
              <w:rPr>
                <w:sz w:val="22"/>
                <w:szCs w:val="22"/>
                <w:lang w:val="sr-Cyrl-CS"/>
              </w:rPr>
              <w:t>20 ОШ,,Вук Караџић“</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20. Марија Јањић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хемије</w:t>
            </w:r>
          </w:p>
        </w:tc>
        <w:tc>
          <w:tcPr>
            <w:tcW w:w="2686" w:type="dxa"/>
            <w:vAlign w:val="center"/>
          </w:tcPr>
          <w:p w:rsidR="006B209C" w:rsidRPr="00F24F60" w:rsidRDefault="00E8099D" w:rsidP="00642A73">
            <w:pPr>
              <w:rPr>
                <w:sz w:val="22"/>
                <w:szCs w:val="22"/>
                <w:lang w:val="sr-Cyrl-CS"/>
              </w:rPr>
            </w:pPr>
            <w:r>
              <w:rPr>
                <w:sz w:val="22"/>
                <w:szCs w:val="22"/>
                <w:lang w:val="sr-Cyrl-CS"/>
              </w:rPr>
              <w:t>Хемија</w:t>
            </w:r>
            <w:r w:rsidR="002D4B98">
              <w:rPr>
                <w:sz w:val="22"/>
                <w:szCs w:val="22"/>
                <w:lang w:val="sr-Cyrl-CS"/>
              </w:rPr>
              <w:t xml:space="preserve"> (12 ч)</w:t>
            </w:r>
          </w:p>
        </w:tc>
        <w:tc>
          <w:tcPr>
            <w:tcW w:w="1276" w:type="dxa"/>
            <w:vAlign w:val="center"/>
          </w:tcPr>
          <w:p w:rsidR="006B209C" w:rsidRPr="002D4B98" w:rsidRDefault="002D4B98" w:rsidP="00E8099D">
            <w:pPr>
              <w:jc w:val="center"/>
              <w:rPr>
                <w:sz w:val="22"/>
                <w:szCs w:val="22"/>
              </w:rPr>
            </w:pPr>
            <w:r>
              <w:rPr>
                <w:sz w:val="22"/>
                <w:szCs w:val="22"/>
                <w:lang w:val="sr-Cyrl-CS"/>
              </w:rPr>
              <w:t>20</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60</w:t>
            </w:r>
          </w:p>
        </w:tc>
        <w:tc>
          <w:tcPr>
            <w:tcW w:w="2194" w:type="dxa"/>
            <w:vAlign w:val="center"/>
          </w:tcPr>
          <w:p w:rsidR="006B209C" w:rsidRPr="00F24F60" w:rsidRDefault="00043817" w:rsidP="00E8099D">
            <w:pPr>
              <w:jc w:val="center"/>
              <w:rPr>
                <w:sz w:val="22"/>
                <w:szCs w:val="22"/>
                <w:lang w:val="sr-Cyrl-CS"/>
              </w:rPr>
            </w:pPr>
            <w:r>
              <w:rPr>
                <w:sz w:val="22"/>
                <w:szCs w:val="22"/>
                <w:lang w:val="sr-Cyrl-CS"/>
              </w:rPr>
              <w:t>20</w:t>
            </w:r>
            <w:r w:rsidR="00642A73">
              <w:rPr>
                <w:sz w:val="22"/>
                <w:szCs w:val="22"/>
                <w:lang w:val="sr-Cyrl-CS"/>
              </w:rPr>
              <w:t xml:space="preserve"> у ОШ „НТ“ Бања </w:t>
            </w:r>
            <w:r>
              <w:rPr>
                <w:sz w:val="22"/>
                <w:szCs w:val="22"/>
                <w:lang w:val="sr-Cyrl-CS"/>
              </w:rPr>
              <w:t xml:space="preserve">20 </w:t>
            </w:r>
            <w:r w:rsidR="006B209C" w:rsidRPr="00F24F60">
              <w:rPr>
                <w:sz w:val="22"/>
                <w:szCs w:val="22"/>
                <w:lang w:val="sr-Cyrl-CS"/>
              </w:rPr>
              <w:t>у МЕТШ</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21. Јелена Ћубић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хемије</w:t>
            </w:r>
          </w:p>
        </w:tc>
        <w:tc>
          <w:tcPr>
            <w:tcW w:w="2686" w:type="dxa"/>
            <w:vAlign w:val="center"/>
          </w:tcPr>
          <w:p w:rsidR="006B209C" w:rsidRPr="00F24F60" w:rsidRDefault="00E8099D" w:rsidP="00642A73">
            <w:pPr>
              <w:rPr>
                <w:sz w:val="22"/>
                <w:szCs w:val="22"/>
                <w:lang w:val="sr-Cyrl-CS"/>
              </w:rPr>
            </w:pPr>
            <w:r>
              <w:rPr>
                <w:sz w:val="22"/>
                <w:szCs w:val="22"/>
                <w:lang w:val="sr-Cyrl-CS"/>
              </w:rPr>
              <w:t>Х</w:t>
            </w:r>
            <w:r w:rsidR="006B209C" w:rsidRPr="00F24F60">
              <w:rPr>
                <w:sz w:val="22"/>
                <w:szCs w:val="22"/>
                <w:lang w:val="sr-Cyrl-CS"/>
              </w:rPr>
              <w:t>емија</w:t>
            </w:r>
            <w:r w:rsidR="00B23C2F">
              <w:rPr>
                <w:sz w:val="22"/>
                <w:szCs w:val="22"/>
                <w:lang w:val="sr-Cyrl-CS"/>
              </w:rPr>
              <w:t xml:space="preserve"> (12 ч)</w:t>
            </w:r>
          </w:p>
        </w:tc>
        <w:tc>
          <w:tcPr>
            <w:tcW w:w="1276" w:type="dxa"/>
            <w:vAlign w:val="center"/>
          </w:tcPr>
          <w:p w:rsidR="006B209C" w:rsidRPr="00B23C2F" w:rsidRDefault="00B23C2F" w:rsidP="00E8099D">
            <w:pPr>
              <w:jc w:val="center"/>
              <w:rPr>
                <w:sz w:val="22"/>
                <w:szCs w:val="22"/>
              </w:rPr>
            </w:pPr>
            <w:r>
              <w:rPr>
                <w:sz w:val="22"/>
                <w:szCs w:val="22"/>
              </w:rPr>
              <w:t>9</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B23C2F" w:rsidP="00E8099D">
            <w:pPr>
              <w:spacing w:line="360" w:lineRule="auto"/>
              <w:jc w:val="center"/>
              <w:rPr>
                <w:sz w:val="22"/>
                <w:szCs w:val="22"/>
                <w:lang w:val="en-GB"/>
              </w:rPr>
            </w:pPr>
            <w:r>
              <w:rPr>
                <w:sz w:val="22"/>
                <w:szCs w:val="22"/>
                <w:lang w:val="sr-Cyrl-CS"/>
              </w:rPr>
              <w:t>6</w:t>
            </w:r>
            <w:r w:rsidR="006B209C" w:rsidRPr="00F24F60">
              <w:rPr>
                <w:sz w:val="22"/>
                <w:szCs w:val="22"/>
                <w:lang w:val="sr-Cyrl-CS"/>
              </w:rPr>
              <w:t>0</w:t>
            </w:r>
          </w:p>
        </w:tc>
        <w:tc>
          <w:tcPr>
            <w:tcW w:w="2194" w:type="dxa"/>
            <w:vAlign w:val="center"/>
          </w:tcPr>
          <w:p w:rsidR="006B209C" w:rsidRDefault="00CF6398" w:rsidP="00E8099D">
            <w:pPr>
              <w:jc w:val="center"/>
              <w:rPr>
                <w:sz w:val="22"/>
                <w:szCs w:val="22"/>
                <w:lang w:val="sr-Cyrl-CS"/>
              </w:rPr>
            </w:pPr>
            <w:r>
              <w:rPr>
                <w:sz w:val="22"/>
                <w:szCs w:val="22"/>
                <w:lang w:val="sr-Cyrl-CS"/>
              </w:rPr>
              <w:t>2</w:t>
            </w:r>
            <w:r w:rsidR="00043817">
              <w:rPr>
                <w:sz w:val="22"/>
                <w:szCs w:val="22"/>
                <w:lang w:val="sr-Cyrl-CS"/>
              </w:rPr>
              <w:t xml:space="preserve">0 </w:t>
            </w:r>
            <w:r w:rsidR="006B209C" w:rsidRPr="00F24F60">
              <w:rPr>
                <w:sz w:val="22"/>
                <w:szCs w:val="22"/>
                <w:lang w:val="sr-Cyrl-CS"/>
              </w:rPr>
              <w:t>Гимназија Пријепоље</w:t>
            </w:r>
          </w:p>
          <w:p w:rsidR="00CF6398" w:rsidRPr="00F24F60" w:rsidRDefault="00CF6398" w:rsidP="00E8099D">
            <w:pPr>
              <w:jc w:val="center"/>
              <w:rPr>
                <w:sz w:val="22"/>
                <w:szCs w:val="22"/>
                <w:lang w:val="sr-Cyrl-CS"/>
              </w:rPr>
            </w:pPr>
            <w:r>
              <w:rPr>
                <w:sz w:val="22"/>
                <w:szCs w:val="22"/>
                <w:lang w:val="sr-Cyrl-CS"/>
              </w:rPr>
              <w:t>20 ОШ,,Бошко Буха“ Ивање</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lastRenderedPageBreak/>
              <w:t>22.Сара Обрадовић (одређено)</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  л</w:t>
            </w:r>
            <w:r w:rsidR="006B209C" w:rsidRPr="00F24F60">
              <w:rPr>
                <w:sz w:val="22"/>
                <w:szCs w:val="22"/>
                <w:lang w:val="sr-Cyrl-CS"/>
              </w:rPr>
              <w:t>иковне уметности</w:t>
            </w:r>
          </w:p>
        </w:tc>
        <w:tc>
          <w:tcPr>
            <w:tcW w:w="2686" w:type="dxa"/>
            <w:vAlign w:val="center"/>
          </w:tcPr>
          <w:p w:rsidR="006B209C" w:rsidRPr="00F24F60" w:rsidRDefault="006B209C" w:rsidP="00642A73">
            <w:pPr>
              <w:rPr>
                <w:sz w:val="22"/>
                <w:szCs w:val="22"/>
                <w:lang w:val="sr-Cyrl-CS"/>
              </w:rPr>
            </w:pPr>
            <w:r w:rsidRPr="00F24F60">
              <w:rPr>
                <w:sz w:val="22"/>
                <w:szCs w:val="22"/>
                <w:lang w:val="sr-Cyrl-CS"/>
              </w:rPr>
              <w:t>Лико</w:t>
            </w:r>
            <w:r w:rsidR="00B23C2F">
              <w:rPr>
                <w:sz w:val="22"/>
                <w:szCs w:val="22"/>
                <w:lang w:val="sr-Cyrl-CS"/>
              </w:rPr>
              <w:t>вна уметност(6 ч</w:t>
            </w:r>
            <w:r w:rsidR="00642A73">
              <w:rPr>
                <w:sz w:val="22"/>
                <w:szCs w:val="22"/>
                <w:lang w:val="sr-Cyrl-CS"/>
              </w:rPr>
              <w:t>)</w:t>
            </w:r>
          </w:p>
        </w:tc>
        <w:tc>
          <w:tcPr>
            <w:tcW w:w="1276" w:type="dxa"/>
            <w:vAlign w:val="center"/>
          </w:tcPr>
          <w:p w:rsidR="006B209C" w:rsidRPr="00B23C2F" w:rsidRDefault="00B23C2F" w:rsidP="00E8099D">
            <w:pPr>
              <w:jc w:val="center"/>
              <w:rPr>
                <w:sz w:val="22"/>
                <w:szCs w:val="22"/>
              </w:rPr>
            </w:pPr>
            <w:r>
              <w:rPr>
                <w:sz w:val="22"/>
                <w:szCs w:val="22"/>
              </w:rPr>
              <w:t>6</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B23C2F" w:rsidP="00E8099D">
            <w:pPr>
              <w:spacing w:line="360" w:lineRule="auto"/>
              <w:jc w:val="center"/>
              <w:rPr>
                <w:sz w:val="22"/>
                <w:szCs w:val="22"/>
                <w:lang w:val="sr-Cyrl-CS"/>
              </w:rPr>
            </w:pPr>
            <w:r>
              <w:rPr>
                <w:sz w:val="22"/>
                <w:szCs w:val="22"/>
              </w:rPr>
              <w:t>3</w:t>
            </w:r>
            <w:r w:rsidR="006B209C" w:rsidRPr="00F24F60">
              <w:rPr>
                <w:sz w:val="22"/>
                <w:szCs w:val="22"/>
              </w:rPr>
              <w:t>0</w:t>
            </w:r>
          </w:p>
        </w:tc>
        <w:tc>
          <w:tcPr>
            <w:tcW w:w="2194" w:type="dxa"/>
            <w:vAlign w:val="center"/>
          </w:tcPr>
          <w:p w:rsidR="006B209C" w:rsidRPr="00F24F60" w:rsidRDefault="00043817" w:rsidP="00E8099D">
            <w:pPr>
              <w:jc w:val="center"/>
              <w:rPr>
                <w:sz w:val="22"/>
                <w:szCs w:val="22"/>
                <w:lang w:val="sr-Cyrl-CS"/>
              </w:rPr>
            </w:pPr>
            <w:r>
              <w:rPr>
                <w:sz w:val="22"/>
                <w:szCs w:val="22"/>
                <w:lang w:val="sr-Cyrl-CS"/>
              </w:rPr>
              <w:t xml:space="preserve">25 </w:t>
            </w:r>
            <w:r w:rsidR="006B209C" w:rsidRPr="00F24F60">
              <w:rPr>
                <w:sz w:val="22"/>
                <w:szCs w:val="22"/>
                <w:lang w:val="sr-Cyrl-CS"/>
              </w:rPr>
              <w:t>у ОШ „НТ“ Бања</w:t>
            </w:r>
          </w:p>
          <w:p w:rsidR="006B209C" w:rsidRDefault="00043817" w:rsidP="00E8099D">
            <w:pPr>
              <w:jc w:val="center"/>
              <w:rPr>
                <w:sz w:val="22"/>
                <w:szCs w:val="22"/>
                <w:lang w:val="sr-Cyrl-CS"/>
              </w:rPr>
            </w:pPr>
            <w:r>
              <w:rPr>
                <w:sz w:val="22"/>
                <w:szCs w:val="22"/>
                <w:lang w:val="sr-Cyrl-CS"/>
              </w:rPr>
              <w:t xml:space="preserve">25 </w:t>
            </w:r>
            <w:r w:rsidR="006B209C" w:rsidRPr="00F24F60">
              <w:rPr>
                <w:sz w:val="22"/>
                <w:szCs w:val="22"/>
                <w:lang w:val="sr-Cyrl-CS"/>
              </w:rPr>
              <w:t>у ОШ „БП“ Кратово</w:t>
            </w:r>
          </w:p>
          <w:p w:rsidR="00935897" w:rsidRPr="00F24F60" w:rsidRDefault="00935897" w:rsidP="00E8099D">
            <w:pPr>
              <w:jc w:val="center"/>
              <w:rPr>
                <w:sz w:val="22"/>
                <w:szCs w:val="22"/>
                <w:lang w:val="sr-Cyrl-CS"/>
              </w:rPr>
            </w:pPr>
            <w:r>
              <w:rPr>
                <w:sz w:val="22"/>
                <w:szCs w:val="22"/>
                <w:lang w:val="sr-Cyrl-CS"/>
              </w:rPr>
              <w:t>15 у ОШ,,Десанка Максимовић“</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23.Маријана Бендић (одређено)</w:t>
            </w:r>
          </w:p>
        </w:tc>
        <w:tc>
          <w:tcPr>
            <w:tcW w:w="2417" w:type="dxa"/>
            <w:vAlign w:val="center"/>
          </w:tcPr>
          <w:p w:rsidR="006B209C" w:rsidRPr="00F24F60" w:rsidRDefault="00B23C2F" w:rsidP="00E8099D">
            <w:pPr>
              <w:jc w:val="center"/>
              <w:rPr>
                <w:sz w:val="22"/>
                <w:szCs w:val="22"/>
                <w:lang w:val="sr-Cyrl-CS"/>
              </w:rPr>
            </w:pPr>
            <w:r>
              <w:rPr>
                <w:sz w:val="22"/>
                <w:szCs w:val="22"/>
                <w:lang w:val="sr-Cyrl-CS"/>
              </w:rPr>
              <w:t>Професор разред</w:t>
            </w:r>
            <w:r w:rsidR="00E8099D">
              <w:rPr>
                <w:sz w:val="22"/>
                <w:szCs w:val="22"/>
                <w:lang w:val="sr-Cyrl-CS"/>
              </w:rPr>
              <w:t xml:space="preserve">не </w:t>
            </w:r>
            <w:r w:rsidR="006B209C" w:rsidRPr="00F24F60">
              <w:rPr>
                <w:sz w:val="22"/>
                <w:szCs w:val="22"/>
                <w:lang w:val="sr-Cyrl-CS"/>
              </w:rPr>
              <w:t xml:space="preserve"> </w:t>
            </w:r>
            <w:r w:rsidR="00E8099D">
              <w:rPr>
                <w:sz w:val="22"/>
                <w:szCs w:val="22"/>
                <w:lang w:val="sr-Cyrl-CS"/>
              </w:rPr>
              <w:t>н</w:t>
            </w:r>
            <w:r w:rsidR="006B209C" w:rsidRPr="00F24F60">
              <w:rPr>
                <w:sz w:val="22"/>
                <w:szCs w:val="22"/>
                <w:lang w:val="sr-Cyrl-CS"/>
              </w:rPr>
              <w:t>аставе</w:t>
            </w:r>
          </w:p>
        </w:tc>
        <w:tc>
          <w:tcPr>
            <w:tcW w:w="2686" w:type="dxa"/>
            <w:vAlign w:val="center"/>
          </w:tcPr>
          <w:p w:rsidR="00642A73" w:rsidRDefault="006B209C" w:rsidP="00642A73">
            <w:pPr>
              <w:rPr>
                <w:sz w:val="22"/>
                <w:szCs w:val="22"/>
                <w:lang w:val="sr-Cyrl-CS"/>
              </w:rPr>
            </w:pPr>
            <w:r w:rsidRPr="00F24F60">
              <w:rPr>
                <w:sz w:val="22"/>
                <w:szCs w:val="22"/>
                <w:lang w:val="sr-Cyrl-CS"/>
              </w:rPr>
              <w:t>Музичко</w:t>
            </w:r>
            <w:r w:rsidR="00E8099D">
              <w:rPr>
                <w:sz w:val="22"/>
                <w:szCs w:val="22"/>
                <w:lang w:val="sr-Cyrl-CS"/>
              </w:rPr>
              <w:t>(6</w:t>
            </w:r>
            <w:r w:rsidR="00B23C2F">
              <w:rPr>
                <w:sz w:val="22"/>
                <w:szCs w:val="22"/>
                <w:lang w:val="sr-Cyrl-CS"/>
              </w:rPr>
              <w:t xml:space="preserve"> ч</w:t>
            </w:r>
            <w:r w:rsidR="00E8099D">
              <w:rPr>
                <w:sz w:val="22"/>
                <w:szCs w:val="22"/>
                <w:lang w:val="sr-Cyrl-CS"/>
              </w:rPr>
              <w:t xml:space="preserve">), </w:t>
            </w:r>
          </w:p>
          <w:p w:rsidR="006B209C" w:rsidRDefault="00E8099D" w:rsidP="00642A73">
            <w:pPr>
              <w:rPr>
                <w:sz w:val="22"/>
                <w:szCs w:val="22"/>
                <w:lang w:val="sr-Cyrl-CS"/>
              </w:rPr>
            </w:pPr>
            <w:r>
              <w:rPr>
                <w:sz w:val="22"/>
                <w:szCs w:val="22"/>
                <w:lang w:val="sr-Cyrl-CS"/>
              </w:rPr>
              <w:t xml:space="preserve">Грађанско васпитање </w:t>
            </w:r>
            <w:r w:rsidR="006B209C" w:rsidRPr="00F24F60">
              <w:rPr>
                <w:sz w:val="22"/>
                <w:szCs w:val="22"/>
                <w:lang w:val="sr-Cyrl-CS"/>
              </w:rPr>
              <w:t>(1</w:t>
            </w:r>
            <w:r w:rsidR="00B23C2F">
              <w:rPr>
                <w:sz w:val="22"/>
                <w:szCs w:val="22"/>
                <w:lang w:val="sr-Cyrl-CS"/>
              </w:rPr>
              <w:t xml:space="preserve"> ч</w:t>
            </w:r>
            <w:r w:rsidR="006B209C" w:rsidRPr="00F24F60">
              <w:rPr>
                <w:sz w:val="22"/>
                <w:szCs w:val="22"/>
                <w:lang w:val="sr-Cyrl-CS"/>
              </w:rPr>
              <w:t>)</w:t>
            </w:r>
            <w:r>
              <w:rPr>
                <w:sz w:val="22"/>
                <w:szCs w:val="22"/>
                <w:lang w:val="sr-Cyrl-CS"/>
              </w:rPr>
              <w:t xml:space="preserve"> </w:t>
            </w:r>
            <w:r w:rsidR="00B23C2F">
              <w:rPr>
                <w:sz w:val="22"/>
                <w:szCs w:val="22"/>
                <w:lang w:val="sr-Cyrl-CS"/>
              </w:rPr>
              <w:t>,</w:t>
            </w:r>
          </w:p>
          <w:p w:rsidR="00B23C2F" w:rsidRDefault="00B23C2F" w:rsidP="00642A73">
            <w:pPr>
              <w:rPr>
                <w:sz w:val="22"/>
                <w:szCs w:val="22"/>
                <w:lang w:val="sr-Cyrl-CS"/>
              </w:rPr>
            </w:pPr>
            <w:r>
              <w:rPr>
                <w:sz w:val="22"/>
                <w:szCs w:val="22"/>
                <w:lang w:val="sr-Cyrl-CS"/>
              </w:rPr>
              <w:t>М.Н.И. (6 ч),</w:t>
            </w:r>
          </w:p>
          <w:p w:rsidR="00B23C2F" w:rsidRDefault="00B23C2F" w:rsidP="00642A73">
            <w:pPr>
              <w:rPr>
                <w:sz w:val="22"/>
                <w:szCs w:val="22"/>
                <w:lang w:val="sr-Cyrl-CS"/>
              </w:rPr>
            </w:pPr>
            <w:r>
              <w:rPr>
                <w:sz w:val="22"/>
                <w:szCs w:val="22"/>
                <w:lang w:val="sr-Cyrl-CS"/>
              </w:rPr>
              <w:t>Хор (4 ч)</w:t>
            </w:r>
          </w:p>
          <w:p w:rsidR="00B23C2F" w:rsidRPr="00F24F60" w:rsidRDefault="00B23C2F" w:rsidP="00642A73">
            <w:pPr>
              <w:rPr>
                <w:sz w:val="22"/>
                <w:szCs w:val="22"/>
                <w:lang w:val="sr-Cyrl-CS"/>
              </w:rPr>
            </w:pPr>
          </w:p>
        </w:tc>
        <w:tc>
          <w:tcPr>
            <w:tcW w:w="1276" w:type="dxa"/>
            <w:vAlign w:val="center"/>
          </w:tcPr>
          <w:p w:rsidR="006B209C" w:rsidRPr="00B23C2F" w:rsidRDefault="00B23C2F" w:rsidP="00E8099D">
            <w:pPr>
              <w:jc w:val="center"/>
              <w:rPr>
                <w:sz w:val="22"/>
                <w:szCs w:val="22"/>
              </w:rPr>
            </w:pPr>
            <w:r>
              <w:rPr>
                <w:sz w:val="22"/>
                <w:szCs w:val="22"/>
              </w:rPr>
              <w:t>9</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не</w:t>
            </w:r>
          </w:p>
        </w:tc>
        <w:tc>
          <w:tcPr>
            <w:tcW w:w="1276" w:type="dxa"/>
            <w:vAlign w:val="center"/>
          </w:tcPr>
          <w:p w:rsidR="006B209C" w:rsidRPr="00F24F60" w:rsidRDefault="00B23C2F" w:rsidP="00E8099D">
            <w:pPr>
              <w:spacing w:line="360" w:lineRule="auto"/>
              <w:jc w:val="center"/>
              <w:rPr>
                <w:sz w:val="22"/>
                <w:szCs w:val="22"/>
                <w:lang w:val="sr-Cyrl-CS"/>
              </w:rPr>
            </w:pPr>
            <w:r>
              <w:rPr>
                <w:sz w:val="22"/>
                <w:szCs w:val="22"/>
              </w:rPr>
              <w:t>8</w:t>
            </w:r>
            <w:r w:rsidR="006B209C" w:rsidRPr="00F24F60">
              <w:rPr>
                <w:sz w:val="22"/>
                <w:szCs w:val="22"/>
              </w:rPr>
              <w:t>5</w:t>
            </w:r>
          </w:p>
        </w:tc>
        <w:tc>
          <w:tcPr>
            <w:tcW w:w="2194" w:type="dxa"/>
            <w:vAlign w:val="center"/>
          </w:tcPr>
          <w:p w:rsidR="006B209C" w:rsidRPr="00F24F60" w:rsidRDefault="00E8099D" w:rsidP="00E8099D">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24.Марина Кладник</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  ф</w:t>
            </w:r>
            <w:r w:rsidR="006B209C" w:rsidRPr="00F24F60">
              <w:rPr>
                <w:sz w:val="22"/>
                <w:szCs w:val="22"/>
                <w:lang w:val="sr-Cyrl-CS"/>
              </w:rPr>
              <w:t>изич</w:t>
            </w:r>
            <w:r>
              <w:rPr>
                <w:sz w:val="22"/>
                <w:szCs w:val="22"/>
                <w:lang w:val="sr-Cyrl-CS"/>
              </w:rPr>
              <w:t>ког васпитања</w:t>
            </w:r>
          </w:p>
        </w:tc>
        <w:tc>
          <w:tcPr>
            <w:tcW w:w="2686" w:type="dxa"/>
            <w:vAlign w:val="center"/>
          </w:tcPr>
          <w:p w:rsidR="00B23C2F" w:rsidRDefault="006B209C" w:rsidP="00642A73">
            <w:pPr>
              <w:rPr>
                <w:sz w:val="22"/>
                <w:szCs w:val="22"/>
                <w:lang w:val="sr-Cyrl-CS"/>
              </w:rPr>
            </w:pPr>
            <w:r w:rsidRPr="00F24F60">
              <w:rPr>
                <w:sz w:val="22"/>
                <w:szCs w:val="22"/>
                <w:lang w:val="sr-Cyrl-CS"/>
              </w:rPr>
              <w:t>Физичко</w:t>
            </w:r>
            <w:r w:rsidR="00B23C2F">
              <w:rPr>
                <w:sz w:val="22"/>
                <w:szCs w:val="22"/>
                <w:lang w:val="sr-Cyrl-CS"/>
              </w:rPr>
              <w:t xml:space="preserve"> васпитање (16 ч</w:t>
            </w:r>
            <w:r w:rsidR="00642A73">
              <w:rPr>
                <w:sz w:val="22"/>
                <w:szCs w:val="22"/>
                <w:lang w:val="sr-Cyrl-CS"/>
              </w:rPr>
              <w:t>),</w:t>
            </w:r>
          </w:p>
          <w:p w:rsidR="006B209C" w:rsidRDefault="00642A73" w:rsidP="00642A73">
            <w:pPr>
              <w:rPr>
                <w:sz w:val="22"/>
                <w:szCs w:val="22"/>
                <w:lang w:val="sr-Cyrl-CS"/>
              </w:rPr>
            </w:pPr>
            <w:r>
              <w:rPr>
                <w:sz w:val="22"/>
                <w:szCs w:val="22"/>
                <w:lang w:val="sr-Cyrl-CS"/>
              </w:rPr>
              <w:t xml:space="preserve"> С</w:t>
            </w:r>
            <w:r w:rsidR="00B23C2F">
              <w:rPr>
                <w:sz w:val="22"/>
                <w:szCs w:val="22"/>
                <w:lang w:val="sr-Cyrl-CS"/>
              </w:rPr>
              <w:t>порт и тренинг (4</w:t>
            </w:r>
            <w:r w:rsidR="006B209C" w:rsidRPr="00F24F60">
              <w:rPr>
                <w:sz w:val="22"/>
                <w:szCs w:val="22"/>
                <w:lang w:val="sr-Cyrl-CS"/>
              </w:rPr>
              <w:t>)</w:t>
            </w:r>
          </w:p>
          <w:p w:rsidR="00642A73" w:rsidRPr="00F24F60" w:rsidRDefault="00642A73" w:rsidP="00642A73">
            <w:pPr>
              <w:rPr>
                <w:sz w:val="22"/>
                <w:szCs w:val="22"/>
                <w:lang w:val="sr-Cyrl-CS"/>
              </w:rPr>
            </w:pPr>
          </w:p>
        </w:tc>
        <w:tc>
          <w:tcPr>
            <w:tcW w:w="1276" w:type="dxa"/>
            <w:vAlign w:val="center"/>
          </w:tcPr>
          <w:p w:rsidR="006B209C" w:rsidRPr="00F24F60" w:rsidRDefault="006B209C" w:rsidP="00E8099D">
            <w:pPr>
              <w:jc w:val="center"/>
              <w:rPr>
                <w:sz w:val="22"/>
                <w:szCs w:val="22"/>
              </w:rPr>
            </w:pPr>
            <w:r w:rsidRPr="00F24F60">
              <w:rPr>
                <w:sz w:val="22"/>
                <w:szCs w:val="22"/>
                <w:lang w:val="sr-Cyrl-CS"/>
              </w:rPr>
              <w:t>2</w:t>
            </w:r>
            <w:r w:rsidR="00B23C2F">
              <w:rPr>
                <w:sz w:val="22"/>
                <w:szCs w:val="22"/>
                <w:lang w:val="sr-Cyrl-CS"/>
              </w:rPr>
              <w:t>1</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1</w:t>
            </w:r>
            <w:r w:rsidR="00B23C2F">
              <w:rPr>
                <w:sz w:val="22"/>
                <w:szCs w:val="22"/>
                <w:lang w:val="sr-Cyrl-CS"/>
              </w:rPr>
              <w:t>00</w:t>
            </w:r>
          </w:p>
        </w:tc>
        <w:tc>
          <w:tcPr>
            <w:tcW w:w="2194" w:type="dxa"/>
            <w:vAlign w:val="center"/>
          </w:tcPr>
          <w:p w:rsidR="006B209C" w:rsidRPr="00F24F60" w:rsidRDefault="00E8099D" w:rsidP="00E8099D">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Latn-CS"/>
              </w:rPr>
              <w:t>2</w:t>
            </w:r>
            <w:r w:rsidRPr="00F24F60">
              <w:rPr>
                <w:sz w:val="22"/>
                <w:szCs w:val="22"/>
                <w:lang w:val="sr-Cyrl-CS"/>
              </w:rPr>
              <w:t>5.Владимир Радовић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w:t>
            </w:r>
            <w:r w:rsidR="006B209C" w:rsidRPr="00F24F60">
              <w:rPr>
                <w:sz w:val="22"/>
                <w:szCs w:val="22"/>
                <w:lang w:val="sr-Cyrl-CS"/>
              </w:rPr>
              <w:t xml:space="preserve"> физич</w:t>
            </w:r>
            <w:r>
              <w:rPr>
                <w:sz w:val="22"/>
                <w:szCs w:val="22"/>
                <w:lang w:val="sr-Cyrl-CS"/>
              </w:rPr>
              <w:t xml:space="preserve">ко </w:t>
            </w:r>
            <w:r w:rsidR="006B209C" w:rsidRPr="00F24F60">
              <w:rPr>
                <w:sz w:val="22"/>
                <w:szCs w:val="22"/>
                <w:lang w:val="sr-Cyrl-CS"/>
              </w:rPr>
              <w:t xml:space="preserve"> васп</w:t>
            </w:r>
            <w:r>
              <w:rPr>
                <w:sz w:val="22"/>
                <w:szCs w:val="22"/>
                <w:lang w:val="sr-Cyrl-CS"/>
              </w:rPr>
              <w:t>итањ</w:t>
            </w:r>
            <w:r w:rsidR="00642A73">
              <w:rPr>
                <w:sz w:val="22"/>
                <w:szCs w:val="22"/>
                <w:lang w:val="sr-Cyrl-CS"/>
              </w:rPr>
              <w:t>а</w:t>
            </w:r>
          </w:p>
        </w:tc>
        <w:tc>
          <w:tcPr>
            <w:tcW w:w="2686" w:type="dxa"/>
            <w:vAlign w:val="center"/>
          </w:tcPr>
          <w:p w:rsidR="006B209C" w:rsidRPr="00F24F60" w:rsidRDefault="006B209C" w:rsidP="00642A73">
            <w:pPr>
              <w:rPr>
                <w:sz w:val="22"/>
                <w:szCs w:val="22"/>
                <w:lang w:val="sr-Cyrl-CS"/>
              </w:rPr>
            </w:pPr>
            <w:r w:rsidRPr="00F24F60">
              <w:rPr>
                <w:sz w:val="22"/>
                <w:szCs w:val="22"/>
                <w:lang w:val="sr-Cyrl-CS"/>
              </w:rPr>
              <w:t xml:space="preserve">Физичко </w:t>
            </w:r>
            <w:r w:rsidR="00E8099D">
              <w:rPr>
                <w:sz w:val="22"/>
                <w:szCs w:val="22"/>
                <w:lang w:val="sr-Cyrl-CS"/>
              </w:rPr>
              <w:t>васпитање</w:t>
            </w:r>
            <w:r w:rsidR="00B23C2F">
              <w:rPr>
                <w:sz w:val="22"/>
                <w:szCs w:val="22"/>
                <w:lang w:val="sr-Cyrl-CS"/>
              </w:rPr>
              <w:t xml:space="preserve"> (4 ч)</w:t>
            </w:r>
          </w:p>
        </w:tc>
        <w:tc>
          <w:tcPr>
            <w:tcW w:w="1276" w:type="dxa"/>
            <w:vAlign w:val="center"/>
          </w:tcPr>
          <w:p w:rsidR="006B209C" w:rsidRPr="00B23C2F" w:rsidRDefault="006B209C" w:rsidP="00E8099D">
            <w:pPr>
              <w:jc w:val="center"/>
              <w:rPr>
                <w:sz w:val="22"/>
                <w:szCs w:val="22"/>
              </w:rPr>
            </w:pPr>
            <w:r w:rsidRPr="00F24F60">
              <w:rPr>
                <w:sz w:val="22"/>
                <w:szCs w:val="22"/>
                <w:lang w:val="sr-Cyrl-CS"/>
              </w:rPr>
              <w:t>3</w:t>
            </w:r>
            <w:r w:rsidR="00B23C2F">
              <w:rPr>
                <w:sz w:val="22"/>
                <w:szCs w:val="22"/>
              </w:rPr>
              <w:t>5</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20</w:t>
            </w:r>
          </w:p>
        </w:tc>
        <w:tc>
          <w:tcPr>
            <w:tcW w:w="2194" w:type="dxa"/>
            <w:vAlign w:val="center"/>
          </w:tcPr>
          <w:p w:rsidR="006B209C" w:rsidRPr="00F24F60" w:rsidRDefault="00F54133" w:rsidP="00E8099D">
            <w:pPr>
              <w:jc w:val="center"/>
              <w:rPr>
                <w:sz w:val="22"/>
                <w:szCs w:val="22"/>
                <w:lang w:val="sr-Cyrl-CS"/>
              </w:rPr>
            </w:pPr>
            <w:r>
              <w:rPr>
                <w:sz w:val="22"/>
                <w:szCs w:val="22"/>
                <w:lang w:val="sr-Cyrl-CS"/>
              </w:rPr>
              <w:t>6</w:t>
            </w:r>
            <w:r w:rsidR="00043817">
              <w:rPr>
                <w:sz w:val="22"/>
                <w:szCs w:val="22"/>
                <w:lang w:val="sr-Cyrl-CS"/>
              </w:rPr>
              <w:t xml:space="preserve">0 у ОШ „НТ“ </w:t>
            </w:r>
            <w:r w:rsidR="006B209C" w:rsidRPr="00F24F60">
              <w:rPr>
                <w:sz w:val="22"/>
                <w:szCs w:val="22"/>
                <w:lang w:val="sr-Cyrl-CS"/>
              </w:rPr>
              <w:t>Бања</w:t>
            </w:r>
          </w:p>
          <w:p w:rsidR="006B209C" w:rsidRPr="00F24F60" w:rsidRDefault="00F54133" w:rsidP="00E8099D">
            <w:pPr>
              <w:jc w:val="center"/>
              <w:rPr>
                <w:sz w:val="22"/>
                <w:szCs w:val="22"/>
                <w:lang w:val="sr-Cyrl-CS"/>
              </w:rPr>
            </w:pPr>
            <w:r>
              <w:rPr>
                <w:sz w:val="22"/>
                <w:szCs w:val="22"/>
                <w:lang w:val="sr-Cyrl-CS"/>
              </w:rPr>
              <w:t>20</w:t>
            </w:r>
            <w:r w:rsidR="00043817">
              <w:rPr>
                <w:sz w:val="22"/>
                <w:szCs w:val="22"/>
                <w:lang w:val="sr-Cyrl-CS"/>
              </w:rPr>
              <w:t xml:space="preserve"> </w:t>
            </w:r>
            <w:r w:rsidR="006B209C" w:rsidRPr="00F24F60">
              <w:rPr>
                <w:sz w:val="22"/>
                <w:szCs w:val="22"/>
                <w:lang w:val="sr-Cyrl-CS"/>
              </w:rPr>
              <w:t>ОШ „ВК“</w:t>
            </w:r>
          </w:p>
        </w:tc>
      </w:tr>
      <w:tr w:rsidR="00642A73" w:rsidRPr="00F24F60" w:rsidTr="00642A73">
        <w:trPr>
          <w:trHeight w:val="832"/>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26.Александар  Мановић (одређено)</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w:t>
            </w:r>
            <w:r w:rsidR="006B209C" w:rsidRPr="00F24F60">
              <w:rPr>
                <w:sz w:val="22"/>
                <w:szCs w:val="22"/>
                <w:lang w:val="sr-Cyrl-CS"/>
              </w:rPr>
              <w:t xml:space="preserve"> </w:t>
            </w:r>
            <w:r>
              <w:rPr>
                <w:sz w:val="22"/>
                <w:szCs w:val="22"/>
                <w:lang w:val="sr-Cyrl-CS"/>
              </w:rPr>
              <w:t>и</w:t>
            </w:r>
            <w:r w:rsidR="006B209C" w:rsidRPr="00F24F60">
              <w:rPr>
                <w:sz w:val="22"/>
                <w:szCs w:val="22"/>
                <w:lang w:val="sr-Cyrl-CS"/>
              </w:rPr>
              <w:t>сторије</w:t>
            </w:r>
          </w:p>
        </w:tc>
        <w:tc>
          <w:tcPr>
            <w:tcW w:w="2686" w:type="dxa"/>
            <w:vAlign w:val="center"/>
          </w:tcPr>
          <w:p w:rsidR="00642A73" w:rsidRDefault="00B23C2F" w:rsidP="00642A73">
            <w:pPr>
              <w:rPr>
                <w:sz w:val="22"/>
                <w:szCs w:val="22"/>
                <w:lang w:val="sr-Cyrl-CS"/>
              </w:rPr>
            </w:pPr>
            <w:r>
              <w:rPr>
                <w:sz w:val="22"/>
                <w:szCs w:val="22"/>
                <w:lang w:val="sr-Cyrl-CS"/>
              </w:rPr>
              <w:t>Историја (12 ч</w:t>
            </w:r>
            <w:r w:rsidR="006B209C" w:rsidRPr="00F24F60">
              <w:rPr>
                <w:sz w:val="22"/>
                <w:szCs w:val="22"/>
                <w:lang w:val="sr-Cyrl-CS"/>
              </w:rPr>
              <w:t>),</w:t>
            </w:r>
          </w:p>
          <w:p w:rsidR="00642A73" w:rsidRDefault="006B209C" w:rsidP="00642A73">
            <w:pPr>
              <w:rPr>
                <w:sz w:val="22"/>
                <w:szCs w:val="22"/>
                <w:lang w:val="sr-Cyrl-CS"/>
              </w:rPr>
            </w:pPr>
            <w:r w:rsidRPr="00F24F60">
              <w:rPr>
                <w:sz w:val="22"/>
                <w:szCs w:val="22"/>
                <w:lang w:val="sr-Cyrl-CS"/>
              </w:rPr>
              <w:t xml:space="preserve"> Р.И.Ц.</w:t>
            </w:r>
            <w:r w:rsidR="00E8099D">
              <w:rPr>
                <w:sz w:val="22"/>
                <w:szCs w:val="22"/>
                <w:lang w:val="sr-Cyrl-CS"/>
              </w:rPr>
              <w:t xml:space="preserve"> *</w:t>
            </w:r>
            <w:r w:rsidR="00B23C2F">
              <w:rPr>
                <w:sz w:val="22"/>
                <w:szCs w:val="22"/>
                <w:lang w:val="sr-Cyrl-CS"/>
              </w:rPr>
              <w:t>(2</w:t>
            </w:r>
            <w:r w:rsidRPr="00F24F60">
              <w:rPr>
                <w:sz w:val="22"/>
                <w:szCs w:val="22"/>
                <w:lang w:val="sr-Cyrl-CS"/>
              </w:rPr>
              <w:t>)</w:t>
            </w:r>
          </w:p>
          <w:p w:rsidR="006B209C" w:rsidRPr="00F24F60" w:rsidRDefault="006B209C" w:rsidP="00642A73">
            <w:pPr>
              <w:rPr>
                <w:sz w:val="22"/>
                <w:szCs w:val="22"/>
                <w:lang w:val="sr-Cyrl-CS"/>
              </w:rPr>
            </w:pPr>
            <w:r w:rsidRPr="00F24F60">
              <w:rPr>
                <w:sz w:val="22"/>
                <w:szCs w:val="22"/>
                <w:lang w:val="sr-Cyrl-CS"/>
              </w:rPr>
              <w:t xml:space="preserve"> </w:t>
            </w:r>
          </w:p>
        </w:tc>
        <w:tc>
          <w:tcPr>
            <w:tcW w:w="1276" w:type="dxa"/>
            <w:vAlign w:val="center"/>
          </w:tcPr>
          <w:p w:rsidR="006B209C" w:rsidRPr="00F24F60" w:rsidRDefault="00CF6398" w:rsidP="00E8099D">
            <w:pPr>
              <w:jc w:val="center"/>
              <w:rPr>
                <w:sz w:val="22"/>
                <w:szCs w:val="22"/>
                <w:lang w:val="sr-Cyrl-CS"/>
              </w:rPr>
            </w:pPr>
            <w:r>
              <w:rPr>
                <w:sz w:val="22"/>
                <w:szCs w:val="22"/>
                <w:lang w:val="sr-Cyrl-CS"/>
              </w:rPr>
              <w:t>10</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B23C2F" w:rsidP="00E8099D">
            <w:pPr>
              <w:spacing w:line="360" w:lineRule="auto"/>
              <w:jc w:val="center"/>
              <w:rPr>
                <w:sz w:val="22"/>
                <w:szCs w:val="22"/>
                <w:lang w:val="sr-Cyrl-CS"/>
              </w:rPr>
            </w:pPr>
            <w:r>
              <w:rPr>
                <w:sz w:val="22"/>
                <w:szCs w:val="22"/>
                <w:lang w:val="sr-Cyrl-CS"/>
              </w:rPr>
              <w:t>7</w:t>
            </w:r>
            <w:r w:rsidR="00043817">
              <w:rPr>
                <w:sz w:val="22"/>
                <w:szCs w:val="22"/>
                <w:lang w:val="sr-Cyrl-CS"/>
              </w:rPr>
              <w:t>0</w:t>
            </w:r>
          </w:p>
        </w:tc>
        <w:tc>
          <w:tcPr>
            <w:tcW w:w="2194" w:type="dxa"/>
            <w:vAlign w:val="center"/>
          </w:tcPr>
          <w:p w:rsidR="006B209C" w:rsidRPr="00F24F60" w:rsidRDefault="00B23C2F" w:rsidP="00E8099D">
            <w:pPr>
              <w:jc w:val="center"/>
              <w:rPr>
                <w:sz w:val="22"/>
                <w:szCs w:val="22"/>
                <w:lang w:val="sr-Cyrl-CS"/>
              </w:rPr>
            </w:pPr>
            <w:r>
              <w:rPr>
                <w:sz w:val="22"/>
                <w:szCs w:val="22"/>
                <w:lang w:val="sr-Cyrl-CS"/>
              </w:rPr>
              <w:t>3</w:t>
            </w:r>
            <w:r w:rsidR="00043817">
              <w:rPr>
                <w:sz w:val="22"/>
                <w:szCs w:val="22"/>
                <w:lang w:val="sr-Cyrl-CS"/>
              </w:rPr>
              <w:t>0</w:t>
            </w:r>
            <w:r w:rsidR="006B209C" w:rsidRPr="00F24F60">
              <w:rPr>
                <w:sz w:val="22"/>
                <w:szCs w:val="22"/>
                <w:lang w:val="sr-Cyrl-CS"/>
              </w:rPr>
              <w:t xml:space="preserve"> </w:t>
            </w:r>
            <w:r>
              <w:rPr>
                <w:sz w:val="22"/>
                <w:szCs w:val="22"/>
                <w:lang w:val="sr-Cyrl-CS"/>
              </w:rPr>
              <w:t xml:space="preserve">у </w:t>
            </w:r>
            <w:r w:rsidR="006B209C" w:rsidRPr="00F24F60">
              <w:rPr>
                <w:sz w:val="22"/>
                <w:szCs w:val="22"/>
                <w:lang w:val="sr-Cyrl-CS"/>
              </w:rPr>
              <w:t>„МЕТШ“</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27. Јелена Пријовић (одређено)</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социологије</w:t>
            </w:r>
          </w:p>
        </w:tc>
        <w:tc>
          <w:tcPr>
            <w:tcW w:w="2686" w:type="dxa"/>
            <w:vAlign w:val="center"/>
          </w:tcPr>
          <w:p w:rsidR="00E8099D" w:rsidRPr="00043817" w:rsidRDefault="00E8099D" w:rsidP="00642A73">
            <w:pPr>
              <w:rPr>
                <w:sz w:val="20"/>
                <w:lang w:val="sr-Cyrl-CS"/>
              </w:rPr>
            </w:pPr>
            <w:r w:rsidRPr="00043817">
              <w:rPr>
                <w:sz w:val="20"/>
                <w:lang w:val="sr-Cyrl-CS"/>
              </w:rPr>
              <w:t xml:space="preserve">Социологија </w:t>
            </w:r>
            <w:r w:rsidR="006B209C" w:rsidRPr="00043817">
              <w:rPr>
                <w:sz w:val="20"/>
                <w:lang w:val="sr-Cyrl-CS"/>
              </w:rPr>
              <w:t>(7</w:t>
            </w:r>
            <w:r w:rsidR="00B23C2F">
              <w:rPr>
                <w:sz w:val="20"/>
                <w:lang w:val="sr-Cyrl-CS"/>
              </w:rPr>
              <w:t xml:space="preserve"> ч</w:t>
            </w:r>
            <w:r w:rsidR="006B209C" w:rsidRPr="00043817">
              <w:rPr>
                <w:sz w:val="20"/>
                <w:lang w:val="sr-Cyrl-CS"/>
              </w:rPr>
              <w:t xml:space="preserve">) </w:t>
            </w:r>
          </w:p>
          <w:p w:rsidR="00E8099D" w:rsidRPr="00043817" w:rsidRDefault="00E8099D" w:rsidP="00642A73">
            <w:pPr>
              <w:rPr>
                <w:sz w:val="20"/>
                <w:lang w:val="sr-Cyrl-CS"/>
              </w:rPr>
            </w:pPr>
            <w:r w:rsidRPr="00043817">
              <w:rPr>
                <w:sz w:val="20"/>
                <w:lang w:val="sr-Cyrl-CS"/>
              </w:rPr>
              <w:t xml:space="preserve"> </w:t>
            </w:r>
            <w:r w:rsidR="006B209C" w:rsidRPr="00043817">
              <w:rPr>
                <w:sz w:val="20"/>
                <w:lang w:val="sr-Cyrl-CS"/>
              </w:rPr>
              <w:t xml:space="preserve">и </w:t>
            </w:r>
          </w:p>
          <w:p w:rsidR="006B209C" w:rsidRPr="00043817" w:rsidRDefault="00E8099D" w:rsidP="00642A73">
            <w:pPr>
              <w:rPr>
                <w:sz w:val="20"/>
                <w:lang w:val="sr-Cyrl-CS"/>
              </w:rPr>
            </w:pPr>
            <w:r w:rsidRPr="00043817">
              <w:rPr>
                <w:sz w:val="20"/>
                <w:lang w:val="sr-Cyrl-CS"/>
              </w:rPr>
              <w:t>М.Н.И. ***</w:t>
            </w:r>
            <w:r w:rsidR="00B23C2F">
              <w:rPr>
                <w:sz w:val="20"/>
                <w:lang w:val="sr-Cyrl-CS"/>
              </w:rPr>
              <w:t>(6 ч</w:t>
            </w:r>
            <w:r w:rsidR="006B209C" w:rsidRPr="00043817">
              <w:rPr>
                <w:sz w:val="20"/>
                <w:lang w:val="sr-Cyrl-CS"/>
              </w:rPr>
              <w:t>)</w:t>
            </w:r>
          </w:p>
        </w:tc>
        <w:tc>
          <w:tcPr>
            <w:tcW w:w="1276" w:type="dxa"/>
            <w:vAlign w:val="center"/>
          </w:tcPr>
          <w:p w:rsidR="006B209C" w:rsidRPr="00B23C2F" w:rsidRDefault="00B23C2F" w:rsidP="00E8099D">
            <w:pPr>
              <w:jc w:val="center"/>
              <w:rPr>
                <w:sz w:val="22"/>
                <w:szCs w:val="22"/>
              </w:rPr>
            </w:pPr>
            <w:r>
              <w:rPr>
                <w:sz w:val="22"/>
                <w:szCs w:val="22"/>
              </w:rPr>
              <w:t>8</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CF6398" w:rsidP="00E8099D">
            <w:pPr>
              <w:spacing w:line="360" w:lineRule="auto"/>
              <w:jc w:val="center"/>
              <w:rPr>
                <w:sz w:val="22"/>
                <w:szCs w:val="22"/>
                <w:lang w:val="sr-Cyrl-CS"/>
              </w:rPr>
            </w:pPr>
            <w:r>
              <w:rPr>
                <w:sz w:val="22"/>
                <w:szCs w:val="22"/>
                <w:lang w:val="sr-Cyrl-CS"/>
              </w:rPr>
              <w:t>65</w:t>
            </w:r>
          </w:p>
        </w:tc>
        <w:tc>
          <w:tcPr>
            <w:tcW w:w="2194" w:type="dxa"/>
            <w:vAlign w:val="center"/>
          </w:tcPr>
          <w:p w:rsidR="006B209C" w:rsidRPr="00F24F60" w:rsidRDefault="00CF6398" w:rsidP="00E8099D">
            <w:pPr>
              <w:jc w:val="center"/>
              <w:rPr>
                <w:sz w:val="22"/>
                <w:szCs w:val="22"/>
                <w:lang w:val="sr-Cyrl-CS"/>
              </w:rPr>
            </w:pPr>
            <w:r>
              <w:rPr>
                <w:sz w:val="22"/>
                <w:szCs w:val="22"/>
                <w:lang w:val="sr-Cyrl-CS"/>
              </w:rPr>
              <w:t>30</w:t>
            </w:r>
            <w:r w:rsidR="006B209C" w:rsidRPr="00F24F60">
              <w:rPr>
                <w:sz w:val="22"/>
                <w:szCs w:val="22"/>
                <w:lang w:val="sr-Cyrl-CS"/>
              </w:rPr>
              <w:t xml:space="preserve"> у „МЕТШ“</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28. Марија Рековић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Професор технике и информатике</w:t>
            </w:r>
          </w:p>
        </w:tc>
        <w:tc>
          <w:tcPr>
            <w:tcW w:w="2686" w:type="dxa"/>
            <w:vAlign w:val="center"/>
          </w:tcPr>
          <w:p w:rsidR="006B209C" w:rsidRPr="00F24F60" w:rsidRDefault="00E8099D" w:rsidP="00642A73">
            <w:pPr>
              <w:rPr>
                <w:sz w:val="22"/>
                <w:szCs w:val="22"/>
                <w:lang w:val="sr-Cyrl-CS"/>
              </w:rPr>
            </w:pPr>
            <w:r>
              <w:rPr>
                <w:sz w:val="22"/>
                <w:szCs w:val="22"/>
                <w:lang w:val="sr-Cyrl-CS"/>
              </w:rPr>
              <w:t>Рачунарство и информатика</w:t>
            </w:r>
            <w:r w:rsidR="00CF6398">
              <w:rPr>
                <w:sz w:val="22"/>
                <w:szCs w:val="22"/>
                <w:lang w:val="sr-Cyrl-CS"/>
              </w:rPr>
              <w:t xml:space="preserve"> (20 ч)</w:t>
            </w:r>
          </w:p>
        </w:tc>
        <w:tc>
          <w:tcPr>
            <w:tcW w:w="1276" w:type="dxa"/>
            <w:vAlign w:val="center"/>
          </w:tcPr>
          <w:p w:rsidR="006B209C" w:rsidRPr="00CF6398" w:rsidRDefault="006B209C" w:rsidP="00E8099D">
            <w:pPr>
              <w:jc w:val="center"/>
              <w:rPr>
                <w:sz w:val="22"/>
                <w:szCs w:val="22"/>
              </w:rPr>
            </w:pPr>
            <w:r w:rsidRPr="00F24F60">
              <w:rPr>
                <w:sz w:val="22"/>
                <w:szCs w:val="22"/>
                <w:lang w:val="sr-Cyrl-CS"/>
              </w:rPr>
              <w:t>1</w:t>
            </w:r>
            <w:r w:rsidR="00CF6398">
              <w:rPr>
                <w:sz w:val="22"/>
                <w:szCs w:val="22"/>
              </w:rPr>
              <w:t>8</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043817" w:rsidP="00E8099D">
            <w:pPr>
              <w:spacing w:line="360" w:lineRule="auto"/>
              <w:jc w:val="center"/>
              <w:rPr>
                <w:sz w:val="22"/>
                <w:szCs w:val="22"/>
                <w:lang w:val="sr-Cyrl-CS"/>
              </w:rPr>
            </w:pPr>
            <w:r>
              <w:rPr>
                <w:sz w:val="22"/>
                <w:szCs w:val="22"/>
                <w:lang w:val="sr-Cyrl-CS"/>
              </w:rPr>
              <w:t>100</w:t>
            </w:r>
          </w:p>
        </w:tc>
        <w:tc>
          <w:tcPr>
            <w:tcW w:w="2194" w:type="dxa"/>
            <w:vAlign w:val="center"/>
          </w:tcPr>
          <w:p w:rsidR="006B209C" w:rsidRPr="00F24F60" w:rsidRDefault="00E8099D" w:rsidP="00E8099D">
            <w:pPr>
              <w:jc w:val="center"/>
              <w:rPr>
                <w:sz w:val="22"/>
                <w:szCs w:val="22"/>
                <w:lang w:val="sr-Cyrl-CS"/>
              </w:rPr>
            </w:pPr>
            <w:r>
              <w:rPr>
                <w:sz w:val="22"/>
                <w:szCs w:val="22"/>
                <w:lang w:val="sr-Cyrl-CS"/>
              </w:rPr>
              <w:t>-</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29. Хилда Караосмановић (одређено)</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рачунарства и информатике</w:t>
            </w:r>
          </w:p>
        </w:tc>
        <w:tc>
          <w:tcPr>
            <w:tcW w:w="2686" w:type="dxa"/>
            <w:vAlign w:val="center"/>
          </w:tcPr>
          <w:p w:rsidR="006B209C" w:rsidRPr="00F24F60" w:rsidRDefault="00E8099D" w:rsidP="00642A73">
            <w:pPr>
              <w:rPr>
                <w:sz w:val="22"/>
                <w:szCs w:val="22"/>
                <w:lang w:val="sr-Cyrl-CS"/>
              </w:rPr>
            </w:pPr>
            <w:r>
              <w:rPr>
                <w:sz w:val="22"/>
                <w:szCs w:val="22"/>
                <w:lang w:val="sr-Cyrl-CS"/>
              </w:rPr>
              <w:t>Рачунарство и информатика</w:t>
            </w:r>
            <w:r w:rsidR="00CF6398">
              <w:rPr>
                <w:sz w:val="22"/>
                <w:szCs w:val="22"/>
                <w:lang w:val="sr-Cyrl-CS"/>
              </w:rPr>
              <w:t xml:space="preserve"> (5 ч)</w:t>
            </w:r>
          </w:p>
        </w:tc>
        <w:tc>
          <w:tcPr>
            <w:tcW w:w="1276" w:type="dxa"/>
            <w:vAlign w:val="center"/>
          </w:tcPr>
          <w:p w:rsidR="006B209C" w:rsidRPr="00CF6398" w:rsidRDefault="00CF6398" w:rsidP="00E8099D">
            <w:pPr>
              <w:jc w:val="center"/>
              <w:rPr>
                <w:sz w:val="22"/>
                <w:szCs w:val="22"/>
              </w:rPr>
            </w:pPr>
            <w:r>
              <w:rPr>
                <w:sz w:val="22"/>
                <w:szCs w:val="22"/>
              </w:rPr>
              <w:t>8</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не</w:t>
            </w:r>
          </w:p>
        </w:tc>
        <w:tc>
          <w:tcPr>
            <w:tcW w:w="1276" w:type="dxa"/>
            <w:vAlign w:val="center"/>
          </w:tcPr>
          <w:p w:rsidR="006B209C" w:rsidRPr="00F24F60" w:rsidRDefault="00CF6398" w:rsidP="00E8099D">
            <w:pPr>
              <w:spacing w:line="360" w:lineRule="auto"/>
              <w:jc w:val="center"/>
              <w:rPr>
                <w:sz w:val="22"/>
                <w:szCs w:val="22"/>
                <w:lang w:val="sr-Cyrl-CS"/>
              </w:rPr>
            </w:pPr>
            <w:r>
              <w:rPr>
                <w:sz w:val="22"/>
                <w:szCs w:val="22"/>
                <w:lang w:val="sr-Cyrl-CS"/>
              </w:rPr>
              <w:t>25</w:t>
            </w:r>
          </w:p>
        </w:tc>
        <w:tc>
          <w:tcPr>
            <w:tcW w:w="2194" w:type="dxa"/>
            <w:vAlign w:val="center"/>
          </w:tcPr>
          <w:p w:rsidR="006B209C" w:rsidRPr="00E8099D" w:rsidRDefault="00642A73" w:rsidP="00E8099D">
            <w:pPr>
              <w:jc w:val="center"/>
              <w:rPr>
                <w:sz w:val="20"/>
                <w:lang w:val="sr-Cyrl-CS"/>
              </w:rPr>
            </w:pPr>
            <w:r>
              <w:rPr>
                <w:sz w:val="20"/>
                <w:lang w:val="sr-Cyrl-CS"/>
              </w:rPr>
              <w:t xml:space="preserve">5 </w:t>
            </w:r>
            <w:r w:rsidR="00573996">
              <w:rPr>
                <w:sz w:val="20"/>
                <w:lang w:val="sr-Cyrl-CS"/>
              </w:rPr>
              <w:t>0Ш Д.Максимовић</w:t>
            </w:r>
          </w:p>
          <w:p w:rsidR="006B209C" w:rsidRDefault="00F54133" w:rsidP="00E8099D">
            <w:pPr>
              <w:jc w:val="center"/>
              <w:rPr>
                <w:sz w:val="20"/>
                <w:lang w:val="sr-Cyrl-CS"/>
              </w:rPr>
            </w:pPr>
            <w:r>
              <w:rPr>
                <w:sz w:val="20"/>
                <w:lang w:val="sr-Cyrl-CS"/>
              </w:rPr>
              <w:t>25</w:t>
            </w:r>
            <w:r w:rsidR="006B209C" w:rsidRPr="00E8099D">
              <w:rPr>
                <w:sz w:val="20"/>
                <w:lang w:val="sr-Cyrl-CS"/>
              </w:rPr>
              <w:t xml:space="preserve"> ОШ „Вук Караџић“</w:t>
            </w:r>
          </w:p>
          <w:p w:rsidR="00F54133" w:rsidRPr="00E8099D" w:rsidRDefault="00F54133" w:rsidP="00E8099D">
            <w:pPr>
              <w:jc w:val="center"/>
              <w:rPr>
                <w:sz w:val="20"/>
                <w:lang w:val="sr-Cyrl-CS"/>
              </w:rPr>
            </w:pPr>
            <w:r>
              <w:rPr>
                <w:sz w:val="20"/>
                <w:lang w:val="sr-Cyrl-CS"/>
              </w:rPr>
              <w:t>40 ,,МЕТШ“</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30. Младен Полић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рачунарства и информатике</w:t>
            </w:r>
          </w:p>
        </w:tc>
        <w:tc>
          <w:tcPr>
            <w:tcW w:w="2686" w:type="dxa"/>
            <w:vAlign w:val="center"/>
          </w:tcPr>
          <w:p w:rsidR="006B209C" w:rsidRPr="00F24F60" w:rsidRDefault="00E8099D" w:rsidP="00642A73">
            <w:pPr>
              <w:rPr>
                <w:sz w:val="22"/>
                <w:szCs w:val="22"/>
                <w:lang w:val="sr-Cyrl-CS"/>
              </w:rPr>
            </w:pPr>
            <w:r>
              <w:rPr>
                <w:sz w:val="22"/>
                <w:szCs w:val="22"/>
                <w:lang w:val="sr-Cyrl-CS"/>
              </w:rPr>
              <w:t>Рачунарство и информатика</w:t>
            </w:r>
            <w:r w:rsidR="00F54133">
              <w:rPr>
                <w:sz w:val="22"/>
                <w:szCs w:val="22"/>
                <w:lang w:val="sr-Cyrl-CS"/>
              </w:rPr>
              <w:t xml:space="preserve"> (11 ч)</w:t>
            </w:r>
          </w:p>
        </w:tc>
        <w:tc>
          <w:tcPr>
            <w:tcW w:w="1276" w:type="dxa"/>
            <w:vAlign w:val="center"/>
          </w:tcPr>
          <w:p w:rsidR="006B209C" w:rsidRPr="00F54133" w:rsidRDefault="00F54133" w:rsidP="00E8099D">
            <w:pPr>
              <w:jc w:val="center"/>
              <w:rPr>
                <w:sz w:val="22"/>
                <w:szCs w:val="22"/>
              </w:rPr>
            </w:pPr>
            <w:r>
              <w:rPr>
                <w:sz w:val="22"/>
                <w:szCs w:val="22"/>
              </w:rPr>
              <w:t>9</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F54133" w:rsidP="00E8099D">
            <w:pPr>
              <w:spacing w:line="360" w:lineRule="auto"/>
              <w:jc w:val="center"/>
              <w:rPr>
                <w:sz w:val="22"/>
                <w:szCs w:val="22"/>
                <w:lang w:val="sr-Cyrl-CS"/>
              </w:rPr>
            </w:pPr>
            <w:r>
              <w:rPr>
                <w:sz w:val="22"/>
                <w:szCs w:val="22"/>
                <w:lang w:val="sr-Cyrl-CS"/>
              </w:rPr>
              <w:t>55</w:t>
            </w:r>
          </w:p>
        </w:tc>
        <w:tc>
          <w:tcPr>
            <w:tcW w:w="2194" w:type="dxa"/>
            <w:vAlign w:val="center"/>
          </w:tcPr>
          <w:p w:rsidR="006B209C" w:rsidRPr="00F24F60" w:rsidRDefault="00F54133" w:rsidP="00E8099D">
            <w:pPr>
              <w:jc w:val="center"/>
              <w:rPr>
                <w:sz w:val="22"/>
                <w:szCs w:val="22"/>
                <w:lang w:val="sr-Cyrl-CS"/>
              </w:rPr>
            </w:pPr>
            <w:r>
              <w:rPr>
                <w:sz w:val="22"/>
                <w:szCs w:val="22"/>
                <w:lang w:val="sr-Cyrl-CS"/>
              </w:rPr>
              <w:t>45</w:t>
            </w:r>
            <w:r w:rsidR="00642A73">
              <w:rPr>
                <w:sz w:val="22"/>
                <w:szCs w:val="22"/>
                <w:lang w:val="sr-Cyrl-CS"/>
              </w:rPr>
              <w:t xml:space="preserve"> </w:t>
            </w:r>
            <w:r w:rsidR="006B209C" w:rsidRPr="00F24F60">
              <w:rPr>
                <w:sz w:val="22"/>
                <w:szCs w:val="22"/>
                <w:lang w:val="sr-Cyrl-CS"/>
              </w:rPr>
              <w:t>ОШ „9.мај“</w:t>
            </w:r>
          </w:p>
        </w:tc>
      </w:tr>
      <w:tr w:rsidR="00642A73" w:rsidRPr="00F24F60" w:rsidTr="00642A73">
        <w:trPr>
          <w:jc w:val="center"/>
        </w:trPr>
        <w:tc>
          <w:tcPr>
            <w:tcW w:w="2559" w:type="dxa"/>
            <w:vAlign w:val="center"/>
          </w:tcPr>
          <w:p w:rsidR="006B209C" w:rsidRPr="00F24F60" w:rsidRDefault="006B209C" w:rsidP="006B209C">
            <w:pPr>
              <w:rPr>
                <w:sz w:val="22"/>
                <w:szCs w:val="22"/>
                <w:lang w:val="sr-Cyrl-CS"/>
              </w:rPr>
            </w:pPr>
            <w:r w:rsidRPr="00F24F60">
              <w:rPr>
                <w:sz w:val="22"/>
                <w:szCs w:val="22"/>
                <w:lang w:val="sr-Cyrl-CS"/>
              </w:rPr>
              <w:t>31. Маријана Поповић</w:t>
            </w:r>
          </w:p>
        </w:tc>
        <w:tc>
          <w:tcPr>
            <w:tcW w:w="2417" w:type="dxa"/>
            <w:vAlign w:val="center"/>
          </w:tcPr>
          <w:p w:rsidR="006B209C" w:rsidRPr="00F24F60" w:rsidRDefault="00E8099D"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 xml:space="preserve"> хемије</w:t>
            </w:r>
          </w:p>
        </w:tc>
        <w:tc>
          <w:tcPr>
            <w:tcW w:w="2686" w:type="dxa"/>
            <w:vAlign w:val="center"/>
          </w:tcPr>
          <w:p w:rsidR="00642A73" w:rsidRDefault="00F54133" w:rsidP="00642A73">
            <w:pPr>
              <w:rPr>
                <w:sz w:val="22"/>
                <w:szCs w:val="22"/>
                <w:lang w:val="sr-Cyrl-CS"/>
              </w:rPr>
            </w:pPr>
            <w:r>
              <w:rPr>
                <w:sz w:val="22"/>
                <w:szCs w:val="22"/>
                <w:lang w:val="sr-Cyrl-CS"/>
              </w:rPr>
              <w:t>Физика (</w:t>
            </w:r>
            <w:r w:rsidR="006B209C" w:rsidRPr="00F24F60">
              <w:rPr>
                <w:sz w:val="22"/>
                <w:szCs w:val="22"/>
                <w:lang w:val="sr-Cyrl-CS"/>
              </w:rPr>
              <w:t>2</w:t>
            </w:r>
            <w:r>
              <w:rPr>
                <w:sz w:val="22"/>
                <w:szCs w:val="22"/>
                <w:lang w:val="sr-Cyrl-CS"/>
              </w:rPr>
              <w:t xml:space="preserve"> ч</w:t>
            </w:r>
            <w:r w:rsidR="006B209C" w:rsidRPr="00F24F60">
              <w:rPr>
                <w:sz w:val="22"/>
                <w:szCs w:val="22"/>
                <w:lang w:val="sr-Cyrl-CS"/>
              </w:rPr>
              <w:t>),</w:t>
            </w:r>
          </w:p>
          <w:p w:rsidR="006B209C" w:rsidRPr="00F24F60" w:rsidRDefault="00F54133" w:rsidP="00642A73">
            <w:pPr>
              <w:rPr>
                <w:sz w:val="22"/>
                <w:szCs w:val="22"/>
                <w:lang w:val="sr-Cyrl-CS"/>
              </w:rPr>
            </w:pPr>
            <w:r>
              <w:rPr>
                <w:sz w:val="22"/>
                <w:szCs w:val="22"/>
                <w:lang w:val="sr-Cyrl-CS"/>
              </w:rPr>
              <w:t xml:space="preserve"> П.Г.Д</w:t>
            </w:r>
            <w:r w:rsidR="006B209C" w:rsidRPr="00F24F60">
              <w:rPr>
                <w:sz w:val="22"/>
                <w:szCs w:val="22"/>
                <w:lang w:val="sr-Cyrl-CS"/>
              </w:rPr>
              <w:t>.(2</w:t>
            </w:r>
            <w:r>
              <w:rPr>
                <w:sz w:val="22"/>
                <w:szCs w:val="22"/>
                <w:lang w:val="sr-Cyrl-CS"/>
              </w:rPr>
              <w:t xml:space="preserve"> ч</w:t>
            </w:r>
            <w:r w:rsidR="006B209C" w:rsidRPr="00F24F60">
              <w:rPr>
                <w:sz w:val="22"/>
                <w:szCs w:val="22"/>
                <w:lang w:val="sr-Cyrl-CS"/>
              </w:rPr>
              <w:t>)</w:t>
            </w:r>
            <w:r w:rsidR="00642A73">
              <w:rPr>
                <w:sz w:val="22"/>
                <w:szCs w:val="22"/>
                <w:lang w:val="sr-Cyrl-CS"/>
              </w:rPr>
              <w:t xml:space="preserve"> </w:t>
            </w:r>
            <w:r w:rsidR="006B209C" w:rsidRPr="00F24F60">
              <w:rPr>
                <w:sz w:val="22"/>
                <w:szCs w:val="22"/>
                <w:lang w:val="sr-Cyrl-CS"/>
              </w:rPr>
              <w:t>(нестручно)</w:t>
            </w:r>
          </w:p>
        </w:tc>
        <w:tc>
          <w:tcPr>
            <w:tcW w:w="1276" w:type="dxa"/>
            <w:vAlign w:val="center"/>
          </w:tcPr>
          <w:p w:rsidR="006B209C" w:rsidRPr="00F54133" w:rsidRDefault="00F54133" w:rsidP="00E8099D">
            <w:pPr>
              <w:jc w:val="center"/>
              <w:rPr>
                <w:sz w:val="22"/>
                <w:szCs w:val="22"/>
              </w:rPr>
            </w:pPr>
            <w:r>
              <w:rPr>
                <w:sz w:val="22"/>
                <w:szCs w:val="22"/>
              </w:rPr>
              <w:t>5</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не</w:t>
            </w:r>
          </w:p>
        </w:tc>
        <w:tc>
          <w:tcPr>
            <w:tcW w:w="1276" w:type="dxa"/>
            <w:vAlign w:val="center"/>
          </w:tcPr>
          <w:p w:rsidR="006B209C" w:rsidRPr="00F24F60" w:rsidRDefault="00F54133" w:rsidP="00E8099D">
            <w:pPr>
              <w:spacing w:line="360" w:lineRule="auto"/>
              <w:jc w:val="center"/>
              <w:rPr>
                <w:sz w:val="22"/>
                <w:szCs w:val="22"/>
                <w:lang w:val="sr-Cyrl-CS"/>
              </w:rPr>
            </w:pPr>
            <w:r>
              <w:rPr>
                <w:sz w:val="22"/>
                <w:szCs w:val="22"/>
                <w:lang w:val="sr-Cyrl-CS"/>
              </w:rPr>
              <w:t>2</w:t>
            </w:r>
            <w:r w:rsidR="00E542A7">
              <w:rPr>
                <w:sz w:val="22"/>
                <w:szCs w:val="22"/>
                <w:lang w:val="sr-Cyrl-CS"/>
              </w:rPr>
              <w:t>0</w:t>
            </w:r>
          </w:p>
        </w:tc>
        <w:tc>
          <w:tcPr>
            <w:tcW w:w="2194" w:type="dxa"/>
            <w:vAlign w:val="center"/>
          </w:tcPr>
          <w:p w:rsidR="006B209C" w:rsidRPr="00F24F60" w:rsidRDefault="00E542A7" w:rsidP="00E8099D">
            <w:pPr>
              <w:jc w:val="center"/>
              <w:rPr>
                <w:sz w:val="22"/>
                <w:szCs w:val="22"/>
                <w:lang w:val="sr-Cyrl-CS"/>
              </w:rPr>
            </w:pPr>
            <w:r>
              <w:rPr>
                <w:sz w:val="22"/>
                <w:szCs w:val="22"/>
                <w:lang w:val="sr-Cyrl-CS"/>
              </w:rPr>
              <w:t xml:space="preserve">30у ОШ „НТ“ </w:t>
            </w:r>
            <w:r w:rsidR="006B209C" w:rsidRPr="00F24F60">
              <w:rPr>
                <w:sz w:val="22"/>
                <w:szCs w:val="22"/>
                <w:lang w:val="sr-Cyrl-CS"/>
              </w:rPr>
              <w:t>Бања</w:t>
            </w:r>
          </w:p>
          <w:p w:rsidR="006B209C" w:rsidRPr="00F24F60" w:rsidRDefault="006B209C" w:rsidP="00E8099D">
            <w:pPr>
              <w:jc w:val="center"/>
              <w:rPr>
                <w:sz w:val="22"/>
                <w:szCs w:val="22"/>
                <w:lang w:val="sr-Cyrl-CS"/>
              </w:rPr>
            </w:pP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32</w:t>
            </w:r>
            <w:r w:rsidR="006B209C" w:rsidRPr="00F24F60">
              <w:rPr>
                <w:sz w:val="22"/>
                <w:szCs w:val="22"/>
                <w:lang w:val="sr-Cyrl-CS"/>
              </w:rPr>
              <w:t>. Срећко Гујаничић</w:t>
            </w:r>
          </w:p>
        </w:tc>
        <w:tc>
          <w:tcPr>
            <w:tcW w:w="2417" w:type="dxa"/>
            <w:vAlign w:val="center"/>
          </w:tcPr>
          <w:p w:rsidR="006B209C" w:rsidRPr="00F24F60" w:rsidRDefault="00573996" w:rsidP="00E8099D">
            <w:pPr>
              <w:jc w:val="center"/>
              <w:rPr>
                <w:sz w:val="22"/>
                <w:szCs w:val="22"/>
                <w:lang w:val="sr-Cyrl-CS"/>
              </w:rPr>
            </w:pPr>
            <w:r>
              <w:rPr>
                <w:sz w:val="22"/>
                <w:szCs w:val="22"/>
                <w:lang w:val="sr-Cyrl-CS"/>
              </w:rPr>
              <w:t>Професор филозо</w:t>
            </w:r>
            <w:r w:rsidR="006B209C" w:rsidRPr="00F24F60">
              <w:rPr>
                <w:sz w:val="22"/>
                <w:szCs w:val="22"/>
                <w:lang w:val="sr-Cyrl-CS"/>
              </w:rPr>
              <w:t>фије</w:t>
            </w:r>
          </w:p>
        </w:tc>
        <w:tc>
          <w:tcPr>
            <w:tcW w:w="2686" w:type="dxa"/>
            <w:vAlign w:val="center"/>
          </w:tcPr>
          <w:p w:rsidR="006B209C" w:rsidRPr="00F24F60" w:rsidRDefault="006B209C" w:rsidP="00642A73">
            <w:pPr>
              <w:rPr>
                <w:sz w:val="22"/>
                <w:szCs w:val="22"/>
                <w:lang w:val="sr-Cyrl-CS"/>
              </w:rPr>
            </w:pPr>
            <w:r w:rsidRPr="00F24F60">
              <w:rPr>
                <w:sz w:val="22"/>
                <w:szCs w:val="22"/>
                <w:lang w:val="sr-Cyrl-CS"/>
              </w:rPr>
              <w:t>Филозо</w:t>
            </w:r>
            <w:r w:rsidR="00573996">
              <w:rPr>
                <w:sz w:val="22"/>
                <w:szCs w:val="22"/>
                <w:lang w:val="sr-Cyrl-CS"/>
              </w:rPr>
              <w:t>фија</w:t>
            </w:r>
            <w:r w:rsidR="00F54133">
              <w:rPr>
                <w:sz w:val="22"/>
                <w:szCs w:val="22"/>
                <w:lang w:val="sr-Cyrl-CS"/>
              </w:rPr>
              <w:t xml:space="preserve"> (13 ч)</w:t>
            </w:r>
          </w:p>
        </w:tc>
        <w:tc>
          <w:tcPr>
            <w:tcW w:w="1276" w:type="dxa"/>
            <w:vAlign w:val="center"/>
          </w:tcPr>
          <w:p w:rsidR="006B209C" w:rsidRPr="00F54133" w:rsidRDefault="00F54133" w:rsidP="00E8099D">
            <w:pPr>
              <w:jc w:val="center"/>
              <w:rPr>
                <w:sz w:val="22"/>
                <w:szCs w:val="22"/>
              </w:rPr>
            </w:pPr>
            <w:r>
              <w:rPr>
                <w:sz w:val="22"/>
                <w:szCs w:val="22"/>
              </w:rPr>
              <w:t>12</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E542A7" w:rsidP="00E8099D">
            <w:pPr>
              <w:spacing w:line="360" w:lineRule="auto"/>
              <w:jc w:val="center"/>
              <w:rPr>
                <w:sz w:val="22"/>
                <w:szCs w:val="22"/>
                <w:lang w:val="sr-Cyrl-CS"/>
              </w:rPr>
            </w:pPr>
            <w:r>
              <w:rPr>
                <w:sz w:val="22"/>
                <w:szCs w:val="22"/>
                <w:lang w:val="sr-Cyrl-CS"/>
              </w:rPr>
              <w:t>65</w:t>
            </w:r>
          </w:p>
        </w:tc>
        <w:tc>
          <w:tcPr>
            <w:tcW w:w="2194" w:type="dxa"/>
            <w:vAlign w:val="center"/>
          </w:tcPr>
          <w:p w:rsidR="006B209C" w:rsidRPr="00F24F60" w:rsidRDefault="00F54133" w:rsidP="00E8099D">
            <w:pPr>
              <w:jc w:val="center"/>
              <w:rPr>
                <w:sz w:val="22"/>
                <w:szCs w:val="22"/>
                <w:lang w:val="sr-Cyrl-CS"/>
              </w:rPr>
            </w:pPr>
            <w:r>
              <w:rPr>
                <w:sz w:val="22"/>
                <w:szCs w:val="22"/>
                <w:lang w:val="sr-Cyrl-CS"/>
              </w:rPr>
              <w:t>1</w:t>
            </w:r>
            <w:r w:rsidR="00E542A7">
              <w:rPr>
                <w:sz w:val="22"/>
                <w:szCs w:val="22"/>
                <w:lang w:val="sr-Cyrl-CS"/>
              </w:rPr>
              <w:t xml:space="preserve">0 </w:t>
            </w:r>
            <w:r w:rsidR="006B209C" w:rsidRPr="00F24F60">
              <w:rPr>
                <w:sz w:val="22"/>
                <w:szCs w:val="22"/>
                <w:lang w:val="sr-Cyrl-CS"/>
              </w:rPr>
              <w:t>„МЕТШ“</w:t>
            </w:r>
          </w:p>
          <w:p w:rsidR="006B209C" w:rsidRPr="00F24F60" w:rsidRDefault="00E542A7" w:rsidP="00E8099D">
            <w:pPr>
              <w:jc w:val="center"/>
              <w:rPr>
                <w:sz w:val="22"/>
                <w:szCs w:val="22"/>
                <w:lang w:val="sr-Cyrl-CS"/>
              </w:rPr>
            </w:pPr>
            <w:r>
              <w:rPr>
                <w:sz w:val="22"/>
                <w:szCs w:val="22"/>
                <w:lang w:val="sr-Cyrl-CS"/>
              </w:rPr>
              <w:t>20 О</w:t>
            </w:r>
            <w:r w:rsidR="006B209C" w:rsidRPr="00F24F60">
              <w:rPr>
                <w:sz w:val="22"/>
                <w:szCs w:val="22"/>
                <w:lang w:val="sr-Cyrl-CS"/>
              </w:rPr>
              <w:t>Ш Нова Варош</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lastRenderedPageBreak/>
              <w:t>33</w:t>
            </w:r>
            <w:r w:rsidR="006B209C" w:rsidRPr="00F24F60">
              <w:rPr>
                <w:sz w:val="22"/>
                <w:szCs w:val="22"/>
                <w:lang w:val="sr-Cyrl-CS"/>
              </w:rPr>
              <w:t>. Наташа Попадић</w:t>
            </w:r>
          </w:p>
        </w:tc>
        <w:tc>
          <w:tcPr>
            <w:tcW w:w="2417" w:type="dxa"/>
            <w:vAlign w:val="center"/>
          </w:tcPr>
          <w:p w:rsidR="006B209C" w:rsidRPr="00F24F60" w:rsidRDefault="00573996" w:rsidP="00E8099D">
            <w:pPr>
              <w:jc w:val="center"/>
              <w:rPr>
                <w:sz w:val="22"/>
                <w:szCs w:val="22"/>
                <w:lang w:val="sr-Cyrl-CS"/>
              </w:rPr>
            </w:pPr>
            <w:r>
              <w:rPr>
                <w:sz w:val="22"/>
                <w:szCs w:val="22"/>
                <w:lang w:val="sr-Cyrl-CS"/>
              </w:rPr>
              <w:t xml:space="preserve">Професор </w:t>
            </w:r>
            <w:r w:rsidR="006B209C" w:rsidRPr="00F24F60">
              <w:rPr>
                <w:sz w:val="22"/>
                <w:szCs w:val="22"/>
                <w:lang w:val="sr-Cyrl-CS"/>
              </w:rPr>
              <w:t>енглеског језика</w:t>
            </w:r>
          </w:p>
        </w:tc>
        <w:tc>
          <w:tcPr>
            <w:tcW w:w="2686" w:type="dxa"/>
            <w:vAlign w:val="center"/>
          </w:tcPr>
          <w:p w:rsidR="006B209C" w:rsidRPr="00F24F60" w:rsidRDefault="00573996" w:rsidP="00642A73">
            <w:pPr>
              <w:rPr>
                <w:sz w:val="22"/>
                <w:szCs w:val="22"/>
                <w:lang w:val="sr-Cyrl-CS"/>
              </w:rPr>
            </w:pPr>
            <w:r>
              <w:rPr>
                <w:sz w:val="22"/>
                <w:szCs w:val="22"/>
                <w:lang w:val="sr-Cyrl-CS"/>
              </w:rPr>
              <w:t>Енглески језик</w:t>
            </w:r>
            <w:r w:rsidR="00F54133">
              <w:rPr>
                <w:sz w:val="22"/>
                <w:szCs w:val="22"/>
                <w:lang w:val="sr-Cyrl-CS"/>
              </w:rPr>
              <w:t xml:space="preserve"> (2 ч)</w:t>
            </w:r>
          </w:p>
        </w:tc>
        <w:tc>
          <w:tcPr>
            <w:tcW w:w="1276" w:type="dxa"/>
            <w:vAlign w:val="center"/>
          </w:tcPr>
          <w:p w:rsidR="006B209C" w:rsidRPr="00F54133" w:rsidRDefault="00F54133" w:rsidP="00E8099D">
            <w:pPr>
              <w:jc w:val="center"/>
              <w:rPr>
                <w:sz w:val="22"/>
                <w:szCs w:val="22"/>
              </w:rPr>
            </w:pPr>
            <w:r>
              <w:rPr>
                <w:sz w:val="22"/>
                <w:szCs w:val="22"/>
              </w:rPr>
              <w:t>17</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да</w:t>
            </w:r>
          </w:p>
        </w:tc>
        <w:tc>
          <w:tcPr>
            <w:tcW w:w="1276" w:type="dxa"/>
            <w:vAlign w:val="center"/>
          </w:tcPr>
          <w:p w:rsidR="006B209C" w:rsidRPr="00F24F60" w:rsidRDefault="00F54133" w:rsidP="00E8099D">
            <w:pPr>
              <w:spacing w:line="360" w:lineRule="auto"/>
              <w:jc w:val="center"/>
              <w:rPr>
                <w:sz w:val="22"/>
                <w:szCs w:val="22"/>
                <w:lang w:val="sr-Cyrl-CS"/>
              </w:rPr>
            </w:pPr>
            <w:r>
              <w:rPr>
                <w:sz w:val="22"/>
                <w:szCs w:val="22"/>
                <w:lang w:val="sr-Cyrl-CS"/>
              </w:rPr>
              <w:t>11</w:t>
            </w:r>
            <w:r w:rsidR="00E542A7">
              <w:rPr>
                <w:sz w:val="22"/>
                <w:szCs w:val="22"/>
                <w:lang w:val="sr-Cyrl-CS"/>
              </w:rPr>
              <w:t>,</w:t>
            </w:r>
            <w:r>
              <w:rPr>
                <w:sz w:val="22"/>
                <w:szCs w:val="22"/>
                <w:lang w:val="sr-Cyrl-CS"/>
              </w:rPr>
              <w:t>11</w:t>
            </w:r>
          </w:p>
        </w:tc>
        <w:tc>
          <w:tcPr>
            <w:tcW w:w="2194" w:type="dxa"/>
            <w:vAlign w:val="center"/>
          </w:tcPr>
          <w:p w:rsidR="006B209C" w:rsidRPr="00F24F60" w:rsidRDefault="006B209C" w:rsidP="00E8099D">
            <w:pPr>
              <w:jc w:val="center"/>
              <w:rPr>
                <w:sz w:val="22"/>
                <w:szCs w:val="22"/>
                <w:lang w:val="sr-Cyrl-CS"/>
              </w:rPr>
            </w:pPr>
            <w:r w:rsidRPr="00F24F60">
              <w:rPr>
                <w:sz w:val="22"/>
                <w:szCs w:val="22"/>
                <w:lang w:val="sr-Cyrl-CS"/>
              </w:rPr>
              <w:t>Остатак норме у „МЕТШ“</w:t>
            </w:r>
          </w:p>
        </w:tc>
      </w:tr>
      <w:tr w:rsidR="00642A73" w:rsidRPr="00F24F60" w:rsidTr="00642A73">
        <w:trPr>
          <w:jc w:val="center"/>
        </w:trPr>
        <w:tc>
          <w:tcPr>
            <w:tcW w:w="2559" w:type="dxa"/>
            <w:vAlign w:val="center"/>
          </w:tcPr>
          <w:p w:rsidR="006B209C" w:rsidRPr="00F24F60" w:rsidRDefault="00850AFD" w:rsidP="006B209C">
            <w:pPr>
              <w:rPr>
                <w:sz w:val="22"/>
                <w:szCs w:val="22"/>
                <w:lang w:val="sr-Cyrl-CS"/>
              </w:rPr>
            </w:pPr>
            <w:r>
              <w:rPr>
                <w:sz w:val="22"/>
                <w:szCs w:val="22"/>
                <w:lang w:val="sr-Cyrl-CS"/>
              </w:rPr>
              <w:t>34</w:t>
            </w:r>
            <w:r w:rsidR="006B209C" w:rsidRPr="00F24F60">
              <w:rPr>
                <w:sz w:val="22"/>
                <w:szCs w:val="22"/>
                <w:lang w:val="sr-Cyrl-CS"/>
              </w:rPr>
              <w:t>.Кристина Јоксимовић</w:t>
            </w:r>
          </w:p>
        </w:tc>
        <w:tc>
          <w:tcPr>
            <w:tcW w:w="2417" w:type="dxa"/>
            <w:vAlign w:val="center"/>
          </w:tcPr>
          <w:p w:rsidR="006B209C" w:rsidRPr="00F24F60" w:rsidRDefault="00573996" w:rsidP="00E8099D">
            <w:pPr>
              <w:jc w:val="center"/>
              <w:rPr>
                <w:sz w:val="22"/>
                <w:szCs w:val="22"/>
                <w:lang w:val="en-GB"/>
              </w:rPr>
            </w:pPr>
            <w:r>
              <w:rPr>
                <w:sz w:val="22"/>
                <w:szCs w:val="22"/>
                <w:lang w:val="sr-Cyrl-CS"/>
              </w:rPr>
              <w:t xml:space="preserve">Професор </w:t>
            </w:r>
            <w:r w:rsidR="006B209C" w:rsidRPr="00F24F60">
              <w:rPr>
                <w:sz w:val="22"/>
                <w:szCs w:val="22"/>
                <w:lang w:val="sr-Cyrl-CS"/>
              </w:rPr>
              <w:t>физичког васпитања</w:t>
            </w:r>
          </w:p>
        </w:tc>
        <w:tc>
          <w:tcPr>
            <w:tcW w:w="2686" w:type="dxa"/>
            <w:vAlign w:val="center"/>
          </w:tcPr>
          <w:p w:rsidR="006B209C" w:rsidRPr="00F54133" w:rsidRDefault="006B209C" w:rsidP="00642A73">
            <w:pPr>
              <w:rPr>
                <w:sz w:val="22"/>
                <w:szCs w:val="22"/>
              </w:rPr>
            </w:pPr>
            <w:r w:rsidRPr="00F24F60">
              <w:rPr>
                <w:sz w:val="22"/>
                <w:szCs w:val="22"/>
                <w:lang w:val="en-GB"/>
              </w:rPr>
              <w:t xml:space="preserve">Спорт и </w:t>
            </w:r>
            <w:r w:rsidR="00F54133">
              <w:rPr>
                <w:sz w:val="22"/>
                <w:szCs w:val="22"/>
              </w:rPr>
              <w:t>тренинг (5 ч)</w:t>
            </w:r>
          </w:p>
        </w:tc>
        <w:tc>
          <w:tcPr>
            <w:tcW w:w="1276" w:type="dxa"/>
            <w:vAlign w:val="center"/>
          </w:tcPr>
          <w:p w:rsidR="006B209C" w:rsidRPr="00F54133" w:rsidRDefault="00F54133" w:rsidP="00E8099D">
            <w:pPr>
              <w:jc w:val="center"/>
              <w:rPr>
                <w:sz w:val="22"/>
                <w:szCs w:val="22"/>
              </w:rPr>
            </w:pPr>
            <w:r>
              <w:rPr>
                <w:sz w:val="22"/>
                <w:szCs w:val="22"/>
              </w:rPr>
              <w:t>2</w:t>
            </w:r>
          </w:p>
        </w:tc>
        <w:tc>
          <w:tcPr>
            <w:tcW w:w="992" w:type="dxa"/>
            <w:vAlign w:val="center"/>
          </w:tcPr>
          <w:p w:rsidR="006B209C" w:rsidRPr="00F24F60" w:rsidRDefault="006B209C" w:rsidP="00E8099D">
            <w:pPr>
              <w:jc w:val="center"/>
              <w:rPr>
                <w:sz w:val="22"/>
                <w:szCs w:val="22"/>
                <w:lang w:val="sr-Cyrl-CS"/>
              </w:rPr>
            </w:pPr>
            <w:r w:rsidRPr="00F24F60">
              <w:rPr>
                <w:sz w:val="22"/>
                <w:szCs w:val="22"/>
                <w:lang w:val="sr-Cyrl-CS"/>
              </w:rPr>
              <w:t>не</w:t>
            </w:r>
          </w:p>
        </w:tc>
        <w:tc>
          <w:tcPr>
            <w:tcW w:w="1276" w:type="dxa"/>
            <w:vAlign w:val="center"/>
          </w:tcPr>
          <w:p w:rsidR="006B209C" w:rsidRPr="00F24F60" w:rsidRDefault="00E542A7" w:rsidP="00E8099D">
            <w:pPr>
              <w:spacing w:line="360" w:lineRule="auto"/>
              <w:jc w:val="center"/>
              <w:rPr>
                <w:sz w:val="22"/>
                <w:szCs w:val="22"/>
                <w:lang w:val="sr-Cyrl-CS"/>
              </w:rPr>
            </w:pPr>
            <w:r>
              <w:rPr>
                <w:sz w:val="22"/>
                <w:szCs w:val="22"/>
                <w:lang w:val="sr-Cyrl-CS"/>
              </w:rPr>
              <w:t>25</w:t>
            </w:r>
          </w:p>
        </w:tc>
        <w:tc>
          <w:tcPr>
            <w:tcW w:w="2194" w:type="dxa"/>
            <w:vAlign w:val="center"/>
          </w:tcPr>
          <w:p w:rsidR="006B209C" w:rsidRPr="00F24F60" w:rsidRDefault="00F54133" w:rsidP="00E8099D">
            <w:pPr>
              <w:jc w:val="center"/>
              <w:rPr>
                <w:sz w:val="22"/>
                <w:szCs w:val="22"/>
                <w:lang w:val="sr-Cyrl-CS"/>
              </w:rPr>
            </w:pPr>
            <w:r>
              <w:rPr>
                <w:sz w:val="22"/>
                <w:szCs w:val="22"/>
                <w:lang w:val="sr-Cyrl-CS"/>
              </w:rPr>
              <w:t>1</w:t>
            </w:r>
            <w:r w:rsidR="00E542A7">
              <w:rPr>
                <w:sz w:val="22"/>
                <w:szCs w:val="22"/>
                <w:lang w:val="sr-Cyrl-CS"/>
              </w:rPr>
              <w:t xml:space="preserve">0 </w:t>
            </w:r>
            <w:r w:rsidR="006B209C" w:rsidRPr="00F24F60">
              <w:rPr>
                <w:sz w:val="22"/>
                <w:szCs w:val="22"/>
                <w:lang w:val="sr-Cyrl-CS"/>
              </w:rPr>
              <w:t>ОШ „9.мај“</w:t>
            </w:r>
            <w:r>
              <w:rPr>
                <w:sz w:val="22"/>
                <w:szCs w:val="22"/>
                <w:lang w:val="sr-Cyrl-CS"/>
              </w:rPr>
              <w:t xml:space="preserve"> Саставци</w:t>
            </w:r>
          </w:p>
        </w:tc>
      </w:tr>
      <w:tr w:rsidR="00642A73" w:rsidRPr="00F24F60" w:rsidTr="00642A73">
        <w:trPr>
          <w:jc w:val="center"/>
        </w:trPr>
        <w:tc>
          <w:tcPr>
            <w:tcW w:w="2559" w:type="dxa"/>
            <w:vAlign w:val="center"/>
          </w:tcPr>
          <w:p w:rsidR="00CA5985" w:rsidRPr="00F24F60" w:rsidRDefault="00850AFD" w:rsidP="006B209C">
            <w:pPr>
              <w:rPr>
                <w:sz w:val="22"/>
                <w:szCs w:val="22"/>
                <w:lang w:val="sr-Cyrl-CS"/>
              </w:rPr>
            </w:pPr>
            <w:r>
              <w:rPr>
                <w:sz w:val="22"/>
                <w:szCs w:val="22"/>
                <w:lang w:val="sr-Cyrl-CS"/>
              </w:rPr>
              <w:t>35</w:t>
            </w:r>
            <w:r w:rsidR="00CA5985">
              <w:rPr>
                <w:sz w:val="22"/>
                <w:szCs w:val="22"/>
                <w:lang w:val="sr-Cyrl-CS"/>
              </w:rPr>
              <w:t>.</w:t>
            </w:r>
            <w:r w:rsidR="00F54133">
              <w:rPr>
                <w:sz w:val="22"/>
                <w:szCs w:val="22"/>
                <w:lang w:val="sr-Cyrl-CS"/>
              </w:rPr>
              <w:t>Неџад Чаушевић</w:t>
            </w:r>
          </w:p>
        </w:tc>
        <w:tc>
          <w:tcPr>
            <w:tcW w:w="2417" w:type="dxa"/>
            <w:vAlign w:val="center"/>
          </w:tcPr>
          <w:p w:rsidR="00CA5985" w:rsidRDefault="00F54133" w:rsidP="00E8099D">
            <w:pPr>
              <w:jc w:val="center"/>
              <w:rPr>
                <w:sz w:val="22"/>
                <w:szCs w:val="22"/>
                <w:lang w:val="sr-Cyrl-CS"/>
              </w:rPr>
            </w:pPr>
            <w:r>
              <w:rPr>
                <w:sz w:val="22"/>
                <w:szCs w:val="22"/>
                <w:lang w:val="sr-Cyrl-CS"/>
              </w:rPr>
              <w:t>Професор физичког васпитања</w:t>
            </w:r>
          </w:p>
        </w:tc>
        <w:tc>
          <w:tcPr>
            <w:tcW w:w="2686" w:type="dxa"/>
            <w:vAlign w:val="center"/>
          </w:tcPr>
          <w:p w:rsidR="00CA5985" w:rsidRPr="00F54133" w:rsidRDefault="00F54133" w:rsidP="00642A73">
            <w:pPr>
              <w:rPr>
                <w:sz w:val="22"/>
                <w:szCs w:val="22"/>
              </w:rPr>
            </w:pPr>
            <w:r>
              <w:rPr>
                <w:sz w:val="22"/>
                <w:szCs w:val="22"/>
              </w:rPr>
              <w:t>Спорт и здравље (4 ч)</w:t>
            </w:r>
          </w:p>
        </w:tc>
        <w:tc>
          <w:tcPr>
            <w:tcW w:w="1276" w:type="dxa"/>
            <w:vAlign w:val="center"/>
          </w:tcPr>
          <w:p w:rsidR="00CA5985" w:rsidRPr="00F54133" w:rsidRDefault="003267D7" w:rsidP="00E8099D">
            <w:pPr>
              <w:jc w:val="center"/>
              <w:rPr>
                <w:sz w:val="22"/>
                <w:szCs w:val="22"/>
              </w:rPr>
            </w:pPr>
            <w:r>
              <w:rPr>
                <w:sz w:val="22"/>
                <w:szCs w:val="22"/>
              </w:rPr>
              <w:t>2</w:t>
            </w:r>
          </w:p>
        </w:tc>
        <w:tc>
          <w:tcPr>
            <w:tcW w:w="992" w:type="dxa"/>
            <w:vAlign w:val="center"/>
          </w:tcPr>
          <w:p w:rsidR="00CA5985" w:rsidRPr="00F24F60" w:rsidRDefault="00CA5985" w:rsidP="00E8099D">
            <w:pPr>
              <w:jc w:val="center"/>
              <w:rPr>
                <w:sz w:val="22"/>
                <w:szCs w:val="22"/>
                <w:lang w:val="sr-Cyrl-CS"/>
              </w:rPr>
            </w:pPr>
            <w:r>
              <w:rPr>
                <w:sz w:val="22"/>
                <w:szCs w:val="22"/>
                <w:lang w:val="sr-Cyrl-CS"/>
              </w:rPr>
              <w:t>не</w:t>
            </w:r>
          </w:p>
        </w:tc>
        <w:tc>
          <w:tcPr>
            <w:tcW w:w="1276" w:type="dxa"/>
            <w:vAlign w:val="center"/>
          </w:tcPr>
          <w:p w:rsidR="00CA5985" w:rsidRPr="00F24F60" w:rsidRDefault="00F54133" w:rsidP="00E8099D">
            <w:pPr>
              <w:spacing w:line="360" w:lineRule="auto"/>
              <w:jc w:val="center"/>
              <w:rPr>
                <w:sz w:val="22"/>
                <w:szCs w:val="22"/>
                <w:lang w:val="sr-Cyrl-CS"/>
              </w:rPr>
            </w:pPr>
            <w:r>
              <w:rPr>
                <w:sz w:val="22"/>
                <w:szCs w:val="22"/>
                <w:lang w:val="sr-Cyrl-CS"/>
              </w:rPr>
              <w:t>20</w:t>
            </w:r>
          </w:p>
        </w:tc>
        <w:tc>
          <w:tcPr>
            <w:tcW w:w="2194" w:type="dxa"/>
            <w:vAlign w:val="center"/>
          </w:tcPr>
          <w:p w:rsidR="00CA5985" w:rsidRPr="00F24F60" w:rsidRDefault="003267D7" w:rsidP="00E8099D">
            <w:pPr>
              <w:jc w:val="center"/>
              <w:rPr>
                <w:sz w:val="22"/>
                <w:szCs w:val="22"/>
                <w:lang w:val="sr-Cyrl-CS"/>
              </w:rPr>
            </w:pPr>
            <w:r>
              <w:rPr>
                <w:sz w:val="22"/>
                <w:szCs w:val="22"/>
                <w:lang w:val="sr-Cyrl-CS"/>
              </w:rPr>
              <w:t xml:space="preserve">10 </w:t>
            </w:r>
            <w:r w:rsidRPr="00F24F60">
              <w:rPr>
                <w:sz w:val="22"/>
                <w:szCs w:val="22"/>
                <w:lang w:val="sr-Cyrl-CS"/>
              </w:rPr>
              <w:t>ОШ „9.мај“</w:t>
            </w:r>
            <w:r>
              <w:rPr>
                <w:sz w:val="22"/>
                <w:szCs w:val="22"/>
                <w:lang w:val="sr-Cyrl-CS"/>
              </w:rPr>
              <w:t xml:space="preserve"> Саставци</w:t>
            </w:r>
          </w:p>
        </w:tc>
      </w:tr>
      <w:tr w:rsidR="00F54133" w:rsidRPr="00F24F60" w:rsidTr="00642A73">
        <w:trPr>
          <w:jc w:val="center"/>
        </w:trPr>
        <w:tc>
          <w:tcPr>
            <w:tcW w:w="2559" w:type="dxa"/>
            <w:vAlign w:val="center"/>
          </w:tcPr>
          <w:p w:rsidR="00F54133" w:rsidRDefault="00850AFD" w:rsidP="006B209C">
            <w:pPr>
              <w:rPr>
                <w:sz w:val="22"/>
                <w:szCs w:val="22"/>
                <w:lang w:val="sr-Cyrl-CS"/>
              </w:rPr>
            </w:pPr>
            <w:r>
              <w:rPr>
                <w:sz w:val="22"/>
                <w:szCs w:val="22"/>
                <w:lang w:val="sr-Cyrl-CS"/>
              </w:rPr>
              <w:t>36</w:t>
            </w:r>
            <w:r w:rsidR="00F54133">
              <w:rPr>
                <w:sz w:val="22"/>
                <w:szCs w:val="22"/>
                <w:lang w:val="sr-Cyrl-CS"/>
              </w:rPr>
              <w:t>. Стефан Јеремић</w:t>
            </w:r>
          </w:p>
        </w:tc>
        <w:tc>
          <w:tcPr>
            <w:tcW w:w="2417" w:type="dxa"/>
            <w:vAlign w:val="center"/>
          </w:tcPr>
          <w:p w:rsidR="00F54133" w:rsidRDefault="00F54133" w:rsidP="00E8099D">
            <w:pPr>
              <w:jc w:val="center"/>
              <w:rPr>
                <w:sz w:val="22"/>
                <w:szCs w:val="22"/>
                <w:lang w:val="sr-Cyrl-CS"/>
              </w:rPr>
            </w:pPr>
            <w:r>
              <w:rPr>
                <w:sz w:val="22"/>
                <w:szCs w:val="22"/>
                <w:lang w:val="sr-Cyrl-CS"/>
              </w:rPr>
              <w:t>Професор физичког васпитања</w:t>
            </w:r>
          </w:p>
        </w:tc>
        <w:tc>
          <w:tcPr>
            <w:tcW w:w="2686" w:type="dxa"/>
            <w:vAlign w:val="center"/>
          </w:tcPr>
          <w:p w:rsidR="00F54133" w:rsidRDefault="006C5214" w:rsidP="00642A73">
            <w:pPr>
              <w:rPr>
                <w:sz w:val="22"/>
                <w:szCs w:val="22"/>
              </w:rPr>
            </w:pPr>
            <w:r>
              <w:rPr>
                <w:sz w:val="22"/>
                <w:szCs w:val="22"/>
              </w:rPr>
              <w:t>Спорт и здравље (3 ч)</w:t>
            </w:r>
          </w:p>
        </w:tc>
        <w:tc>
          <w:tcPr>
            <w:tcW w:w="1276" w:type="dxa"/>
            <w:vAlign w:val="center"/>
          </w:tcPr>
          <w:p w:rsidR="00F54133" w:rsidRPr="00F54133" w:rsidRDefault="003267D7" w:rsidP="00E8099D">
            <w:pPr>
              <w:jc w:val="center"/>
              <w:rPr>
                <w:sz w:val="22"/>
                <w:szCs w:val="22"/>
              </w:rPr>
            </w:pPr>
            <w:r>
              <w:rPr>
                <w:sz w:val="22"/>
                <w:szCs w:val="22"/>
              </w:rPr>
              <w:t>2</w:t>
            </w:r>
          </w:p>
        </w:tc>
        <w:tc>
          <w:tcPr>
            <w:tcW w:w="992" w:type="dxa"/>
            <w:vAlign w:val="center"/>
          </w:tcPr>
          <w:p w:rsidR="00F54133" w:rsidRDefault="006C5214" w:rsidP="00E8099D">
            <w:pPr>
              <w:jc w:val="center"/>
              <w:rPr>
                <w:sz w:val="22"/>
                <w:szCs w:val="22"/>
                <w:lang w:val="sr-Cyrl-CS"/>
              </w:rPr>
            </w:pPr>
            <w:r>
              <w:rPr>
                <w:sz w:val="22"/>
                <w:szCs w:val="22"/>
                <w:lang w:val="sr-Cyrl-CS"/>
              </w:rPr>
              <w:t>не</w:t>
            </w:r>
          </w:p>
        </w:tc>
        <w:tc>
          <w:tcPr>
            <w:tcW w:w="1276" w:type="dxa"/>
            <w:vAlign w:val="center"/>
          </w:tcPr>
          <w:p w:rsidR="00F54133" w:rsidRDefault="006C5214" w:rsidP="00E8099D">
            <w:pPr>
              <w:spacing w:line="360" w:lineRule="auto"/>
              <w:jc w:val="center"/>
              <w:rPr>
                <w:sz w:val="22"/>
                <w:szCs w:val="22"/>
                <w:lang w:val="sr-Cyrl-CS"/>
              </w:rPr>
            </w:pPr>
            <w:r>
              <w:rPr>
                <w:sz w:val="22"/>
                <w:szCs w:val="22"/>
                <w:lang w:val="sr-Cyrl-CS"/>
              </w:rPr>
              <w:t>15</w:t>
            </w:r>
          </w:p>
        </w:tc>
        <w:tc>
          <w:tcPr>
            <w:tcW w:w="2194" w:type="dxa"/>
            <w:vAlign w:val="center"/>
          </w:tcPr>
          <w:p w:rsidR="00F54133" w:rsidRPr="00F24F60" w:rsidRDefault="00F54133" w:rsidP="00E8099D">
            <w:pPr>
              <w:jc w:val="center"/>
              <w:rPr>
                <w:sz w:val="22"/>
                <w:szCs w:val="22"/>
                <w:lang w:val="sr-Cyrl-CS"/>
              </w:rPr>
            </w:pPr>
          </w:p>
        </w:tc>
      </w:tr>
    </w:tbl>
    <w:p w:rsidR="00E542A7" w:rsidRPr="00F15C9A" w:rsidRDefault="00E542A7" w:rsidP="00941436">
      <w:pPr>
        <w:jc w:val="both"/>
        <w:rPr>
          <w:b/>
          <w:szCs w:val="28"/>
        </w:rPr>
        <w:sectPr w:rsidR="00E542A7" w:rsidRPr="00F15C9A" w:rsidSect="002C24BB">
          <w:pgSz w:w="16840" w:h="11907" w:orient="landscape" w:code="9"/>
          <w:pgMar w:top="720" w:right="720" w:bottom="720" w:left="720" w:header="720" w:footer="1021" w:gutter="0"/>
          <w:cols w:space="397"/>
          <w:titlePg/>
          <w:docGrid w:linePitch="381"/>
        </w:sectPr>
      </w:pPr>
    </w:p>
    <w:p w:rsidR="00F32E1C" w:rsidRPr="000C5B9D" w:rsidRDefault="00EC3E20" w:rsidP="00573996">
      <w:pPr>
        <w:pStyle w:val="Subtitle"/>
        <w:rPr>
          <w:lang w:val="sr-Cyrl-CS"/>
        </w:rPr>
      </w:pPr>
      <w:r w:rsidRPr="000C5B9D">
        <w:rPr>
          <w:lang w:val="sr-Cyrl-CS"/>
        </w:rPr>
        <w:lastRenderedPageBreak/>
        <w:t>4.3. СТРУЧНИ САРАДНИЦИ</w:t>
      </w:r>
    </w:p>
    <w:tbl>
      <w:tblPr>
        <w:tblStyle w:val="TableGrid"/>
        <w:tblW w:w="10632" w:type="dxa"/>
        <w:jc w:val="center"/>
        <w:tblInd w:w="-176" w:type="dxa"/>
        <w:tblLayout w:type="fixed"/>
        <w:tblLook w:val="01E0"/>
      </w:tblPr>
      <w:tblGrid>
        <w:gridCol w:w="2269"/>
        <w:gridCol w:w="1559"/>
        <w:gridCol w:w="1559"/>
        <w:gridCol w:w="1134"/>
        <w:gridCol w:w="1134"/>
        <w:gridCol w:w="1418"/>
        <w:gridCol w:w="1559"/>
      </w:tblGrid>
      <w:tr w:rsidR="00573996" w:rsidRPr="00573996" w:rsidTr="00F15C9A">
        <w:trPr>
          <w:jc w:val="center"/>
        </w:trPr>
        <w:tc>
          <w:tcPr>
            <w:tcW w:w="2269" w:type="dxa"/>
            <w:shd w:val="pct10" w:color="auto" w:fill="auto"/>
            <w:vAlign w:val="center"/>
          </w:tcPr>
          <w:p w:rsidR="00EC3E20" w:rsidRPr="00573996" w:rsidRDefault="00EC3E20" w:rsidP="00573996">
            <w:pPr>
              <w:jc w:val="center"/>
              <w:rPr>
                <w:b/>
                <w:sz w:val="22"/>
                <w:szCs w:val="22"/>
                <w:lang w:val="sr-Cyrl-CS"/>
              </w:rPr>
            </w:pPr>
            <w:r w:rsidRPr="00573996">
              <w:rPr>
                <w:b/>
                <w:sz w:val="22"/>
                <w:szCs w:val="22"/>
                <w:lang w:val="sr-Cyrl-CS"/>
              </w:rPr>
              <w:t>Име и презиме</w:t>
            </w:r>
          </w:p>
        </w:tc>
        <w:tc>
          <w:tcPr>
            <w:tcW w:w="1559" w:type="dxa"/>
            <w:shd w:val="pct10" w:color="auto" w:fill="auto"/>
            <w:vAlign w:val="center"/>
          </w:tcPr>
          <w:p w:rsidR="00EC3E20" w:rsidRPr="00573996" w:rsidRDefault="00EC3E20" w:rsidP="00573996">
            <w:pPr>
              <w:jc w:val="center"/>
              <w:rPr>
                <w:b/>
                <w:sz w:val="22"/>
                <w:szCs w:val="22"/>
                <w:lang w:val="sr-Cyrl-CS"/>
              </w:rPr>
            </w:pPr>
            <w:r w:rsidRPr="00573996">
              <w:rPr>
                <w:b/>
                <w:sz w:val="22"/>
                <w:szCs w:val="22"/>
                <w:lang w:val="sr-Cyrl-CS"/>
              </w:rPr>
              <w:t>Врст</w:t>
            </w:r>
            <w:r w:rsidR="00573996" w:rsidRPr="00573996">
              <w:rPr>
                <w:b/>
                <w:sz w:val="22"/>
                <w:szCs w:val="22"/>
                <w:lang w:val="sr-Cyrl-CS"/>
              </w:rPr>
              <w:t xml:space="preserve">а стручне </w:t>
            </w:r>
            <w:r w:rsidRPr="00573996">
              <w:rPr>
                <w:b/>
                <w:sz w:val="22"/>
                <w:szCs w:val="22"/>
                <w:lang w:val="sr-Cyrl-CS"/>
              </w:rPr>
              <w:t xml:space="preserve"> </w:t>
            </w:r>
            <w:r w:rsidR="00573996" w:rsidRPr="00573996">
              <w:rPr>
                <w:b/>
                <w:sz w:val="22"/>
                <w:szCs w:val="22"/>
                <w:lang w:val="sr-Cyrl-CS"/>
              </w:rPr>
              <w:t>с</w:t>
            </w:r>
            <w:r w:rsidRPr="00573996">
              <w:rPr>
                <w:b/>
                <w:sz w:val="22"/>
                <w:szCs w:val="22"/>
                <w:lang w:val="sr-Cyrl-CS"/>
              </w:rPr>
              <w:t>преме</w:t>
            </w:r>
          </w:p>
        </w:tc>
        <w:tc>
          <w:tcPr>
            <w:tcW w:w="1559" w:type="dxa"/>
            <w:shd w:val="pct10" w:color="auto" w:fill="auto"/>
            <w:vAlign w:val="center"/>
          </w:tcPr>
          <w:p w:rsidR="00EC3E20" w:rsidRPr="00573996" w:rsidRDefault="00EC3E20" w:rsidP="00573996">
            <w:pPr>
              <w:jc w:val="center"/>
              <w:rPr>
                <w:b/>
                <w:sz w:val="22"/>
                <w:szCs w:val="22"/>
                <w:lang w:val="sr-Cyrl-CS"/>
              </w:rPr>
            </w:pPr>
            <w:r w:rsidRPr="00573996">
              <w:rPr>
                <w:b/>
                <w:sz w:val="22"/>
                <w:szCs w:val="22"/>
                <w:lang w:val="sr-Cyrl-CS"/>
              </w:rPr>
              <w:t>Послови на којима ради</w:t>
            </w:r>
          </w:p>
        </w:tc>
        <w:tc>
          <w:tcPr>
            <w:tcW w:w="1134" w:type="dxa"/>
            <w:shd w:val="pct10" w:color="auto" w:fill="auto"/>
            <w:vAlign w:val="center"/>
          </w:tcPr>
          <w:p w:rsidR="00271FE5" w:rsidRPr="00573996" w:rsidRDefault="00573996" w:rsidP="00573996">
            <w:pPr>
              <w:jc w:val="center"/>
              <w:rPr>
                <w:b/>
                <w:sz w:val="22"/>
                <w:szCs w:val="22"/>
                <w:lang w:val="sr-Cyrl-CS"/>
              </w:rPr>
            </w:pPr>
            <w:r w:rsidRPr="00573996">
              <w:rPr>
                <w:b/>
                <w:sz w:val="22"/>
                <w:szCs w:val="22"/>
                <w:lang w:val="sr-Cyrl-CS"/>
              </w:rPr>
              <w:t>Радни</w:t>
            </w:r>
          </w:p>
          <w:p w:rsidR="00EC3E20" w:rsidRPr="00573996" w:rsidRDefault="00642CEE" w:rsidP="00573996">
            <w:pPr>
              <w:jc w:val="center"/>
              <w:rPr>
                <w:b/>
                <w:sz w:val="22"/>
                <w:szCs w:val="22"/>
                <w:lang w:val="sr-Cyrl-CS"/>
              </w:rPr>
            </w:pPr>
            <w:r w:rsidRPr="00573996">
              <w:rPr>
                <w:b/>
                <w:sz w:val="22"/>
                <w:szCs w:val="22"/>
                <w:lang w:val="sr-Cyrl-CS"/>
              </w:rPr>
              <w:t>ст</w:t>
            </w:r>
            <w:r w:rsidR="00271FE5" w:rsidRPr="00573996">
              <w:rPr>
                <w:b/>
                <w:sz w:val="22"/>
                <w:szCs w:val="22"/>
                <w:lang w:val="sr-Cyrl-CS"/>
              </w:rPr>
              <w:t>аж</w:t>
            </w:r>
            <w:r w:rsidR="00F24430" w:rsidRPr="00573996">
              <w:rPr>
                <w:b/>
                <w:sz w:val="22"/>
                <w:szCs w:val="22"/>
                <w:lang w:val="sr-Cyrl-CS"/>
              </w:rPr>
              <w:t xml:space="preserve"> у просвети</w:t>
            </w:r>
          </w:p>
        </w:tc>
        <w:tc>
          <w:tcPr>
            <w:tcW w:w="1134" w:type="dxa"/>
            <w:shd w:val="pct10" w:color="auto" w:fill="auto"/>
            <w:vAlign w:val="center"/>
          </w:tcPr>
          <w:p w:rsidR="00EC3E20" w:rsidRPr="00573996" w:rsidRDefault="00573996" w:rsidP="00573996">
            <w:pPr>
              <w:jc w:val="center"/>
              <w:rPr>
                <w:b/>
                <w:sz w:val="20"/>
                <w:lang w:val="sr-Cyrl-CS"/>
              </w:rPr>
            </w:pPr>
            <w:r w:rsidRPr="00573996">
              <w:rPr>
                <w:b/>
                <w:sz w:val="20"/>
                <w:lang w:val="sr-Cyrl-CS"/>
              </w:rPr>
              <w:t>Л</w:t>
            </w:r>
            <w:r w:rsidR="00642CEE" w:rsidRPr="00573996">
              <w:rPr>
                <w:b/>
                <w:sz w:val="20"/>
                <w:lang w:val="sr-Cyrl-CS"/>
              </w:rPr>
              <w:t>иценца</w:t>
            </w:r>
          </w:p>
        </w:tc>
        <w:tc>
          <w:tcPr>
            <w:tcW w:w="1418" w:type="dxa"/>
            <w:shd w:val="pct10" w:color="auto" w:fill="auto"/>
            <w:vAlign w:val="center"/>
          </w:tcPr>
          <w:p w:rsidR="00EC3E20" w:rsidRPr="00573996" w:rsidRDefault="00642CEE" w:rsidP="00573996">
            <w:pPr>
              <w:jc w:val="center"/>
              <w:rPr>
                <w:b/>
                <w:sz w:val="20"/>
                <w:lang w:val="sr-Cyrl-CS"/>
              </w:rPr>
            </w:pPr>
            <w:r w:rsidRPr="00573996">
              <w:rPr>
                <w:b/>
                <w:sz w:val="20"/>
                <w:lang w:val="sr-Cyrl-CS"/>
              </w:rPr>
              <w:t>% ангажовања</w:t>
            </w:r>
          </w:p>
        </w:tc>
        <w:tc>
          <w:tcPr>
            <w:tcW w:w="1559" w:type="dxa"/>
            <w:shd w:val="pct10" w:color="auto" w:fill="auto"/>
            <w:vAlign w:val="center"/>
          </w:tcPr>
          <w:p w:rsidR="00573996" w:rsidRPr="00573996" w:rsidRDefault="00573996" w:rsidP="00573996">
            <w:pPr>
              <w:jc w:val="center"/>
              <w:rPr>
                <w:b/>
                <w:sz w:val="22"/>
                <w:szCs w:val="22"/>
                <w:lang w:val="sr-Cyrl-CS"/>
              </w:rPr>
            </w:pPr>
            <w:r w:rsidRPr="00573996">
              <w:rPr>
                <w:b/>
                <w:sz w:val="22"/>
                <w:szCs w:val="22"/>
                <w:lang w:val="sr-Cyrl-CS"/>
              </w:rPr>
              <w:t>% ангажовања</w:t>
            </w:r>
          </w:p>
          <w:p w:rsidR="00EC3E20" w:rsidRPr="00573996" w:rsidRDefault="00D7518A" w:rsidP="00573996">
            <w:pPr>
              <w:jc w:val="center"/>
              <w:rPr>
                <w:b/>
                <w:sz w:val="22"/>
                <w:szCs w:val="22"/>
                <w:lang w:val="sr-Cyrl-CS"/>
              </w:rPr>
            </w:pPr>
            <w:r w:rsidRPr="00573996">
              <w:rPr>
                <w:b/>
                <w:sz w:val="22"/>
                <w:szCs w:val="22"/>
                <w:lang w:val="sr-Cyrl-CS"/>
              </w:rPr>
              <w:t>на другим пословима</w:t>
            </w:r>
          </w:p>
        </w:tc>
      </w:tr>
      <w:tr w:rsidR="00573996" w:rsidRPr="00573996" w:rsidTr="00F15C9A">
        <w:trPr>
          <w:jc w:val="center"/>
        </w:trPr>
        <w:tc>
          <w:tcPr>
            <w:tcW w:w="2269" w:type="dxa"/>
            <w:vAlign w:val="center"/>
          </w:tcPr>
          <w:p w:rsidR="00027DAB" w:rsidRPr="00573996" w:rsidRDefault="004D38FF" w:rsidP="00573996">
            <w:pPr>
              <w:rPr>
                <w:sz w:val="22"/>
                <w:szCs w:val="22"/>
                <w:lang w:val="sr-Cyrl-CS"/>
              </w:rPr>
            </w:pPr>
            <w:r w:rsidRPr="00573996">
              <w:rPr>
                <w:sz w:val="22"/>
                <w:szCs w:val="22"/>
                <w:lang w:val="sr-Cyrl-CS"/>
              </w:rPr>
              <w:t>1</w:t>
            </w:r>
            <w:r w:rsidR="00027DAB" w:rsidRPr="00573996">
              <w:rPr>
                <w:sz w:val="22"/>
                <w:szCs w:val="22"/>
                <w:lang w:val="sr-Cyrl-CS"/>
              </w:rPr>
              <w:t>.</w:t>
            </w:r>
            <w:r w:rsidR="004D12A4" w:rsidRPr="00573996">
              <w:rPr>
                <w:sz w:val="22"/>
                <w:szCs w:val="22"/>
                <w:lang w:val="sr-Cyrl-CS"/>
              </w:rPr>
              <w:t xml:space="preserve"> Љиљана </w:t>
            </w:r>
            <w:r w:rsidR="001F40B4" w:rsidRPr="00573996">
              <w:rPr>
                <w:sz w:val="22"/>
                <w:szCs w:val="22"/>
                <w:lang w:val="sr-Cyrl-CS"/>
              </w:rPr>
              <w:t>Грабовић</w:t>
            </w:r>
          </w:p>
        </w:tc>
        <w:tc>
          <w:tcPr>
            <w:tcW w:w="1559" w:type="dxa"/>
            <w:vAlign w:val="center"/>
          </w:tcPr>
          <w:p w:rsidR="00027DAB" w:rsidRPr="00573996" w:rsidRDefault="00573996" w:rsidP="00573996">
            <w:pPr>
              <w:jc w:val="center"/>
              <w:rPr>
                <w:sz w:val="22"/>
                <w:szCs w:val="22"/>
                <w:lang w:val="sr-Cyrl-CS"/>
              </w:rPr>
            </w:pPr>
            <w:r>
              <w:rPr>
                <w:sz w:val="22"/>
                <w:szCs w:val="22"/>
                <w:lang w:val="sr-Cyrl-CS"/>
              </w:rPr>
              <w:t>Професор</w:t>
            </w:r>
            <w:r w:rsidR="004D12A4" w:rsidRPr="00573996">
              <w:rPr>
                <w:sz w:val="22"/>
                <w:szCs w:val="22"/>
                <w:lang w:val="sr-Cyrl-CS"/>
              </w:rPr>
              <w:t xml:space="preserve"> српског јез</w:t>
            </w:r>
            <w:r>
              <w:rPr>
                <w:sz w:val="22"/>
                <w:szCs w:val="22"/>
                <w:lang w:val="sr-Cyrl-CS"/>
              </w:rPr>
              <w:t>ика и књижевности</w:t>
            </w:r>
          </w:p>
        </w:tc>
        <w:tc>
          <w:tcPr>
            <w:tcW w:w="1559" w:type="dxa"/>
            <w:vAlign w:val="center"/>
          </w:tcPr>
          <w:p w:rsidR="00027DAB" w:rsidRPr="00573996" w:rsidRDefault="00573996" w:rsidP="00573996">
            <w:pPr>
              <w:jc w:val="center"/>
              <w:rPr>
                <w:sz w:val="22"/>
                <w:szCs w:val="22"/>
                <w:lang w:val="sr-Cyrl-CS"/>
              </w:rPr>
            </w:pPr>
            <w:r>
              <w:rPr>
                <w:sz w:val="22"/>
                <w:szCs w:val="22"/>
                <w:lang w:val="sr-Cyrl-CS"/>
              </w:rPr>
              <w:t>Библиотекар</w:t>
            </w:r>
          </w:p>
        </w:tc>
        <w:tc>
          <w:tcPr>
            <w:tcW w:w="1134" w:type="dxa"/>
            <w:vAlign w:val="center"/>
          </w:tcPr>
          <w:p w:rsidR="00027DAB" w:rsidRPr="00573996" w:rsidRDefault="004D12A4" w:rsidP="00573996">
            <w:pPr>
              <w:jc w:val="center"/>
              <w:rPr>
                <w:sz w:val="22"/>
                <w:szCs w:val="22"/>
                <w:lang w:val="sr-Cyrl-CS"/>
              </w:rPr>
            </w:pPr>
            <w:r w:rsidRPr="00573996">
              <w:rPr>
                <w:sz w:val="22"/>
                <w:szCs w:val="22"/>
                <w:lang w:val="sr-Cyrl-CS"/>
              </w:rPr>
              <w:t>1</w:t>
            </w:r>
            <w:r w:rsidR="00850AFD">
              <w:rPr>
                <w:sz w:val="22"/>
                <w:szCs w:val="22"/>
                <w:lang w:val="sr-Cyrl-CS"/>
              </w:rPr>
              <w:t>9</w:t>
            </w:r>
          </w:p>
        </w:tc>
        <w:tc>
          <w:tcPr>
            <w:tcW w:w="1134" w:type="dxa"/>
            <w:vAlign w:val="center"/>
          </w:tcPr>
          <w:p w:rsidR="00027DAB" w:rsidRPr="00573996" w:rsidRDefault="004D12A4" w:rsidP="00573996">
            <w:pPr>
              <w:jc w:val="center"/>
              <w:rPr>
                <w:sz w:val="22"/>
                <w:szCs w:val="22"/>
                <w:lang w:val="sr-Cyrl-CS"/>
              </w:rPr>
            </w:pPr>
            <w:r w:rsidRPr="00573996">
              <w:rPr>
                <w:sz w:val="22"/>
                <w:szCs w:val="22"/>
                <w:lang w:val="sr-Cyrl-CS"/>
              </w:rPr>
              <w:t>да</w:t>
            </w:r>
          </w:p>
        </w:tc>
        <w:tc>
          <w:tcPr>
            <w:tcW w:w="1418" w:type="dxa"/>
            <w:vAlign w:val="center"/>
          </w:tcPr>
          <w:p w:rsidR="00027DAB" w:rsidRPr="00573996" w:rsidRDefault="001F40B4" w:rsidP="00573996">
            <w:pPr>
              <w:jc w:val="center"/>
              <w:rPr>
                <w:sz w:val="22"/>
                <w:szCs w:val="22"/>
                <w:lang w:val="sr-Cyrl-CS"/>
              </w:rPr>
            </w:pPr>
            <w:r w:rsidRPr="00573996">
              <w:rPr>
                <w:sz w:val="22"/>
                <w:szCs w:val="22"/>
                <w:lang w:val="sr-Cyrl-CS"/>
              </w:rPr>
              <w:t>40</w:t>
            </w:r>
          </w:p>
        </w:tc>
        <w:tc>
          <w:tcPr>
            <w:tcW w:w="1559" w:type="dxa"/>
            <w:vAlign w:val="center"/>
          </w:tcPr>
          <w:p w:rsidR="00573996" w:rsidRDefault="00850AFD" w:rsidP="00573996">
            <w:pPr>
              <w:jc w:val="center"/>
              <w:rPr>
                <w:sz w:val="22"/>
                <w:szCs w:val="22"/>
                <w:lang w:val="sr-Cyrl-CS"/>
              </w:rPr>
            </w:pPr>
            <w:r>
              <w:rPr>
                <w:sz w:val="22"/>
                <w:szCs w:val="22"/>
                <w:lang w:val="sr-Cyrl-CS"/>
              </w:rPr>
              <w:t>Српски језик 38,88</w:t>
            </w:r>
            <w:r w:rsidR="00BA0B66">
              <w:rPr>
                <w:sz w:val="22"/>
                <w:szCs w:val="22"/>
                <w:lang w:val="sr-Cyrl-CS"/>
              </w:rPr>
              <w:t>;</w:t>
            </w:r>
            <w:r w:rsidR="00A5595A" w:rsidRPr="00573996">
              <w:rPr>
                <w:sz w:val="22"/>
                <w:szCs w:val="22"/>
                <w:lang w:val="sr-Cyrl-CS"/>
              </w:rPr>
              <w:t xml:space="preserve"> Грађанско </w:t>
            </w:r>
            <w:r w:rsidR="00573996">
              <w:rPr>
                <w:sz w:val="22"/>
                <w:szCs w:val="22"/>
                <w:lang w:val="sr-Cyrl-CS"/>
              </w:rPr>
              <w:t>васпитање</w:t>
            </w:r>
          </w:p>
          <w:p w:rsidR="007D784A" w:rsidRDefault="007D784A" w:rsidP="00573996">
            <w:pPr>
              <w:jc w:val="center"/>
              <w:rPr>
                <w:sz w:val="22"/>
                <w:szCs w:val="22"/>
                <w:lang w:val="sr-Cyrl-CS"/>
              </w:rPr>
            </w:pPr>
            <w:r>
              <w:rPr>
                <w:sz w:val="22"/>
                <w:szCs w:val="22"/>
                <w:lang w:val="sr-Cyrl-CS"/>
              </w:rPr>
              <w:t>5</w:t>
            </w:r>
          </w:p>
          <w:p w:rsidR="00027DAB" w:rsidRPr="00573996" w:rsidRDefault="007D784A" w:rsidP="00573996">
            <w:pPr>
              <w:jc w:val="center"/>
              <w:rPr>
                <w:sz w:val="22"/>
                <w:szCs w:val="22"/>
                <w:lang w:val="sr-Cyrl-CS"/>
              </w:rPr>
            </w:pPr>
            <w:r>
              <w:rPr>
                <w:sz w:val="22"/>
                <w:szCs w:val="22"/>
                <w:lang w:val="sr-Cyrl-CS"/>
              </w:rPr>
              <w:t>Ј.М.К. 20</w:t>
            </w:r>
            <w:r w:rsidR="00BA0B66">
              <w:rPr>
                <w:sz w:val="22"/>
                <w:szCs w:val="22"/>
                <w:lang w:val="sr-Cyrl-CS"/>
              </w:rPr>
              <w:t>;</w:t>
            </w:r>
          </w:p>
        </w:tc>
      </w:tr>
      <w:tr w:rsidR="00573996" w:rsidRPr="00573996" w:rsidTr="00F15C9A">
        <w:trPr>
          <w:jc w:val="center"/>
        </w:trPr>
        <w:tc>
          <w:tcPr>
            <w:tcW w:w="2269" w:type="dxa"/>
            <w:vAlign w:val="center"/>
          </w:tcPr>
          <w:p w:rsidR="004D38FF" w:rsidRPr="00573996" w:rsidRDefault="004D38FF" w:rsidP="00573996">
            <w:pPr>
              <w:rPr>
                <w:sz w:val="22"/>
                <w:szCs w:val="22"/>
                <w:lang w:val="sr-Cyrl-CS"/>
              </w:rPr>
            </w:pPr>
            <w:r w:rsidRPr="00573996">
              <w:rPr>
                <w:sz w:val="22"/>
                <w:szCs w:val="22"/>
                <w:lang w:val="sr-Cyrl-CS"/>
              </w:rPr>
              <w:t>2.Бојана Василић</w:t>
            </w:r>
          </w:p>
        </w:tc>
        <w:tc>
          <w:tcPr>
            <w:tcW w:w="1559" w:type="dxa"/>
            <w:vAlign w:val="center"/>
          </w:tcPr>
          <w:p w:rsidR="004D38FF" w:rsidRPr="00573996" w:rsidRDefault="00573996" w:rsidP="00573996">
            <w:pPr>
              <w:jc w:val="center"/>
              <w:rPr>
                <w:sz w:val="22"/>
                <w:szCs w:val="22"/>
                <w:lang w:val="sr-Cyrl-CS"/>
              </w:rPr>
            </w:pPr>
            <w:r>
              <w:rPr>
                <w:sz w:val="22"/>
                <w:szCs w:val="22"/>
                <w:lang w:val="sr-Cyrl-CS"/>
              </w:rPr>
              <w:t>Професор л</w:t>
            </w:r>
            <w:r w:rsidR="004D38FF" w:rsidRPr="00573996">
              <w:rPr>
                <w:sz w:val="22"/>
                <w:szCs w:val="22"/>
                <w:lang w:val="sr-Cyrl-CS"/>
              </w:rPr>
              <w:t>атинског и француског језика</w:t>
            </w:r>
          </w:p>
        </w:tc>
        <w:tc>
          <w:tcPr>
            <w:tcW w:w="1559" w:type="dxa"/>
            <w:vAlign w:val="center"/>
          </w:tcPr>
          <w:p w:rsidR="004D38FF" w:rsidRPr="00573996" w:rsidRDefault="004D38FF" w:rsidP="00573996">
            <w:pPr>
              <w:jc w:val="center"/>
              <w:rPr>
                <w:sz w:val="22"/>
                <w:szCs w:val="22"/>
                <w:lang w:val="sr-Cyrl-CS"/>
              </w:rPr>
            </w:pPr>
            <w:r w:rsidRPr="00573996">
              <w:rPr>
                <w:sz w:val="22"/>
                <w:szCs w:val="22"/>
                <w:lang w:val="sr-Cyrl-CS"/>
              </w:rPr>
              <w:t>Библиотек</w:t>
            </w:r>
            <w:r w:rsidR="00573996">
              <w:rPr>
                <w:sz w:val="22"/>
                <w:szCs w:val="22"/>
                <w:lang w:val="sr-Cyrl-CS"/>
              </w:rPr>
              <w:t>ар</w:t>
            </w:r>
          </w:p>
        </w:tc>
        <w:tc>
          <w:tcPr>
            <w:tcW w:w="1134" w:type="dxa"/>
            <w:vAlign w:val="center"/>
          </w:tcPr>
          <w:p w:rsidR="004D38FF" w:rsidRPr="00573996" w:rsidRDefault="004D38FF" w:rsidP="00573996">
            <w:pPr>
              <w:jc w:val="center"/>
              <w:rPr>
                <w:sz w:val="22"/>
                <w:szCs w:val="22"/>
                <w:lang w:val="sr-Cyrl-CS"/>
              </w:rPr>
            </w:pPr>
            <w:r w:rsidRPr="00573996">
              <w:rPr>
                <w:sz w:val="22"/>
                <w:szCs w:val="22"/>
                <w:lang w:val="sr-Cyrl-CS"/>
              </w:rPr>
              <w:t>19</w:t>
            </w:r>
          </w:p>
        </w:tc>
        <w:tc>
          <w:tcPr>
            <w:tcW w:w="1134" w:type="dxa"/>
            <w:vAlign w:val="center"/>
          </w:tcPr>
          <w:p w:rsidR="004D38FF" w:rsidRPr="00573996" w:rsidRDefault="004D38FF" w:rsidP="00573996">
            <w:pPr>
              <w:jc w:val="center"/>
              <w:rPr>
                <w:sz w:val="22"/>
                <w:szCs w:val="22"/>
                <w:lang w:val="sr-Cyrl-CS"/>
              </w:rPr>
            </w:pPr>
            <w:r w:rsidRPr="00573996">
              <w:rPr>
                <w:sz w:val="22"/>
                <w:szCs w:val="22"/>
                <w:lang w:val="sr-Cyrl-CS"/>
              </w:rPr>
              <w:t>да</w:t>
            </w:r>
          </w:p>
        </w:tc>
        <w:tc>
          <w:tcPr>
            <w:tcW w:w="1418" w:type="dxa"/>
            <w:vAlign w:val="center"/>
          </w:tcPr>
          <w:p w:rsidR="004D38FF" w:rsidRPr="00573996" w:rsidRDefault="00BA0B66" w:rsidP="00573996">
            <w:pPr>
              <w:jc w:val="center"/>
              <w:rPr>
                <w:sz w:val="22"/>
                <w:szCs w:val="22"/>
                <w:lang w:val="sr-Cyrl-CS"/>
              </w:rPr>
            </w:pPr>
            <w:r>
              <w:rPr>
                <w:sz w:val="22"/>
                <w:szCs w:val="22"/>
                <w:lang w:val="sr-Cyrl-CS"/>
              </w:rPr>
              <w:t>10</w:t>
            </w:r>
          </w:p>
        </w:tc>
        <w:tc>
          <w:tcPr>
            <w:tcW w:w="1559" w:type="dxa"/>
            <w:vAlign w:val="center"/>
          </w:tcPr>
          <w:p w:rsidR="00BA0B66" w:rsidRDefault="007D784A" w:rsidP="00573996">
            <w:pPr>
              <w:jc w:val="center"/>
              <w:rPr>
                <w:sz w:val="22"/>
                <w:szCs w:val="22"/>
                <w:lang w:val="sr-Cyrl-CS"/>
              </w:rPr>
            </w:pPr>
            <w:r>
              <w:rPr>
                <w:sz w:val="22"/>
                <w:szCs w:val="22"/>
                <w:lang w:val="sr-Cyrl-CS"/>
              </w:rPr>
              <w:t>Француски језик 11,11</w:t>
            </w:r>
            <w:r w:rsidR="00BA0B66">
              <w:rPr>
                <w:sz w:val="22"/>
                <w:szCs w:val="22"/>
                <w:lang w:val="sr-Cyrl-CS"/>
              </w:rPr>
              <w:t>;</w:t>
            </w:r>
          </w:p>
          <w:p w:rsidR="004D38FF" w:rsidRPr="00573996" w:rsidRDefault="007D784A" w:rsidP="00573996">
            <w:pPr>
              <w:jc w:val="center"/>
              <w:rPr>
                <w:sz w:val="22"/>
                <w:szCs w:val="22"/>
                <w:lang w:val="sr-Cyrl-CS"/>
              </w:rPr>
            </w:pPr>
            <w:r>
              <w:rPr>
                <w:sz w:val="22"/>
                <w:szCs w:val="22"/>
                <w:lang w:val="sr-Cyrl-CS"/>
              </w:rPr>
              <w:t>Латински језик 33,33; Р.И.Ц. 5</w:t>
            </w:r>
            <w:r w:rsidR="00BA0B66">
              <w:rPr>
                <w:sz w:val="22"/>
                <w:szCs w:val="22"/>
                <w:lang w:val="sr-Cyrl-CS"/>
              </w:rPr>
              <w:t>0;</w:t>
            </w:r>
            <w:r w:rsidR="00A5595A" w:rsidRPr="00573996">
              <w:rPr>
                <w:sz w:val="22"/>
                <w:szCs w:val="22"/>
                <w:lang w:val="sr-Cyrl-CS"/>
              </w:rPr>
              <w:t xml:space="preserve"> </w:t>
            </w:r>
          </w:p>
        </w:tc>
      </w:tr>
      <w:tr w:rsidR="00573996" w:rsidRPr="00573996" w:rsidTr="00F15C9A">
        <w:trPr>
          <w:jc w:val="center"/>
        </w:trPr>
        <w:tc>
          <w:tcPr>
            <w:tcW w:w="2269" w:type="dxa"/>
            <w:vAlign w:val="center"/>
          </w:tcPr>
          <w:p w:rsidR="00456826" w:rsidRPr="00573996" w:rsidRDefault="00B57086" w:rsidP="00573996">
            <w:pPr>
              <w:rPr>
                <w:sz w:val="22"/>
                <w:szCs w:val="22"/>
              </w:rPr>
            </w:pPr>
            <w:r w:rsidRPr="00573996">
              <w:rPr>
                <w:sz w:val="22"/>
                <w:szCs w:val="22"/>
                <w:lang w:val="sr-Cyrl-CS"/>
              </w:rPr>
              <w:t>3.</w:t>
            </w:r>
            <w:r w:rsidR="00E60D53" w:rsidRPr="00573996">
              <w:rPr>
                <w:sz w:val="22"/>
                <w:szCs w:val="22"/>
                <w:lang w:val="sr-Cyrl-CS"/>
              </w:rPr>
              <w:t>Драгана Ћирковић</w:t>
            </w:r>
          </w:p>
        </w:tc>
        <w:tc>
          <w:tcPr>
            <w:tcW w:w="1559" w:type="dxa"/>
            <w:vAlign w:val="center"/>
          </w:tcPr>
          <w:p w:rsidR="00456826" w:rsidRPr="00573996" w:rsidRDefault="00177875" w:rsidP="00573996">
            <w:pPr>
              <w:jc w:val="center"/>
              <w:rPr>
                <w:sz w:val="22"/>
                <w:szCs w:val="22"/>
                <w:lang w:val="sr-Cyrl-CS"/>
              </w:rPr>
            </w:pPr>
            <w:r w:rsidRPr="00573996">
              <w:rPr>
                <w:sz w:val="22"/>
                <w:szCs w:val="22"/>
                <w:lang w:val="sr-Cyrl-CS"/>
              </w:rPr>
              <w:t>Мастер педагог</w:t>
            </w:r>
          </w:p>
        </w:tc>
        <w:tc>
          <w:tcPr>
            <w:tcW w:w="1559" w:type="dxa"/>
            <w:vAlign w:val="center"/>
          </w:tcPr>
          <w:p w:rsidR="00456826" w:rsidRPr="00573996" w:rsidRDefault="00573996" w:rsidP="00573996">
            <w:pPr>
              <w:jc w:val="center"/>
              <w:rPr>
                <w:sz w:val="22"/>
                <w:szCs w:val="22"/>
                <w:lang w:val="sr-Cyrl-CS"/>
              </w:rPr>
            </w:pPr>
            <w:r>
              <w:rPr>
                <w:sz w:val="22"/>
                <w:szCs w:val="22"/>
                <w:lang w:val="sr-Cyrl-CS"/>
              </w:rPr>
              <w:t>П</w:t>
            </w:r>
            <w:r w:rsidR="00243934" w:rsidRPr="00573996">
              <w:rPr>
                <w:sz w:val="22"/>
                <w:szCs w:val="22"/>
                <w:lang w:val="sr-Cyrl-CS"/>
              </w:rPr>
              <w:t>едагог</w:t>
            </w:r>
          </w:p>
        </w:tc>
        <w:tc>
          <w:tcPr>
            <w:tcW w:w="1134" w:type="dxa"/>
            <w:vAlign w:val="center"/>
          </w:tcPr>
          <w:p w:rsidR="00456826" w:rsidRPr="007D784A" w:rsidRDefault="007D784A" w:rsidP="00573996">
            <w:pPr>
              <w:jc w:val="center"/>
              <w:rPr>
                <w:sz w:val="22"/>
                <w:szCs w:val="22"/>
              </w:rPr>
            </w:pPr>
            <w:r>
              <w:rPr>
                <w:sz w:val="22"/>
                <w:szCs w:val="22"/>
              </w:rPr>
              <w:t>5</w:t>
            </w:r>
          </w:p>
        </w:tc>
        <w:tc>
          <w:tcPr>
            <w:tcW w:w="1134" w:type="dxa"/>
            <w:vAlign w:val="center"/>
          </w:tcPr>
          <w:p w:rsidR="00456826" w:rsidRPr="00573996" w:rsidRDefault="00243934" w:rsidP="00573996">
            <w:pPr>
              <w:jc w:val="center"/>
              <w:rPr>
                <w:sz w:val="22"/>
                <w:szCs w:val="22"/>
                <w:lang w:val="sr-Cyrl-CS"/>
              </w:rPr>
            </w:pPr>
            <w:r w:rsidRPr="00573996">
              <w:rPr>
                <w:sz w:val="22"/>
                <w:szCs w:val="22"/>
                <w:lang w:val="sr-Cyrl-CS"/>
              </w:rPr>
              <w:t>не</w:t>
            </w:r>
          </w:p>
        </w:tc>
        <w:tc>
          <w:tcPr>
            <w:tcW w:w="1418" w:type="dxa"/>
            <w:vAlign w:val="center"/>
          </w:tcPr>
          <w:p w:rsidR="00456826" w:rsidRPr="00573996" w:rsidRDefault="00243934" w:rsidP="00573996">
            <w:pPr>
              <w:jc w:val="center"/>
              <w:rPr>
                <w:sz w:val="22"/>
                <w:szCs w:val="22"/>
                <w:lang w:val="sr-Cyrl-CS"/>
              </w:rPr>
            </w:pPr>
            <w:r w:rsidRPr="00573996">
              <w:rPr>
                <w:sz w:val="22"/>
                <w:szCs w:val="22"/>
                <w:lang w:val="sr-Cyrl-CS"/>
              </w:rPr>
              <w:t>100</w:t>
            </w:r>
          </w:p>
        </w:tc>
        <w:tc>
          <w:tcPr>
            <w:tcW w:w="1559" w:type="dxa"/>
            <w:vAlign w:val="center"/>
          </w:tcPr>
          <w:p w:rsidR="00456826" w:rsidRPr="00573996" w:rsidRDefault="00243934" w:rsidP="00573996">
            <w:pPr>
              <w:jc w:val="center"/>
              <w:rPr>
                <w:sz w:val="22"/>
                <w:szCs w:val="22"/>
                <w:lang w:val="sr-Cyrl-CS"/>
              </w:rPr>
            </w:pPr>
            <w:r w:rsidRPr="00573996">
              <w:rPr>
                <w:sz w:val="22"/>
                <w:szCs w:val="22"/>
                <w:lang w:val="sr-Cyrl-CS"/>
              </w:rPr>
              <w:t>-</w:t>
            </w:r>
          </w:p>
        </w:tc>
      </w:tr>
    </w:tbl>
    <w:p w:rsidR="00A5595A" w:rsidRDefault="004F7AAA" w:rsidP="00941436">
      <w:pPr>
        <w:jc w:val="both"/>
        <w:rPr>
          <w:b/>
          <w:szCs w:val="28"/>
          <w:vertAlign w:val="subscript"/>
        </w:rPr>
      </w:pPr>
      <w:r>
        <w:rPr>
          <w:b/>
          <w:szCs w:val="28"/>
          <w:vertAlign w:val="subscript"/>
        </w:rPr>
        <w:t>Напомена: *Р.И.Ц.</w:t>
      </w:r>
      <w:r w:rsidR="009D7542">
        <w:rPr>
          <w:b/>
          <w:szCs w:val="28"/>
          <w:vertAlign w:val="subscript"/>
        </w:rPr>
        <w:t xml:space="preserve"> </w:t>
      </w:r>
      <w:r>
        <w:rPr>
          <w:b/>
          <w:szCs w:val="28"/>
          <w:vertAlign w:val="subscript"/>
        </w:rPr>
        <w:t>-</w:t>
      </w:r>
      <w:r w:rsidR="009D7542">
        <w:rPr>
          <w:b/>
          <w:szCs w:val="28"/>
          <w:vertAlign w:val="subscript"/>
        </w:rPr>
        <w:t xml:space="preserve"> </w:t>
      </w:r>
      <w:r>
        <w:rPr>
          <w:b/>
          <w:szCs w:val="28"/>
          <w:vertAlign w:val="subscript"/>
        </w:rPr>
        <w:t>Религије и цивилизације</w:t>
      </w:r>
    </w:p>
    <w:p w:rsidR="00A5595A" w:rsidRDefault="00573996" w:rsidP="00941436">
      <w:pPr>
        <w:jc w:val="both"/>
        <w:rPr>
          <w:b/>
          <w:szCs w:val="28"/>
          <w:vertAlign w:val="subscript"/>
        </w:rPr>
      </w:pPr>
      <w:r>
        <w:rPr>
          <w:b/>
          <w:szCs w:val="28"/>
          <w:vertAlign w:val="subscript"/>
        </w:rPr>
        <w:t xml:space="preserve">                     **Ј.М.К.</w:t>
      </w:r>
      <w:r w:rsidR="009D7542">
        <w:rPr>
          <w:b/>
          <w:szCs w:val="28"/>
          <w:vertAlign w:val="subscript"/>
        </w:rPr>
        <w:t xml:space="preserve"> </w:t>
      </w:r>
      <w:r>
        <w:rPr>
          <w:b/>
          <w:szCs w:val="28"/>
          <w:vertAlign w:val="subscript"/>
        </w:rPr>
        <w:t>-</w:t>
      </w:r>
      <w:r w:rsidR="009D7542">
        <w:rPr>
          <w:b/>
          <w:szCs w:val="28"/>
          <w:vertAlign w:val="subscript"/>
        </w:rPr>
        <w:t xml:space="preserve"> </w:t>
      </w:r>
      <w:r>
        <w:rPr>
          <w:b/>
          <w:szCs w:val="28"/>
          <w:vertAlign w:val="subscript"/>
        </w:rPr>
        <w:t>Језик, медији и култура</w:t>
      </w:r>
    </w:p>
    <w:p w:rsidR="00CA5985" w:rsidRDefault="00CA5985" w:rsidP="00941436">
      <w:pPr>
        <w:jc w:val="both"/>
        <w:rPr>
          <w:b/>
          <w:szCs w:val="28"/>
          <w:vertAlign w:val="subscript"/>
        </w:rPr>
      </w:pPr>
      <w:r>
        <w:rPr>
          <w:b/>
          <w:szCs w:val="28"/>
          <w:vertAlign w:val="subscript"/>
        </w:rPr>
        <w:t xml:space="preserve">                   </w:t>
      </w:r>
      <w:r w:rsidR="009D7542">
        <w:rPr>
          <w:b/>
          <w:szCs w:val="28"/>
          <w:vertAlign w:val="subscript"/>
        </w:rPr>
        <w:t xml:space="preserve">  </w:t>
      </w:r>
      <w:r>
        <w:rPr>
          <w:b/>
          <w:szCs w:val="28"/>
          <w:vertAlign w:val="subscript"/>
        </w:rPr>
        <w:t>***М.Н.И.</w:t>
      </w:r>
      <w:r w:rsidR="009D7542">
        <w:rPr>
          <w:b/>
          <w:szCs w:val="28"/>
          <w:vertAlign w:val="subscript"/>
        </w:rPr>
        <w:t xml:space="preserve"> </w:t>
      </w:r>
      <w:r>
        <w:rPr>
          <w:b/>
          <w:szCs w:val="28"/>
          <w:vertAlign w:val="subscript"/>
        </w:rPr>
        <w:t>-</w:t>
      </w:r>
      <w:r w:rsidR="009D7542">
        <w:rPr>
          <w:b/>
          <w:szCs w:val="28"/>
          <w:vertAlign w:val="subscript"/>
        </w:rPr>
        <w:t xml:space="preserve"> </w:t>
      </w:r>
      <w:r>
        <w:rPr>
          <w:b/>
          <w:szCs w:val="28"/>
          <w:vertAlign w:val="subscript"/>
        </w:rPr>
        <w:t>Методологија научног истраживања</w:t>
      </w:r>
    </w:p>
    <w:p w:rsidR="00CA5985" w:rsidRPr="00CA5985" w:rsidRDefault="00CA5985" w:rsidP="00941436">
      <w:pPr>
        <w:jc w:val="both"/>
        <w:rPr>
          <w:b/>
          <w:szCs w:val="28"/>
          <w:vertAlign w:val="subscript"/>
        </w:rPr>
      </w:pPr>
      <w:r>
        <w:rPr>
          <w:b/>
          <w:szCs w:val="28"/>
          <w:vertAlign w:val="subscript"/>
        </w:rPr>
        <w:t xml:space="preserve">                 </w:t>
      </w:r>
      <w:r w:rsidR="009D7542">
        <w:rPr>
          <w:b/>
          <w:szCs w:val="28"/>
          <w:vertAlign w:val="subscript"/>
        </w:rPr>
        <w:t xml:space="preserve">    </w:t>
      </w:r>
      <w:r>
        <w:rPr>
          <w:b/>
          <w:szCs w:val="28"/>
          <w:vertAlign w:val="subscript"/>
        </w:rPr>
        <w:t>****П.Г.Д.</w:t>
      </w:r>
      <w:r w:rsidR="009D7542">
        <w:rPr>
          <w:b/>
          <w:szCs w:val="28"/>
          <w:vertAlign w:val="subscript"/>
        </w:rPr>
        <w:t xml:space="preserve"> </w:t>
      </w:r>
      <w:r>
        <w:rPr>
          <w:b/>
          <w:szCs w:val="28"/>
          <w:vertAlign w:val="subscript"/>
        </w:rPr>
        <w:t>-</w:t>
      </w:r>
      <w:r w:rsidR="009D7542">
        <w:rPr>
          <w:b/>
          <w:szCs w:val="28"/>
          <w:vertAlign w:val="subscript"/>
        </w:rPr>
        <w:t xml:space="preserve"> </w:t>
      </w:r>
      <w:r>
        <w:rPr>
          <w:b/>
          <w:szCs w:val="28"/>
          <w:vertAlign w:val="subscript"/>
        </w:rPr>
        <w:t>Појединац, група и друштво</w:t>
      </w:r>
    </w:p>
    <w:p w:rsidR="00722FD6" w:rsidRPr="00722FD6" w:rsidRDefault="00722FD6" w:rsidP="00941436">
      <w:pPr>
        <w:jc w:val="both"/>
        <w:rPr>
          <w:b/>
          <w:szCs w:val="28"/>
          <w:vertAlign w:val="subscript"/>
        </w:rPr>
      </w:pPr>
    </w:p>
    <w:p w:rsidR="009D7542" w:rsidRDefault="00642CEE" w:rsidP="009D7542">
      <w:pPr>
        <w:pStyle w:val="Subtitle"/>
      </w:pPr>
      <w:r w:rsidRPr="000C5B9D">
        <w:rPr>
          <w:lang w:val="sr-Cyrl-CS"/>
        </w:rPr>
        <w:t>4.4. САРАДНИЦИ – РАДНИЦИ АНГАЖОВАНИ ИЗ ДРУГИХ ОРГАНИЗАЦИ</w:t>
      </w:r>
      <w:r w:rsidR="0019144F" w:rsidRPr="000C5B9D">
        <w:rPr>
          <w:lang w:val="sr-Cyrl-CS"/>
        </w:rPr>
        <w:t xml:space="preserve">ЈА </w:t>
      </w:r>
    </w:p>
    <w:p w:rsidR="00AB19AB" w:rsidRPr="009D7542" w:rsidRDefault="0019144F" w:rsidP="009D7542">
      <w:pPr>
        <w:pStyle w:val="Subtitle"/>
      </w:pPr>
      <w:r w:rsidRPr="000C5B9D">
        <w:rPr>
          <w:lang w:val="sr-Cyrl-CS"/>
        </w:rPr>
        <w:t>(ВЕРСКА НАСТАВА)</w:t>
      </w:r>
    </w:p>
    <w:tbl>
      <w:tblPr>
        <w:tblStyle w:val="TableGrid"/>
        <w:tblW w:w="8999" w:type="dxa"/>
        <w:jc w:val="center"/>
        <w:tblLayout w:type="fixed"/>
        <w:tblLook w:val="01E0"/>
      </w:tblPr>
      <w:tblGrid>
        <w:gridCol w:w="2053"/>
        <w:gridCol w:w="1172"/>
        <w:gridCol w:w="1275"/>
        <w:gridCol w:w="1276"/>
        <w:gridCol w:w="1559"/>
        <w:gridCol w:w="1664"/>
      </w:tblGrid>
      <w:tr w:rsidR="00642CEE" w:rsidRPr="009D7542" w:rsidTr="009D7542">
        <w:trPr>
          <w:jc w:val="center"/>
        </w:trPr>
        <w:tc>
          <w:tcPr>
            <w:tcW w:w="2053" w:type="dxa"/>
            <w:shd w:val="pct10" w:color="auto" w:fill="auto"/>
          </w:tcPr>
          <w:p w:rsidR="00642CEE" w:rsidRPr="009D7542" w:rsidRDefault="00642CEE" w:rsidP="009D7542">
            <w:pPr>
              <w:jc w:val="center"/>
              <w:rPr>
                <w:b/>
                <w:sz w:val="22"/>
                <w:szCs w:val="22"/>
                <w:lang w:val="sr-Cyrl-CS"/>
              </w:rPr>
            </w:pPr>
            <w:r w:rsidRPr="009D7542">
              <w:rPr>
                <w:b/>
                <w:sz w:val="22"/>
                <w:szCs w:val="22"/>
                <w:lang w:val="sr-Cyrl-CS"/>
              </w:rPr>
              <w:t>Име и презиме</w:t>
            </w:r>
          </w:p>
        </w:tc>
        <w:tc>
          <w:tcPr>
            <w:tcW w:w="1172" w:type="dxa"/>
            <w:shd w:val="pct10" w:color="auto" w:fill="auto"/>
          </w:tcPr>
          <w:p w:rsidR="009D7542" w:rsidRPr="009D7542" w:rsidRDefault="00642CEE" w:rsidP="009D7542">
            <w:pPr>
              <w:jc w:val="center"/>
              <w:rPr>
                <w:b/>
                <w:sz w:val="22"/>
                <w:szCs w:val="22"/>
                <w:lang w:val="sr-Cyrl-CS"/>
              </w:rPr>
            </w:pPr>
            <w:r w:rsidRPr="009D7542">
              <w:rPr>
                <w:b/>
                <w:sz w:val="22"/>
                <w:szCs w:val="22"/>
                <w:lang w:val="sr-Cyrl-CS"/>
              </w:rPr>
              <w:t>Врста</w:t>
            </w:r>
          </w:p>
          <w:p w:rsidR="009D7542" w:rsidRPr="009D7542" w:rsidRDefault="009D7542" w:rsidP="009D7542">
            <w:pPr>
              <w:jc w:val="center"/>
              <w:rPr>
                <w:b/>
                <w:sz w:val="22"/>
                <w:szCs w:val="22"/>
              </w:rPr>
            </w:pPr>
            <w:r w:rsidRPr="009D7542">
              <w:rPr>
                <w:b/>
                <w:sz w:val="22"/>
                <w:szCs w:val="22"/>
                <w:lang w:val="sr-Cyrl-CS"/>
              </w:rPr>
              <w:t>стр</w:t>
            </w:r>
            <w:r w:rsidRPr="009D7542">
              <w:rPr>
                <w:b/>
                <w:sz w:val="22"/>
                <w:szCs w:val="22"/>
              </w:rPr>
              <w:t>учне</w:t>
            </w:r>
          </w:p>
          <w:p w:rsidR="00642CEE" w:rsidRPr="009D7542" w:rsidRDefault="009D7542" w:rsidP="009D7542">
            <w:pPr>
              <w:jc w:val="center"/>
              <w:rPr>
                <w:b/>
                <w:sz w:val="22"/>
                <w:szCs w:val="22"/>
                <w:lang w:val="sr-Cyrl-CS"/>
              </w:rPr>
            </w:pPr>
            <w:r w:rsidRPr="009D7542">
              <w:rPr>
                <w:b/>
                <w:sz w:val="22"/>
                <w:szCs w:val="22"/>
              </w:rPr>
              <w:t>с</w:t>
            </w:r>
            <w:r w:rsidR="00642CEE" w:rsidRPr="009D7542">
              <w:rPr>
                <w:b/>
                <w:sz w:val="22"/>
                <w:szCs w:val="22"/>
                <w:lang w:val="sr-Cyrl-CS"/>
              </w:rPr>
              <w:t>преме</w:t>
            </w:r>
          </w:p>
        </w:tc>
        <w:tc>
          <w:tcPr>
            <w:tcW w:w="1275" w:type="dxa"/>
            <w:shd w:val="pct10" w:color="auto" w:fill="auto"/>
          </w:tcPr>
          <w:p w:rsidR="009D7542" w:rsidRPr="009D7542" w:rsidRDefault="00642CEE" w:rsidP="009D7542">
            <w:pPr>
              <w:jc w:val="center"/>
              <w:rPr>
                <w:b/>
                <w:sz w:val="22"/>
                <w:szCs w:val="22"/>
                <w:lang w:val="sr-Cyrl-CS"/>
              </w:rPr>
            </w:pPr>
            <w:r w:rsidRPr="009D7542">
              <w:rPr>
                <w:b/>
                <w:sz w:val="22"/>
                <w:szCs w:val="22"/>
                <w:lang w:val="sr-Cyrl-CS"/>
              </w:rPr>
              <w:t>Предмети</w:t>
            </w:r>
          </w:p>
          <w:p w:rsidR="00642CEE" w:rsidRPr="009D7542" w:rsidRDefault="00642CEE" w:rsidP="009D7542">
            <w:pPr>
              <w:jc w:val="center"/>
              <w:rPr>
                <w:b/>
                <w:sz w:val="22"/>
                <w:szCs w:val="22"/>
                <w:lang w:val="sr-Cyrl-CS"/>
              </w:rPr>
            </w:pPr>
            <w:r w:rsidRPr="009D7542">
              <w:rPr>
                <w:b/>
                <w:sz w:val="22"/>
                <w:szCs w:val="22"/>
                <w:lang w:val="sr-Cyrl-CS"/>
              </w:rPr>
              <w:t>које предаје</w:t>
            </w:r>
          </w:p>
        </w:tc>
        <w:tc>
          <w:tcPr>
            <w:tcW w:w="1276" w:type="dxa"/>
            <w:shd w:val="pct10" w:color="auto" w:fill="auto"/>
          </w:tcPr>
          <w:p w:rsidR="009D7542" w:rsidRPr="009D7542" w:rsidRDefault="00642CEE" w:rsidP="009D7542">
            <w:pPr>
              <w:jc w:val="center"/>
              <w:rPr>
                <w:b/>
                <w:sz w:val="22"/>
                <w:szCs w:val="22"/>
                <w:lang w:val="sr-Cyrl-CS"/>
              </w:rPr>
            </w:pPr>
            <w:r w:rsidRPr="009D7542">
              <w:rPr>
                <w:b/>
                <w:sz w:val="22"/>
                <w:szCs w:val="22"/>
                <w:lang w:val="sr-Cyrl-CS"/>
              </w:rPr>
              <w:t>Радни стаж</w:t>
            </w:r>
          </w:p>
          <w:p w:rsidR="00642CEE" w:rsidRPr="009D7542" w:rsidRDefault="00F24430" w:rsidP="009D7542">
            <w:pPr>
              <w:jc w:val="center"/>
              <w:rPr>
                <w:b/>
                <w:sz w:val="22"/>
                <w:szCs w:val="22"/>
                <w:lang w:val="sr-Cyrl-CS"/>
              </w:rPr>
            </w:pPr>
            <w:r w:rsidRPr="009D7542">
              <w:rPr>
                <w:b/>
                <w:sz w:val="22"/>
                <w:szCs w:val="22"/>
                <w:lang w:val="sr-Cyrl-CS"/>
              </w:rPr>
              <w:t>у просвети</w:t>
            </w:r>
          </w:p>
        </w:tc>
        <w:tc>
          <w:tcPr>
            <w:tcW w:w="1559" w:type="dxa"/>
            <w:shd w:val="pct10" w:color="auto" w:fill="auto"/>
          </w:tcPr>
          <w:p w:rsidR="009D7542" w:rsidRPr="009D7542" w:rsidRDefault="00642CEE" w:rsidP="009D7542">
            <w:pPr>
              <w:jc w:val="center"/>
              <w:rPr>
                <w:b/>
                <w:sz w:val="22"/>
                <w:szCs w:val="22"/>
                <w:lang w:val="sr-Cyrl-CS"/>
              </w:rPr>
            </w:pPr>
            <w:r w:rsidRPr="009D7542">
              <w:rPr>
                <w:b/>
                <w:sz w:val="22"/>
                <w:szCs w:val="22"/>
                <w:lang w:val="sr-Cyrl-CS"/>
              </w:rPr>
              <w:t>%</w:t>
            </w:r>
          </w:p>
          <w:p w:rsidR="00642CEE" w:rsidRPr="009D7542" w:rsidRDefault="00642CEE" w:rsidP="009D7542">
            <w:pPr>
              <w:jc w:val="center"/>
              <w:rPr>
                <w:b/>
                <w:sz w:val="22"/>
                <w:szCs w:val="22"/>
                <w:lang w:val="sr-Cyrl-CS"/>
              </w:rPr>
            </w:pPr>
            <w:r w:rsidRPr="009D7542">
              <w:rPr>
                <w:b/>
                <w:sz w:val="22"/>
                <w:szCs w:val="22"/>
                <w:lang w:val="sr-Cyrl-CS"/>
              </w:rPr>
              <w:t>ангажовања</w:t>
            </w:r>
          </w:p>
        </w:tc>
        <w:tc>
          <w:tcPr>
            <w:tcW w:w="1664" w:type="dxa"/>
            <w:shd w:val="pct10" w:color="auto" w:fill="auto"/>
          </w:tcPr>
          <w:p w:rsidR="009D7542" w:rsidRPr="009D7542" w:rsidRDefault="00046E8C" w:rsidP="009D7542">
            <w:pPr>
              <w:jc w:val="center"/>
              <w:rPr>
                <w:b/>
                <w:sz w:val="22"/>
                <w:szCs w:val="22"/>
                <w:lang w:val="sr-Cyrl-CS"/>
              </w:rPr>
            </w:pPr>
            <w:r w:rsidRPr="009D7542">
              <w:rPr>
                <w:b/>
                <w:sz w:val="22"/>
                <w:szCs w:val="22"/>
                <w:lang w:val="sr-Cyrl-CS"/>
              </w:rPr>
              <w:t>О</w:t>
            </w:r>
            <w:r w:rsidR="00642CEE" w:rsidRPr="009D7542">
              <w:rPr>
                <w:b/>
                <w:sz w:val="22"/>
                <w:szCs w:val="22"/>
                <w:lang w:val="sr-Cyrl-CS"/>
              </w:rPr>
              <w:t>рганизација</w:t>
            </w:r>
          </w:p>
          <w:p w:rsidR="00642CEE" w:rsidRPr="009D7542" w:rsidRDefault="00642CEE" w:rsidP="009D7542">
            <w:pPr>
              <w:jc w:val="center"/>
              <w:rPr>
                <w:b/>
                <w:sz w:val="22"/>
                <w:szCs w:val="22"/>
                <w:lang w:val="sr-Cyrl-CS"/>
              </w:rPr>
            </w:pPr>
            <w:r w:rsidRPr="009D7542">
              <w:rPr>
                <w:b/>
                <w:sz w:val="22"/>
                <w:szCs w:val="22"/>
                <w:lang w:val="sr-Cyrl-CS"/>
              </w:rPr>
              <w:t>из које долази</w:t>
            </w:r>
          </w:p>
        </w:tc>
      </w:tr>
      <w:tr w:rsidR="00642CEE" w:rsidRPr="009D7542" w:rsidTr="009D7542">
        <w:trPr>
          <w:jc w:val="center"/>
        </w:trPr>
        <w:tc>
          <w:tcPr>
            <w:tcW w:w="2053" w:type="dxa"/>
          </w:tcPr>
          <w:p w:rsidR="00642CEE" w:rsidRPr="009D7542" w:rsidRDefault="00642CEE" w:rsidP="00941436">
            <w:pPr>
              <w:jc w:val="both"/>
              <w:rPr>
                <w:sz w:val="22"/>
                <w:szCs w:val="22"/>
                <w:lang w:val="sr-Cyrl-CS"/>
              </w:rPr>
            </w:pPr>
            <w:r w:rsidRPr="009D7542">
              <w:rPr>
                <w:sz w:val="22"/>
                <w:szCs w:val="22"/>
                <w:lang w:val="sr-Cyrl-CS"/>
              </w:rPr>
              <w:t>1.</w:t>
            </w:r>
            <w:r w:rsidR="001450B3" w:rsidRPr="009D7542">
              <w:rPr>
                <w:sz w:val="22"/>
                <w:szCs w:val="22"/>
                <w:lang w:val="sr-Cyrl-CS"/>
              </w:rPr>
              <w:t xml:space="preserve"> </w:t>
            </w:r>
            <w:r w:rsidR="00F31C1E" w:rsidRPr="009D7542">
              <w:rPr>
                <w:sz w:val="22"/>
                <w:szCs w:val="22"/>
                <w:lang w:val="sr-Cyrl-CS"/>
              </w:rPr>
              <w:t>Марко Папић</w:t>
            </w:r>
          </w:p>
        </w:tc>
        <w:tc>
          <w:tcPr>
            <w:tcW w:w="1172" w:type="dxa"/>
            <w:vAlign w:val="center"/>
          </w:tcPr>
          <w:p w:rsidR="00642CEE" w:rsidRPr="009D7542" w:rsidRDefault="00426945" w:rsidP="009D7542">
            <w:pPr>
              <w:jc w:val="center"/>
              <w:rPr>
                <w:sz w:val="22"/>
                <w:szCs w:val="22"/>
                <w:lang w:val="sr-Cyrl-CS"/>
              </w:rPr>
            </w:pPr>
            <w:r w:rsidRPr="009D7542">
              <w:rPr>
                <w:sz w:val="22"/>
                <w:szCs w:val="22"/>
                <w:lang w:val="sr-Cyrl-CS"/>
              </w:rPr>
              <w:t>В</w:t>
            </w:r>
            <w:r w:rsidR="001450B3" w:rsidRPr="009D7542">
              <w:rPr>
                <w:sz w:val="22"/>
                <w:szCs w:val="22"/>
                <w:lang w:val="sr-Cyrl-CS"/>
              </w:rPr>
              <w:t>и</w:t>
            </w:r>
            <w:r w:rsidR="00F31C1E" w:rsidRPr="009D7542">
              <w:rPr>
                <w:sz w:val="22"/>
                <w:szCs w:val="22"/>
                <w:lang w:val="sr-Cyrl-CS"/>
              </w:rPr>
              <w:t>сока</w:t>
            </w:r>
          </w:p>
        </w:tc>
        <w:tc>
          <w:tcPr>
            <w:tcW w:w="1275" w:type="dxa"/>
            <w:vAlign w:val="center"/>
          </w:tcPr>
          <w:p w:rsidR="00642CEE" w:rsidRPr="009D7542" w:rsidRDefault="00A5595A" w:rsidP="009D7542">
            <w:pPr>
              <w:jc w:val="center"/>
              <w:rPr>
                <w:sz w:val="22"/>
                <w:szCs w:val="22"/>
                <w:lang w:val="sr-Cyrl-CS"/>
              </w:rPr>
            </w:pPr>
            <w:r w:rsidRPr="009D7542">
              <w:rPr>
                <w:sz w:val="22"/>
                <w:szCs w:val="22"/>
                <w:lang w:val="sr-Cyrl-CS"/>
              </w:rPr>
              <w:t>Ве</w:t>
            </w:r>
            <w:r w:rsidR="001450B3" w:rsidRPr="009D7542">
              <w:rPr>
                <w:sz w:val="22"/>
                <w:szCs w:val="22"/>
                <w:lang w:val="sr-Cyrl-CS"/>
              </w:rPr>
              <w:t>ронаука</w:t>
            </w:r>
          </w:p>
        </w:tc>
        <w:tc>
          <w:tcPr>
            <w:tcW w:w="1276" w:type="dxa"/>
            <w:vAlign w:val="center"/>
          </w:tcPr>
          <w:p w:rsidR="00642CEE" w:rsidRPr="00FD24AA" w:rsidRDefault="001F40B4" w:rsidP="009D7542">
            <w:pPr>
              <w:jc w:val="center"/>
              <w:rPr>
                <w:sz w:val="22"/>
                <w:szCs w:val="22"/>
              </w:rPr>
            </w:pPr>
            <w:r w:rsidRPr="009D7542">
              <w:rPr>
                <w:sz w:val="22"/>
                <w:szCs w:val="22"/>
                <w:lang w:val="sr-Cyrl-CS"/>
              </w:rPr>
              <w:t>1</w:t>
            </w:r>
            <w:r w:rsidR="00FD24AA">
              <w:rPr>
                <w:sz w:val="22"/>
                <w:szCs w:val="22"/>
              </w:rPr>
              <w:t>4</w:t>
            </w:r>
          </w:p>
        </w:tc>
        <w:tc>
          <w:tcPr>
            <w:tcW w:w="1559" w:type="dxa"/>
            <w:vAlign w:val="center"/>
          </w:tcPr>
          <w:p w:rsidR="00642CEE" w:rsidRPr="00FD24AA" w:rsidRDefault="00FE2E9B" w:rsidP="009D7542">
            <w:pPr>
              <w:jc w:val="center"/>
              <w:rPr>
                <w:sz w:val="22"/>
                <w:szCs w:val="22"/>
              </w:rPr>
            </w:pPr>
            <w:r w:rsidRPr="009D7542">
              <w:rPr>
                <w:sz w:val="22"/>
                <w:szCs w:val="22"/>
                <w:lang w:val="sr-Latn-CS"/>
              </w:rPr>
              <w:t>2</w:t>
            </w:r>
            <w:r w:rsidR="00FD24AA">
              <w:rPr>
                <w:sz w:val="22"/>
                <w:szCs w:val="22"/>
              </w:rPr>
              <w:t>0</w:t>
            </w:r>
          </w:p>
        </w:tc>
        <w:tc>
          <w:tcPr>
            <w:tcW w:w="1664" w:type="dxa"/>
            <w:vAlign w:val="center"/>
          </w:tcPr>
          <w:p w:rsidR="00642CEE" w:rsidRPr="009D7542" w:rsidRDefault="001450B3" w:rsidP="009D7542">
            <w:pPr>
              <w:jc w:val="center"/>
              <w:rPr>
                <w:sz w:val="22"/>
                <w:szCs w:val="22"/>
                <w:lang w:val="sr-Cyrl-CS"/>
              </w:rPr>
            </w:pPr>
            <w:r w:rsidRPr="009D7542">
              <w:rPr>
                <w:sz w:val="22"/>
                <w:szCs w:val="22"/>
                <w:lang w:val="sr-Cyrl-CS"/>
              </w:rPr>
              <w:t>Православна црква</w:t>
            </w:r>
          </w:p>
        </w:tc>
      </w:tr>
      <w:tr w:rsidR="00642CEE" w:rsidRPr="009D7542" w:rsidTr="009D7542">
        <w:trPr>
          <w:jc w:val="center"/>
        </w:trPr>
        <w:tc>
          <w:tcPr>
            <w:tcW w:w="2053" w:type="dxa"/>
          </w:tcPr>
          <w:p w:rsidR="00642CEE" w:rsidRPr="009D7542" w:rsidRDefault="00642CEE" w:rsidP="00941436">
            <w:pPr>
              <w:jc w:val="both"/>
              <w:rPr>
                <w:sz w:val="22"/>
                <w:szCs w:val="22"/>
                <w:lang w:val="sr-Cyrl-CS"/>
              </w:rPr>
            </w:pPr>
            <w:r w:rsidRPr="009D7542">
              <w:rPr>
                <w:sz w:val="22"/>
                <w:szCs w:val="22"/>
                <w:lang w:val="sr-Cyrl-CS"/>
              </w:rPr>
              <w:t>2.</w:t>
            </w:r>
            <w:r w:rsidR="00384FB2" w:rsidRPr="009D7542">
              <w:rPr>
                <w:sz w:val="22"/>
                <w:szCs w:val="22"/>
                <w:lang w:val="sr-Cyrl-CS"/>
              </w:rPr>
              <w:t xml:space="preserve"> </w:t>
            </w:r>
            <w:r w:rsidR="00F64885" w:rsidRPr="009D7542">
              <w:rPr>
                <w:sz w:val="22"/>
                <w:szCs w:val="22"/>
                <w:lang w:val="sr-Cyrl-CS"/>
              </w:rPr>
              <w:t>Харун Еминагић</w:t>
            </w:r>
          </w:p>
        </w:tc>
        <w:tc>
          <w:tcPr>
            <w:tcW w:w="1172" w:type="dxa"/>
            <w:vAlign w:val="center"/>
          </w:tcPr>
          <w:p w:rsidR="00642CEE" w:rsidRPr="009D7542" w:rsidRDefault="00426945" w:rsidP="009D7542">
            <w:pPr>
              <w:jc w:val="center"/>
              <w:rPr>
                <w:sz w:val="22"/>
                <w:szCs w:val="22"/>
                <w:lang w:val="sr-Cyrl-CS"/>
              </w:rPr>
            </w:pPr>
            <w:r w:rsidRPr="009D7542">
              <w:rPr>
                <w:sz w:val="22"/>
                <w:szCs w:val="22"/>
                <w:lang w:val="sr-Cyrl-CS"/>
              </w:rPr>
              <w:t>В</w:t>
            </w:r>
            <w:r w:rsidR="001450B3" w:rsidRPr="009D7542">
              <w:rPr>
                <w:sz w:val="22"/>
                <w:szCs w:val="22"/>
                <w:lang w:val="sr-Cyrl-CS"/>
              </w:rPr>
              <w:t>исока</w:t>
            </w:r>
          </w:p>
        </w:tc>
        <w:tc>
          <w:tcPr>
            <w:tcW w:w="1275" w:type="dxa"/>
            <w:vAlign w:val="center"/>
          </w:tcPr>
          <w:p w:rsidR="00642CEE" w:rsidRPr="009D7542" w:rsidRDefault="00D94B9D" w:rsidP="009D7542">
            <w:pPr>
              <w:jc w:val="center"/>
              <w:rPr>
                <w:sz w:val="22"/>
                <w:szCs w:val="22"/>
                <w:lang w:val="sr-Cyrl-CS"/>
              </w:rPr>
            </w:pPr>
            <w:r w:rsidRPr="009D7542">
              <w:rPr>
                <w:sz w:val="22"/>
                <w:szCs w:val="22"/>
                <w:lang w:val="sr-Cyrl-CS"/>
              </w:rPr>
              <w:t>В</w:t>
            </w:r>
            <w:r w:rsidR="001450B3" w:rsidRPr="009D7542">
              <w:rPr>
                <w:sz w:val="22"/>
                <w:szCs w:val="22"/>
                <w:lang w:val="sr-Cyrl-CS"/>
              </w:rPr>
              <w:t>еронаука</w:t>
            </w:r>
          </w:p>
        </w:tc>
        <w:tc>
          <w:tcPr>
            <w:tcW w:w="1276" w:type="dxa"/>
            <w:vAlign w:val="center"/>
          </w:tcPr>
          <w:p w:rsidR="00642CEE" w:rsidRPr="00FD24AA" w:rsidRDefault="00FE2E9B" w:rsidP="009D7542">
            <w:pPr>
              <w:jc w:val="center"/>
              <w:rPr>
                <w:sz w:val="22"/>
                <w:szCs w:val="22"/>
              </w:rPr>
            </w:pPr>
            <w:r w:rsidRPr="009D7542">
              <w:rPr>
                <w:sz w:val="22"/>
                <w:szCs w:val="22"/>
              </w:rPr>
              <w:t>1</w:t>
            </w:r>
            <w:r w:rsidR="00FD24AA">
              <w:rPr>
                <w:sz w:val="22"/>
                <w:szCs w:val="22"/>
              </w:rPr>
              <w:t>1</w:t>
            </w:r>
          </w:p>
        </w:tc>
        <w:tc>
          <w:tcPr>
            <w:tcW w:w="1559" w:type="dxa"/>
            <w:vAlign w:val="center"/>
          </w:tcPr>
          <w:p w:rsidR="00642CEE" w:rsidRPr="009D7542" w:rsidRDefault="001F40B4" w:rsidP="009D7542">
            <w:pPr>
              <w:jc w:val="center"/>
              <w:rPr>
                <w:sz w:val="22"/>
                <w:szCs w:val="22"/>
                <w:lang w:val="sr-Cyrl-CS"/>
              </w:rPr>
            </w:pPr>
            <w:r w:rsidRPr="009D7542">
              <w:rPr>
                <w:sz w:val="22"/>
                <w:szCs w:val="22"/>
                <w:lang w:val="sr-Latn-CS"/>
              </w:rPr>
              <w:t>1</w:t>
            </w:r>
            <w:r w:rsidRPr="009D7542">
              <w:rPr>
                <w:sz w:val="22"/>
                <w:szCs w:val="22"/>
                <w:lang w:val="sr-Cyrl-CS"/>
              </w:rPr>
              <w:t>0</w:t>
            </w:r>
          </w:p>
        </w:tc>
        <w:tc>
          <w:tcPr>
            <w:tcW w:w="1664" w:type="dxa"/>
            <w:vAlign w:val="center"/>
          </w:tcPr>
          <w:p w:rsidR="00642CEE" w:rsidRPr="009D7542" w:rsidRDefault="001450B3" w:rsidP="009D7542">
            <w:pPr>
              <w:jc w:val="center"/>
              <w:rPr>
                <w:sz w:val="22"/>
                <w:szCs w:val="22"/>
                <w:lang w:val="sr-Cyrl-CS"/>
              </w:rPr>
            </w:pPr>
            <w:r w:rsidRPr="009D7542">
              <w:rPr>
                <w:sz w:val="22"/>
                <w:szCs w:val="22"/>
                <w:lang w:val="sr-Cyrl-CS"/>
              </w:rPr>
              <w:t>Исламска заједница</w:t>
            </w:r>
          </w:p>
        </w:tc>
      </w:tr>
    </w:tbl>
    <w:p w:rsidR="00DC38EE" w:rsidRPr="000C5B9D" w:rsidRDefault="00DC38EE" w:rsidP="00941436">
      <w:pPr>
        <w:jc w:val="both"/>
        <w:rPr>
          <w:szCs w:val="28"/>
          <w:lang w:val="sr-Cyrl-CS"/>
        </w:rPr>
      </w:pPr>
    </w:p>
    <w:p w:rsidR="00F32E1C" w:rsidRPr="009D7542" w:rsidRDefault="00522092" w:rsidP="009D7542">
      <w:pPr>
        <w:pStyle w:val="Subtitle"/>
        <w:rPr>
          <w:lang w:val="sr-Cyrl-CS"/>
        </w:rPr>
      </w:pPr>
      <w:r w:rsidRPr="000C5B9D">
        <w:rPr>
          <w:lang w:val="sr-Cyrl-CS"/>
        </w:rPr>
        <w:t>4.5. ВАННАСТАВНИ КАДАР</w:t>
      </w:r>
    </w:p>
    <w:tbl>
      <w:tblPr>
        <w:tblStyle w:val="TableGrid"/>
        <w:tblW w:w="10329" w:type="dxa"/>
        <w:jc w:val="center"/>
        <w:tblInd w:w="-653" w:type="dxa"/>
        <w:tblLayout w:type="fixed"/>
        <w:tblLook w:val="01E0"/>
      </w:tblPr>
      <w:tblGrid>
        <w:gridCol w:w="2396"/>
        <w:gridCol w:w="1276"/>
        <w:gridCol w:w="1777"/>
        <w:gridCol w:w="774"/>
        <w:gridCol w:w="1134"/>
        <w:gridCol w:w="1574"/>
        <w:gridCol w:w="1398"/>
      </w:tblGrid>
      <w:tr w:rsidR="00BA0B66" w:rsidRPr="009D7542" w:rsidTr="00E542A7">
        <w:trPr>
          <w:jc w:val="center"/>
        </w:trPr>
        <w:tc>
          <w:tcPr>
            <w:tcW w:w="2396" w:type="dxa"/>
            <w:shd w:val="pct10" w:color="auto" w:fill="auto"/>
            <w:vAlign w:val="center"/>
          </w:tcPr>
          <w:p w:rsidR="00522092" w:rsidRPr="00BA0B66" w:rsidRDefault="00522092" w:rsidP="00BA0B66">
            <w:pPr>
              <w:jc w:val="center"/>
              <w:rPr>
                <w:b/>
                <w:sz w:val="20"/>
                <w:lang w:val="sr-Cyrl-CS"/>
              </w:rPr>
            </w:pPr>
            <w:r w:rsidRPr="00BA0B66">
              <w:rPr>
                <w:b/>
                <w:sz w:val="20"/>
                <w:lang w:val="sr-Cyrl-CS"/>
              </w:rPr>
              <w:t>Име и презиме</w:t>
            </w:r>
          </w:p>
        </w:tc>
        <w:tc>
          <w:tcPr>
            <w:tcW w:w="1276" w:type="dxa"/>
            <w:shd w:val="pct10" w:color="auto" w:fill="auto"/>
            <w:vAlign w:val="center"/>
          </w:tcPr>
          <w:p w:rsidR="00522092" w:rsidRPr="00BA0B66" w:rsidRDefault="009D7542" w:rsidP="00BA0B66">
            <w:pPr>
              <w:jc w:val="center"/>
              <w:rPr>
                <w:b/>
                <w:sz w:val="20"/>
                <w:lang w:val="sr-Cyrl-CS"/>
              </w:rPr>
            </w:pPr>
            <w:r w:rsidRPr="00BA0B66">
              <w:rPr>
                <w:b/>
                <w:sz w:val="20"/>
                <w:lang w:val="sr-Cyrl-CS"/>
              </w:rPr>
              <w:t>Врста стручне</w:t>
            </w:r>
            <w:r w:rsidR="00522092" w:rsidRPr="00BA0B66">
              <w:rPr>
                <w:b/>
                <w:sz w:val="20"/>
                <w:lang w:val="sr-Cyrl-CS"/>
              </w:rPr>
              <w:t xml:space="preserve"> </w:t>
            </w:r>
            <w:r w:rsidRPr="00BA0B66">
              <w:rPr>
                <w:b/>
                <w:sz w:val="20"/>
                <w:lang w:val="sr-Cyrl-CS"/>
              </w:rPr>
              <w:t>с</w:t>
            </w:r>
            <w:r w:rsidR="00522092" w:rsidRPr="00BA0B66">
              <w:rPr>
                <w:b/>
                <w:sz w:val="20"/>
                <w:lang w:val="sr-Cyrl-CS"/>
              </w:rPr>
              <w:t>преме</w:t>
            </w:r>
          </w:p>
        </w:tc>
        <w:tc>
          <w:tcPr>
            <w:tcW w:w="1777" w:type="dxa"/>
            <w:shd w:val="pct10" w:color="auto" w:fill="auto"/>
            <w:vAlign w:val="center"/>
          </w:tcPr>
          <w:p w:rsidR="00522092" w:rsidRPr="00BA0B66" w:rsidRDefault="00522092" w:rsidP="00BA0B66">
            <w:pPr>
              <w:jc w:val="center"/>
              <w:rPr>
                <w:b/>
                <w:sz w:val="20"/>
                <w:lang w:val="sr-Cyrl-CS"/>
              </w:rPr>
            </w:pPr>
            <w:r w:rsidRPr="00BA0B66">
              <w:rPr>
                <w:b/>
                <w:sz w:val="20"/>
                <w:lang w:val="sr-Cyrl-CS"/>
              </w:rPr>
              <w:t>Послови на којима ради</w:t>
            </w:r>
          </w:p>
        </w:tc>
        <w:tc>
          <w:tcPr>
            <w:tcW w:w="774" w:type="dxa"/>
            <w:shd w:val="pct10" w:color="auto" w:fill="auto"/>
            <w:vAlign w:val="center"/>
          </w:tcPr>
          <w:p w:rsidR="00522092" w:rsidRPr="00BA0B66" w:rsidRDefault="00522092" w:rsidP="00BA0B66">
            <w:pPr>
              <w:jc w:val="center"/>
              <w:rPr>
                <w:b/>
                <w:sz w:val="20"/>
                <w:lang w:val="sr-Cyrl-CS"/>
              </w:rPr>
            </w:pPr>
            <w:r w:rsidRPr="00BA0B66">
              <w:rPr>
                <w:b/>
                <w:sz w:val="20"/>
                <w:lang w:val="sr-Cyrl-CS"/>
              </w:rPr>
              <w:t>Радни стаж</w:t>
            </w:r>
          </w:p>
        </w:tc>
        <w:tc>
          <w:tcPr>
            <w:tcW w:w="1134" w:type="dxa"/>
            <w:shd w:val="pct10" w:color="auto" w:fill="auto"/>
            <w:vAlign w:val="center"/>
          </w:tcPr>
          <w:p w:rsidR="00522092" w:rsidRPr="00BA0B66" w:rsidRDefault="00BA0B66" w:rsidP="00BA0B66">
            <w:pPr>
              <w:jc w:val="center"/>
              <w:rPr>
                <w:b/>
                <w:sz w:val="20"/>
                <w:lang w:val="sr-Cyrl-CS"/>
              </w:rPr>
            </w:pPr>
            <w:r w:rsidRPr="00BA0B66">
              <w:rPr>
                <w:b/>
                <w:sz w:val="20"/>
                <w:lang w:val="sr-Cyrl-CS"/>
              </w:rPr>
              <w:t>Л</w:t>
            </w:r>
            <w:r w:rsidR="00522092" w:rsidRPr="00BA0B66">
              <w:rPr>
                <w:b/>
                <w:sz w:val="20"/>
                <w:lang w:val="sr-Cyrl-CS"/>
              </w:rPr>
              <w:t>иценца</w:t>
            </w:r>
          </w:p>
        </w:tc>
        <w:tc>
          <w:tcPr>
            <w:tcW w:w="1574" w:type="dxa"/>
            <w:shd w:val="pct10" w:color="auto" w:fill="auto"/>
            <w:vAlign w:val="center"/>
          </w:tcPr>
          <w:p w:rsidR="00522092" w:rsidRPr="00BA0B66" w:rsidRDefault="00BA0B66" w:rsidP="00BA0B66">
            <w:pPr>
              <w:jc w:val="center"/>
              <w:rPr>
                <w:b/>
                <w:sz w:val="20"/>
                <w:lang w:val="sr-Cyrl-CS"/>
              </w:rPr>
            </w:pPr>
            <w:r w:rsidRPr="00BA0B66">
              <w:rPr>
                <w:b/>
                <w:sz w:val="20"/>
                <w:lang w:val="sr-Cyrl-CS"/>
              </w:rPr>
              <w:t>% ангажовања</w:t>
            </w:r>
          </w:p>
        </w:tc>
        <w:tc>
          <w:tcPr>
            <w:tcW w:w="1398" w:type="dxa"/>
            <w:shd w:val="pct10" w:color="auto" w:fill="auto"/>
            <w:vAlign w:val="center"/>
          </w:tcPr>
          <w:p w:rsidR="00522092" w:rsidRPr="00BA0B66" w:rsidRDefault="00522092" w:rsidP="00BA0B66">
            <w:pPr>
              <w:jc w:val="center"/>
              <w:rPr>
                <w:b/>
                <w:sz w:val="20"/>
                <w:lang w:val="sr-Cyrl-CS"/>
              </w:rPr>
            </w:pPr>
            <w:r w:rsidRPr="00BA0B66">
              <w:rPr>
                <w:b/>
                <w:sz w:val="20"/>
                <w:lang w:val="sr-Cyrl-CS"/>
              </w:rPr>
              <w:t>% ангажовања у другој школи</w:t>
            </w:r>
          </w:p>
        </w:tc>
      </w:tr>
      <w:tr w:rsidR="00BA0B66" w:rsidRPr="009D7542" w:rsidTr="00E542A7">
        <w:trPr>
          <w:jc w:val="center"/>
        </w:trPr>
        <w:tc>
          <w:tcPr>
            <w:tcW w:w="2396" w:type="dxa"/>
          </w:tcPr>
          <w:p w:rsidR="00522092" w:rsidRPr="009D7542" w:rsidRDefault="00522092" w:rsidP="00941436">
            <w:pPr>
              <w:jc w:val="both"/>
              <w:rPr>
                <w:sz w:val="22"/>
                <w:szCs w:val="22"/>
                <w:lang w:val="sr-Cyrl-CS"/>
              </w:rPr>
            </w:pPr>
            <w:r w:rsidRPr="009D7542">
              <w:rPr>
                <w:sz w:val="22"/>
                <w:szCs w:val="22"/>
                <w:lang w:val="sr-Cyrl-CS"/>
              </w:rPr>
              <w:t>1.</w:t>
            </w:r>
            <w:r w:rsidR="001F40B4" w:rsidRPr="009D7542">
              <w:rPr>
                <w:sz w:val="22"/>
                <w:szCs w:val="22"/>
                <w:lang w:val="sr-Cyrl-CS"/>
              </w:rPr>
              <w:t>Милован Цинцовић</w:t>
            </w:r>
          </w:p>
        </w:tc>
        <w:tc>
          <w:tcPr>
            <w:tcW w:w="1276" w:type="dxa"/>
            <w:vAlign w:val="center"/>
          </w:tcPr>
          <w:p w:rsidR="00BA0B66" w:rsidRDefault="00BA0B66" w:rsidP="00BA0B66">
            <w:pPr>
              <w:jc w:val="center"/>
              <w:rPr>
                <w:sz w:val="22"/>
                <w:szCs w:val="22"/>
                <w:lang w:val="sr-Cyrl-CS"/>
              </w:rPr>
            </w:pPr>
            <w:r>
              <w:rPr>
                <w:sz w:val="22"/>
                <w:szCs w:val="22"/>
                <w:lang w:val="sr-Cyrl-CS"/>
              </w:rPr>
              <w:t>Правни</w:t>
            </w:r>
          </w:p>
          <w:p w:rsidR="00522092" w:rsidRPr="009D7542" w:rsidRDefault="00BA0B66" w:rsidP="00BA0B66">
            <w:pPr>
              <w:jc w:val="center"/>
              <w:rPr>
                <w:sz w:val="22"/>
                <w:szCs w:val="22"/>
                <w:lang w:val="sr-Cyrl-CS"/>
              </w:rPr>
            </w:pPr>
            <w:r>
              <w:rPr>
                <w:sz w:val="22"/>
                <w:szCs w:val="22"/>
                <w:lang w:val="sr-Cyrl-CS"/>
              </w:rPr>
              <w:t>факултет</w:t>
            </w:r>
          </w:p>
        </w:tc>
        <w:tc>
          <w:tcPr>
            <w:tcW w:w="1777" w:type="dxa"/>
            <w:vAlign w:val="center"/>
          </w:tcPr>
          <w:p w:rsidR="00522092" w:rsidRPr="009D7542" w:rsidRDefault="00046E8C" w:rsidP="00BA0B66">
            <w:pPr>
              <w:jc w:val="center"/>
              <w:rPr>
                <w:sz w:val="22"/>
                <w:szCs w:val="22"/>
              </w:rPr>
            </w:pPr>
            <w:r w:rsidRPr="009D7542">
              <w:rPr>
                <w:sz w:val="22"/>
                <w:szCs w:val="22"/>
                <w:lang w:val="sr-Cyrl-CS"/>
              </w:rPr>
              <w:t>С</w:t>
            </w:r>
            <w:r w:rsidR="00522092" w:rsidRPr="009D7542">
              <w:rPr>
                <w:sz w:val="22"/>
                <w:szCs w:val="22"/>
                <w:lang w:val="sr-Cyrl-CS"/>
              </w:rPr>
              <w:t>екретар</w:t>
            </w:r>
          </w:p>
        </w:tc>
        <w:tc>
          <w:tcPr>
            <w:tcW w:w="774" w:type="dxa"/>
            <w:vAlign w:val="center"/>
          </w:tcPr>
          <w:p w:rsidR="00522092" w:rsidRPr="00FD24AA" w:rsidRDefault="00FD24AA" w:rsidP="00BA0B66">
            <w:pPr>
              <w:jc w:val="center"/>
              <w:rPr>
                <w:sz w:val="22"/>
                <w:szCs w:val="22"/>
              </w:rPr>
            </w:pPr>
            <w:r>
              <w:rPr>
                <w:sz w:val="22"/>
                <w:szCs w:val="22"/>
              </w:rPr>
              <w:t>9</w:t>
            </w:r>
          </w:p>
        </w:tc>
        <w:tc>
          <w:tcPr>
            <w:tcW w:w="1134" w:type="dxa"/>
            <w:vAlign w:val="center"/>
          </w:tcPr>
          <w:p w:rsidR="00522092" w:rsidRPr="009D7542" w:rsidRDefault="00522092" w:rsidP="00BA0B66">
            <w:pPr>
              <w:jc w:val="center"/>
              <w:rPr>
                <w:sz w:val="22"/>
                <w:szCs w:val="22"/>
                <w:lang w:val="sr-Cyrl-CS"/>
              </w:rPr>
            </w:pPr>
            <w:r w:rsidRPr="009D7542">
              <w:rPr>
                <w:sz w:val="22"/>
                <w:szCs w:val="22"/>
                <w:lang w:val="sr-Cyrl-CS"/>
              </w:rPr>
              <w:t>д</w:t>
            </w:r>
            <w:r w:rsidR="0074540D" w:rsidRPr="009D7542">
              <w:rPr>
                <w:sz w:val="22"/>
                <w:szCs w:val="22"/>
                <w:lang w:val="sr-Cyrl-CS"/>
              </w:rPr>
              <w:t>а</w:t>
            </w:r>
          </w:p>
        </w:tc>
        <w:tc>
          <w:tcPr>
            <w:tcW w:w="1574" w:type="dxa"/>
            <w:vAlign w:val="center"/>
          </w:tcPr>
          <w:p w:rsidR="00522092" w:rsidRPr="009D7542" w:rsidRDefault="00FD24AA" w:rsidP="00BA0B66">
            <w:pPr>
              <w:jc w:val="center"/>
              <w:rPr>
                <w:sz w:val="22"/>
                <w:szCs w:val="22"/>
                <w:lang w:val="sr-Cyrl-CS"/>
              </w:rPr>
            </w:pPr>
            <w:r>
              <w:rPr>
                <w:sz w:val="22"/>
                <w:szCs w:val="22"/>
                <w:lang w:val="sr-Cyrl-CS"/>
              </w:rPr>
              <w:t>50</w:t>
            </w:r>
          </w:p>
        </w:tc>
        <w:tc>
          <w:tcPr>
            <w:tcW w:w="1398" w:type="dxa"/>
            <w:vAlign w:val="center"/>
          </w:tcPr>
          <w:p w:rsidR="00522092" w:rsidRPr="009D7542" w:rsidRDefault="00522092" w:rsidP="00BA0B66">
            <w:pPr>
              <w:jc w:val="center"/>
              <w:rPr>
                <w:sz w:val="22"/>
                <w:szCs w:val="22"/>
                <w:lang w:val="sr-Cyrl-CS"/>
              </w:rPr>
            </w:pPr>
            <w:r w:rsidRPr="009D7542">
              <w:rPr>
                <w:sz w:val="22"/>
                <w:szCs w:val="22"/>
                <w:lang w:val="sr-Cyrl-CS"/>
              </w:rPr>
              <w:t>-</w:t>
            </w:r>
          </w:p>
        </w:tc>
      </w:tr>
      <w:tr w:rsidR="00BA0B66" w:rsidRPr="009D7542" w:rsidTr="00E542A7">
        <w:trPr>
          <w:jc w:val="center"/>
        </w:trPr>
        <w:tc>
          <w:tcPr>
            <w:tcW w:w="2396" w:type="dxa"/>
          </w:tcPr>
          <w:p w:rsidR="00522092" w:rsidRPr="009D7542" w:rsidRDefault="00522092" w:rsidP="00941436">
            <w:pPr>
              <w:jc w:val="both"/>
              <w:rPr>
                <w:sz w:val="22"/>
                <w:szCs w:val="22"/>
                <w:lang w:val="sr-Cyrl-CS"/>
              </w:rPr>
            </w:pPr>
            <w:r w:rsidRPr="009D7542">
              <w:rPr>
                <w:sz w:val="22"/>
                <w:szCs w:val="22"/>
                <w:lang w:val="sr-Cyrl-CS"/>
              </w:rPr>
              <w:t xml:space="preserve">2. </w:t>
            </w:r>
            <w:r w:rsidR="001F40B4" w:rsidRPr="009D7542">
              <w:rPr>
                <w:sz w:val="22"/>
                <w:szCs w:val="22"/>
                <w:lang w:val="sr-Cyrl-CS"/>
              </w:rPr>
              <w:t>Марина Лојаничић</w:t>
            </w:r>
          </w:p>
        </w:tc>
        <w:tc>
          <w:tcPr>
            <w:tcW w:w="1276" w:type="dxa"/>
            <w:vAlign w:val="center"/>
          </w:tcPr>
          <w:p w:rsidR="00522092" w:rsidRPr="009D7542" w:rsidRDefault="00361BB1" w:rsidP="00BA0B66">
            <w:pPr>
              <w:jc w:val="center"/>
              <w:rPr>
                <w:sz w:val="22"/>
                <w:szCs w:val="22"/>
                <w:lang w:val="sr-Cyrl-CS"/>
              </w:rPr>
            </w:pPr>
            <w:r w:rsidRPr="009D7542">
              <w:rPr>
                <w:sz w:val="22"/>
                <w:szCs w:val="22"/>
                <w:lang w:val="sr-Cyrl-CS"/>
              </w:rPr>
              <w:t xml:space="preserve">Виша </w:t>
            </w:r>
            <w:r w:rsidR="00BA0B66">
              <w:rPr>
                <w:sz w:val="22"/>
                <w:szCs w:val="22"/>
                <w:lang w:val="sr-Cyrl-CS"/>
              </w:rPr>
              <w:t>економска школа</w:t>
            </w:r>
          </w:p>
        </w:tc>
        <w:tc>
          <w:tcPr>
            <w:tcW w:w="1777" w:type="dxa"/>
            <w:vAlign w:val="center"/>
          </w:tcPr>
          <w:p w:rsidR="00522092" w:rsidRPr="009D7542" w:rsidRDefault="00BA0B66" w:rsidP="00BA0B66">
            <w:pPr>
              <w:jc w:val="center"/>
              <w:rPr>
                <w:sz w:val="22"/>
                <w:szCs w:val="22"/>
                <w:lang w:val="sr-Cyrl-CS"/>
              </w:rPr>
            </w:pPr>
            <w:r>
              <w:rPr>
                <w:sz w:val="22"/>
                <w:szCs w:val="22"/>
                <w:lang w:val="sr-Cyrl-CS"/>
              </w:rPr>
              <w:t>Шеф рачуноводства</w:t>
            </w:r>
          </w:p>
        </w:tc>
        <w:tc>
          <w:tcPr>
            <w:tcW w:w="774" w:type="dxa"/>
            <w:vAlign w:val="center"/>
          </w:tcPr>
          <w:p w:rsidR="00522092" w:rsidRPr="00FD24AA" w:rsidRDefault="001F40B4" w:rsidP="00BA0B66">
            <w:pPr>
              <w:jc w:val="center"/>
              <w:rPr>
                <w:sz w:val="22"/>
                <w:szCs w:val="22"/>
              </w:rPr>
            </w:pPr>
            <w:r w:rsidRPr="009D7542">
              <w:rPr>
                <w:sz w:val="22"/>
                <w:szCs w:val="22"/>
                <w:lang w:val="sr-Cyrl-CS"/>
              </w:rPr>
              <w:t>1</w:t>
            </w:r>
            <w:r w:rsidR="00FD24AA">
              <w:rPr>
                <w:sz w:val="22"/>
                <w:szCs w:val="22"/>
              </w:rPr>
              <w:t>8</w:t>
            </w:r>
          </w:p>
        </w:tc>
        <w:tc>
          <w:tcPr>
            <w:tcW w:w="1134" w:type="dxa"/>
            <w:vAlign w:val="center"/>
          </w:tcPr>
          <w:p w:rsidR="00522092" w:rsidRPr="009D7542" w:rsidRDefault="00522092" w:rsidP="00BA0B66">
            <w:pPr>
              <w:jc w:val="center"/>
              <w:rPr>
                <w:sz w:val="22"/>
                <w:szCs w:val="22"/>
                <w:lang w:val="sr-Cyrl-CS"/>
              </w:rPr>
            </w:pPr>
            <w:r w:rsidRPr="009D7542">
              <w:rPr>
                <w:sz w:val="22"/>
                <w:szCs w:val="22"/>
                <w:lang w:val="sr-Cyrl-CS"/>
              </w:rPr>
              <w:t>да</w:t>
            </w:r>
          </w:p>
        </w:tc>
        <w:tc>
          <w:tcPr>
            <w:tcW w:w="1574" w:type="dxa"/>
            <w:vAlign w:val="center"/>
          </w:tcPr>
          <w:p w:rsidR="00522092" w:rsidRPr="009D7542" w:rsidRDefault="00FD24AA" w:rsidP="00BA0B66">
            <w:pPr>
              <w:jc w:val="center"/>
              <w:rPr>
                <w:sz w:val="22"/>
                <w:szCs w:val="22"/>
                <w:lang w:val="sr-Cyrl-CS"/>
              </w:rPr>
            </w:pPr>
            <w:r>
              <w:rPr>
                <w:sz w:val="22"/>
                <w:szCs w:val="22"/>
                <w:lang w:val="sr-Cyrl-CS"/>
              </w:rPr>
              <w:t>50</w:t>
            </w:r>
          </w:p>
        </w:tc>
        <w:tc>
          <w:tcPr>
            <w:tcW w:w="1398" w:type="dxa"/>
            <w:vAlign w:val="center"/>
          </w:tcPr>
          <w:p w:rsidR="00522092" w:rsidRPr="009D7542" w:rsidRDefault="00FD24AA" w:rsidP="00BA0B66">
            <w:pPr>
              <w:jc w:val="center"/>
              <w:rPr>
                <w:sz w:val="22"/>
                <w:szCs w:val="22"/>
                <w:lang w:val="sr-Cyrl-CS"/>
              </w:rPr>
            </w:pPr>
            <w:r>
              <w:rPr>
                <w:sz w:val="22"/>
                <w:szCs w:val="22"/>
                <w:lang w:val="sr-Cyrl-CS"/>
              </w:rPr>
              <w:t>50 у ОШ,,Бранко Радичевић“</w:t>
            </w:r>
          </w:p>
        </w:tc>
      </w:tr>
      <w:tr w:rsidR="00BA0B66" w:rsidRPr="009D7542" w:rsidTr="00E542A7">
        <w:trPr>
          <w:jc w:val="center"/>
        </w:trPr>
        <w:tc>
          <w:tcPr>
            <w:tcW w:w="2396" w:type="dxa"/>
          </w:tcPr>
          <w:p w:rsidR="00522092" w:rsidRPr="009D7542" w:rsidRDefault="00FE2E9B" w:rsidP="00941436">
            <w:pPr>
              <w:jc w:val="both"/>
              <w:rPr>
                <w:sz w:val="22"/>
                <w:szCs w:val="22"/>
                <w:lang w:val="sr-Cyrl-CS"/>
              </w:rPr>
            </w:pPr>
            <w:r w:rsidRPr="009D7542">
              <w:rPr>
                <w:sz w:val="22"/>
                <w:szCs w:val="22"/>
                <w:lang w:val="sr-Cyrl-CS"/>
              </w:rPr>
              <w:t>3.</w:t>
            </w:r>
            <w:r w:rsidR="00F31C1E" w:rsidRPr="009D7542">
              <w:rPr>
                <w:sz w:val="22"/>
                <w:szCs w:val="22"/>
                <w:lang w:val="sr-Cyrl-CS"/>
              </w:rPr>
              <w:t>Боривоје Јоксимовић</w:t>
            </w:r>
            <w:r w:rsidR="005D2C0C" w:rsidRPr="009D7542">
              <w:rPr>
                <w:sz w:val="22"/>
                <w:szCs w:val="22"/>
                <w:lang w:val="sr-Cyrl-CS"/>
              </w:rPr>
              <w:t xml:space="preserve"> </w:t>
            </w:r>
          </w:p>
        </w:tc>
        <w:tc>
          <w:tcPr>
            <w:tcW w:w="1276" w:type="dxa"/>
            <w:vAlign w:val="center"/>
          </w:tcPr>
          <w:p w:rsidR="00522092" w:rsidRPr="009D7542" w:rsidRDefault="00BA0B66" w:rsidP="00BA0B66">
            <w:pPr>
              <w:jc w:val="center"/>
              <w:rPr>
                <w:sz w:val="22"/>
                <w:szCs w:val="22"/>
                <w:lang w:val="sr-Cyrl-CS"/>
              </w:rPr>
            </w:pPr>
            <w:r>
              <w:rPr>
                <w:sz w:val="22"/>
                <w:szCs w:val="22"/>
                <w:lang w:val="sr-Cyrl-CS"/>
              </w:rPr>
              <w:t>III</w:t>
            </w:r>
            <w:r w:rsidR="00361BB1" w:rsidRPr="009D7542">
              <w:rPr>
                <w:sz w:val="22"/>
                <w:szCs w:val="22"/>
                <w:lang w:val="sr-Cyrl-CS"/>
              </w:rPr>
              <w:t xml:space="preserve"> степен</w:t>
            </w:r>
          </w:p>
        </w:tc>
        <w:tc>
          <w:tcPr>
            <w:tcW w:w="1777" w:type="dxa"/>
            <w:vAlign w:val="center"/>
          </w:tcPr>
          <w:p w:rsidR="00522092" w:rsidRPr="009D7542" w:rsidRDefault="00D94B9D" w:rsidP="00BA0B66">
            <w:pPr>
              <w:jc w:val="center"/>
              <w:rPr>
                <w:sz w:val="22"/>
                <w:szCs w:val="22"/>
                <w:lang w:val="sr-Cyrl-CS"/>
              </w:rPr>
            </w:pPr>
            <w:r w:rsidRPr="009D7542">
              <w:rPr>
                <w:sz w:val="22"/>
                <w:szCs w:val="22"/>
                <w:lang w:val="sr-Cyrl-CS"/>
              </w:rPr>
              <w:t>Д</w:t>
            </w:r>
            <w:r w:rsidR="00522092" w:rsidRPr="009D7542">
              <w:rPr>
                <w:sz w:val="22"/>
                <w:szCs w:val="22"/>
                <w:lang w:val="sr-Cyrl-CS"/>
              </w:rPr>
              <w:t>омар</w:t>
            </w:r>
          </w:p>
        </w:tc>
        <w:tc>
          <w:tcPr>
            <w:tcW w:w="774" w:type="dxa"/>
            <w:vAlign w:val="center"/>
          </w:tcPr>
          <w:p w:rsidR="00522092" w:rsidRPr="009D7542" w:rsidRDefault="00FE2E9B" w:rsidP="00BA0B66">
            <w:pPr>
              <w:jc w:val="center"/>
              <w:rPr>
                <w:sz w:val="22"/>
                <w:szCs w:val="22"/>
              </w:rPr>
            </w:pPr>
            <w:r w:rsidRPr="009D7542">
              <w:rPr>
                <w:sz w:val="22"/>
                <w:szCs w:val="22"/>
              </w:rPr>
              <w:t>6</w:t>
            </w:r>
          </w:p>
        </w:tc>
        <w:tc>
          <w:tcPr>
            <w:tcW w:w="1134" w:type="dxa"/>
            <w:vAlign w:val="center"/>
          </w:tcPr>
          <w:p w:rsidR="00522092" w:rsidRPr="009D7542" w:rsidRDefault="00522092" w:rsidP="00BA0B66">
            <w:pPr>
              <w:jc w:val="center"/>
              <w:rPr>
                <w:sz w:val="22"/>
                <w:szCs w:val="22"/>
                <w:lang w:val="sr-Cyrl-CS"/>
              </w:rPr>
            </w:pPr>
            <w:r w:rsidRPr="009D7542">
              <w:rPr>
                <w:sz w:val="22"/>
                <w:szCs w:val="22"/>
                <w:lang w:val="sr-Cyrl-CS"/>
              </w:rPr>
              <w:t>-</w:t>
            </w:r>
          </w:p>
        </w:tc>
        <w:tc>
          <w:tcPr>
            <w:tcW w:w="1574" w:type="dxa"/>
            <w:vAlign w:val="center"/>
          </w:tcPr>
          <w:p w:rsidR="00522092" w:rsidRPr="009D7542" w:rsidRDefault="00522092" w:rsidP="00BA0B66">
            <w:pPr>
              <w:jc w:val="center"/>
              <w:rPr>
                <w:sz w:val="22"/>
                <w:szCs w:val="22"/>
                <w:lang w:val="sr-Cyrl-CS"/>
              </w:rPr>
            </w:pPr>
            <w:r w:rsidRPr="009D7542">
              <w:rPr>
                <w:sz w:val="22"/>
                <w:szCs w:val="22"/>
                <w:lang w:val="sr-Cyrl-CS"/>
              </w:rPr>
              <w:t>100</w:t>
            </w:r>
          </w:p>
        </w:tc>
        <w:tc>
          <w:tcPr>
            <w:tcW w:w="1398" w:type="dxa"/>
            <w:vAlign w:val="center"/>
          </w:tcPr>
          <w:p w:rsidR="00522092" w:rsidRPr="009D7542" w:rsidRDefault="00522092" w:rsidP="00BA0B66">
            <w:pPr>
              <w:jc w:val="center"/>
              <w:rPr>
                <w:sz w:val="22"/>
                <w:szCs w:val="22"/>
                <w:lang w:val="sr-Cyrl-CS"/>
              </w:rPr>
            </w:pPr>
            <w:r w:rsidRPr="009D7542">
              <w:rPr>
                <w:sz w:val="22"/>
                <w:szCs w:val="22"/>
                <w:lang w:val="sr-Cyrl-CS"/>
              </w:rPr>
              <w:t>-</w:t>
            </w:r>
          </w:p>
        </w:tc>
      </w:tr>
      <w:tr w:rsidR="00BA0B66" w:rsidRPr="009D7542" w:rsidTr="00E542A7">
        <w:trPr>
          <w:jc w:val="center"/>
        </w:trPr>
        <w:tc>
          <w:tcPr>
            <w:tcW w:w="2396" w:type="dxa"/>
          </w:tcPr>
          <w:p w:rsidR="00522092" w:rsidRPr="009D7542" w:rsidRDefault="00522092" w:rsidP="00941436">
            <w:pPr>
              <w:jc w:val="both"/>
              <w:rPr>
                <w:sz w:val="22"/>
                <w:szCs w:val="22"/>
              </w:rPr>
            </w:pPr>
            <w:r w:rsidRPr="009D7542">
              <w:rPr>
                <w:sz w:val="22"/>
                <w:szCs w:val="22"/>
                <w:lang w:val="sr-Cyrl-CS"/>
              </w:rPr>
              <w:t>4.</w:t>
            </w:r>
            <w:r w:rsidR="00FE2E9B" w:rsidRPr="009D7542">
              <w:rPr>
                <w:sz w:val="22"/>
                <w:szCs w:val="22"/>
              </w:rPr>
              <w:t>Верица Шиљак</w:t>
            </w:r>
          </w:p>
        </w:tc>
        <w:tc>
          <w:tcPr>
            <w:tcW w:w="1276" w:type="dxa"/>
            <w:vAlign w:val="center"/>
          </w:tcPr>
          <w:p w:rsidR="00522092" w:rsidRDefault="00BA0B66" w:rsidP="00BA0B66">
            <w:pPr>
              <w:jc w:val="center"/>
              <w:rPr>
                <w:sz w:val="22"/>
                <w:szCs w:val="22"/>
                <w:lang w:val="sr-Cyrl-CS"/>
              </w:rPr>
            </w:pPr>
            <w:r>
              <w:rPr>
                <w:sz w:val="22"/>
                <w:szCs w:val="22"/>
                <w:lang w:val="sr-Cyrl-CS"/>
              </w:rPr>
              <w:t>Основна</w:t>
            </w:r>
          </w:p>
          <w:p w:rsidR="00BA0B66" w:rsidRPr="009D7542" w:rsidRDefault="00BA0B66" w:rsidP="00BA0B66">
            <w:pPr>
              <w:jc w:val="center"/>
              <w:rPr>
                <w:sz w:val="22"/>
                <w:szCs w:val="22"/>
                <w:lang w:val="sr-Cyrl-CS"/>
              </w:rPr>
            </w:pPr>
            <w:r>
              <w:rPr>
                <w:sz w:val="22"/>
                <w:szCs w:val="22"/>
                <w:lang w:val="sr-Cyrl-CS"/>
              </w:rPr>
              <w:t>школа</w:t>
            </w:r>
          </w:p>
        </w:tc>
        <w:tc>
          <w:tcPr>
            <w:tcW w:w="1777" w:type="dxa"/>
            <w:vAlign w:val="center"/>
          </w:tcPr>
          <w:p w:rsidR="00522092" w:rsidRPr="009D7542" w:rsidRDefault="00D94B9D" w:rsidP="00BA0B66">
            <w:pPr>
              <w:jc w:val="center"/>
              <w:rPr>
                <w:sz w:val="22"/>
                <w:szCs w:val="22"/>
                <w:lang w:val="sr-Cyrl-CS"/>
              </w:rPr>
            </w:pPr>
            <w:r w:rsidRPr="009D7542">
              <w:rPr>
                <w:sz w:val="22"/>
                <w:szCs w:val="22"/>
                <w:lang w:val="sr-Cyrl-CS"/>
              </w:rPr>
              <w:t>С</w:t>
            </w:r>
            <w:r w:rsidR="0074540D" w:rsidRPr="009D7542">
              <w:rPr>
                <w:sz w:val="22"/>
                <w:szCs w:val="22"/>
                <w:lang w:val="sr-Cyrl-CS"/>
              </w:rPr>
              <w:t>премачица</w:t>
            </w:r>
          </w:p>
        </w:tc>
        <w:tc>
          <w:tcPr>
            <w:tcW w:w="774" w:type="dxa"/>
            <w:vAlign w:val="center"/>
          </w:tcPr>
          <w:p w:rsidR="00522092" w:rsidRPr="009D7542" w:rsidRDefault="00295DD5" w:rsidP="00BA0B66">
            <w:pPr>
              <w:jc w:val="center"/>
              <w:rPr>
                <w:sz w:val="22"/>
                <w:szCs w:val="22"/>
                <w:lang w:val="sr-Cyrl-CS"/>
              </w:rPr>
            </w:pPr>
            <w:r>
              <w:rPr>
                <w:sz w:val="22"/>
                <w:szCs w:val="22"/>
                <w:lang w:val="sr-Cyrl-CS"/>
              </w:rPr>
              <w:t>16</w:t>
            </w:r>
          </w:p>
        </w:tc>
        <w:tc>
          <w:tcPr>
            <w:tcW w:w="1134" w:type="dxa"/>
            <w:vAlign w:val="center"/>
          </w:tcPr>
          <w:p w:rsidR="00522092" w:rsidRPr="009D7542" w:rsidRDefault="0074540D" w:rsidP="00BA0B66">
            <w:pPr>
              <w:jc w:val="center"/>
              <w:rPr>
                <w:sz w:val="22"/>
                <w:szCs w:val="22"/>
                <w:lang w:val="sr-Cyrl-CS"/>
              </w:rPr>
            </w:pPr>
            <w:r w:rsidRPr="009D7542">
              <w:rPr>
                <w:sz w:val="22"/>
                <w:szCs w:val="22"/>
                <w:lang w:val="sr-Cyrl-CS"/>
              </w:rPr>
              <w:t>-</w:t>
            </w:r>
          </w:p>
        </w:tc>
        <w:tc>
          <w:tcPr>
            <w:tcW w:w="1574" w:type="dxa"/>
            <w:vAlign w:val="center"/>
          </w:tcPr>
          <w:p w:rsidR="00522092" w:rsidRPr="007A5C17" w:rsidRDefault="007A5C17" w:rsidP="00BA0B66">
            <w:pPr>
              <w:jc w:val="center"/>
              <w:rPr>
                <w:sz w:val="22"/>
                <w:szCs w:val="22"/>
              </w:rPr>
            </w:pPr>
            <w:r>
              <w:rPr>
                <w:sz w:val="22"/>
                <w:szCs w:val="22"/>
              </w:rPr>
              <w:t>100</w:t>
            </w:r>
          </w:p>
        </w:tc>
        <w:tc>
          <w:tcPr>
            <w:tcW w:w="1398" w:type="dxa"/>
            <w:vAlign w:val="center"/>
          </w:tcPr>
          <w:p w:rsidR="00522092" w:rsidRPr="009D7542" w:rsidRDefault="00522092" w:rsidP="00BA0B66">
            <w:pPr>
              <w:jc w:val="center"/>
              <w:rPr>
                <w:sz w:val="22"/>
                <w:szCs w:val="22"/>
                <w:lang w:val="sr-Cyrl-CS"/>
              </w:rPr>
            </w:pPr>
          </w:p>
        </w:tc>
      </w:tr>
      <w:tr w:rsidR="00BA0B66" w:rsidRPr="009D7542" w:rsidTr="00E542A7">
        <w:trPr>
          <w:jc w:val="center"/>
        </w:trPr>
        <w:tc>
          <w:tcPr>
            <w:tcW w:w="2396" w:type="dxa"/>
          </w:tcPr>
          <w:p w:rsidR="007E568A" w:rsidRPr="009D7542" w:rsidRDefault="007E568A" w:rsidP="00941436">
            <w:pPr>
              <w:jc w:val="both"/>
              <w:rPr>
                <w:sz w:val="22"/>
                <w:szCs w:val="22"/>
                <w:lang w:val="sr-Cyrl-CS"/>
              </w:rPr>
            </w:pPr>
            <w:r w:rsidRPr="009D7542">
              <w:rPr>
                <w:sz w:val="22"/>
                <w:szCs w:val="22"/>
              </w:rPr>
              <w:t>5</w:t>
            </w:r>
            <w:r w:rsidR="00FE2E9B" w:rsidRPr="009D7542">
              <w:rPr>
                <w:sz w:val="22"/>
                <w:szCs w:val="22"/>
                <w:lang w:val="sr-Cyrl-CS"/>
              </w:rPr>
              <w:t>.</w:t>
            </w:r>
            <w:r w:rsidRPr="009D7542">
              <w:rPr>
                <w:sz w:val="22"/>
                <w:szCs w:val="22"/>
                <w:lang w:val="sr-Cyrl-CS"/>
              </w:rPr>
              <w:t>Љубинка Којадиновић</w:t>
            </w:r>
          </w:p>
        </w:tc>
        <w:tc>
          <w:tcPr>
            <w:tcW w:w="1276" w:type="dxa"/>
            <w:vAlign w:val="center"/>
          </w:tcPr>
          <w:p w:rsidR="007E568A" w:rsidRPr="009D7542" w:rsidRDefault="00E542A7" w:rsidP="00BA0B66">
            <w:pPr>
              <w:jc w:val="center"/>
              <w:rPr>
                <w:sz w:val="22"/>
                <w:szCs w:val="22"/>
                <w:lang w:val="sr-Cyrl-CS"/>
              </w:rPr>
            </w:pPr>
            <w:r>
              <w:rPr>
                <w:sz w:val="22"/>
                <w:szCs w:val="22"/>
                <w:lang w:val="sr-Cyrl-CS"/>
              </w:rPr>
              <w:t>Основна школа</w:t>
            </w:r>
          </w:p>
        </w:tc>
        <w:tc>
          <w:tcPr>
            <w:tcW w:w="1777" w:type="dxa"/>
            <w:vAlign w:val="center"/>
          </w:tcPr>
          <w:p w:rsidR="007E568A" w:rsidRPr="009D7542" w:rsidRDefault="007E568A" w:rsidP="00BA0B66">
            <w:pPr>
              <w:jc w:val="center"/>
              <w:rPr>
                <w:sz w:val="22"/>
                <w:szCs w:val="22"/>
                <w:lang w:val="sr-Cyrl-CS"/>
              </w:rPr>
            </w:pPr>
            <w:r w:rsidRPr="009D7542">
              <w:rPr>
                <w:sz w:val="22"/>
                <w:szCs w:val="22"/>
                <w:lang w:val="sr-Cyrl-CS"/>
              </w:rPr>
              <w:t>Спремачица</w:t>
            </w:r>
          </w:p>
        </w:tc>
        <w:tc>
          <w:tcPr>
            <w:tcW w:w="774" w:type="dxa"/>
            <w:vAlign w:val="center"/>
          </w:tcPr>
          <w:p w:rsidR="007E568A" w:rsidRPr="009D7542" w:rsidRDefault="007E568A" w:rsidP="00BA0B66">
            <w:pPr>
              <w:jc w:val="center"/>
              <w:rPr>
                <w:sz w:val="22"/>
                <w:szCs w:val="22"/>
              </w:rPr>
            </w:pPr>
            <w:r w:rsidRPr="009D7542">
              <w:rPr>
                <w:sz w:val="22"/>
                <w:szCs w:val="22"/>
                <w:lang w:val="sr-Cyrl-CS"/>
              </w:rPr>
              <w:t>1</w:t>
            </w:r>
            <w:r w:rsidR="00FE2E9B" w:rsidRPr="009D7542">
              <w:rPr>
                <w:sz w:val="22"/>
                <w:szCs w:val="22"/>
                <w:lang w:val="sr-Cyrl-CS"/>
              </w:rPr>
              <w:t>5</w:t>
            </w:r>
          </w:p>
        </w:tc>
        <w:tc>
          <w:tcPr>
            <w:tcW w:w="1134" w:type="dxa"/>
            <w:vAlign w:val="center"/>
          </w:tcPr>
          <w:p w:rsidR="007E568A" w:rsidRPr="009D7542" w:rsidRDefault="007E568A" w:rsidP="00BA0B66">
            <w:pPr>
              <w:jc w:val="center"/>
              <w:rPr>
                <w:sz w:val="22"/>
                <w:szCs w:val="22"/>
                <w:lang w:val="sr-Cyrl-CS"/>
              </w:rPr>
            </w:pPr>
            <w:r w:rsidRPr="009D7542">
              <w:rPr>
                <w:sz w:val="22"/>
                <w:szCs w:val="22"/>
                <w:lang w:val="sr-Cyrl-CS"/>
              </w:rPr>
              <w:t>-</w:t>
            </w:r>
          </w:p>
        </w:tc>
        <w:tc>
          <w:tcPr>
            <w:tcW w:w="1574" w:type="dxa"/>
            <w:vAlign w:val="center"/>
          </w:tcPr>
          <w:p w:rsidR="007E568A" w:rsidRPr="009D7542" w:rsidRDefault="00BA0B66" w:rsidP="00BA0B66">
            <w:pPr>
              <w:jc w:val="center"/>
              <w:rPr>
                <w:sz w:val="22"/>
                <w:szCs w:val="22"/>
                <w:lang w:val="sr-Cyrl-CS"/>
              </w:rPr>
            </w:pPr>
            <w:r>
              <w:rPr>
                <w:sz w:val="22"/>
                <w:szCs w:val="22"/>
                <w:lang w:val="sr-Cyrl-CS"/>
              </w:rPr>
              <w:t>100</w:t>
            </w:r>
          </w:p>
        </w:tc>
        <w:tc>
          <w:tcPr>
            <w:tcW w:w="1398" w:type="dxa"/>
            <w:vAlign w:val="center"/>
          </w:tcPr>
          <w:p w:rsidR="007E568A" w:rsidRPr="009D7542" w:rsidRDefault="00E542A7" w:rsidP="00BA0B66">
            <w:pPr>
              <w:jc w:val="center"/>
              <w:rPr>
                <w:sz w:val="22"/>
                <w:szCs w:val="22"/>
                <w:lang w:val="sr-Cyrl-CS"/>
              </w:rPr>
            </w:pPr>
            <w:r>
              <w:rPr>
                <w:sz w:val="22"/>
                <w:szCs w:val="22"/>
                <w:lang w:val="sr-Cyrl-CS"/>
              </w:rPr>
              <w:t>-</w:t>
            </w:r>
          </w:p>
        </w:tc>
      </w:tr>
      <w:tr w:rsidR="00BA0B66" w:rsidRPr="009D7542" w:rsidTr="00E542A7">
        <w:trPr>
          <w:jc w:val="center"/>
        </w:trPr>
        <w:tc>
          <w:tcPr>
            <w:tcW w:w="2396" w:type="dxa"/>
          </w:tcPr>
          <w:p w:rsidR="007E568A" w:rsidRPr="009D7542" w:rsidRDefault="007E568A" w:rsidP="00941436">
            <w:pPr>
              <w:jc w:val="both"/>
              <w:rPr>
                <w:sz w:val="22"/>
                <w:szCs w:val="22"/>
                <w:lang w:val="sr-Cyrl-CS"/>
              </w:rPr>
            </w:pPr>
            <w:r w:rsidRPr="009D7542">
              <w:rPr>
                <w:sz w:val="22"/>
                <w:szCs w:val="22"/>
                <w:lang w:val="sr-Cyrl-CS"/>
              </w:rPr>
              <w:t>6. Сузана Оташевић</w:t>
            </w:r>
          </w:p>
        </w:tc>
        <w:tc>
          <w:tcPr>
            <w:tcW w:w="1276" w:type="dxa"/>
            <w:vAlign w:val="center"/>
          </w:tcPr>
          <w:p w:rsidR="007E568A" w:rsidRPr="009D7542" w:rsidRDefault="00E542A7" w:rsidP="00E542A7">
            <w:pPr>
              <w:jc w:val="center"/>
              <w:rPr>
                <w:sz w:val="22"/>
                <w:szCs w:val="22"/>
                <w:lang w:val="sr-Cyrl-CS"/>
              </w:rPr>
            </w:pPr>
            <w:r>
              <w:rPr>
                <w:sz w:val="22"/>
                <w:szCs w:val="22"/>
                <w:lang w:val="sr-Cyrl-CS"/>
              </w:rPr>
              <w:t>Основна школа</w:t>
            </w:r>
          </w:p>
        </w:tc>
        <w:tc>
          <w:tcPr>
            <w:tcW w:w="1777" w:type="dxa"/>
            <w:vAlign w:val="center"/>
          </w:tcPr>
          <w:p w:rsidR="007E568A" w:rsidRPr="009D7542" w:rsidRDefault="007E568A" w:rsidP="00E542A7">
            <w:pPr>
              <w:jc w:val="center"/>
              <w:rPr>
                <w:sz w:val="22"/>
                <w:szCs w:val="22"/>
                <w:lang w:val="sr-Cyrl-CS"/>
              </w:rPr>
            </w:pPr>
            <w:r w:rsidRPr="009D7542">
              <w:rPr>
                <w:sz w:val="22"/>
                <w:szCs w:val="22"/>
                <w:lang w:val="sr-Cyrl-CS"/>
              </w:rPr>
              <w:t>Спремачица</w:t>
            </w:r>
          </w:p>
        </w:tc>
        <w:tc>
          <w:tcPr>
            <w:tcW w:w="774" w:type="dxa"/>
            <w:vAlign w:val="center"/>
          </w:tcPr>
          <w:p w:rsidR="007E568A" w:rsidRPr="009D7542" w:rsidRDefault="00FE2E9B" w:rsidP="00E542A7">
            <w:pPr>
              <w:jc w:val="center"/>
              <w:rPr>
                <w:sz w:val="22"/>
                <w:szCs w:val="22"/>
                <w:lang w:val="sr-Cyrl-CS"/>
              </w:rPr>
            </w:pPr>
            <w:r w:rsidRPr="009D7542">
              <w:rPr>
                <w:sz w:val="22"/>
                <w:szCs w:val="22"/>
                <w:lang w:val="sr-Cyrl-CS"/>
              </w:rPr>
              <w:t>10</w:t>
            </w:r>
          </w:p>
        </w:tc>
        <w:tc>
          <w:tcPr>
            <w:tcW w:w="1134" w:type="dxa"/>
            <w:vAlign w:val="center"/>
          </w:tcPr>
          <w:p w:rsidR="007E568A" w:rsidRPr="009D7542" w:rsidRDefault="007E568A" w:rsidP="00E542A7">
            <w:pPr>
              <w:jc w:val="center"/>
              <w:rPr>
                <w:sz w:val="22"/>
                <w:szCs w:val="22"/>
                <w:lang w:val="sr-Cyrl-CS"/>
              </w:rPr>
            </w:pPr>
            <w:r w:rsidRPr="009D7542">
              <w:rPr>
                <w:sz w:val="22"/>
                <w:szCs w:val="22"/>
                <w:lang w:val="sr-Cyrl-CS"/>
              </w:rPr>
              <w:t>-</w:t>
            </w:r>
          </w:p>
        </w:tc>
        <w:tc>
          <w:tcPr>
            <w:tcW w:w="1574" w:type="dxa"/>
            <w:vAlign w:val="center"/>
          </w:tcPr>
          <w:p w:rsidR="007E568A" w:rsidRPr="009D7542" w:rsidRDefault="007E568A" w:rsidP="00E542A7">
            <w:pPr>
              <w:jc w:val="center"/>
              <w:rPr>
                <w:sz w:val="22"/>
                <w:szCs w:val="22"/>
                <w:lang w:val="sr-Cyrl-CS"/>
              </w:rPr>
            </w:pPr>
            <w:r w:rsidRPr="009D7542">
              <w:rPr>
                <w:sz w:val="22"/>
                <w:szCs w:val="22"/>
                <w:lang w:val="sr-Cyrl-CS"/>
              </w:rPr>
              <w:t>100</w:t>
            </w:r>
          </w:p>
        </w:tc>
        <w:tc>
          <w:tcPr>
            <w:tcW w:w="1398" w:type="dxa"/>
            <w:vAlign w:val="center"/>
          </w:tcPr>
          <w:p w:rsidR="007E568A" w:rsidRPr="009D7542" w:rsidRDefault="007E568A" w:rsidP="00E542A7">
            <w:pPr>
              <w:jc w:val="center"/>
              <w:rPr>
                <w:sz w:val="22"/>
                <w:szCs w:val="22"/>
                <w:lang w:val="sr-Cyrl-CS"/>
              </w:rPr>
            </w:pPr>
            <w:r w:rsidRPr="009D7542">
              <w:rPr>
                <w:sz w:val="22"/>
                <w:szCs w:val="22"/>
                <w:lang w:val="sr-Cyrl-CS"/>
              </w:rPr>
              <w:t>-</w:t>
            </w:r>
          </w:p>
        </w:tc>
      </w:tr>
      <w:tr w:rsidR="00BA0B66" w:rsidRPr="009D7542" w:rsidTr="00E542A7">
        <w:trPr>
          <w:jc w:val="center"/>
        </w:trPr>
        <w:tc>
          <w:tcPr>
            <w:tcW w:w="2396" w:type="dxa"/>
          </w:tcPr>
          <w:p w:rsidR="007E568A" w:rsidRPr="009D7542" w:rsidRDefault="007E568A" w:rsidP="00941436">
            <w:pPr>
              <w:jc w:val="both"/>
              <w:rPr>
                <w:sz w:val="22"/>
                <w:szCs w:val="22"/>
                <w:lang w:val="sr-Cyrl-CS"/>
              </w:rPr>
            </w:pPr>
            <w:r w:rsidRPr="009D7542">
              <w:rPr>
                <w:sz w:val="22"/>
                <w:szCs w:val="22"/>
                <w:lang w:val="sr-Cyrl-CS"/>
              </w:rPr>
              <w:t>8. Доста Бојанић</w:t>
            </w:r>
          </w:p>
        </w:tc>
        <w:tc>
          <w:tcPr>
            <w:tcW w:w="1276" w:type="dxa"/>
            <w:vAlign w:val="center"/>
          </w:tcPr>
          <w:p w:rsidR="007E568A" w:rsidRPr="009D7542" w:rsidRDefault="00E542A7" w:rsidP="00E542A7">
            <w:pPr>
              <w:jc w:val="center"/>
              <w:rPr>
                <w:sz w:val="22"/>
                <w:szCs w:val="22"/>
                <w:lang w:val="sr-Cyrl-CS"/>
              </w:rPr>
            </w:pPr>
            <w:r>
              <w:rPr>
                <w:sz w:val="22"/>
                <w:szCs w:val="22"/>
                <w:lang w:val="sr-Cyrl-CS"/>
              </w:rPr>
              <w:t xml:space="preserve">Основна </w:t>
            </w:r>
            <w:r>
              <w:rPr>
                <w:sz w:val="22"/>
                <w:szCs w:val="22"/>
                <w:lang w:val="sr-Cyrl-CS"/>
              </w:rPr>
              <w:lastRenderedPageBreak/>
              <w:t>школа</w:t>
            </w:r>
          </w:p>
        </w:tc>
        <w:tc>
          <w:tcPr>
            <w:tcW w:w="1777" w:type="dxa"/>
            <w:vAlign w:val="center"/>
          </w:tcPr>
          <w:p w:rsidR="007E568A" w:rsidRPr="009D7542" w:rsidRDefault="007E568A" w:rsidP="00E542A7">
            <w:pPr>
              <w:jc w:val="center"/>
              <w:rPr>
                <w:sz w:val="22"/>
                <w:szCs w:val="22"/>
                <w:lang w:val="sr-Cyrl-CS"/>
              </w:rPr>
            </w:pPr>
            <w:r w:rsidRPr="009D7542">
              <w:rPr>
                <w:sz w:val="22"/>
                <w:szCs w:val="22"/>
                <w:lang w:val="sr-Cyrl-CS"/>
              </w:rPr>
              <w:lastRenderedPageBreak/>
              <w:t>Спремачица</w:t>
            </w:r>
          </w:p>
        </w:tc>
        <w:tc>
          <w:tcPr>
            <w:tcW w:w="774" w:type="dxa"/>
            <w:vAlign w:val="center"/>
          </w:tcPr>
          <w:p w:rsidR="007E568A" w:rsidRPr="009D7542" w:rsidRDefault="007E568A" w:rsidP="00E542A7">
            <w:pPr>
              <w:jc w:val="center"/>
              <w:rPr>
                <w:sz w:val="22"/>
                <w:szCs w:val="22"/>
                <w:lang w:val="sr-Cyrl-CS"/>
              </w:rPr>
            </w:pPr>
            <w:r w:rsidRPr="009D7542">
              <w:rPr>
                <w:sz w:val="22"/>
                <w:szCs w:val="22"/>
                <w:lang w:val="sr-Cyrl-CS"/>
              </w:rPr>
              <w:t>1</w:t>
            </w:r>
            <w:r w:rsidR="00FE2E9B" w:rsidRPr="009D7542">
              <w:rPr>
                <w:sz w:val="22"/>
                <w:szCs w:val="22"/>
                <w:lang w:val="sr-Cyrl-CS"/>
              </w:rPr>
              <w:t>8</w:t>
            </w:r>
          </w:p>
        </w:tc>
        <w:tc>
          <w:tcPr>
            <w:tcW w:w="1134" w:type="dxa"/>
            <w:vAlign w:val="center"/>
          </w:tcPr>
          <w:p w:rsidR="007E568A" w:rsidRPr="009D7542" w:rsidRDefault="007E568A" w:rsidP="00E542A7">
            <w:pPr>
              <w:jc w:val="center"/>
              <w:rPr>
                <w:sz w:val="22"/>
                <w:szCs w:val="22"/>
                <w:lang w:val="sr-Cyrl-CS"/>
              </w:rPr>
            </w:pPr>
            <w:r w:rsidRPr="009D7542">
              <w:rPr>
                <w:sz w:val="22"/>
                <w:szCs w:val="22"/>
                <w:lang w:val="sr-Cyrl-CS"/>
              </w:rPr>
              <w:t>-</w:t>
            </w:r>
          </w:p>
        </w:tc>
        <w:tc>
          <w:tcPr>
            <w:tcW w:w="1574" w:type="dxa"/>
            <w:vAlign w:val="center"/>
          </w:tcPr>
          <w:p w:rsidR="007E568A" w:rsidRPr="009D7542" w:rsidRDefault="007E568A" w:rsidP="00E542A7">
            <w:pPr>
              <w:jc w:val="center"/>
              <w:rPr>
                <w:sz w:val="22"/>
                <w:szCs w:val="22"/>
                <w:lang w:val="sr-Cyrl-CS"/>
              </w:rPr>
            </w:pPr>
            <w:r w:rsidRPr="009D7542">
              <w:rPr>
                <w:sz w:val="22"/>
                <w:szCs w:val="22"/>
                <w:lang w:val="sr-Cyrl-CS"/>
              </w:rPr>
              <w:t>100</w:t>
            </w:r>
          </w:p>
        </w:tc>
        <w:tc>
          <w:tcPr>
            <w:tcW w:w="1398" w:type="dxa"/>
            <w:vAlign w:val="center"/>
          </w:tcPr>
          <w:p w:rsidR="007E568A" w:rsidRPr="009D7542" w:rsidRDefault="007E568A" w:rsidP="00E542A7">
            <w:pPr>
              <w:jc w:val="center"/>
              <w:rPr>
                <w:sz w:val="22"/>
                <w:szCs w:val="22"/>
                <w:lang w:val="sr-Cyrl-CS"/>
              </w:rPr>
            </w:pPr>
            <w:r w:rsidRPr="009D7542">
              <w:rPr>
                <w:sz w:val="22"/>
                <w:szCs w:val="22"/>
                <w:lang w:val="sr-Cyrl-CS"/>
              </w:rPr>
              <w:t>-</w:t>
            </w:r>
          </w:p>
        </w:tc>
      </w:tr>
      <w:tr w:rsidR="00BA0B66" w:rsidRPr="009D7542" w:rsidTr="00E542A7">
        <w:trPr>
          <w:jc w:val="center"/>
        </w:trPr>
        <w:tc>
          <w:tcPr>
            <w:tcW w:w="2396" w:type="dxa"/>
          </w:tcPr>
          <w:p w:rsidR="007E568A" w:rsidRPr="009D7542" w:rsidRDefault="007E568A" w:rsidP="00941436">
            <w:pPr>
              <w:jc w:val="both"/>
              <w:rPr>
                <w:sz w:val="22"/>
                <w:szCs w:val="22"/>
                <w:lang w:val="sr-Cyrl-CS"/>
              </w:rPr>
            </w:pPr>
            <w:r w:rsidRPr="009D7542">
              <w:rPr>
                <w:sz w:val="22"/>
                <w:szCs w:val="22"/>
                <w:lang w:val="sr-Cyrl-CS"/>
              </w:rPr>
              <w:lastRenderedPageBreak/>
              <w:t>9. Драгана Николић</w:t>
            </w:r>
          </w:p>
        </w:tc>
        <w:tc>
          <w:tcPr>
            <w:tcW w:w="1276" w:type="dxa"/>
            <w:vAlign w:val="center"/>
          </w:tcPr>
          <w:p w:rsidR="007E568A" w:rsidRPr="009D7542" w:rsidRDefault="00E542A7" w:rsidP="00E542A7">
            <w:pPr>
              <w:jc w:val="center"/>
              <w:rPr>
                <w:sz w:val="22"/>
                <w:szCs w:val="22"/>
                <w:lang w:val="sr-Cyrl-CS"/>
              </w:rPr>
            </w:pPr>
            <w:r>
              <w:rPr>
                <w:sz w:val="22"/>
                <w:szCs w:val="22"/>
                <w:lang w:val="sr-Cyrl-CS"/>
              </w:rPr>
              <w:t>Основна школа</w:t>
            </w:r>
          </w:p>
        </w:tc>
        <w:tc>
          <w:tcPr>
            <w:tcW w:w="1777" w:type="dxa"/>
            <w:vAlign w:val="center"/>
          </w:tcPr>
          <w:p w:rsidR="007E568A" w:rsidRPr="009D7542" w:rsidRDefault="007E568A" w:rsidP="00E542A7">
            <w:pPr>
              <w:jc w:val="center"/>
              <w:rPr>
                <w:sz w:val="22"/>
                <w:szCs w:val="22"/>
                <w:lang w:val="sr-Cyrl-CS"/>
              </w:rPr>
            </w:pPr>
            <w:r w:rsidRPr="009D7542">
              <w:rPr>
                <w:sz w:val="22"/>
                <w:szCs w:val="22"/>
                <w:lang w:val="sr-Cyrl-CS"/>
              </w:rPr>
              <w:t>Спремачица</w:t>
            </w:r>
          </w:p>
        </w:tc>
        <w:tc>
          <w:tcPr>
            <w:tcW w:w="774" w:type="dxa"/>
            <w:vAlign w:val="center"/>
          </w:tcPr>
          <w:p w:rsidR="007E568A" w:rsidRPr="009D7542" w:rsidRDefault="00FE2E9B" w:rsidP="00E542A7">
            <w:pPr>
              <w:jc w:val="center"/>
              <w:rPr>
                <w:sz w:val="22"/>
                <w:szCs w:val="22"/>
                <w:lang w:val="sr-Cyrl-CS"/>
              </w:rPr>
            </w:pPr>
            <w:r w:rsidRPr="009D7542">
              <w:rPr>
                <w:sz w:val="22"/>
                <w:szCs w:val="22"/>
                <w:lang w:val="sr-Cyrl-CS"/>
              </w:rPr>
              <w:t>15</w:t>
            </w:r>
          </w:p>
        </w:tc>
        <w:tc>
          <w:tcPr>
            <w:tcW w:w="1134" w:type="dxa"/>
            <w:vAlign w:val="center"/>
          </w:tcPr>
          <w:p w:rsidR="007E568A" w:rsidRPr="009D7542" w:rsidRDefault="007E568A" w:rsidP="00E542A7">
            <w:pPr>
              <w:jc w:val="center"/>
              <w:rPr>
                <w:sz w:val="22"/>
                <w:szCs w:val="22"/>
                <w:lang w:val="sr-Cyrl-CS"/>
              </w:rPr>
            </w:pPr>
            <w:r w:rsidRPr="009D7542">
              <w:rPr>
                <w:sz w:val="22"/>
                <w:szCs w:val="22"/>
                <w:lang w:val="sr-Cyrl-CS"/>
              </w:rPr>
              <w:t>-</w:t>
            </w:r>
          </w:p>
        </w:tc>
        <w:tc>
          <w:tcPr>
            <w:tcW w:w="1574" w:type="dxa"/>
            <w:vAlign w:val="center"/>
          </w:tcPr>
          <w:p w:rsidR="007E568A" w:rsidRPr="009D7542" w:rsidRDefault="007E568A" w:rsidP="00E542A7">
            <w:pPr>
              <w:jc w:val="center"/>
              <w:rPr>
                <w:sz w:val="22"/>
                <w:szCs w:val="22"/>
                <w:lang w:val="sr-Cyrl-CS"/>
              </w:rPr>
            </w:pPr>
            <w:r w:rsidRPr="009D7542">
              <w:rPr>
                <w:sz w:val="22"/>
                <w:szCs w:val="22"/>
                <w:lang w:val="sr-Cyrl-CS"/>
              </w:rPr>
              <w:t>100</w:t>
            </w:r>
          </w:p>
        </w:tc>
        <w:tc>
          <w:tcPr>
            <w:tcW w:w="1398" w:type="dxa"/>
            <w:vAlign w:val="center"/>
          </w:tcPr>
          <w:p w:rsidR="007E568A" w:rsidRPr="009D7542" w:rsidRDefault="007E568A" w:rsidP="00E542A7">
            <w:pPr>
              <w:jc w:val="center"/>
              <w:rPr>
                <w:sz w:val="22"/>
                <w:szCs w:val="22"/>
                <w:lang w:val="sr-Cyrl-CS"/>
              </w:rPr>
            </w:pPr>
            <w:r w:rsidRPr="009D7542">
              <w:rPr>
                <w:sz w:val="22"/>
                <w:szCs w:val="22"/>
                <w:lang w:val="sr-Cyrl-CS"/>
              </w:rPr>
              <w:t>-</w:t>
            </w:r>
          </w:p>
        </w:tc>
      </w:tr>
      <w:tr w:rsidR="00BA0B66" w:rsidRPr="009D7542" w:rsidTr="00E542A7">
        <w:trPr>
          <w:trHeight w:val="439"/>
          <w:jc w:val="center"/>
        </w:trPr>
        <w:tc>
          <w:tcPr>
            <w:tcW w:w="2396" w:type="dxa"/>
          </w:tcPr>
          <w:p w:rsidR="007E568A" w:rsidRPr="009D7542" w:rsidRDefault="007E568A" w:rsidP="00941436">
            <w:pPr>
              <w:jc w:val="both"/>
              <w:rPr>
                <w:sz w:val="22"/>
                <w:szCs w:val="22"/>
                <w:lang w:val="sr-Cyrl-CS"/>
              </w:rPr>
            </w:pPr>
            <w:r w:rsidRPr="009D7542">
              <w:rPr>
                <w:sz w:val="22"/>
                <w:szCs w:val="22"/>
                <w:lang w:val="sr-Cyrl-CS"/>
              </w:rPr>
              <w:t>10. Драгица Јелић</w:t>
            </w:r>
          </w:p>
        </w:tc>
        <w:tc>
          <w:tcPr>
            <w:tcW w:w="1276" w:type="dxa"/>
            <w:vAlign w:val="center"/>
          </w:tcPr>
          <w:p w:rsidR="007E568A" w:rsidRPr="009D7542" w:rsidRDefault="00E542A7" w:rsidP="00E542A7">
            <w:pPr>
              <w:jc w:val="center"/>
              <w:rPr>
                <w:sz w:val="22"/>
                <w:szCs w:val="22"/>
                <w:lang w:val="sr-Cyrl-CS"/>
              </w:rPr>
            </w:pPr>
            <w:r>
              <w:rPr>
                <w:sz w:val="22"/>
                <w:szCs w:val="22"/>
                <w:lang w:val="sr-Cyrl-CS"/>
              </w:rPr>
              <w:t>Основна школа</w:t>
            </w:r>
          </w:p>
        </w:tc>
        <w:tc>
          <w:tcPr>
            <w:tcW w:w="1777" w:type="dxa"/>
            <w:vAlign w:val="center"/>
          </w:tcPr>
          <w:p w:rsidR="007E568A" w:rsidRPr="009D7542" w:rsidRDefault="007E568A" w:rsidP="00E542A7">
            <w:pPr>
              <w:jc w:val="center"/>
              <w:rPr>
                <w:sz w:val="22"/>
                <w:szCs w:val="22"/>
                <w:lang w:val="sr-Cyrl-CS"/>
              </w:rPr>
            </w:pPr>
            <w:r w:rsidRPr="009D7542">
              <w:rPr>
                <w:sz w:val="22"/>
                <w:szCs w:val="22"/>
                <w:lang w:val="sr-Cyrl-CS"/>
              </w:rPr>
              <w:t>Спремачица</w:t>
            </w:r>
          </w:p>
        </w:tc>
        <w:tc>
          <w:tcPr>
            <w:tcW w:w="774" w:type="dxa"/>
            <w:vAlign w:val="center"/>
          </w:tcPr>
          <w:p w:rsidR="007E568A" w:rsidRPr="009D7542" w:rsidRDefault="00FE2E9B" w:rsidP="00E542A7">
            <w:pPr>
              <w:jc w:val="center"/>
              <w:rPr>
                <w:sz w:val="22"/>
                <w:szCs w:val="22"/>
                <w:lang w:val="sr-Cyrl-CS"/>
              </w:rPr>
            </w:pPr>
            <w:r w:rsidRPr="009D7542">
              <w:rPr>
                <w:sz w:val="22"/>
                <w:szCs w:val="22"/>
                <w:lang w:val="sr-Cyrl-CS"/>
              </w:rPr>
              <w:t>15</w:t>
            </w:r>
          </w:p>
        </w:tc>
        <w:tc>
          <w:tcPr>
            <w:tcW w:w="1134" w:type="dxa"/>
            <w:vAlign w:val="center"/>
          </w:tcPr>
          <w:p w:rsidR="007E568A" w:rsidRPr="009D7542" w:rsidRDefault="007E568A" w:rsidP="00E542A7">
            <w:pPr>
              <w:jc w:val="center"/>
              <w:rPr>
                <w:sz w:val="22"/>
                <w:szCs w:val="22"/>
                <w:lang w:val="sr-Cyrl-CS"/>
              </w:rPr>
            </w:pPr>
            <w:r w:rsidRPr="009D7542">
              <w:rPr>
                <w:sz w:val="22"/>
                <w:szCs w:val="22"/>
                <w:lang w:val="sr-Cyrl-CS"/>
              </w:rPr>
              <w:t>-</w:t>
            </w:r>
          </w:p>
        </w:tc>
        <w:tc>
          <w:tcPr>
            <w:tcW w:w="1574" w:type="dxa"/>
            <w:vAlign w:val="center"/>
          </w:tcPr>
          <w:p w:rsidR="007E568A" w:rsidRPr="009D7542" w:rsidRDefault="00FE2E9B" w:rsidP="00E542A7">
            <w:pPr>
              <w:jc w:val="center"/>
              <w:rPr>
                <w:sz w:val="22"/>
                <w:szCs w:val="22"/>
                <w:lang w:val="sr-Cyrl-CS"/>
              </w:rPr>
            </w:pPr>
            <w:r w:rsidRPr="009D7542">
              <w:rPr>
                <w:sz w:val="22"/>
                <w:szCs w:val="22"/>
                <w:lang w:val="sr-Cyrl-CS"/>
              </w:rPr>
              <w:t>100</w:t>
            </w:r>
          </w:p>
        </w:tc>
        <w:tc>
          <w:tcPr>
            <w:tcW w:w="1398" w:type="dxa"/>
            <w:vAlign w:val="center"/>
          </w:tcPr>
          <w:p w:rsidR="007E568A" w:rsidRPr="00E542A7" w:rsidRDefault="00E542A7" w:rsidP="00E542A7">
            <w:pPr>
              <w:jc w:val="center"/>
              <w:rPr>
                <w:sz w:val="22"/>
                <w:szCs w:val="22"/>
              </w:rPr>
            </w:pPr>
            <w:r>
              <w:rPr>
                <w:sz w:val="22"/>
                <w:szCs w:val="22"/>
              </w:rPr>
              <w:t>-</w:t>
            </w:r>
          </w:p>
        </w:tc>
      </w:tr>
      <w:tr w:rsidR="007A5C17" w:rsidRPr="009D7542" w:rsidTr="00E542A7">
        <w:trPr>
          <w:trHeight w:val="439"/>
          <w:jc w:val="center"/>
        </w:trPr>
        <w:tc>
          <w:tcPr>
            <w:tcW w:w="2396" w:type="dxa"/>
          </w:tcPr>
          <w:p w:rsidR="007A5C17" w:rsidRPr="007A5C17" w:rsidRDefault="007A5C17" w:rsidP="00941436">
            <w:pPr>
              <w:jc w:val="both"/>
              <w:rPr>
                <w:sz w:val="22"/>
                <w:szCs w:val="22"/>
              </w:rPr>
            </w:pPr>
            <w:r>
              <w:rPr>
                <w:sz w:val="22"/>
                <w:szCs w:val="22"/>
              </w:rPr>
              <w:t>11.Снежана Дидановић</w:t>
            </w:r>
          </w:p>
        </w:tc>
        <w:tc>
          <w:tcPr>
            <w:tcW w:w="1276" w:type="dxa"/>
            <w:vAlign w:val="center"/>
          </w:tcPr>
          <w:p w:rsidR="007A5C17" w:rsidRDefault="007A5C17" w:rsidP="00E542A7">
            <w:pPr>
              <w:jc w:val="center"/>
              <w:rPr>
                <w:sz w:val="22"/>
                <w:szCs w:val="22"/>
                <w:lang w:val="sr-Cyrl-CS"/>
              </w:rPr>
            </w:pPr>
            <w:r>
              <w:rPr>
                <w:sz w:val="22"/>
                <w:szCs w:val="22"/>
                <w:lang w:val="sr-Cyrl-CS"/>
              </w:rPr>
              <w:t>Основна школа</w:t>
            </w:r>
          </w:p>
        </w:tc>
        <w:tc>
          <w:tcPr>
            <w:tcW w:w="1777" w:type="dxa"/>
            <w:vAlign w:val="center"/>
          </w:tcPr>
          <w:p w:rsidR="007A5C17" w:rsidRPr="009D7542" w:rsidRDefault="007A5C17" w:rsidP="00E542A7">
            <w:pPr>
              <w:jc w:val="center"/>
              <w:rPr>
                <w:sz w:val="22"/>
                <w:szCs w:val="22"/>
                <w:lang w:val="sr-Cyrl-CS"/>
              </w:rPr>
            </w:pPr>
            <w:r w:rsidRPr="009D7542">
              <w:rPr>
                <w:sz w:val="22"/>
                <w:szCs w:val="22"/>
                <w:lang w:val="sr-Cyrl-CS"/>
              </w:rPr>
              <w:t>Спремачица</w:t>
            </w:r>
          </w:p>
        </w:tc>
        <w:tc>
          <w:tcPr>
            <w:tcW w:w="774" w:type="dxa"/>
            <w:vAlign w:val="center"/>
          </w:tcPr>
          <w:p w:rsidR="007A5C17" w:rsidRPr="009D7542" w:rsidRDefault="00295DD5" w:rsidP="00E542A7">
            <w:pPr>
              <w:jc w:val="center"/>
              <w:rPr>
                <w:sz w:val="22"/>
                <w:szCs w:val="22"/>
                <w:lang w:val="sr-Cyrl-CS"/>
              </w:rPr>
            </w:pPr>
            <w:r>
              <w:rPr>
                <w:sz w:val="22"/>
                <w:szCs w:val="22"/>
                <w:lang w:val="sr-Cyrl-CS"/>
              </w:rPr>
              <w:t>5</w:t>
            </w:r>
          </w:p>
        </w:tc>
        <w:tc>
          <w:tcPr>
            <w:tcW w:w="1134" w:type="dxa"/>
            <w:vAlign w:val="center"/>
          </w:tcPr>
          <w:p w:rsidR="007A5C17" w:rsidRPr="009D7542" w:rsidRDefault="007A5C17" w:rsidP="00E542A7">
            <w:pPr>
              <w:jc w:val="center"/>
              <w:rPr>
                <w:sz w:val="22"/>
                <w:szCs w:val="22"/>
                <w:lang w:val="sr-Cyrl-CS"/>
              </w:rPr>
            </w:pPr>
            <w:r>
              <w:rPr>
                <w:sz w:val="22"/>
                <w:szCs w:val="22"/>
                <w:lang w:val="sr-Cyrl-CS"/>
              </w:rPr>
              <w:t>-</w:t>
            </w:r>
          </w:p>
        </w:tc>
        <w:tc>
          <w:tcPr>
            <w:tcW w:w="1574" w:type="dxa"/>
            <w:vAlign w:val="center"/>
          </w:tcPr>
          <w:p w:rsidR="007A5C17" w:rsidRPr="009D7542" w:rsidRDefault="007A5C17" w:rsidP="00E542A7">
            <w:pPr>
              <w:jc w:val="center"/>
              <w:rPr>
                <w:sz w:val="22"/>
                <w:szCs w:val="22"/>
                <w:lang w:val="sr-Cyrl-CS"/>
              </w:rPr>
            </w:pPr>
            <w:r>
              <w:rPr>
                <w:sz w:val="22"/>
                <w:szCs w:val="22"/>
                <w:lang w:val="sr-Cyrl-CS"/>
              </w:rPr>
              <w:t>19,33</w:t>
            </w:r>
          </w:p>
        </w:tc>
        <w:tc>
          <w:tcPr>
            <w:tcW w:w="1398" w:type="dxa"/>
            <w:vAlign w:val="center"/>
          </w:tcPr>
          <w:p w:rsidR="007A5C17" w:rsidRDefault="007A5C17" w:rsidP="00E542A7">
            <w:pPr>
              <w:jc w:val="center"/>
              <w:rPr>
                <w:sz w:val="22"/>
                <w:szCs w:val="22"/>
              </w:rPr>
            </w:pPr>
          </w:p>
        </w:tc>
      </w:tr>
    </w:tbl>
    <w:p w:rsidR="002F65D8" w:rsidRPr="000C5B9D" w:rsidRDefault="002F65D8" w:rsidP="00941436">
      <w:pPr>
        <w:jc w:val="both"/>
        <w:rPr>
          <w:szCs w:val="28"/>
          <w:lang w:val="sr-Cyrl-CS"/>
        </w:rPr>
      </w:pPr>
    </w:p>
    <w:p w:rsidR="00416CD8" w:rsidRPr="000C5B9D" w:rsidRDefault="00416CD8" w:rsidP="00941436">
      <w:pPr>
        <w:jc w:val="both"/>
        <w:rPr>
          <w:szCs w:val="28"/>
          <w:lang w:val="sr-Cyrl-CS"/>
        </w:rPr>
      </w:pPr>
    </w:p>
    <w:p w:rsidR="00416CD8" w:rsidRPr="000C5B9D" w:rsidRDefault="00416CD8" w:rsidP="00941436">
      <w:pPr>
        <w:jc w:val="both"/>
        <w:rPr>
          <w:szCs w:val="28"/>
          <w:lang w:val="sr-Cyrl-CS"/>
        </w:rPr>
      </w:pPr>
    </w:p>
    <w:p w:rsidR="00146FFF" w:rsidRDefault="00146FFF"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E542A7" w:rsidRDefault="00E542A7" w:rsidP="00941436">
      <w:pPr>
        <w:jc w:val="both"/>
        <w:rPr>
          <w:szCs w:val="28"/>
          <w:lang w:val="sr-Cyrl-CS"/>
        </w:rPr>
      </w:pPr>
    </w:p>
    <w:p w:rsidR="002C24BB" w:rsidRPr="002C24BB" w:rsidRDefault="002C24BB" w:rsidP="002C24BB"/>
    <w:p w:rsidR="002C24BB" w:rsidRDefault="002C24BB" w:rsidP="002C24BB"/>
    <w:p w:rsidR="00FD24AA" w:rsidRDefault="00FD24AA" w:rsidP="002C24BB"/>
    <w:p w:rsidR="00FD24AA" w:rsidRDefault="00FD24AA" w:rsidP="002C24BB"/>
    <w:p w:rsidR="00FD24AA" w:rsidRDefault="00FD24AA" w:rsidP="002C24BB"/>
    <w:p w:rsidR="00FD24AA" w:rsidRDefault="00FD24AA" w:rsidP="002C24BB"/>
    <w:p w:rsidR="00FD24AA" w:rsidRDefault="00FD24AA" w:rsidP="002C24BB"/>
    <w:p w:rsidR="00FD24AA" w:rsidRDefault="00FD24AA" w:rsidP="002C24BB"/>
    <w:p w:rsidR="00FD24AA" w:rsidRDefault="00FD24AA" w:rsidP="002C24BB"/>
    <w:p w:rsidR="00FD24AA" w:rsidRDefault="00FD24AA" w:rsidP="002C24BB"/>
    <w:p w:rsidR="00FD24AA" w:rsidRPr="00FD24AA" w:rsidRDefault="00FD24AA" w:rsidP="002C24BB"/>
    <w:p w:rsidR="002C24BB" w:rsidRPr="002C24BB" w:rsidRDefault="002C24BB" w:rsidP="002C24BB"/>
    <w:p w:rsidR="00415FA1" w:rsidRPr="00415FA1" w:rsidRDefault="00415FA1" w:rsidP="00415FA1"/>
    <w:p w:rsidR="00E542A7" w:rsidRDefault="00D41E32" w:rsidP="00E542A7">
      <w:pPr>
        <w:pStyle w:val="Title"/>
        <w:rPr>
          <w:lang w:val="sr-Cyrl-CS"/>
        </w:rPr>
      </w:pPr>
      <w:r w:rsidRPr="000C5B9D">
        <w:rPr>
          <w:lang w:val="sr-Cyrl-CS"/>
        </w:rPr>
        <w:lastRenderedPageBreak/>
        <w:t xml:space="preserve">5. ОРГАНИЗАЦИЈА </w:t>
      </w:r>
    </w:p>
    <w:p w:rsidR="00F87CC2" w:rsidRPr="000C5B9D" w:rsidRDefault="00D41E32" w:rsidP="00E542A7">
      <w:pPr>
        <w:pStyle w:val="Title"/>
        <w:rPr>
          <w:lang w:val="sr-Cyrl-CS"/>
        </w:rPr>
      </w:pPr>
      <w:r w:rsidRPr="000C5B9D">
        <w:rPr>
          <w:lang w:val="sr-Cyrl-CS"/>
        </w:rPr>
        <w:t>ВАСПИТНО – ОБРАЗОВНОГ РАДА</w:t>
      </w:r>
    </w:p>
    <w:p w:rsidR="00AF53FE" w:rsidRPr="000C5B9D" w:rsidRDefault="00D41E32" w:rsidP="00E542A7">
      <w:pPr>
        <w:pStyle w:val="Subtitle"/>
        <w:rPr>
          <w:lang w:val="sr-Cyrl-CS"/>
        </w:rPr>
      </w:pPr>
      <w:r w:rsidRPr="000C5B9D">
        <w:rPr>
          <w:lang w:val="sr-Cyrl-CS"/>
        </w:rPr>
        <w:t>5.1. БРОЈНО СТАЊЕ УЧЕНИКА И ОДЕЉЕЊА</w:t>
      </w:r>
    </w:p>
    <w:tbl>
      <w:tblPr>
        <w:tblStyle w:val="TableGrid"/>
        <w:tblW w:w="0" w:type="auto"/>
        <w:jc w:val="center"/>
        <w:tblLook w:val="01E0"/>
      </w:tblPr>
      <w:tblGrid>
        <w:gridCol w:w="3001"/>
        <w:gridCol w:w="1785"/>
        <w:gridCol w:w="1695"/>
        <w:gridCol w:w="6"/>
        <w:gridCol w:w="1185"/>
        <w:gridCol w:w="1826"/>
      </w:tblGrid>
      <w:tr w:rsidR="00787456" w:rsidRPr="00E542A7" w:rsidTr="00E542A7">
        <w:trPr>
          <w:trHeight w:val="360"/>
          <w:jc w:val="center"/>
        </w:trPr>
        <w:tc>
          <w:tcPr>
            <w:tcW w:w="3001" w:type="dxa"/>
            <w:vMerge w:val="restart"/>
            <w:shd w:val="pct10" w:color="auto" w:fill="auto"/>
            <w:vAlign w:val="center"/>
          </w:tcPr>
          <w:p w:rsidR="00787456" w:rsidRPr="00B01E9D" w:rsidRDefault="00787456" w:rsidP="00E542A7">
            <w:pPr>
              <w:jc w:val="center"/>
              <w:rPr>
                <w:b/>
                <w:sz w:val="22"/>
                <w:szCs w:val="22"/>
                <w:lang w:val="sr-Cyrl-CS"/>
              </w:rPr>
            </w:pPr>
            <w:r w:rsidRPr="00B01E9D">
              <w:rPr>
                <w:b/>
                <w:sz w:val="22"/>
                <w:szCs w:val="22"/>
                <w:lang w:val="sr-Cyrl-CS"/>
              </w:rPr>
              <w:t>СМЕР</w:t>
            </w:r>
          </w:p>
        </w:tc>
        <w:tc>
          <w:tcPr>
            <w:tcW w:w="1785" w:type="dxa"/>
            <w:vMerge w:val="restart"/>
            <w:shd w:val="pct10" w:color="auto" w:fill="auto"/>
            <w:vAlign w:val="center"/>
          </w:tcPr>
          <w:p w:rsidR="00787456" w:rsidRPr="00B01E9D" w:rsidRDefault="00787456" w:rsidP="00E542A7">
            <w:pPr>
              <w:jc w:val="center"/>
              <w:rPr>
                <w:b/>
                <w:sz w:val="22"/>
                <w:szCs w:val="22"/>
                <w:lang w:val="sr-Cyrl-CS"/>
              </w:rPr>
            </w:pPr>
            <w:r w:rsidRPr="00B01E9D">
              <w:rPr>
                <w:b/>
                <w:sz w:val="22"/>
                <w:szCs w:val="22"/>
                <w:lang w:val="sr-Cyrl-CS"/>
              </w:rPr>
              <w:t>РАЗРЕД И</w:t>
            </w:r>
          </w:p>
          <w:p w:rsidR="00787456" w:rsidRPr="00B01E9D" w:rsidRDefault="00787456" w:rsidP="00E542A7">
            <w:pPr>
              <w:jc w:val="center"/>
              <w:rPr>
                <w:b/>
                <w:sz w:val="22"/>
                <w:szCs w:val="22"/>
                <w:lang w:val="sr-Cyrl-CS"/>
              </w:rPr>
            </w:pPr>
            <w:r w:rsidRPr="00B01E9D">
              <w:rPr>
                <w:b/>
                <w:sz w:val="22"/>
                <w:szCs w:val="22"/>
                <w:lang w:val="sr-Cyrl-CS"/>
              </w:rPr>
              <w:t>ОДЕЉЕЊЕ</w:t>
            </w:r>
          </w:p>
        </w:tc>
        <w:tc>
          <w:tcPr>
            <w:tcW w:w="1701" w:type="dxa"/>
            <w:gridSpan w:val="2"/>
            <w:vMerge w:val="restart"/>
            <w:shd w:val="pct10" w:color="auto" w:fill="auto"/>
            <w:vAlign w:val="center"/>
          </w:tcPr>
          <w:p w:rsidR="00787456" w:rsidRPr="00B01E9D" w:rsidRDefault="00787456" w:rsidP="00E542A7">
            <w:pPr>
              <w:jc w:val="center"/>
              <w:rPr>
                <w:b/>
                <w:sz w:val="22"/>
                <w:szCs w:val="22"/>
                <w:lang w:val="sr-Cyrl-CS"/>
              </w:rPr>
            </w:pPr>
            <w:r w:rsidRPr="00B01E9D">
              <w:rPr>
                <w:b/>
                <w:sz w:val="22"/>
                <w:szCs w:val="22"/>
                <w:lang w:val="sr-Cyrl-CS"/>
              </w:rPr>
              <w:t>БРОЈ</w:t>
            </w:r>
          </w:p>
          <w:p w:rsidR="00787456" w:rsidRPr="00B01E9D" w:rsidRDefault="00787456" w:rsidP="00E542A7">
            <w:pPr>
              <w:jc w:val="center"/>
              <w:rPr>
                <w:b/>
                <w:sz w:val="22"/>
                <w:szCs w:val="22"/>
                <w:lang w:val="sr-Cyrl-CS"/>
              </w:rPr>
            </w:pPr>
            <w:r w:rsidRPr="00B01E9D">
              <w:rPr>
                <w:b/>
                <w:sz w:val="22"/>
                <w:szCs w:val="22"/>
                <w:lang w:val="sr-Cyrl-CS"/>
              </w:rPr>
              <w:t>УЧЕНИКА</w:t>
            </w:r>
          </w:p>
        </w:tc>
        <w:tc>
          <w:tcPr>
            <w:tcW w:w="3011" w:type="dxa"/>
            <w:gridSpan w:val="2"/>
            <w:shd w:val="pct10" w:color="auto" w:fill="auto"/>
            <w:vAlign w:val="center"/>
          </w:tcPr>
          <w:p w:rsidR="00787456" w:rsidRPr="00B01E9D" w:rsidRDefault="00787456" w:rsidP="00E542A7">
            <w:pPr>
              <w:jc w:val="center"/>
              <w:rPr>
                <w:b/>
                <w:sz w:val="22"/>
                <w:szCs w:val="22"/>
                <w:lang w:val="sr-Cyrl-CS"/>
              </w:rPr>
            </w:pPr>
            <w:r w:rsidRPr="00B01E9D">
              <w:rPr>
                <w:b/>
                <w:sz w:val="22"/>
                <w:szCs w:val="22"/>
                <w:lang w:val="sr-Cyrl-CS"/>
              </w:rPr>
              <w:t>СТРАНИ ЈЕЗИК</w:t>
            </w:r>
          </w:p>
        </w:tc>
      </w:tr>
      <w:tr w:rsidR="00787456" w:rsidRPr="00E542A7" w:rsidTr="00E542A7">
        <w:trPr>
          <w:trHeight w:val="285"/>
          <w:jc w:val="center"/>
        </w:trPr>
        <w:tc>
          <w:tcPr>
            <w:tcW w:w="3001" w:type="dxa"/>
            <w:vMerge/>
            <w:shd w:val="pct10" w:color="auto" w:fill="auto"/>
            <w:vAlign w:val="center"/>
          </w:tcPr>
          <w:p w:rsidR="00787456" w:rsidRPr="00B01E9D" w:rsidRDefault="00787456" w:rsidP="00E542A7">
            <w:pPr>
              <w:jc w:val="center"/>
              <w:rPr>
                <w:b/>
                <w:sz w:val="22"/>
                <w:szCs w:val="22"/>
                <w:lang w:val="sr-Cyrl-CS"/>
              </w:rPr>
            </w:pPr>
          </w:p>
        </w:tc>
        <w:tc>
          <w:tcPr>
            <w:tcW w:w="1785" w:type="dxa"/>
            <w:vMerge/>
            <w:shd w:val="pct10" w:color="auto" w:fill="auto"/>
            <w:vAlign w:val="center"/>
          </w:tcPr>
          <w:p w:rsidR="00787456" w:rsidRPr="00B01E9D" w:rsidRDefault="00787456" w:rsidP="00E542A7">
            <w:pPr>
              <w:jc w:val="center"/>
              <w:rPr>
                <w:b/>
                <w:sz w:val="22"/>
                <w:szCs w:val="22"/>
                <w:lang w:val="sr-Cyrl-CS"/>
              </w:rPr>
            </w:pPr>
          </w:p>
        </w:tc>
        <w:tc>
          <w:tcPr>
            <w:tcW w:w="1701" w:type="dxa"/>
            <w:gridSpan w:val="2"/>
            <w:vMerge/>
            <w:shd w:val="pct10" w:color="auto" w:fill="auto"/>
            <w:vAlign w:val="center"/>
          </w:tcPr>
          <w:p w:rsidR="00787456" w:rsidRPr="00B01E9D" w:rsidRDefault="00787456" w:rsidP="00E542A7">
            <w:pPr>
              <w:jc w:val="center"/>
              <w:rPr>
                <w:b/>
                <w:sz w:val="22"/>
                <w:szCs w:val="22"/>
                <w:lang w:val="sr-Cyrl-CS"/>
              </w:rPr>
            </w:pPr>
          </w:p>
        </w:tc>
        <w:tc>
          <w:tcPr>
            <w:tcW w:w="1185" w:type="dxa"/>
            <w:shd w:val="pct10" w:color="auto" w:fill="auto"/>
            <w:vAlign w:val="center"/>
          </w:tcPr>
          <w:p w:rsidR="00787456" w:rsidRPr="00B01E9D" w:rsidRDefault="00787456" w:rsidP="00E542A7">
            <w:pPr>
              <w:jc w:val="center"/>
              <w:rPr>
                <w:b/>
                <w:sz w:val="22"/>
                <w:szCs w:val="22"/>
                <w:lang w:val="sr-Cyrl-CS"/>
              </w:rPr>
            </w:pPr>
            <w:r w:rsidRPr="00B01E9D">
              <w:rPr>
                <w:b/>
                <w:sz w:val="22"/>
                <w:szCs w:val="22"/>
                <w:lang w:val="sr-Cyrl-CS"/>
              </w:rPr>
              <w:t>ПРВИ</w:t>
            </w:r>
          </w:p>
        </w:tc>
        <w:tc>
          <w:tcPr>
            <w:tcW w:w="1826" w:type="dxa"/>
            <w:shd w:val="pct10" w:color="auto" w:fill="auto"/>
            <w:vAlign w:val="center"/>
          </w:tcPr>
          <w:p w:rsidR="00787456" w:rsidRPr="00B01E9D" w:rsidRDefault="00787456" w:rsidP="00E542A7">
            <w:pPr>
              <w:jc w:val="center"/>
              <w:rPr>
                <w:b/>
                <w:sz w:val="22"/>
                <w:szCs w:val="22"/>
                <w:lang w:val="sr-Cyrl-CS"/>
              </w:rPr>
            </w:pPr>
            <w:r w:rsidRPr="00B01E9D">
              <w:rPr>
                <w:b/>
                <w:sz w:val="22"/>
                <w:szCs w:val="22"/>
                <w:lang w:val="sr-Cyrl-CS"/>
              </w:rPr>
              <w:t>ДРУГИ</w:t>
            </w:r>
          </w:p>
        </w:tc>
      </w:tr>
      <w:tr w:rsidR="00040B89" w:rsidRPr="00E542A7" w:rsidTr="00E542A7">
        <w:trPr>
          <w:trHeight w:val="285"/>
          <w:jc w:val="center"/>
        </w:trPr>
        <w:tc>
          <w:tcPr>
            <w:tcW w:w="3001" w:type="dxa"/>
          </w:tcPr>
          <w:p w:rsidR="00040B89" w:rsidRPr="00E542A7" w:rsidRDefault="00040B89" w:rsidP="00E542A7">
            <w:pPr>
              <w:rPr>
                <w:sz w:val="22"/>
                <w:szCs w:val="22"/>
                <w:lang w:val="sr-Cyrl-CS"/>
              </w:rPr>
            </w:pPr>
            <w:r w:rsidRPr="00E542A7">
              <w:rPr>
                <w:sz w:val="22"/>
                <w:szCs w:val="22"/>
                <w:lang w:val="sr-Cyrl-CS"/>
              </w:rPr>
              <w:t>Друштвено језички</w:t>
            </w:r>
          </w:p>
        </w:tc>
        <w:tc>
          <w:tcPr>
            <w:tcW w:w="1785" w:type="dxa"/>
          </w:tcPr>
          <w:p w:rsidR="00040B89" w:rsidRPr="00E542A7" w:rsidRDefault="00D94B9D" w:rsidP="00E542A7">
            <w:pPr>
              <w:jc w:val="center"/>
              <w:rPr>
                <w:sz w:val="22"/>
                <w:szCs w:val="22"/>
                <w:lang w:val="sr-Latn-CS"/>
              </w:rPr>
            </w:pPr>
            <w:r w:rsidRPr="00E542A7">
              <w:rPr>
                <w:sz w:val="22"/>
                <w:szCs w:val="22"/>
              </w:rPr>
              <w:t>I</w:t>
            </w:r>
            <w:r w:rsidR="00040B89" w:rsidRPr="00E542A7">
              <w:rPr>
                <w:sz w:val="22"/>
                <w:szCs w:val="22"/>
                <w:lang w:val="sr-Latn-CS"/>
              </w:rPr>
              <w:t>-1</w:t>
            </w:r>
          </w:p>
        </w:tc>
        <w:tc>
          <w:tcPr>
            <w:tcW w:w="1701" w:type="dxa"/>
            <w:gridSpan w:val="2"/>
          </w:tcPr>
          <w:p w:rsidR="00040B89" w:rsidRPr="0044192B" w:rsidRDefault="0044192B" w:rsidP="00E542A7">
            <w:pPr>
              <w:jc w:val="center"/>
              <w:rPr>
                <w:sz w:val="22"/>
                <w:szCs w:val="22"/>
              </w:rPr>
            </w:pPr>
            <w:r>
              <w:rPr>
                <w:sz w:val="22"/>
                <w:szCs w:val="22"/>
              </w:rPr>
              <w:t>19</w:t>
            </w:r>
          </w:p>
        </w:tc>
        <w:tc>
          <w:tcPr>
            <w:tcW w:w="1185" w:type="dxa"/>
          </w:tcPr>
          <w:p w:rsidR="00040B89" w:rsidRPr="0044192B" w:rsidRDefault="008B60F2" w:rsidP="00E542A7">
            <w:pPr>
              <w:jc w:val="center"/>
              <w:rPr>
                <w:sz w:val="22"/>
                <w:szCs w:val="22"/>
              </w:rPr>
            </w:pPr>
            <w:r w:rsidRPr="00E542A7">
              <w:rPr>
                <w:sz w:val="22"/>
                <w:szCs w:val="22"/>
                <w:lang w:val="sr-Cyrl-CS"/>
              </w:rPr>
              <w:t>Е</w:t>
            </w:r>
            <w:r w:rsidR="002A5727">
              <w:rPr>
                <w:sz w:val="22"/>
                <w:szCs w:val="22"/>
                <w:lang w:val="sr-Cyrl-CS"/>
              </w:rPr>
              <w:t>-</w:t>
            </w:r>
            <w:r w:rsidR="0044192B">
              <w:rPr>
                <w:sz w:val="22"/>
                <w:szCs w:val="22"/>
              </w:rPr>
              <w:t>19</w:t>
            </w:r>
          </w:p>
        </w:tc>
        <w:tc>
          <w:tcPr>
            <w:tcW w:w="1826" w:type="dxa"/>
          </w:tcPr>
          <w:p w:rsidR="00040B89" w:rsidRPr="0044192B" w:rsidRDefault="00243934" w:rsidP="00E542A7">
            <w:pPr>
              <w:jc w:val="center"/>
              <w:rPr>
                <w:sz w:val="22"/>
                <w:szCs w:val="22"/>
              </w:rPr>
            </w:pPr>
            <w:r w:rsidRPr="00E542A7">
              <w:rPr>
                <w:sz w:val="22"/>
                <w:szCs w:val="22"/>
                <w:lang w:val="sr-Cyrl-CS"/>
              </w:rPr>
              <w:t>Н</w:t>
            </w:r>
            <w:r w:rsidR="002A5727">
              <w:rPr>
                <w:sz w:val="22"/>
                <w:szCs w:val="22"/>
                <w:lang w:val="sr-Cyrl-CS"/>
              </w:rPr>
              <w:t>-</w:t>
            </w:r>
            <w:r w:rsidR="0044192B">
              <w:rPr>
                <w:sz w:val="22"/>
                <w:szCs w:val="22"/>
              </w:rPr>
              <w:t>19</w:t>
            </w:r>
          </w:p>
        </w:tc>
      </w:tr>
      <w:tr w:rsidR="00040B89" w:rsidRPr="00E542A7" w:rsidTr="00E542A7">
        <w:trPr>
          <w:trHeight w:val="285"/>
          <w:jc w:val="center"/>
        </w:trPr>
        <w:tc>
          <w:tcPr>
            <w:tcW w:w="3001" w:type="dxa"/>
          </w:tcPr>
          <w:p w:rsidR="00040B89" w:rsidRPr="00E542A7" w:rsidRDefault="00087BD7" w:rsidP="00E542A7">
            <w:pPr>
              <w:rPr>
                <w:sz w:val="22"/>
                <w:szCs w:val="22"/>
                <w:lang w:val="sr-Cyrl-CS"/>
              </w:rPr>
            </w:pPr>
            <w:r w:rsidRPr="00E542A7">
              <w:rPr>
                <w:sz w:val="22"/>
                <w:szCs w:val="22"/>
                <w:lang w:val="sr-Cyrl-CS"/>
              </w:rPr>
              <w:t>Природно матема</w:t>
            </w:r>
            <w:r w:rsidR="002A5727">
              <w:rPr>
                <w:sz w:val="22"/>
                <w:szCs w:val="22"/>
                <w:lang w:val="sr-Cyrl-CS"/>
              </w:rPr>
              <w:t>т</w:t>
            </w:r>
            <w:r w:rsidR="00040B89" w:rsidRPr="00E542A7">
              <w:rPr>
                <w:sz w:val="22"/>
                <w:szCs w:val="22"/>
                <w:lang w:val="sr-Cyrl-CS"/>
              </w:rPr>
              <w:t>ички</w:t>
            </w:r>
          </w:p>
        </w:tc>
        <w:tc>
          <w:tcPr>
            <w:tcW w:w="1785" w:type="dxa"/>
          </w:tcPr>
          <w:p w:rsidR="00040B89" w:rsidRPr="00E542A7" w:rsidRDefault="00D94B9D" w:rsidP="00E542A7">
            <w:pPr>
              <w:jc w:val="center"/>
              <w:rPr>
                <w:sz w:val="22"/>
                <w:szCs w:val="22"/>
                <w:lang w:val="sr-Latn-CS"/>
              </w:rPr>
            </w:pPr>
            <w:r w:rsidRPr="00E542A7">
              <w:rPr>
                <w:sz w:val="22"/>
                <w:szCs w:val="22"/>
                <w:lang w:val="sr-Latn-CS"/>
              </w:rPr>
              <w:t>I</w:t>
            </w:r>
            <w:r w:rsidR="00040B89" w:rsidRPr="00E542A7">
              <w:rPr>
                <w:sz w:val="22"/>
                <w:szCs w:val="22"/>
                <w:lang w:val="sr-Latn-CS"/>
              </w:rPr>
              <w:t>-2</w:t>
            </w:r>
          </w:p>
        </w:tc>
        <w:tc>
          <w:tcPr>
            <w:tcW w:w="1701" w:type="dxa"/>
            <w:gridSpan w:val="2"/>
          </w:tcPr>
          <w:p w:rsidR="00040B89" w:rsidRPr="0044192B" w:rsidRDefault="0044192B" w:rsidP="00E542A7">
            <w:pPr>
              <w:jc w:val="center"/>
              <w:rPr>
                <w:sz w:val="22"/>
                <w:szCs w:val="22"/>
              </w:rPr>
            </w:pPr>
            <w:r>
              <w:rPr>
                <w:sz w:val="22"/>
                <w:szCs w:val="22"/>
              </w:rPr>
              <w:t>17</w:t>
            </w:r>
          </w:p>
        </w:tc>
        <w:tc>
          <w:tcPr>
            <w:tcW w:w="1185" w:type="dxa"/>
          </w:tcPr>
          <w:p w:rsidR="00040B89" w:rsidRPr="0044192B" w:rsidRDefault="008B60F2" w:rsidP="00E542A7">
            <w:pPr>
              <w:jc w:val="center"/>
              <w:rPr>
                <w:sz w:val="22"/>
                <w:szCs w:val="22"/>
              </w:rPr>
            </w:pPr>
            <w:r w:rsidRPr="00E542A7">
              <w:rPr>
                <w:sz w:val="22"/>
                <w:szCs w:val="22"/>
                <w:lang w:val="sr-Cyrl-CS"/>
              </w:rPr>
              <w:t>Е</w:t>
            </w:r>
            <w:r w:rsidR="002A5727">
              <w:rPr>
                <w:sz w:val="22"/>
                <w:szCs w:val="22"/>
                <w:lang w:val="sr-Cyrl-CS"/>
              </w:rPr>
              <w:t>-</w:t>
            </w:r>
            <w:r w:rsidR="0044192B">
              <w:rPr>
                <w:sz w:val="22"/>
                <w:szCs w:val="22"/>
              </w:rPr>
              <w:t>17</w:t>
            </w:r>
          </w:p>
        </w:tc>
        <w:tc>
          <w:tcPr>
            <w:tcW w:w="1826" w:type="dxa"/>
          </w:tcPr>
          <w:p w:rsidR="00040B89" w:rsidRPr="0044192B" w:rsidRDefault="00146FFF" w:rsidP="00E542A7">
            <w:pPr>
              <w:jc w:val="center"/>
              <w:rPr>
                <w:sz w:val="22"/>
                <w:szCs w:val="22"/>
              </w:rPr>
            </w:pPr>
            <w:r w:rsidRPr="00E542A7">
              <w:rPr>
                <w:sz w:val="22"/>
                <w:szCs w:val="22"/>
                <w:lang w:val="sr-Cyrl-CS"/>
              </w:rPr>
              <w:t>Н</w:t>
            </w:r>
            <w:r w:rsidR="002A5727">
              <w:rPr>
                <w:sz w:val="22"/>
                <w:szCs w:val="22"/>
                <w:lang w:val="sr-Cyrl-CS"/>
              </w:rPr>
              <w:t>-</w:t>
            </w:r>
            <w:r w:rsidR="0044192B">
              <w:rPr>
                <w:sz w:val="22"/>
                <w:szCs w:val="22"/>
              </w:rPr>
              <w:t>17</w:t>
            </w:r>
          </w:p>
        </w:tc>
      </w:tr>
      <w:tr w:rsidR="00040B89" w:rsidRPr="00E542A7" w:rsidTr="00E542A7">
        <w:trPr>
          <w:trHeight w:val="285"/>
          <w:jc w:val="center"/>
        </w:trPr>
        <w:tc>
          <w:tcPr>
            <w:tcW w:w="3001" w:type="dxa"/>
          </w:tcPr>
          <w:p w:rsidR="00040B89" w:rsidRPr="00E542A7" w:rsidRDefault="00040B89" w:rsidP="00E542A7">
            <w:pPr>
              <w:rPr>
                <w:b/>
                <w:sz w:val="22"/>
                <w:szCs w:val="22"/>
                <w:lang w:val="sr-Cyrl-CS"/>
              </w:rPr>
            </w:pPr>
            <w:r w:rsidRPr="00E542A7">
              <w:rPr>
                <w:b/>
                <w:sz w:val="22"/>
                <w:szCs w:val="22"/>
                <w:lang w:val="sr-Cyrl-CS"/>
              </w:rPr>
              <w:t>СВЕГА</w:t>
            </w:r>
          </w:p>
        </w:tc>
        <w:tc>
          <w:tcPr>
            <w:tcW w:w="1785" w:type="dxa"/>
          </w:tcPr>
          <w:p w:rsidR="00040B89" w:rsidRPr="00E542A7" w:rsidRDefault="000C5B9D" w:rsidP="00E542A7">
            <w:pPr>
              <w:jc w:val="center"/>
              <w:rPr>
                <w:b/>
                <w:sz w:val="22"/>
                <w:szCs w:val="22"/>
                <w:lang w:val="sr-Latn-CS"/>
              </w:rPr>
            </w:pPr>
            <w:r w:rsidRPr="00E542A7">
              <w:rPr>
                <w:b/>
                <w:sz w:val="22"/>
                <w:szCs w:val="22"/>
                <w:lang w:val="sr-Latn-CS"/>
              </w:rPr>
              <w:t>I</w:t>
            </w:r>
          </w:p>
        </w:tc>
        <w:tc>
          <w:tcPr>
            <w:tcW w:w="1701" w:type="dxa"/>
            <w:gridSpan w:val="2"/>
          </w:tcPr>
          <w:p w:rsidR="00040B89" w:rsidRPr="0044192B" w:rsidRDefault="0044192B" w:rsidP="00E542A7">
            <w:pPr>
              <w:jc w:val="center"/>
              <w:rPr>
                <w:b/>
                <w:sz w:val="22"/>
                <w:szCs w:val="22"/>
              </w:rPr>
            </w:pPr>
            <w:r>
              <w:rPr>
                <w:b/>
                <w:sz w:val="22"/>
                <w:szCs w:val="22"/>
              </w:rPr>
              <w:t>36</w:t>
            </w:r>
          </w:p>
        </w:tc>
        <w:tc>
          <w:tcPr>
            <w:tcW w:w="1185" w:type="dxa"/>
          </w:tcPr>
          <w:p w:rsidR="00040B89" w:rsidRPr="00CD2FD1" w:rsidRDefault="0073596F" w:rsidP="00E542A7">
            <w:pPr>
              <w:jc w:val="center"/>
              <w:rPr>
                <w:b/>
                <w:sz w:val="22"/>
                <w:szCs w:val="22"/>
              </w:rPr>
            </w:pPr>
            <w:r w:rsidRPr="00E542A7">
              <w:rPr>
                <w:b/>
                <w:sz w:val="22"/>
                <w:szCs w:val="22"/>
                <w:lang w:val="sr-Latn-CS"/>
              </w:rPr>
              <w:t>E-</w:t>
            </w:r>
            <w:r w:rsidR="0044192B">
              <w:rPr>
                <w:b/>
                <w:sz w:val="22"/>
                <w:szCs w:val="22"/>
                <w:lang w:val="sr-Latn-CS"/>
              </w:rPr>
              <w:t>36</w:t>
            </w:r>
          </w:p>
        </w:tc>
        <w:tc>
          <w:tcPr>
            <w:tcW w:w="1826" w:type="dxa"/>
          </w:tcPr>
          <w:p w:rsidR="00040B89" w:rsidRPr="00CD2FD1" w:rsidRDefault="008B60F2" w:rsidP="00E542A7">
            <w:pPr>
              <w:jc w:val="center"/>
              <w:rPr>
                <w:b/>
                <w:sz w:val="22"/>
                <w:szCs w:val="22"/>
              </w:rPr>
            </w:pPr>
            <w:r w:rsidRPr="00E542A7">
              <w:rPr>
                <w:b/>
                <w:sz w:val="22"/>
                <w:szCs w:val="22"/>
                <w:lang w:val="sr-Cyrl-CS"/>
              </w:rPr>
              <w:t>Н</w:t>
            </w:r>
            <w:r w:rsidR="0022218B" w:rsidRPr="00E542A7">
              <w:rPr>
                <w:b/>
                <w:sz w:val="22"/>
                <w:szCs w:val="22"/>
              </w:rPr>
              <w:t>-</w:t>
            </w:r>
            <w:r w:rsidR="0044192B">
              <w:rPr>
                <w:b/>
                <w:sz w:val="22"/>
                <w:szCs w:val="22"/>
              </w:rPr>
              <w:t>36</w:t>
            </w:r>
          </w:p>
        </w:tc>
      </w:tr>
      <w:tr w:rsidR="00787456" w:rsidRPr="00E542A7" w:rsidTr="00E542A7">
        <w:trPr>
          <w:jc w:val="center"/>
        </w:trPr>
        <w:tc>
          <w:tcPr>
            <w:tcW w:w="3001" w:type="dxa"/>
          </w:tcPr>
          <w:p w:rsidR="00787456" w:rsidRPr="00E542A7" w:rsidRDefault="00787456" w:rsidP="00E542A7">
            <w:pPr>
              <w:rPr>
                <w:sz w:val="22"/>
                <w:szCs w:val="22"/>
                <w:lang w:val="sr-Cyrl-CS"/>
              </w:rPr>
            </w:pPr>
            <w:r w:rsidRPr="00E542A7">
              <w:rPr>
                <w:sz w:val="22"/>
                <w:szCs w:val="22"/>
                <w:lang w:val="sr-Cyrl-CS"/>
              </w:rPr>
              <w:t>Друштвено језички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II</w:t>
            </w:r>
            <w:r w:rsidR="00787456" w:rsidRPr="00E542A7">
              <w:rPr>
                <w:sz w:val="22"/>
                <w:szCs w:val="22"/>
                <w:lang w:val="sr-Cyrl-CS"/>
              </w:rPr>
              <w:t>-1</w:t>
            </w:r>
          </w:p>
        </w:tc>
        <w:tc>
          <w:tcPr>
            <w:tcW w:w="1701" w:type="dxa"/>
            <w:gridSpan w:val="2"/>
          </w:tcPr>
          <w:p w:rsidR="00787456" w:rsidRPr="00CD2FD1" w:rsidRDefault="00CD2FD1" w:rsidP="00E542A7">
            <w:pPr>
              <w:jc w:val="center"/>
              <w:rPr>
                <w:sz w:val="22"/>
                <w:szCs w:val="22"/>
              </w:rPr>
            </w:pPr>
            <w:r>
              <w:rPr>
                <w:sz w:val="22"/>
                <w:szCs w:val="22"/>
              </w:rPr>
              <w:t>17</w:t>
            </w:r>
          </w:p>
        </w:tc>
        <w:tc>
          <w:tcPr>
            <w:tcW w:w="1185" w:type="dxa"/>
          </w:tcPr>
          <w:p w:rsidR="00787456" w:rsidRPr="00CD2FD1" w:rsidRDefault="00787456" w:rsidP="00E542A7">
            <w:pPr>
              <w:jc w:val="center"/>
              <w:rPr>
                <w:sz w:val="22"/>
                <w:szCs w:val="22"/>
              </w:rPr>
            </w:pPr>
            <w:r w:rsidRPr="00E542A7">
              <w:rPr>
                <w:sz w:val="22"/>
                <w:szCs w:val="22"/>
                <w:lang w:val="sr-Cyrl-CS"/>
              </w:rPr>
              <w:t>Е</w:t>
            </w:r>
            <w:r w:rsidR="00CD2FD1">
              <w:rPr>
                <w:sz w:val="22"/>
                <w:szCs w:val="22"/>
                <w:lang w:val="sr-Cyrl-CS"/>
              </w:rPr>
              <w:t>-17</w:t>
            </w:r>
          </w:p>
        </w:tc>
        <w:tc>
          <w:tcPr>
            <w:tcW w:w="1826" w:type="dxa"/>
          </w:tcPr>
          <w:p w:rsidR="00787456" w:rsidRPr="00CD2FD1" w:rsidRDefault="0022218B" w:rsidP="00E542A7">
            <w:pPr>
              <w:jc w:val="center"/>
              <w:rPr>
                <w:sz w:val="22"/>
                <w:szCs w:val="22"/>
              </w:rPr>
            </w:pPr>
            <w:r w:rsidRPr="00E542A7">
              <w:rPr>
                <w:sz w:val="22"/>
                <w:szCs w:val="22"/>
              </w:rPr>
              <w:t>Н</w:t>
            </w:r>
            <w:r w:rsidR="00CD2FD1">
              <w:rPr>
                <w:sz w:val="22"/>
                <w:szCs w:val="22"/>
              </w:rPr>
              <w:t>-17</w:t>
            </w:r>
          </w:p>
        </w:tc>
      </w:tr>
      <w:tr w:rsidR="00787456" w:rsidRPr="00E542A7" w:rsidTr="00E542A7">
        <w:trPr>
          <w:jc w:val="center"/>
        </w:trPr>
        <w:tc>
          <w:tcPr>
            <w:tcW w:w="3001" w:type="dxa"/>
          </w:tcPr>
          <w:p w:rsidR="00787456" w:rsidRPr="00E542A7" w:rsidRDefault="009B1D6F" w:rsidP="00E542A7">
            <w:pPr>
              <w:rPr>
                <w:sz w:val="22"/>
                <w:szCs w:val="22"/>
                <w:lang w:val="sr-Cyrl-CS"/>
              </w:rPr>
            </w:pPr>
            <w:r w:rsidRPr="00E542A7">
              <w:rPr>
                <w:sz w:val="22"/>
                <w:szCs w:val="22"/>
                <w:lang w:val="sr-Cyrl-CS"/>
              </w:rPr>
              <w:t>Природно математички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II</w:t>
            </w:r>
            <w:r w:rsidR="00787456" w:rsidRPr="00E542A7">
              <w:rPr>
                <w:sz w:val="22"/>
                <w:szCs w:val="22"/>
                <w:lang w:val="sr-Cyrl-CS"/>
              </w:rPr>
              <w:t>-2</w:t>
            </w:r>
          </w:p>
        </w:tc>
        <w:tc>
          <w:tcPr>
            <w:tcW w:w="1701" w:type="dxa"/>
            <w:gridSpan w:val="2"/>
          </w:tcPr>
          <w:p w:rsidR="00787456" w:rsidRPr="00CD2FD1" w:rsidRDefault="00CD2FD1" w:rsidP="00E542A7">
            <w:pPr>
              <w:jc w:val="center"/>
              <w:rPr>
                <w:sz w:val="22"/>
                <w:szCs w:val="22"/>
              </w:rPr>
            </w:pPr>
            <w:r>
              <w:rPr>
                <w:sz w:val="22"/>
                <w:szCs w:val="22"/>
              </w:rPr>
              <w:t>24</w:t>
            </w:r>
          </w:p>
        </w:tc>
        <w:tc>
          <w:tcPr>
            <w:tcW w:w="1185" w:type="dxa"/>
          </w:tcPr>
          <w:p w:rsidR="00787456" w:rsidRPr="00CD2FD1" w:rsidRDefault="00787456" w:rsidP="00E542A7">
            <w:pPr>
              <w:jc w:val="center"/>
              <w:rPr>
                <w:sz w:val="22"/>
                <w:szCs w:val="22"/>
              </w:rPr>
            </w:pPr>
            <w:r w:rsidRPr="00E542A7">
              <w:rPr>
                <w:sz w:val="22"/>
                <w:szCs w:val="22"/>
                <w:lang w:val="sr-Cyrl-CS"/>
              </w:rPr>
              <w:t>Е</w:t>
            </w:r>
            <w:r w:rsidR="00CD2FD1">
              <w:rPr>
                <w:sz w:val="22"/>
                <w:szCs w:val="22"/>
                <w:lang w:val="sr-Cyrl-CS"/>
              </w:rPr>
              <w:t>-24</w:t>
            </w:r>
          </w:p>
        </w:tc>
        <w:tc>
          <w:tcPr>
            <w:tcW w:w="1826" w:type="dxa"/>
          </w:tcPr>
          <w:p w:rsidR="00787456" w:rsidRPr="00CD2FD1" w:rsidRDefault="000512DC" w:rsidP="00E542A7">
            <w:pPr>
              <w:jc w:val="center"/>
              <w:rPr>
                <w:sz w:val="22"/>
                <w:szCs w:val="22"/>
              </w:rPr>
            </w:pPr>
            <w:r w:rsidRPr="00E542A7">
              <w:rPr>
                <w:sz w:val="22"/>
                <w:szCs w:val="22"/>
                <w:lang w:val="sr-Cyrl-CS"/>
              </w:rPr>
              <w:t>Н</w:t>
            </w:r>
            <w:r w:rsidR="00CD2FD1">
              <w:rPr>
                <w:sz w:val="22"/>
                <w:szCs w:val="22"/>
                <w:lang w:val="sr-Cyrl-CS"/>
              </w:rPr>
              <w:t>-24</w:t>
            </w:r>
          </w:p>
        </w:tc>
      </w:tr>
      <w:tr w:rsidR="00787456" w:rsidRPr="00E542A7" w:rsidTr="00E542A7">
        <w:trPr>
          <w:jc w:val="center"/>
        </w:trPr>
        <w:tc>
          <w:tcPr>
            <w:tcW w:w="3001" w:type="dxa"/>
          </w:tcPr>
          <w:p w:rsidR="00787456" w:rsidRPr="00E542A7" w:rsidRDefault="00CD2FD1" w:rsidP="00E542A7">
            <w:pPr>
              <w:rPr>
                <w:sz w:val="22"/>
                <w:szCs w:val="22"/>
                <w:lang w:val="sr-Cyrl-CS"/>
              </w:rPr>
            </w:pPr>
            <w:r>
              <w:rPr>
                <w:sz w:val="22"/>
                <w:szCs w:val="22"/>
                <w:lang w:val="sr-Cyrl-CS"/>
              </w:rPr>
              <w:t>Специјализовано одељење за спорт</w:t>
            </w:r>
          </w:p>
        </w:tc>
        <w:tc>
          <w:tcPr>
            <w:tcW w:w="1785" w:type="dxa"/>
          </w:tcPr>
          <w:p w:rsidR="00787456" w:rsidRPr="00E542A7" w:rsidRDefault="000C5B9D" w:rsidP="00E542A7">
            <w:pPr>
              <w:jc w:val="center"/>
              <w:rPr>
                <w:sz w:val="22"/>
                <w:szCs w:val="22"/>
                <w:lang w:val="sr-Cyrl-CS"/>
              </w:rPr>
            </w:pPr>
            <w:r w:rsidRPr="00E542A7">
              <w:rPr>
                <w:sz w:val="22"/>
                <w:szCs w:val="22"/>
                <w:lang w:val="sr-Cyrl-CS"/>
              </w:rPr>
              <w:t>II</w:t>
            </w:r>
            <w:r w:rsidR="00787456" w:rsidRPr="00E542A7">
              <w:rPr>
                <w:sz w:val="22"/>
                <w:szCs w:val="22"/>
                <w:lang w:val="sr-Cyrl-CS"/>
              </w:rPr>
              <w:t>-3</w:t>
            </w:r>
          </w:p>
        </w:tc>
        <w:tc>
          <w:tcPr>
            <w:tcW w:w="1701" w:type="dxa"/>
            <w:gridSpan w:val="2"/>
          </w:tcPr>
          <w:p w:rsidR="00787456" w:rsidRPr="00DE4D76" w:rsidRDefault="00CD2FD1" w:rsidP="00E542A7">
            <w:pPr>
              <w:jc w:val="center"/>
              <w:rPr>
                <w:sz w:val="22"/>
                <w:szCs w:val="22"/>
              </w:rPr>
            </w:pPr>
            <w:r>
              <w:rPr>
                <w:sz w:val="22"/>
                <w:szCs w:val="22"/>
              </w:rPr>
              <w:t>1</w:t>
            </w:r>
            <w:r w:rsidR="00DE4D76">
              <w:rPr>
                <w:sz w:val="22"/>
                <w:szCs w:val="22"/>
              </w:rPr>
              <w:t>3</w:t>
            </w:r>
          </w:p>
        </w:tc>
        <w:tc>
          <w:tcPr>
            <w:tcW w:w="1185" w:type="dxa"/>
          </w:tcPr>
          <w:p w:rsidR="00787456" w:rsidRPr="00CD2FD1" w:rsidRDefault="00787456" w:rsidP="00E542A7">
            <w:pPr>
              <w:jc w:val="center"/>
              <w:rPr>
                <w:sz w:val="22"/>
                <w:szCs w:val="22"/>
              </w:rPr>
            </w:pPr>
            <w:r w:rsidRPr="00E542A7">
              <w:rPr>
                <w:sz w:val="22"/>
                <w:szCs w:val="22"/>
                <w:lang w:val="sr-Cyrl-CS"/>
              </w:rPr>
              <w:t>Е</w:t>
            </w:r>
            <w:r w:rsidR="00CD2FD1">
              <w:rPr>
                <w:sz w:val="22"/>
                <w:szCs w:val="22"/>
                <w:lang w:val="sr-Cyrl-CS"/>
              </w:rPr>
              <w:t>-12</w:t>
            </w:r>
          </w:p>
        </w:tc>
        <w:tc>
          <w:tcPr>
            <w:tcW w:w="1826" w:type="dxa"/>
          </w:tcPr>
          <w:p w:rsidR="00787456" w:rsidRPr="00CD2FD1" w:rsidRDefault="00B63F9F" w:rsidP="00E542A7">
            <w:pPr>
              <w:jc w:val="center"/>
              <w:rPr>
                <w:sz w:val="22"/>
                <w:szCs w:val="22"/>
              </w:rPr>
            </w:pPr>
            <w:r w:rsidRPr="00E542A7">
              <w:rPr>
                <w:sz w:val="22"/>
                <w:szCs w:val="22"/>
                <w:lang w:val="sr-Cyrl-CS"/>
              </w:rPr>
              <w:t>Н</w:t>
            </w:r>
            <w:r w:rsidR="00CD2FD1">
              <w:rPr>
                <w:sz w:val="22"/>
                <w:szCs w:val="22"/>
                <w:lang w:val="sr-Cyrl-CS"/>
              </w:rPr>
              <w:t>-12</w:t>
            </w:r>
          </w:p>
        </w:tc>
      </w:tr>
      <w:tr w:rsidR="00787456" w:rsidRPr="00E542A7" w:rsidTr="00E542A7">
        <w:trPr>
          <w:jc w:val="center"/>
        </w:trPr>
        <w:tc>
          <w:tcPr>
            <w:tcW w:w="3001" w:type="dxa"/>
          </w:tcPr>
          <w:p w:rsidR="00787456" w:rsidRPr="00E542A7" w:rsidRDefault="00787456" w:rsidP="00E542A7">
            <w:pPr>
              <w:rPr>
                <w:b/>
                <w:sz w:val="22"/>
                <w:szCs w:val="22"/>
                <w:lang w:val="sr-Cyrl-CS"/>
              </w:rPr>
            </w:pPr>
            <w:r w:rsidRPr="00E542A7">
              <w:rPr>
                <w:b/>
                <w:sz w:val="22"/>
                <w:szCs w:val="22"/>
                <w:lang w:val="sr-Cyrl-CS"/>
              </w:rPr>
              <w:t>СВЕГА</w:t>
            </w:r>
          </w:p>
        </w:tc>
        <w:tc>
          <w:tcPr>
            <w:tcW w:w="1785" w:type="dxa"/>
          </w:tcPr>
          <w:p w:rsidR="00787456" w:rsidRPr="00E542A7" w:rsidRDefault="000C5B9D" w:rsidP="00E542A7">
            <w:pPr>
              <w:jc w:val="center"/>
              <w:rPr>
                <w:b/>
                <w:sz w:val="22"/>
                <w:szCs w:val="22"/>
                <w:lang w:val="sr-Latn-CS"/>
              </w:rPr>
            </w:pPr>
            <w:r w:rsidRPr="00E542A7">
              <w:rPr>
                <w:b/>
                <w:sz w:val="22"/>
                <w:szCs w:val="22"/>
                <w:lang w:val="sr-Cyrl-CS"/>
              </w:rPr>
              <w:t>II</w:t>
            </w:r>
          </w:p>
        </w:tc>
        <w:tc>
          <w:tcPr>
            <w:tcW w:w="1701" w:type="dxa"/>
            <w:gridSpan w:val="2"/>
          </w:tcPr>
          <w:p w:rsidR="00787456" w:rsidRPr="00DE4D76" w:rsidRDefault="00CD2FD1" w:rsidP="00E542A7">
            <w:pPr>
              <w:jc w:val="center"/>
              <w:rPr>
                <w:b/>
                <w:sz w:val="22"/>
                <w:szCs w:val="22"/>
              </w:rPr>
            </w:pPr>
            <w:r>
              <w:rPr>
                <w:b/>
                <w:sz w:val="22"/>
                <w:szCs w:val="22"/>
              </w:rPr>
              <w:t>5</w:t>
            </w:r>
            <w:r w:rsidR="00DE4D76">
              <w:rPr>
                <w:b/>
                <w:sz w:val="22"/>
                <w:szCs w:val="22"/>
              </w:rPr>
              <w:t>4</w:t>
            </w:r>
          </w:p>
        </w:tc>
        <w:tc>
          <w:tcPr>
            <w:tcW w:w="1185" w:type="dxa"/>
          </w:tcPr>
          <w:p w:rsidR="00787456" w:rsidRPr="00CD2FD1" w:rsidRDefault="001D3909" w:rsidP="00E542A7">
            <w:pPr>
              <w:jc w:val="center"/>
              <w:rPr>
                <w:b/>
                <w:sz w:val="22"/>
                <w:szCs w:val="22"/>
              </w:rPr>
            </w:pPr>
            <w:r w:rsidRPr="00E542A7">
              <w:rPr>
                <w:b/>
                <w:sz w:val="22"/>
                <w:szCs w:val="22"/>
                <w:lang w:val="sr-Cyrl-CS"/>
              </w:rPr>
              <w:t>Е-</w:t>
            </w:r>
            <w:r w:rsidR="00CD2FD1">
              <w:rPr>
                <w:b/>
                <w:sz w:val="22"/>
                <w:szCs w:val="22"/>
              </w:rPr>
              <w:t>53</w:t>
            </w:r>
          </w:p>
        </w:tc>
        <w:tc>
          <w:tcPr>
            <w:tcW w:w="1826" w:type="dxa"/>
          </w:tcPr>
          <w:p w:rsidR="00787456" w:rsidRPr="00CD2FD1" w:rsidRDefault="00CB26F3" w:rsidP="00E542A7">
            <w:pPr>
              <w:jc w:val="center"/>
              <w:rPr>
                <w:b/>
                <w:sz w:val="22"/>
                <w:szCs w:val="22"/>
              </w:rPr>
            </w:pPr>
            <w:r w:rsidRPr="00E542A7">
              <w:rPr>
                <w:b/>
                <w:sz w:val="22"/>
                <w:szCs w:val="22"/>
                <w:lang w:val="sr-Cyrl-CS"/>
              </w:rPr>
              <w:t>Н</w:t>
            </w:r>
            <w:r w:rsidR="00E542A7">
              <w:rPr>
                <w:b/>
                <w:sz w:val="22"/>
                <w:szCs w:val="22"/>
                <w:lang w:val="sr-Cyrl-CS"/>
              </w:rPr>
              <w:t>-</w:t>
            </w:r>
            <w:r w:rsidR="00CD2FD1">
              <w:rPr>
                <w:b/>
                <w:sz w:val="22"/>
                <w:szCs w:val="22"/>
              </w:rPr>
              <w:t>53</w:t>
            </w:r>
          </w:p>
        </w:tc>
      </w:tr>
      <w:tr w:rsidR="00787456" w:rsidRPr="00E542A7" w:rsidTr="00E542A7">
        <w:trPr>
          <w:jc w:val="center"/>
        </w:trPr>
        <w:tc>
          <w:tcPr>
            <w:tcW w:w="3001" w:type="dxa"/>
          </w:tcPr>
          <w:p w:rsidR="00787456" w:rsidRPr="00E542A7" w:rsidRDefault="00787456" w:rsidP="00E542A7">
            <w:pPr>
              <w:rPr>
                <w:sz w:val="22"/>
                <w:szCs w:val="22"/>
                <w:lang w:val="sr-Cyrl-CS"/>
              </w:rPr>
            </w:pPr>
            <w:r w:rsidRPr="00E542A7">
              <w:rPr>
                <w:sz w:val="22"/>
                <w:szCs w:val="22"/>
                <w:lang w:val="sr-Cyrl-CS"/>
              </w:rPr>
              <w:t>Друштвено језички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III</w:t>
            </w:r>
            <w:r w:rsidR="00787456" w:rsidRPr="00E542A7">
              <w:rPr>
                <w:sz w:val="22"/>
                <w:szCs w:val="22"/>
                <w:lang w:val="sr-Cyrl-CS"/>
              </w:rPr>
              <w:t>-1</w:t>
            </w:r>
          </w:p>
        </w:tc>
        <w:tc>
          <w:tcPr>
            <w:tcW w:w="1701" w:type="dxa"/>
            <w:gridSpan w:val="2"/>
          </w:tcPr>
          <w:p w:rsidR="00787456" w:rsidRPr="003267D7" w:rsidRDefault="00CD2FD1" w:rsidP="00E542A7">
            <w:pPr>
              <w:jc w:val="center"/>
              <w:rPr>
                <w:sz w:val="22"/>
                <w:szCs w:val="22"/>
              </w:rPr>
            </w:pPr>
            <w:r>
              <w:rPr>
                <w:sz w:val="22"/>
                <w:szCs w:val="22"/>
              </w:rPr>
              <w:t>2</w:t>
            </w:r>
            <w:r w:rsidR="003267D7">
              <w:rPr>
                <w:sz w:val="22"/>
                <w:szCs w:val="22"/>
              </w:rPr>
              <w:t>4</w:t>
            </w:r>
          </w:p>
        </w:tc>
        <w:tc>
          <w:tcPr>
            <w:tcW w:w="1185" w:type="dxa"/>
          </w:tcPr>
          <w:p w:rsidR="00787456" w:rsidRPr="003267D7" w:rsidRDefault="00CB26F3" w:rsidP="00E542A7">
            <w:pPr>
              <w:jc w:val="center"/>
              <w:rPr>
                <w:sz w:val="22"/>
                <w:szCs w:val="22"/>
              </w:rPr>
            </w:pPr>
            <w:r w:rsidRPr="00E542A7">
              <w:rPr>
                <w:sz w:val="22"/>
                <w:szCs w:val="22"/>
                <w:lang w:val="sr-Cyrl-CS"/>
              </w:rPr>
              <w:t>Е</w:t>
            </w:r>
            <w:r w:rsidR="00CD2FD1">
              <w:rPr>
                <w:sz w:val="22"/>
                <w:szCs w:val="22"/>
                <w:lang w:val="sr-Cyrl-CS"/>
              </w:rPr>
              <w:t>-2</w:t>
            </w:r>
            <w:r w:rsidR="003267D7">
              <w:rPr>
                <w:sz w:val="22"/>
                <w:szCs w:val="22"/>
              </w:rPr>
              <w:t>4</w:t>
            </w:r>
          </w:p>
        </w:tc>
        <w:tc>
          <w:tcPr>
            <w:tcW w:w="1826" w:type="dxa"/>
          </w:tcPr>
          <w:p w:rsidR="00787456" w:rsidRPr="003267D7" w:rsidRDefault="000512DC" w:rsidP="00E542A7">
            <w:pPr>
              <w:jc w:val="center"/>
              <w:rPr>
                <w:sz w:val="22"/>
                <w:szCs w:val="22"/>
              </w:rPr>
            </w:pPr>
            <w:r w:rsidRPr="00E542A7">
              <w:rPr>
                <w:sz w:val="22"/>
                <w:szCs w:val="22"/>
              </w:rPr>
              <w:t>Н</w:t>
            </w:r>
            <w:r w:rsidR="00CD2FD1">
              <w:rPr>
                <w:sz w:val="22"/>
                <w:szCs w:val="22"/>
              </w:rPr>
              <w:t>-2</w:t>
            </w:r>
            <w:r w:rsidR="003267D7">
              <w:rPr>
                <w:sz w:val="22"/>
                <w:szCs w:val="22"/>
              </w:rPr>
              <w:t>4</w:t>
            </w:r>
          </w:p>
        </w:tc>
      </w:tr>
      <w:tr w:rsidR="00787456" w:rsidRPr="00E542A7" w:rsidTr="00E542A7">
        <w:trPr>
          <w:jc w:val="center"/>
        </w:trPr>
        <w:tc>
          <w:tcPr>
            <w:tcW w:w="3001" w:type="dxa"/>
          </w:tcPr>
          <w:p w:rsidR="00787456" w:rsidRPr="00E542A7" w:rsidRDefault="0051676C" w:rsidP="00E542A7">
            <w:pPr>
              <w:rPr>
                <w:sz w:val="22"/>
                <w:szCs w:val="22"/>
                <w:lang w:val="sr-Cyrl-CS"/>
              </w:rPr>
            </w:pPr>
            <w:r w:rsidRPr="00E542A7">
              <w:rPr>
                <w:sz w:val="22"/>
                <w:szCs w:val="22"/>
                <w:lang w:val="sr-Cyrl-CS"/>
              </w:rPr>
              <w:t>Природно математички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III</w:t>
            </w:r>
            <w:r w:rsidR="00787456" w:rsidRPr="00E542A7">
              <w:rPr>
                <w:sz w:val="22"/>
                <w:szCs w:val="22"/>
                <w:lang w:val="sr-Cyrl-CS"/>
              </w:rPr>
              <w:t>-2</w:t>
            </w:r>
          </w:p>
        </w:tc>
        <w:tc>
          <w:tcPr>
            <w:tcW w:w="1701" w:type="dxa"/>
            <w:gridSpan w:val="2"/>
          </w:tcPr>
          <w:p w:rsidR="00787456" w:rsidRPr="00CD2FD1" w:rsidRDefault="00CD2FD1" w:rsidP="00E542A7">
            <w:pPr>
              <w:jc w:val="center"/>
              <w:rPr>
                <w:sz w:val="22"/>
                <w:szCs w:val="22"/>
              </w:rPr>
            </w:pPr>
            <w:r>
              <w:rPr>
                <w:sz w:val="22"/>
                <w:szCs w:val="22"/>
              </w:rPr>
              <w:t>17</w:t>
            </w:r>
          </w:p>
        </w:tc>
        <w:tc>
          <w:tcPr>
            <w:tcW w:w="1185" w:type="dxa"/>
          </w:tcPr>
          <w:p w:rsidR="00787456" w:rsidRPr="00CD2FD1" w:rsidRDefault="00CB26F3" w:rsidP="00E542A7">
            <w:pPr>
              <w:jc w:val="center"/>
              <w:rPr>
                <w:sz w:val="22"/>
                <w:szCs w:val="22"/>
              </w:rPr>
            </w:pPr>
            <w:r w:rsidRPr="00E542A7">
              <w:rPr>
                <w:sz w:val="22"/>
                <w:szCs w:val="22"/>
                <w:lang w:val="sr-Cyrl-CS"/>
              </w:rPr>
              <w:t>Е</w:t>
            </w:r>
            <w:r w:rsidR="00CD2FD1">
              <w:rPr>
                <w:sz w:val="22"/>
                <w:szCs w:val="22"/>
                <w:lang w:val="sr-Cyrl-CS"/>
              </w:rPr>
              <w:t>-17</w:t>
            </w:r>
          </w:p>
        </w:tc>
        <w:tc>
          <w:tcPr>
            <w:tcW w:w="1826" w:type="dxa"/>
          </w:tcPr>
          <w:p w:rsidR="00787456" w:rsidRPr="00E542A7" w:rsidRDefault="00CD2FD1" w:rsidP="00E542A7">
            <w:pPr>
              <w:jc w:val="center"/>
              <w:rPr>
                <w:sz w:val="22"/>
                <w:szCs w:val="22"/>
                <w:lang w:val="sr-Latn-CS"/>
              </w:rPr>
            </w:pPr>
            <w:r>
              <w:rPr>
                <w:sz w:val="22"/>
                <w:szCs w:val="22"/>
                <w:lang w:val="sr-Cyrl-CS"/>
              </w:rPr>
              <w:t>Н-17</w:t>
            </w:r>
          </w:p>
        </w:tc>
      </w:tr>
      <w:tr w:rsidR="00787456" w:rsidRPr="00E542A7" w:rsidTr="00E542A7">
        <w:trPr>
          <w:jc w:val="center"/>
        </w:trPr>
        <w:tc>
          <w:tcPr>
            <w:tcW w:w="3001" w:type="dxa"/>
          </w:tcPr>
          <w:p w:rsidR="00787456" w:rsidRPr="00E542A7" w:rsidRDefault="009B1D6F" w:rsidP="00E542A7">
            <w:pPr>
              <w:rPr>
                <w:sz w:val="22"/>
                <w:szCs w:val="22"/>
                <w:lang w:val="sr-Cyrl-CS"/>
              </w:rPr>
            </w:pPr>
            <w:r w:rsidRPr="00E542A7">
              <w:rPr>
                <w:sz w:val="22"/>
                <w:szCs w:val="22"/>
                <w:lang w:val="sr-Cyrl-CS"/>
              </w:rPr>
              <w:t>Природно математички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III</w:t>
            </w:r>
            <w:r w:rsidR="00787456" w:rsidRPr="00E542A7">
              <w:rPr>
                <w:sz w:val="22"/>
                <w:szCs w:val="22"/>
                <w:lang w:val="sr-Cyrl-CS"/>
              </w:rPr>
              <w:t>-3</w:t>
            </w:r>
          </w:p>
        </w:tc>
        <w:tc>
          <w:tcPr>
            <w:tcW w:w="1701" w:type="dxa"/>
            <w:gridSpan w:val="2"/>
          </w:tcPr>
          <w:p w:rsidR="00787456" w:rsidRPr="00E542A7" w:rsidRDefault="00CD2FD1" w:rsidP="00E542A7">
            <w:pPr>
              <w:jc w:val="center"/>
              <w:rPr>
                <w:sz w:val="22"/>
                <w:szCs w:val="22"/>
                <w:lang w:val="sr-Cyrl-CS"/>
              </w:rPr>
            </w:pPr>
            <w:r>
              <w:rPr>
                <w:sz w:val="22"/>
                <w:szCs w:val="22"/>
                <w:lang w:val="sr-Cyrl-CS"/>
              </w:rPr>
              <w:t>17</w:t>
            </w:r>
          </w:p>
        </w:tc>
        <w:tc>
          <w:tcPr>
            <w:tcW w:w="1185" w:type="dxa"/>
          </w:tcPr>
          <w:p w:rsidR="00787456" w:rsidRPr="00E542A7" w:rsidRDefault="00CB26F3" w:rsidP="00E542A7">
            <w:pPr>
              <w:jc w:val="center"/>
              <w:rPr>
                <w:sz w:val="22"/>
                <w:szCs w:val="22"/>
                <w:lang w:val="sr-Cyrl-CS"/>
              </w:rPr>
            </w:pPr>
            <w:r w:rsidRPr="00E542A7">
              <w:rPr>
                <w:sz w:val="22"/>
                <w:szCs w:val="22"/>
                <w:lang w:val="sr-Cyrl-CS"/>
              </w:rPr>
              <w:t>Е</w:t>
            </w:r>
            <w:r w:rsidR="00CD2FD1">
              <w:rPr>
                <w:sz w:val="22"/>
                <w:szCs w:val="22"/>
                <w:lang w:val="sr-Cyrl-CS"/>
              </w:rPr>
              <w:t>-17</w:t>
            </w:r>
          </w:p>
        </w:tc>
        <w:tc>
          <w:tcPr>
            <w:tcW w:w="1826" w:type="dxa"/>
          </w:tcPr>
          <w:p w:rsidR="00787456" w:rsidRPr="00E542A7" w:rsidRDefault="00CB26F3" w:rsidP="00E542A7">
            <w:pPr>
              <w:jc w:val="center"/>
              <w:rPr>
                <w:sz w:val="22"/>
                <w:szCs w:val="22"/>
                <w:lang w:val="sr-Cyrl-CS"/>
              </w:rPr>
            </w:pPr>
            <w:r w:rsidRPr="00E542A7">
              <w:rPr>
                <w:sz w:val="22"/>
                <w:szCs w:val="22"/>
                <w:lang w:val="sr-Cyrl-CS"/>
              </w:rPr>
              <w:t>Н</w:t>
            </w:r>
            <w:r w:rsidR="00CD2FD1">
              <w:rPr>
                <w:sz w:val="22"/>
                <w:szCs w:val="22"/>
                <w:lang w:val="sr-Cyrl-CS"/>
              </w:rPr>
              <w:t>-17</w:t>
            </w:r>
          </w:p>
        </w:tc>
      </w:tr>
      <w:tr w:rsidR="00787456" w:rsidRPr="00E542A7" w:rsidTr="00E542A7">
        <w:trPr>
          <w:jc w:val="center"/>
        </w:trPr>
        <w:tc>
          <w:tcPr>
            <w:tcW w:w="3001" w:type="dxa"/>
          </w:tcPr>
          <w:p w:rsidR="00787456" w:rsidRPr="00E542A7" w:rsidRDefault="00787456" w:rsidP="00E542A7">
            <w:pPr>
              <w:rPr>
                <w:b/>
                <w:sz w:val="22"/>
                <w:szCs w:val="22"/>
                <w:lang w:val="sr-Cyrl-CS"/>
              </w:rPr>
            </w:pPr>
            <w:r w:rsidRPr="00E542A7">
              <w:rPr>
                <w:b/>
                <w:sz w:val="22"/>
                <w:szCs w:val="22"/>
                <w:lang w:val="sr-Cyrl-CS"/>
              </w:rPr>
              <w:t>СВЕГА</w:t>
            </w:r>
          </w:p>
        </w:tc>
        <w:tc>
          <w:tcPr>
            <w:tcW w:w="1785" w:type="dxa"/>
          </w:tcPr>
          <w:p w:rsidR="00787456" w:rsidRPr="00E542A7" w:rsidRDefault="000C5B9D" w:rsidP="00E542A7">
            <w:pPr>
              <w:jc w:val="center"/>
              <w:rPr>
                <w:b/>
                <w:sz w:val="22"/>
                <w:szCs w:val="22"/>
                <w:lang w:val="sr-Latn-CS"/>
              </w:rPr>
            </w:pPr>
            <w:r w:rsidRPr="00E542A7">
              <w:rPr>
                <w:b/>
                <w:sz w:val="22"/>
                <w:szCs w:val="22"/>
                <w:lang w:val="sr-Cyrl-CS"/>
              </w:rPr>
              <w:t>III</w:t>
            </w:r>
          </w:p>
        </w:tc>
        <w:tc>
          <w:tcPr>
            <w:tcW w:w="1701" w:type="dxa"/>
            <w:gridSpan w:val="2"/>
          </w:tcPr>
          <w:p w:rsidR="00787456" w:rsidRPr="003267D7" w:rsidRDefault="006F384A" w:rsidP="00E542A7">
            <w:pPr>
              <w:jc w:val="center"/>
              <w:rPr>
                <w:b/>
                <w:sz w:val="22"/>
                <w:szCs w:val="22"/>
              </w:rPr>
            </w:pPr>
            <w:r>
              <w:rPr>
                <w:b/>
                <w:sz w:val="22"/>
                <w:szCs w:val="22"/>
              </w:rPr>
              <w:t>5</w:t>
            </w:r>
            <w:r w:rsidR="003267D7">
              <w:rPr>
                <w:b/>
                <w:sz w:val="22"/>
                <w:szCs w:val="22"/>
              </w:rPr>
              <w:t>8</w:t>
            </w:r>
          </w:p>
        </w:tc>
        <w:tc>
          <w:tcPr>
            <w:tcW w:w="1185" w:type="dxa"/>
          </w:tcPr>
          <w:p w:rsidR="00787456" w:rsidRPr="003267D7" w:rsidRDefault="00CB26F3" w:rsidP="00E542A7">
            <w:pPr>
              <w:jc w:val="center"/>
              <w:rPr>
                <w:b/>
                <w:sz w:val="22"/>
                <w:szCs w:val="22"/>
              </w:rPr>
            </w:pPr>
            <w:r w:rsidRPr="00E542A7">
              <w:rPr>
                <w:b/>
                <w:sz w:val="22"/>
                <w:szCs w:val="22"/>
                <w:lang w:val="sr-Cyrl-CS"/>
              </w:rPr>
              <w:t>Е</w:t>
            </w:r>
            <w:r w:rsidR="000512DC" w:rsidRPr="00E542A7">
              <w:rPr>
                <w:b/>
                <w:sz w:val="22"/>
                <w:szCs w:val="22"/>
                <w:lang w:val="sr-Cyrl-CS"/>
              </w:rPr>
              <w:t>-</w:t>
            </w:r>
            <w:r w:rsidR="006F384A">
              <w:rPr>
                <w:b/>
                <w:sz w:val="22"/>
                <w:szCs w:val="22"/>
                <w:lang w:val="en-GB"/>
              </w:rPr>
              <w:t>5</w:t>
            </w:r>
            <w:r w:rsidR="003267D7">
              <w:rPr>
                <w:b/>
                <w:sz w:val="22"/>
                <w:szCs w:val="22"/>
              </w:rPr>
              <w:t>8</w:t>
            </w:r>
          </w:p>
        </w:tc>
        <w:tc>
          <w:tcPr>
            <w:tcW w:w="1826" w:type="dxa"/>
          </w:tcPr>
          <w:p w:rsidR="00787456" w:rsidRPr="003267D7" w:rsidRDefault="0073596F" w:rsidP="00E542A7">
            <w:pPr>
              <w:jc w:val="center"/>
              <w:rPr>
                <w:b/>
                <w:sz w:val="22"/>
                <w:szCs w:val="22"/>
              </w:rPr>
            </w:pPr>
            <w:r w:rsidRPr="00E542A7">
              <w:rPr>
                <w:b/>
                <w:sz w:val="22"/>
                <w:szCs w:val="22"/>
                <w:lang w:val="sr-Cyrl-CS"/>
              </w:rPr>
              <w:t>Н</w:t>
            </w:r>
            <w:r w:rsidR="00E542A7">
              <w:rPr>
                <w:b/>
                <w:sz w:val="22"/>
                <w:szCs w:val="22"/>
                <w:lang w:val="sr-Cyrl-CS"/>
              </w:rPr>
              <w:t>-</w:t>
            </w:r>
            <w:r w:rsidR="006F384A">
              <w:rPr>
                <w:b/>
                <w:sz w:val="22"/>
                <w:szCs w:val="22"/>
                <w:lang w:val="en-GB"/>
              </w:rPr>
              <w:t>5</w:t>
            </w:r>
            <w:r w:rsidR="003267D7">
              <w:rPr>
                <w:b/>
                <w:sz w:val="22"/>
                <w:szCs w:val="22"/>
              </w:rPr>
              <w:t>8</w:t>
            </w:r>
          </w:p>
        </w:tc>
      </w:tr>
      <w:tr w:rsidR="00787456" w:rsidRPr="00E542A7" w:rsidTr="00E542A7">
        <w:trPr>
          <w:jc w:val="center"/>
        </w:trPr>
        <w:tc>
          <w:tcPr>
            <w:tcW w:w="3001" w:type="dxa"/>
          </w:tcPr>
          <w:p w:rsidR="00787456" w:rsidRPr="00E542A7" w:rsidRDefault="00787456" w:rsidP="00E542A7">
            <w:pPr>
              <w:rPr>
                <w:sz w:val="22"/>
                <w:szCs w:val="22"/>
                <w:lang w:val="sr-Cyrl-CS"/>
              </w:rPr>
            </w:pPr>
            <w:r w:rsidRPr="00E542A7">
              <w:rPr>
                <w:sz w:val="22"/>
                <w:szCs w:val="22"/>
                <w:lang w:val="sr-Cyrl-CS"/>
              </w:rPr>
              <w:t>Друштвено језички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IV</w:t>
            </w:r>
            <w:r w:rsidR="00787456" w:rsidRPr="00E542A7">
              <w:rPr>
                <w:sz w:val="22"/>
                <w:szCs w:val="22"/>
                <w:lang w:val="sr-Cyrl-CS"/>
              </w:rPr>
              <w:t>-1</w:t>
            </w:r>
          </w:p>
        </w:tc>
        <w:tc>
          <w:tcPr>
            <w:tcW w:w="1701" w:type="dxa"/>
            <w:gridSpan w:val="2"/>
          </w:tcPr>
          <w:p w:rsidR="00787456" w:rsidRPr="00CD2FD1" w:rsidRDefault="002A5727" w:rsidP="00E542A7">
            <w:pPr>
              <w:jc w:val="center"/>
              <w:rPr>
                <w:sz w:val="22"/>
                <w:szCs w:val="22"/>
              </w:rPr>
            </w:pPr>
            <w:r>
              <w:rPr>
                <w:sz w:val="22"/>
                <w:szCs w:val="22"/>
              </w:rPr>
              <w:t>2</w:t>
            </w:r>
            <w:r w:rsidR="00F108C0">
              <w:rPr>
                <w:sz w:val="22"/>
                <w:szCs w:val="22"/>
              </w:rPr>
              <w:t>1</w:t>
            </w:r>
          </w:p>
        </w:tc>
        <w:tc>
          <w:tcPr>
            <w:tcW w:w="1185" w:type="dxa"/>
          </w:tcPr>
          <w:p w:rsidR="00787456" w:rsidRPr="002A5727" w:rsidRDefault="00CB26F3" w:rsidP="00E542A7">
            <w:pPr>
              <w:jc w:val="center"/>
              <w:rPr>
                <w:sz w:val="22"/>
                <w:szCs w:val="22"/>
              </w:rPr>
            </w:pPr>
            <w:r w:rsidRPr="00E542A7">
              <w:rPr>
                <w:sz w:val="22"/>
                <w:szCs w:val="22"/>
                <w:lang w:val="sr-Cyrl-CS"/>
              </w:rPr>
              <w:t>Е</w:t>
            </w:r>
            <w:r w:rsidR="002A5727">
              <w:rPr>
                <w:sz w:val="22"/>
                <w:szCs w:val="22"/>
                <w:lang w:val="sr-Cyrl-CS"/>
              </w:rPr>
              <w:t>-2</w:t>
            </w:r>
            <w:r w:rsidR="00F108C0">
              <w:rPr>
                <w:sz w:val="22"/>
                <w:szCs w:val="22"/>
                <w:lang w:val="sr-Cyrl-CS"/>
              </w:rPr>
              <w:t>1</w:t>
            </w:r>
          </w:p>
        </w:tc>
        <w:tc>
          <w:tcPr>
            <w:tcW w:w="1826" w:type="dxa"/>
          </w:tcPr>
          <w:p w:rsidR="00787456" w:rsidRPr="002A5727" w:rsidRDefault="002A5727" w:rsidP="00E542A7">
            <w:pPr>
              <w:jc w:val="center"/>
              <w:rPr>
                <w:sz w:val="22"/>
                <w:szCs w:val="22"/>
              </w:rPr>
            </w:pPr>
            <w:r>
              <w:rPr>
                <w:sz w:val="22"/>
                <w:szCs w:val="22"/>
              </w:rPr>
              <w:t>Н-2</w:t>
            </w:r>
            <w:r w:rsidR="00F108C0">
              <w:rPr>
                <w:sz w:val="22"/>
                <w:szCs w:val="22"/>
              </w:rPr>
              <w:t>1</w:t>
            </w:r>
          </w:p>
        </w:tc>
      </w:tr>
      <w:tr w:rsidR="00787456" w:rsidRPr="00E542A7" w:rsidTr="00E542A7">
        <w:trPr>
          <w:jc w:val="center"/>
        </w:trPr>
        <w:tc>
          <w:tcPr>
            <w:tcW w:w="3001" w:type="dxa"/>
          </w:tcPr>
          <w:p w:rsidR="00787456" w:rsidRPr="00E542A7" w:rsidRDefault="008D425A" w:rsidP="00E542A7">
            <w:pPr>
              <w:rPr>
                <w:sz w:val="22"/>
                <w:szCs w:val="22"/>
                <w:lang w:val="sr-Cyrl-CS"/>
              </w:rPr>
            </w:pPr>
            <w:r w:rsidRPr="00E542A7">
              <w:rPr>
                <w:sz w:val="22"/>
                <w:szCs w:val="22"/>
                <w:lang w:val="sr-Cyrl-CS"/>
              </w:rPr>
              <w:t>Природно математички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IV</w:t>
            </w:r>
            <w:r w:rsidR="00787456" w:rsidRPr="00E542A7">
              <w:rPr>
                <w:sz w:val="22"/>
                <w:szCs w:val="22"/>
                <w:lang w:val="sr-Cyrl-CS"/>
              </w:rPr>
              <w:t>-2</w:t>
            </w:r>
          </w:p>
        </w:tc>
        <w:tc>
          <w:tcPr>
            <w:tcW w:w="1701" w:type="dxa"/>
            <w:gridSpan w:val="2"/>
          </w:tcPr>
          <w:p w:rsidR="00787456" w:rsidRPr="002A5727" w:rsidRDefault="002A5727" w:rsidP="00E542A7">
            <w:pPr>
              <w:jc w:val="center"/>
              <w:rPr>
                <w:sz w:val="22"/>
                <w:szCs w:val="22"/>
              </w:rPr>
            </w:pPr>
            <w:r>
              <w:rPr>
                <w:sz w:val="22"/>
                <w:szCs w:val="22"/>
              </w:rPr>
              <w:t>21</w:t>
            </w:r>
          </w:p>
        </w:tc>
        <w:tc>
          <w:tcPr>
            <w:tcW w:w="1185" w:type="dxa"/>
          </w:tcPr>
          <w:p w:rsidR="00787456" w:rsidRPr="002A5727" w:rsidRDefault="00CB26F3" w:rsidP="00E542A7">
            <w:pPr>
              <w:jc w:val="center"/>
              <w:rPr>
                <w:sz w:val="22"/>
                <w:szCs w:val="22"/>
              </w:rPr>
            </w:pPr>
            <w:r w:rsidRPr="00E542A7">
              <w:rPr>
                <w:sz w:val="22"/>
                <w:szCs w:val="22"/>
                <w:lang w:val="sr-Cyrl-CS"/>
              </w:rPr>
              <w:t>Е</w:t>
            </w:r>
            <w:r w:rsidR="002A5727">
              <w:rPr>
                <w:sz w:val="22"/>
                <w:szCs w:val="22"/>
                <w:lang w:val="sr-Cyrl-CS"/>
              </w:rPr>
              <w:t>-21</w:t>
            </w:r>
          </w:p>
        </w:tc>
        <w:tc>
          <w:tcPr>
            <w:tcW w:w="1826" w:type="dxa"/>
          </w:tcPr>
          <w:p w:rsidR="00787456" w:rsidRPr="00E542A7" w:rsidRDefault="00C1183B" w:rsidP="00E542A7">
            <w:pPr>
              <w:jc w:val="center"/>
              <w:rPr>
                <w:sz w:val="22"/>
                <w:szCs w:val="22"/>
                <w:lang w:val="sr-Cyrl-CS"/>
              </w:rPr>
            </w:pPr>
            <w:r w:rsidRPr="00E542A7">
              <w:rPr>
                <w:sz w:val="22"/>
                <w:szCs w:val="22"/>
                <w:lang w:val="sr-Cyrl-CS"/>
              </w:rPr>
              <w:t>Ф</w:t>
            </w:r>
            <w:r w:rsidR="002A5727">
              <w:rPr>
                <w:sz w:val="22"/>
                <w:szCs w:val="22"/>
                <w:lang w:val="sr-Cyrl-CS"/>
              </w:rPr>
              <w:t>-21</w:t>
            </w:r>
          </w:p>
        </w:tc>
      </w:tr>
      <w:tr w:rsidR="00787456" w:rsidRPr="00E542A7" w:rsidTr="00E542A7">
        <w:trPr>
          <w:jc w:val="center"/>
        </w:trPr>
        <w:tc>
          <w:tcPr>
            <w:tcW w:w="3001" w:type="dxa"/>
          </w:tcPr>
          <w:p w:rsidR="00787456" w:rsidRPr="00E542A7" w:rsidRDefault="009B1D6F" w:rsidP="00E542A7">
            <w:pPr>
              <w:rPr>
                <w:sz w:val="22"/>
                <w:szCs w:val="22"/>
                <w:lang w:val="sr-Cyrl-CS"/>
              </w:rPr>
            </w:pPr>
            <w:r w:rsidRPr="00E542A7">
              <w:rPr>
                <w:sz w:val="22"/>
                <w:szCs w:val="22"/>
                <w:lang w:val="sr-Cyrl-CS"/>
              </w:rPr>
              <w:t>Природно математички</w:t>
            </w:r>
          </w:p>
        </w:tc>
        <w:tc>
          <w:tcPr>
            <w:tcW w:w="1785" w:type="dxa"/>
          </w:tcPr>
          <w:p w:rsidR="00787456" w:rsidRPr="00E542A7" w:rsidRDefault="000C5B9D" w:rsidP="00E542A7">
            <w:pPr>
              <w:jc w:val="center"/>
              <w:rPr>
                <w:sz w:val="22"/>
                <w:szCs w:val="22"/>
                <w:lang w:val="sr-Cyrl-CS"/>
              </w:rPr>
            </w:pPr>
            <w:r w:rsidRPr="00E542A7">
              <w:rPr>
                <w:sz w:val="22"/>
                <w:szCs w:val="22"/>
                <w:lang w:val="sr-Cyrl-CS"/>
              </w:rPr>
              <w:t>IV</w:t>
            </w:r>
            <w:r w:rsidR="00787456" w:rsidRPr="00E542A7">
              <w:rPr>
                <w:sz w:val="22"/>
                <w:szCs w:val="22"/>
                <w:lang w:val="sr-Cyrl-CS"/>
              </w:rPr>
              <w:t>-3</w:t>
            </w:r>
          </w:p>
        </w:tc>
        <w:tc>
          <w:tcPr>
            <w:tcW w:w="1701" w:type="dxa"/>
            <w:gridSpan w:val="2"/>
          </w:tcPr>
          <w:p w:rsidR="00787456" w:rsidRPr="002A5727" w:rsidRDefault="002A5727" w:rsidP="00E542A7">
            <w:pPr>
              <w:jc w:val="center"/>
              <w:rPr>
                <w:sz w:val="22"/>
                <w:szCs w:val="22"/>
              </w:rPr>
            </w:pPr>
            <w:r>
              <w:rPr>
                <w:sz w:val="22"/>
                <w:szCs w:val="22"/>
              </w:rPr>
              <w:t>27</w:t>
            </w:r>
          </w:p>
        </w:tc>
        <w:tc>
          <w:tcPr>
            <w:tcW w:w="1185" w:type="dxa"/>
          </w:tcPr>
          <w:p w:rsidR="00787456" w:rsidRPr="002A5727" w:rsidRDefault="00CB26F3" w:rsidP="00E542A7">
            <w:pPr>
              <w:jc w:val="center"/>
              <w:rPr>
                <w:sz w:val="22"/>
                <w:szCs w:val="22"/>
              </w:rPr>
            </w:pPr>
            <w:r w:rsidRPr="00E542A7">
              <w:rPr>
                <w:sz w:val="22"/>
                <w:szCs w:val="22"/>
                <w:lang w:val="sr-Cyrl-CS"/>
              </w:rPr>
              <w:t>Е</w:t>
            </w:r>
            <w:r w:rsidR="002A5727">
              <w:rPr>
                <w:sz w:val="22"/>
                <w:szCs w:val="22"/>
                <w:lang w:val="sr-Cyrl-CS"/>
              </w:rPr>
              <w:t>-27</w:t>
            </w:r>
          </w:p>
        </w:tc>
        <w:tc>
          <w:tcPr>
            <w:tcW w:w="1826" w:type="dxa"/>
          </w:tcPr>
          <w:p w:rsidR="00787456" w:rsidRPr="002A5727" w:rsidRDefault="00CB26F3" w:rsidP="00E542A7">
            <w:pPr>
              <w:jc w:val="center"/>
              <w:rPr>
                <w:sz w:val="22"/>
                <w:szCs w:val="22"/>
              </w:rPr>
            </w:pPr>
            <w:r w:rsidRPr="00E542A7">
              <w:rPr>
                <w:sz w:val="22"/>
                <w:szCs w:val="22"/>
                <w:lang w:val="sr-Cyrl-CS"/>
              </w:rPr>
              <w:t>Н</w:t>
            </w:r>
            <w:r w:rsidR="002A5727">
              <w:rPr>
                <w:sz w:val="22"/>
                <w:szCs w:val="22"/>
              </w:rPr>
              <w:t>-27</w:t>
            </w:r>
          </w:p>
        </w:tc>
      </w:tr>
      <w:tr w:rsidR="00787456" w:rsidRPr="00E542A7" w:rsidTr="00E542A7">
        <w:trPr>
          <w:jc w:val="center"/>
        </w:trPr>
        <w:tc>
          <w:tcPr>
            <w:tcW w:w="3001" w:type="dxa"/>
            <w:tcBorders>
              <w:bottom w:val="single" w:sz="4" w:space="0" w:color="auto"/>
            </w:tcBorders>
          </w:tcPr>
          <w:p w:rsidR="00787456" w:rsidRPr="00E542A7" w:rsidRDefault="00787456" w:rsidP="00E542A7">
            <w:pPr>
              <w:rPr>
                <w:b/>
                <w:sz w:val="22"/>
                <w:szCs w:val="22"/>
                <w:lang w:val="sr-Cyrl-CS"/>
              </w:rPr>
            </w:pPr>
            <w:r w:rsidRPr="00E542A7">
              <w:rPr>
                <w:b/>
                <w:sz w:val="22"/>
                <w:szCs w:val="22"/>
                <w:lang w:val="sr-Cyrl-CS"/>
              </w:rPr>
              <w:t>СВЕГА</w:t>
            </w:r>
          </w:p>
        </w:tc>
        <w:tc>
          <w:tcPr>
            <w:tcW w:w="1785" w:type="dxa"/>
            <w:tcBorders>
              <w:bottom w:val="single" w:sz="4" w:space="0" w:color="auto"/>
            </w:tcBorders>
          </w:tcPr>
          <w:p w:rsidR="00787456" w:rsidRPr="00E542A7" w:rsidRDefault="000C5B9D" w:rsidP="00E542A7">
            <w:pPr>
              <w:jc w:val="center"/>
              <w:rPr>
                <w:b/>
                <w:sz w:val="22"/>
                <w:szCs w:val="22"/>
                <w:lang w:val="sr-Latn-CS"/>
              </w:rPr>
            </w:pPr>
            <w:r w:rsidRPr="00E542A7">
              <w:rPr>
                <w:b/>
                <w:sz w:val="22"/>
                <w:szCs w:val="22"/>
                <w:lang w:val="sr-Cyrl-CS"/>
              </w:rPr>
              <w:t>IV</w:t>
            </w:r>
          </w:p>
        </w:tc>
        <w:tc>
          <w:tcPr>
            <w:tcW w:w="1701" w:type="dxa"/>
            <w:gridSpan w:val="2"/>
            <w:tcBorders>
              <w:bottom w:val="single" w:sz="4" w:space="0" w:color="auto"/>
            </w:tcBorders>
          </w:tcPr>
          <w:p w:rsidR="00787456" w:rsidRPr="002A5727" w:rsidRDefault="00F108C0" w:rsidP="00E542A7">
            <w:pPr>
              <w:jc w:val="center"/>
              <w:rPr>
                <w:b/>
                <w:sz w:val="22"/>
                <w:szCs w:val="22"/>
              </w:rPr>
            </w:pPr>
            <w:r>
              <w:rPr>
                <w:b/>
                <w:sz w:val="22"/>
                <w:szCs w:val="22"/>
              </w:rPr>
              <w:t>69</w:t>
            </w:r>
          </w:p>
        </w:tc>
        <w:tc>
          <w:tcPr>
            <w:tcW w:w="1185" w:type="dxa"/>
            <w:tcBorders>
              <w:bottom w:val="single" w:sz="4" w:space="0" w:color="auto"/>
            </w:tcBorders>
          </w:tcPr>
          <w:p w:rsidR="00073972" w:rsidRPr="002A5727" w:rsidRDefault="00CB26F3" w:rsidP="00E542A7">
            <w:pPr>
              <w:jc w:val="center"/>
              <w:rPr>
                <w:b/>
                <w:sz w:val="22"/>
                <w:szCs w:val="22"/>
              </w:rPr>
            </w:pPr>
            <w:r w:rsidRPr="00E542A7">
              <w:rPr>
                <w:b/>
                <w:sz w:val="22"/>
                <w:szCs w:val="22"/>
                <w:lang w:val="sr-Cyrl-CS"/>
              </w:rPr>
              <w:t>Е-</w:t>
            </w:r>
            <w:r w:rsidR="00F108C0">
              <w:rPr>
                <w:b/>
                <w:sz w:val="22"/>
                <w:szCs w:val="22"/>
                <w:lang w:val="sr-Cyrl-CS"/>
              </w:rPr>
              <w:t>69</w:t>
            </w:r>
          </w:p>
        </w:tc>
        <w:tc>
          <w:tcPr>
            <w:tcW w:w="1826" w:type="dxa"/>
            <w:tcBorders>
              <w:bottom w:val="single" w:sz="4" w:space="0" w:color="auto"/>
            </w:tcBorders>
          </w:tcPr>
          <w:p w:rsidR="00787456" w:rsidRPr="00E542A7" w:rsidRDefault="00361116" w:rsidP="00E542A7">
            <w:pPr>
              <w:jc w:val="center"/>
              <w:rPr>
                <w:b/>
                <w:sz w:val="22"/>
                <w:szCs w:val="22"/>
                <w:lang w:val="sr-Cyrl-CS"/>
              </w:rPr>
            </w:pPr>
            <w:r w:rsidRPr="00E542A7">
              <w:rPr>
                <w:b/>
                <w:sz w:val="22"/>
                <w:szCs w:val="22"/>
                <w:lang w:val="sr-Cyrl-CS"/>
              </w:rPr>
              <w:t>Н</w:t>
            </w:r>
            <w:r w:rsidR="0073596F" w:rsidRPr="00E542A7">
              <w:rPr>
                <w:b/>
                <w:sz w:val="22"/>
                <w:szCs w:val="22"/>
                <w:lang w:val="sr-Cyrl-CS"/>
              </w:rPr>
              <w:t>-</w:t>
            </w:r>
            <w:r w:rsidR="006F384A">
              <w:rPr>
                <w:b/>
                <w:sz w:val="22"/>
                <w:szCs w:val="22"/>
              </w:rPr>
              <w:t>47</w:t>
            </w:r>
            <w:r w:rsidR="00E542A7">
              <w:rPr>
                <w:b/>
                <w:sz w:val="22"/>
                <w:szCs w:val="22"/>
              </w:rPr>
              <w:t>;</w:t>
            </w:r>
            <w:r w:rsidR="00C1183B" w:rsidRPr="00E542A7">
              <w:rPr>
                <w:b/>
                <w:sz w:val="22"/>
                <w:szCs w:val="22"/>
                <w:lang w:val="sr-Cyrl-CS"/>
              </w:rPr>
              <w:t xml:space="preserve"> Ф</w:t>
            </w:r>
            <w:r w:rsidR="00E542A7">
              <w:rPr>
                <w:b/>
                <w:sz w:val="22"/>
                <w:szCs w:val="22"/>
                <w:lang w:val="sr-Cyrl-CS"/>
              </w:rPr>
              <w:t>-</w:t>
            </w:r>
            <w:r w:rsidR="002A5727">
              <w:rPr>
                <w:b/>
                <w:sz w:val="22"/>
                <w:szCs w:val="22"/>
                <w:lang w:val="sr-Cyrl-CS"/>
              </w:rPr>
              <w:t>21</w:t>
            </w:r>
          </w:p>
        </w:tc>
      </w:tr>
      <w:tr w:rsidR="00787456" w:rsidRPr="00E542A7" w:rsidTr="00E542A7">
        <w:trPr>
          <w:jc w:val="center"/>
        </w:trPr>
        <w:tc>
          <w:tcPr>
            <w:tcW w:w="3001" w:type="dxa"/>
            <w:shd w:val="pct5" w:color="auto" w:fill="auto"/>
          </w:tcPr>
          <w:p w:rsidR="00787456" w:rsidRPr="00E542A7" w:rsidRDefault="00787456" w:rsidP="00E542A7">
            <w:pPr>
              <w:jc w:val="right"/>
              <w:rPr>
                <w:b/>
                <w:sz w:val="22"/>
                <w:szCs w:val="22"/>
                <w:lang w:val="sr-Cyrl-CS"/>
              </w:rPr>
            </w:pPr>
            <w:r w:rsidRPr="00E542A7">
              <w:rPr>
                <w:b/>
                <w:sz w:val="22"/>
                <w:szCs w:val="22"/>
                <w:lang w:val="sr-Cyrl-CS"/>
              </w:rPr>
              <w:t>УКУПНО</w:t>
            </w:r>
          </w:p>
        </w:tc>
        <w:tc>
          <w:tcPr>
            <w:tcW w:w="1785" w:type="dxa"/>
            <w:shd w:val="pct5" w:color="auto" w:fill="auto"/>
          </w:tcPr>
          <w:p w:rsidR="00787456" w:rsidRPr="00E542A7" w:rsidRDefault="00787456" w:rsidP="00E542A7">
            <w:pPr>
              <w:jc w:val="center"/>
              <w:rPr>
                <w:b/>
                <w:sz w:val="22"/>
                <w:szCs w:val="22"/>
                <w:lang w:val="sr-Cyrl-CS"/>
              </w:rPr>
            </w:pPr>
            <w:r w:rsidRPr="00E542A7">
              <w:rPr>
                <w:b/>
                <w:sz w:val="22"/>
                <w:szCs w:val="22"/>
                <w:lang w:val="sr-Cyrl-CS"/>
              </w:rPr>
              <w:t>Сви разреди</w:t>
            </w:r>
          </w:p>
        </w:tc>
        <w:tc>
          <w:tcPr>
            <w:tcW w:w="1695" w:type="dxa"/>
            <w:shd w:val="pct5" w:color="auto" w:fill="auto"/>
          </w:tcPr>
          <w:p w:rsidR="00787456" w:rsidRPr="00DE4D76" w:rsidRDefault="00E81FC0" w:rsidP="00E542A7">
            <w:pPr>
              <w:jc w:val="center"/>
              <w:rPr>
                <w:b/>
                <w:sz w:val="22"/>
                <w:szCs w:val="22"/>
              </w:rPr>
            </w:pPr>
            <w:r>
              <w:rPr>
                <w:b/>
                <w:sz w:val="22"/>
                <w:szCs w:val="22"/>
              </w:rPr>
              <w:t>21</w:t>
            </w:r>
            <w:r w:rsidR="00DE4D76">
              <w:rPr>
                <w:b/>
                <w:sz w:val="22"/>
                <w:szCs w:val="22"/>
              </w:rPr>
              <w:t>7</w:t>
            </w:r>
          </w:p>
        </w:tc>
        <w:tc>
          <w:tcPr>
            <w:tcW w:w="1191" w:type="dxa"/>
            <w:gridSpan w:val="2"/>
            <w:shd w:val="pct5" w:color="auto" w:fill="auto"/>
          </w:tcPr>
          <w:p w:rsidR="00F0108D" w:rsidRPr="003267D7" w:rsidRDefault="002E38B0" w:rsidP="00E542A7">
            <w:pPr>
              <w:jc w:val="center"/>
              <w:rPr>
                <w:b/>
                <w:sz w:val="22"/>
                <w:szCs w:val="22"/>
              </w:rPr>
            </w:pPr>
            <w:r w:rsidRPr="00E542A7">
              <w:rPr>
                <w:b/>
                <w:sz w:val="22"/>
                <w:szCs w:val="22"/>
                <w:lang w:val="sr-Cyrl-CS"/>
              </w:rPr>
              <w:t>Е-</w:t>
            </w:r>
            <w:r w:rsidR="00E81FC0">
              <w:rPr>
                <w:b/>
                <w:sz w:val="22"/>
                <w:szCs w:val="22"/>
              </w:rPr>
              <w:t>21</w:t>
            </w:r>
            <w:r w:rsidR="003267D7">
              <w:rPr>
                <w:b/>
                <w:sz w:val="22"/>
                <w:szCs w:val="22"/>
              </w:rPr>
              <w:t>6</w:t>
            </w:r>
          </w:p>
        </w:tc>
        <w:tc>
          <w:tcPr>
            <w:tcW w:w="1826" w:type="dxa"/>
            <w:shd w:val="pct5" w:color="auto" w:fill="auto"/>
          </w:tcPr>
          <w:p w:rsidR="007D65A0" w:rsidRPr="00E81FC0" w:rsidRDefault="002A5727" w:rsidP="00E542A7">
            <w:pPr>
              <w:jc w:val="center"/>
              <w:rPr>
                <w:b/>
                <w:sz w:val="22"/>
                <w:szCs w:val="22"/>
              </w:rPr>
            </w:pPr>
            <w:r>
              <w:rPr>
                <w:b/>
                <w:sz w:val="22"/>
                <w:szCs w:val="22"/>
                <w:lang w:val="sr-Cyrl-CS"/>
              </w:rPr>
              <w:t>Н-</w:t>
            </w:r>
            <w:r w:rsidR="00D949ED">
              <w:rPr>
                <w:b/>
                <w:sz w:val="22"/>
                <w:szCs w:val="22"/>
              </w:rPr>
              <w:t>195</w:t>
            </w:r>
            <w:r w:rsidR="00E542A7">
              <w:rPr>
                <w:b/>
                <w:sz w:val="22"/>
                <w:szCs w:val="22"/>
                <w:lang w:val="sr-Cyrl-CS"/>
              </w:rPr>
              <w:t xml:space="preserve">; </w:t>
            </w:r>
            <w:r>
              <w:rPr>
                <w:b/>
                <w:sz w:val="22"/>
                <w:szCs w:val="22"/>
                <w:lang w:val="sr-Cyrl-CS"/>
              </w:rPr>
              <w:t>Ф-</w:t>
            </w:r>
            <w:r w:rsidR="00E81FC0">
              <w:rPr>
                <w:b/>
                <w:sz w:val="22"/>
                <w:szCs w:val="22"/>
              </w:rPr>
              <w:t>21</w:t>
            </w:r>
          </w:p>
        </w:tc>
      </w:tr>
    </w:tbl>
    <w:p w:rsidR="008573AD" w:rsidRPr="000C5B9D" w:rsidRDefault="008573AD" w:rsidP="00941436">
      <w:pPr>
        <w:jc w:val="both"/>
        <w:rPr>
          <w:szCs w:val="28"/>
          <w:lang w:val="sr-Cyrl-CS"/>
        </w:rPr>
      </w:pPr>
    </w:p>
    <w:p w:rsidR="00724DED" w:rsidRPr="000C5B9D" w:rsidRDefault="008573AD" w:rsidP="00277C39">
      <w:pPr>
        <w:pStyle w:val="Subtitle"/>
        <w:ind w:firstLine="720"/>
        <w:rPr>
          <w:lang w:val="sr-Cyrl-CS"/>
        </w:rPr>
      </w:pPr>
      <w:r w:rsidRPr="000C5B9D">
        <w:rPr>
          <w:lang w:val="sr-Cyrl-CS"/>
        </w:rPr>
        <w:t>5.1.1.</w:t>
      </w:r>
      <w:r w:rsidR="00724DED" w:rsidRPr="000C5B9D">
        <w:rPr>
          <w:lang w:val="sr-Cyrl-CS"/>
        </w:rPr>
        <w:t xml:space="preserve"> БРОЈНО СТАЊЕ УЧЕНИКА ПРЕМА СТРАНИМ ЈЕ</w:t>
      </w:r>
      <w:r w:rsidR="00DA2A33" w:rsidRPr="000C5B9D">
        <w:rPr>
          <w:lang w:val="sr-Cyrl-CS"/>
        </w:rPr>
        <w:t xml:space="preserve">ЗИЦИМА </w:t>
      </w:r>
    </w:p>
    <w:tbl>
      <w:tblPr>
        <w:tblStyle w:val="TableGrid"/>
        <w:tblW w:w="0" w:type="auto"/>
        <w:jc w:val="center"/>
        <w:tblLook w:val="01E0"/>
      </w:tblPr>
      <w:tblGrid>
        <w:gridCol w:w="2251"/>
        <w:gridCol w:w="1968"/>
        <w:gridCol w:w="1985"/>
        <w:gridCol w:w="2800"/>
      </w:tblGrid>
      <w:tr w:rsidR="00106CBD" w:rsidRPr="00190421" w:rsidTr="00E542A7">
        <w:trPr>
          <w:jc w:val="center"/>
        </w:trPr>
        <w:tc>
          <w:tcPr>
            <w:tcW w:w="2251" w:type="dxa"/>
            <w:shd w:val="pct10" w:color="auto" w:fill="auto"/>
            <w:vAlign w:val="center"/>
          </w:tcPr>
          <w:p w:rsidR="00106CBD" w:rsidRPr="00B01E9D" w:rsidRDefault="00106CBD" w:rsidP="00E542A7">
            <w:pPr>
              <w:jc w:val="center"/>
              <w:rPr>
                <w:b/>
                <w:sz w:val="22"/>
                <w:szCs w:val="22"/>
                <w:lang w:val="sr-Cyrl-CS"/>
              </w:rPr>
            </w:pPr>
            <w:r w:rsidRPr="00B01E9D">
              <w:rPr>
                <w:b/>
                <w:sz w:val="22"/>
                <w:szCs w:val="22"/>
                <w:lang w:val="sr-Cyrl-CS"/>
              </w:rPr>
              <w:t>РАЗРЕД</w:t>
            </w:r>
          </w:p>
        </w:tc>
        <w:tc>
          <w:tcPr>
            <w:tcW w:w="1968" w:type="dxa"/>
            <w:shd w:val="pct10" w:color="auto" w:fill="auto"/>
            <w:vAlign w:val="center"/>
          </w:tcPr>
          <w:p w:rsidR="00106CBD" w:rsidRPr="00B01E9D" w:rsidRDefault="00E542A7" w:rsidP="00E542A7">
            <w:pPr>
              <w:jc w:val="center"/>
              <w:rPr>
                <w:b/>
                <w:sz w:val="22"/>
                <w:szCs w:val="22"/>
                <w:lang w:val="sr-Cyrl-CS"/>
              </w:rPr>
            </w:pPr>
            <w:r w:rsidRPr="00B01E9D">
              <w:rPr>
                <w:b/>
                <w:sz w:val="22"/>
                <w:szCs w:val="22"/>
                <w:lang w:val="sr-Cyrl-CS"/>
              </w:rPr>
              <w:t>БРОЈ УЧЕНИКА</w:t>
            </w:r>
          </w:p>
        </w:tc>
        <w:tc>
          <w:tcPr>
            <w:tcW w:w="1985" w:type="dxa"/>
            <w:shd w:val="pct10" w:color="auto" w:fill="auto"/>
            <w:vAlign w:val="center"/>
          </w:tcPr>
          <w:p w:rsidR="00106CBD" w:rsidRPr="00B01E9D" w:rsidRDefault="00DA2A33" w:rsidP="00E542A7">
            <w:pPr>
              <w:jc w:val="center"/>
              <w:rPr>
                <w:b/>
                <w:sz w:val="22"/>
                <w:szCs w:val="22"/>
                <w:lang w:val="sr-Cyrl-CS"/>
              </w:rPr>
            </w:pPr>
            <w:r w:rsidRPr="00B01E9D">
              <w:rPr>
                <w:b/>
                <w:sz w:val="22"/>
                <w:szCs w:val="22"/>
                <w:lang w:val="sr-Cyrl-CS"/>
              </w:rPr>
              <w:t>ПРВИ СТР</w:t>
            </w:r>
            <w:r w:rsidR="00E542A7" w:rsidRPr="00B01E9D">
              <w:rPr>
                <w:b/>
                <w:sz w:val="22"/>
                <w:szCs w:val="22"/>
                <w:lang w:val="sr-Cyrl-CS"/>
              </w:rPr>
              <w:t>АНИ ЈЕЗИК</w:t>
            </w:r>
          </w:p>
        </w:tc>
        <w:tc>
          <w:tcPr>
            <w:tcW w:w="2800" w:type="dxa"/>
            <w:shd w:val="pct10" w:color="auto" w:fill="auto"/>
            <w:vAlign w:val="center"/>
          </w:tcPr>
          <w:p w:rsidR="00106CBD" w:rsidRPr="00B01E9D" w:rsidRDefault="00E542A7" w:rsidP="00E542A7">
            <w:pPr>
              <w:jc w:val="center"/>
              <w:rPr>
                <w:b/>
                <w:sz w:val="22"/>
                <w:szCs w:val="22"/>
                <w:lang w:val="sr-Cyrl-CS"/>
              </w:rPr>
            </w:pPr>
            <w:r w:rsidRPr="00B01E9D">
              <w:rPr>
                <w:b/>
                <w:sz w:val="22"/>
                <w:szCs w:val="22"/>
                <w:lang w:val="sr-Cyrl-CS"/>
              </w:rPr>
              <w:t>ДРУГИ СТРАНИ ЈЕЗИК</w:t>
            </w:r>
          </w:p>
        </w:tc>
      </w:tr>
      <w:tr w:rsidR="00D649C0" w:rsidRPr="00190421" w:rsidTr="00190421">
        <w:trPr>
          <w:jc w:val="center"/>
        </w:trPr>
        <w:tc>
          <w:tcPr>
            <w:tcW w:w="2251" w:type="dxa"/>
          </w:tcPr>
          <w:p w:rsidR="00D649C0" w:rsidRPr="00190421" w:rsidRDefault="00F0108D" w:rsidP="00941436">
            <w:pPr>
              <w:jc w:val="both"/>
              <w:rPr>
                <w:sz w:val="22"/>
                <w:szCs w:val="22"/>
                <w:lang w:val="sr-Cyrl-CS"/>
              </w:rPr>
            </w:pPr>
            <w:r w:rsidRPr="00190421">
              <w:rPr>
                <w:sz w:val="22"/>
                <w:szCs w:val="22"/>
                <w:lang w:val="sr-Cyrl-CS"/>
              </w:rPr>
              <w:t>Први</w:t>
            </w:r>
          </w:p>
        </w:tc>
        <w:tc>
          <w:tcPr>
            <w:tcW w:w="1968" w:type="dxa"/>
            <w:vAlign w:val="center"/>
          </w:tcPr>
          <w:p w:rsidR="00D649C0" w:rsidRPr="00E81FC0" w:rsidRDefault="00E81FC0" w:rsidP="00190421">
            <w:pPr>
              <w:jc w:val="center"/>
              <w:rPr>
                <w:sz w:val="22"/>
                <w:szCs w:val="22"/>
              </w:rPr>
            </w:pPr>
            <w:r>
              <w:rPr>
                <w:sz w:val="22"/>
                <w:szCs w:val="22"/>
              </w:rPr>
              <w:t>36</w:t>
            </w:r>
          </w:p>
        </w:tc>
        <w:tc>
          <w:tcPr>
            <w:tcW w:w="1985" w:type="dxa"/>
            <w:vAlign w:val="center"/>
          </w:tcPr>
          <w:p w:rsidR="00D649C0" w:rsidRPr="00E81FC0" w:rsidRDefault="00F0108D" w:rsidP="00190421">
            <w:pPr>
              <w:jc w:val="center"/>
              <w:rPr>
                <w:sz w:val="22"/>
                <w:szCs w:val="22"/>
              </w:rPr>
            </w:pPr>
            <w:r w:rsidRPr="00190421">
              <w:rPr>
                <w:sz w:val="22"/>
                <w:szCs w:val="22"/>
                <w:lang w:val="sr-Cyrl-CS"/>
              </w:rPr>
              <w:t>Е-</w:t>
            </w:r>
            <w:r w:rsidR="00E81FC0">
              <w:rPr>
                <w:sz w:val="22"/>
                <w:szCs w:val="22"/>
              </w:rPr>
              <w:t>36</w:t>
            </w:r>
          </w:p>
        </w:tc>
        <w:tc>
          <w:tcPr>
            <w:tcW w:w="2800" w:type="dxa"/>
            <w:vAlign w:val="center"/>
          </w:tcPr>
          <w:p w:rsidR="00D649C0" w:rsidRPr="00E81FC0" w:rsidRDefault="00F0108D" w:rsidP="00190421">
            <w:pPr>
              <w:jc w:val="center"/>
              <w:rPr>
                <w:sz w:val="22"/>
                <w:szCs w:val="22"/>
              </w:rPr>
            </w:pPr>
            <w:r w:rsidRPr="00190421">
              <w:rPr>
                <w:sz w:val="22"/>
                <w:szCs w:val="22"/>
                <w:lang w:val="sr-Cyrl-CS"/>
              </w:rPr>
              <w:t>Н-</w:t>
            </w:r>
            <w:r w:rsidR="00E81FC0">
              <w:rPr>
                <w:sz w:val="22"/>
                <w:szCs w:val="22"/>
              </w:rPr>
              <w:t>36</w:t>
            </w:r>
          </w:p>
        </w:tc>
      </w:tr>
      <w:tr w:rsidR="00010A7E" w:rsidRPr="00190421" w:rsidTr="00190421">
        <w:trPr>
          <w:jc w:val="center"/>
        </w:trPr>
        <w:tc>
          <w:tcPr>
            <w:tcW w:w="2251" w:type="dxa"/>
          </w:tcPr>
          <w:p w:rsidR="00010A7E" w:rsidRPr="00190421" w:rsidRDefault="00F0108D" w:rsidP="00941436">
            <w:pPr>
              <w:jc w:val="both"/>
              <w:rPr>
                <w:sz w:val="22"/>
                <w:szCs w:val="22"/>
                <w:lang w:val="sr-Cyrl-CS"/>
              </w:rPr>
            </w:pPr>
            <w:r w:rsidRPr="00190421">
              <w:rPr>
                <w:sz w:val="22"/>
                <w:szCs w:val="22"/>
                <w:lang w:val="sr-Cyrl-CS"/>
              </w:rPr>
              <w:t>Други</w:t>
            </w:r>
          </w:p>
        </w:tc>
        <w:tc>
          <w:tcPr>
            <w:tcW w:w="1968" w:type="dxa"/>
            <w:vAlign w:val="center"/>
          </w:tcPr>
          <w:p w:rsidR="00010A7E" w:rsidRPr="00D57EC3" w:rsidRDefault="00E81FC0" w:rsidP="00190421">
            <w:pPr>
              <w:jc w:val="center"/>
              <w:rPr>
                <w:sz w:val="22"/>
                <w:szCs w:val="22"/>
              </w:rPr>
            </w:pPr>
            <w:r>
              <w:rPr>
                <w:sz w:val="22"/>
                <w:szCs w:val="22"/>
              </w:rPr>
              <w:t>5</w:t>
            </w:r>
            <w:r w:rsidR="00D57EC3">
              <w:rPr>
                <w:sz w:val="22"/>
                <w:szCs w:val="22"/>
              </w:rPr>
              <w:t>4</w:t>
            </w:r>
          </w:p>
        </w:tc>
        <w:tc>
          <w:tcPr>
            <w:tcW w:w="1985" w:type="dxa"/>
            <w:vAlign w:val="center"/>
          </w:tcPr>
          <w:p w:rsidR="00010A7E" w:rsidRPr="00D57EC3" w:rsidRDefault="00F0108D" w:rsidP="00190421">
            <w:pPr>
              <w:jc w:val="center"/>
              <w:rPr>
                <w:sz w:val="22"/>
                <w:szCs w:val="22"/>
              </w:rPr>
            </w:pPr>
            <w:r w:rsidRPr="00190421">
              <w:rPr>
                <w:sz w:val="22"/>
                <w:szCs w:val="22"/>
                <w:lang w:val="sr-Cyrl-CS"/>
              </w:rPr>
              <w:t>Е-</w:t>
            </w:r>
            <w:r w:rsidR="00E81FC0">
              <w:rPr>
                <w:sz w:val="22"/>
                <w:szCs w:val="22"/>
              </w:rPr>
              <w:t>5</w:t>
            </w:r>
            <w:r w:rsidR="00D57EC3">
              <w:rPr>
                <w:sz w:val="22"/>
                <w:szCs w:val="22"/>
              </w:rPr>
              <w:t>4</w:t>
            </w:r>
          </w:p>
        </w:tc>
        <w:tc>
          <w:tcPr>
            <w:tcW w:w="2800" w:type="dxa"/>
            <w:tcBorders>
              <w:bottom w:val="single" w:sz="4" w:space="0" w:color="auto"/>
            </w:tcBorders>
            <w:vAlign w:val="center"/>
          </w:tcPr>
          <w:p w:rsidR="00010A7E" w:rsidRPr="00D57EC3" w:rsidRDefault="0074018B" w:rsidP="00190421">
            <w:pPr>
              <w:jc w:val="center"/>
              <w:rPr>
                <w:sz w:val="22"/>
                <w:szCs w:val="22"/>
              </w:rPr>
            </w:pPr>
            <w:r w:rsidRPr="00190421">
              <w:rPr>
                <w:sz w:val="22"/>
                <w:szCs w:val="22"/>
                <w:lang w:val="sr-Cyrl-CS"/>
              </w:rPr>
              <w:t>Н-</w:t>
            </w:r>
            <w:r w:rsidR="00E81FC0">
              <w:rPr>
                <w:sz w:val="22"/>
                <w:szCs w:val="22"/>
              </w:rPr>
              <w:t>5</w:t>
            </w:r>
            <w:r w:rsidR="00D57EC3">
              <w:rPr>
                <w:sz w:val="22"/>
                <w:szCs w:val="22"/>
              </w:rPr>
              <w:t>4</w:t>
            </w:r>
          </w:p>
        </w:tc>
      </w:tr>
      <w:tr w:rsidR="00010A7E" w:rsidRPr="00190421" w:rsidTr="00190421">
        <w:trPr>
          <w:jc w:val="center"/>
        </w:trPr>
        <w:tc>
          <w:tcPr>
            <w:tcW w:w="2251" w:type="dxa"/>
          </w:tcPr>
          <w:p w:rsidR="00010A7E" w:rsidRPr="00190421" w:rsidRDefault="00F0108D" w:rsidP="00941436">
            <w:pPr>
              <w:jc w:val="both"/>
              <w:rPr>
                <w:sz w:val="22"/>
                <w:szCs w:val="22"/>
                <w:lang w:val="sr-Cyrl-CS"/>
              </w:rPr>
            </w:pPr>
            <w:r w:rsidRPr="00190421">
              <w:rPr>
                <w:sz w:val="22"/>
                <w:szCs w:val="22"/>
                <w:lang w:val="sr-Cyrl-CS"/>
              </w:rPr>
              <w:t>Трећи</w:t>
            </w:r>
          </w:p>
        </w:tc>
        <w:tc>
          <w:tcPr>
            <w:tcW w:w="1968" w:type="dxa"/>
            <w:vAlign w:val="center"/>
          </w:tcPr>
          <w:p w:rsidR="00010A7E" w:rsidRPr="00D949ED" w:rsidRDefault="006F384A" w:rsidP="00190421">
            <w:pPr>
              <w:jc w:val="center"/>
              <w:rPr>
                <w:sz w:val="22"/>
                <w:szCs w:val="22"/>
              </w:rPr>
            </w:pPr>
            <w:r>
              <w:rPr>
                <w:sz w:val="22"/>
                <w:szCs w:val="22"/>
              </w:rPr>
              <w:t>5</w:t>
            </w:r>
            <w:r w:rsidR="00D949ED">
              <w:rPr>
                <w:sz w:val="22"/>
                <w:szCs w:val="22"/>
              </w:rPr>
              <w:t>8</w:t>
            </w:r>
          </w:p>
        </w:tc>
        <w:tc>
          <w:tcPr>
            <w:tcW w:w="1985" w:type="dxa"/>
            <w:vAlign w:val="center"/>
          </w:tcPr>
          <w:p w:rsidR="00010A7E" w:rsidRPr="00D949ED" w:rsidRDefault="002E38B0" w:rsidP="00190421">
            <w:pPr>
              <w:jc w:val="center"/>
              <w:rPr>
                <w:sz w:val="22"/>
                <w:szCs w:val="22"/>
              </w:rPr>
            </w:pPr>
            <w:r w:rsidRPr="00190421">
              <w:rPr>
                <w:sz w:val="22"/>
                <w:szCs w:val="22"/>
                <w:lang w:val="sr-Cyrl-CS"/>
              </w:rPr>
              <w:t>Е-</w:t>
            </w:r>
            <w:r w:rsidR="006F384A">
              <w:rPr>
                <w:sz w:val="22"/>
                <w:szCs w:val="22"/>
              </w:rPr>
              <w:t>5</w:t>
            </w:r>
            <w:r w:rsidR="00D949ED">
              <w:rPr>
                <w:sz w:val="22"/>
                <w:szCs w:val="22"/>
              </w:rPr>
              <w:t>8</w:t>
            </w:r>
          </w:p>
        </w:tc>
        <w:tc>
          <w:tcPr>
            <w:tcW w:w="2800" w:type="dxa"/>
            <w:tcBorders>
              <w:bottom w:val="single" w:sz="4" w:space="0" w:color="auto"/>
            </w:tcBorders>
            <w:vAlign w:val="center"/>
          </w:tcPr>
          <w:p w:rsidR="00010A7E" w:rsidRPr="00D949ED" w:rsidRDefault="00B64388" w:rsidP="00190421">
            <w:pPr>
              <w:jc w:val="center"/>
              <w:rPr>
                <w:sz w:val="22"/>
                <w:szCs w:val="22"/>
              </w:rPr>
            </w:pPr>
            <w:r w:rsidRPr="00190421">
              <w:rPr>
                <w:sz w:val="22"/>
                <w:szCs w:val="22"/>
                <w:lang w:val="sr-Cyrl-CS"/>
              </w:rPr>
              <w:t>Н-</w:t>
            </w:r>
            <w:r w:rsidR="006F384A">
              <w:rPr>
                <w:sz w:val="22"/>
                <w:szCs w:val="22"/>
                <w:lang w:val="en-GB"/>
              </w:rPr>
              <w:t>5</w:t>
            </w:r>
            <w:r w:rsidR="00D949ED">
              <w:rPr>
                <w:sz w:val="22"/>
                <w:szCs w:val="22"/>
              </w:rPr>
              <w:t>8</w:t>
            </w:r>
          </w:p>
        </w:tc>
      </w:tr>
      <w:tr w:rsidR="00010A7E" w:rsidRPr="00190421" w:rsidTr="00190421">
        <w:trPr>
          <w:jc w:val="center"/>
        </w:trPr>
        <w:tc>
          <w:tcPr>
            <w:tcW w:w="2251" w:type="dxa"/>
          </w:tcPr>
          <w:p w:rsidR="00010A7E" w:rsidRPr="00190421" w:rsidRDefault="00F0108D" w:rsidP="00941436">
            <w:pPr>
              <w:jc w:val="both"/>
              <w:rPr>
                <w:sz w:val="22"/>
                <w:szCs w:val="22"/>
                <w:lang w:val="sr-Cyrl-CS"/>
              </w:rPr>
            </w:pPr>
            <w:r w:rsidRPr="00190421">
              <w:rPr>
                <w:sz w:val="22"/>
                <w:szCs w:val="22"/>
                <w:lang w:val="sr-Cyrl-CS"/>
              </w:rPr>
              <w:t>Четврти</w:t>
            </w:r>
          </w:p>
        </w:tc>
        <w:tc>
          <w:tcPr>
            <w:tcW w:w="1968" w:type="dxa"/>
            <w:vAlign w:val="center"/>
          </w:tcPr>
          <w:p w:rsidR="00010A7E" w:rsidRPr="00F108C0" w:rsidRDefault="00F108C0" w:rsidP="00190421">
            <w:pPr>
              <w:jc w:val="center"/>
              <w:rPr>
                <w:sz w:val="22"/>
                <w:szCs w:val="22"/>
              </w:rPr>
            </w:pPr>
            <w:r>
              <w:rPr>
                <w:sz w:val="22"/>
                <w:szCs w:val="22"/>
              </w:rPr>
              <w:t>69</w:t>
            </w:r>
          </w:p>
        </w:tc>
        <w:tc>
          <w:tcPr>
            <w:tcW w:w="1985" w:type="dxa"/>
            <w:tcBorders>
              <w:right w:val="single" w:sz="4" w:space="0" w:color="auto"/>
            </w:tcBorders>
            <w:vAlign w:val="center"/>
          </w:tcPr>
          <w:p w:rsidR="00010A7E" w:rsidRPr="00F108C0" w:rsidRDefault="002E38B0" w:rsidP="00190421">
            <w:pPr>
              <w:jc w:val="center"/>
              <w:rPr>
                <w:sz w:val="22"/>
                <w:szCs w:val="22"/>
              </w:rPr>
            </w:pPr>
            <w:r w:rsidRPr="00190421">
              <w:rPr>
                <w:sz w:val="22"/>
                <w:szCs w:val="22"/>
                <w:lang w:val="sr-Cyrl-CS"/>
              </w:rPr>
              <w:t>Е-</w:t>
            </w:r>
            <w:r w:rsidR="00F108C0">
              <w:rPr>
                <w:sz w:val="22"/>
                <w:szCs w:val="22"/>
              </w:rPr>
              <w:t>69</w:t>
            </w:r>
          </w:p>
        </w:tc>
        <w:tc>
          <w:tcPr>
            <w:tcW w:w="2800" w:type="dxa"/>
            <w:tcBorders>
              <w:top w:val="single" w:sz="4" w:space="0" w:color="auto"/>
              <w:left w:val="single" w:sz="4" w:space="0" w:color="auto"/>
              <w:bottom w:val="single" w:sz="4" w:space="0" w:color="auto"/>
              <w:right w:val="single" w:sz="4" w:space="0" w:color="auto"/>
            </w:tcBorders>
            <w:vAlign w:val="center"/>
          </w:tcPr>
          <w:p w:rsidR="00010A7E" w:rsidRPr="00190421" w:rsidRDefault="00B64388" w:rsidP="00190421">
            <w:pPr>
              <w:jc w:val="center"/>
              <w:rPr>
                <w:sz w:val="22"/>
                <w:szCs w:val="22"/>
                <w:lang w:val="sr-Latn-CS"/>
              </w:rPr>
            </w:pPr>
            <w:r w:rsidRPr="00190421">
              <w:rPr>
                <w:sz w:val="22"/>
                <w:szCs w:val="22"/>
                <w:lang w:val="sr-Cyrl-CS"/>
              </w:rPr>
              <w:t>Н-</w:t>
            </w:r>
            <w:r w:rsidR="006F384A">
              <w:rPr>
                <w:sz w:val="22"/>
                <w:szCs w:val="22"/>
                <w:lang w:val="sr-Cyrl-CS"/>
              </w:rPr>
              <w:t>4</w:t>
            </w:r>
            <w:r w:rsidR="006F384A">
              <w:rPr>
                <w:sz w:val="22"/>
                <w:szCs w:val="22"/>
                <w:lang w:val="en-GB"/>
              </w:rPr>
              <w:t>7</w:t>
            </w:r>
            <w:r w:rsidR="000C0061" w:rsidRPr="00190421">
              <w:rPr>
                <w:sz w:val="22"/>
                <w:szCs w:val="22"/>
                <w:lang w:val="sr-Cyrl-CS"/>
              </w:rPr>
              <w:t xml:space="preserve"> Ф-</w:t>
            </w:r>
            <w:r w:rsidR="00F108C0">
              <w:rPr>
                <w:sz w:val="22"/>
                <w:szCs w:val="22"/>
                <w:lang w:val="sr-Cyrl-CS"/>
              </w:rPr>
              <w:t>2</w:t>
            </w:r>
            <w:r w:rsidR="007D65A0" w:rsidRPr="00190421">
              <w:rPr>
                <w:sz w:val="22"/>
                <w:szCs w:val="22"/>
                <w:lang w:val="sr-Cyrl-CS"/>
              </w:rPr>
              <w:t>1</w:t>
            </w:r>
          </w:p>
        </w:tc>
      </w:tr>
      <w:tr w:rsidR="00010A7E" w:rsidRPr="00190421" w:rsidTr="00190421">
        <w:trPr>
          <w:jc w:val="center"/>
        </w:trPr>
        <w:tc>
          <w:tcPr>
            <w:tcW w:w="2251" w:type="dxa"/>
          </w:tcPr>
          <w:p w:rsidR="00010A7E" w:rsidRPr="00190421" w:rsidRDefault="00190421" w:rsidP="00190421">
            <w:pPr>
              <w:jc w:val="right"/>
              <w:rPr>
                <w:b/>
                <w:sz w:val="22"/>
                <w:szCs w:val="22"/>
                <w:lang w:val="sr-Cyrl-CS"/>
              </w:rPr>
            </w:pPr>
            <w:r w:rsidRPr="00190421">
              <w:rPr>
                <w:b/>
                <w:sz w:val="22"/>
                <w:szCs w:val="22"/>
                <w:lang w:val="sr-Cyrl-CS"/>
              </w:rPr>
              <w:t>С</w:t>
            </w:r>
            <w:r w:rsidR="00F0108D" w:rsidRPr="00190421">
              <w:rPr>
                <w:b/>
                <w:sz w:val="22"/>
                <w:szCs w:val="22"/>
                <w:lang w:val="sr-Cyrl-CS"/>
              </w:rPr>
              <w:t>вега</w:t>
            </w:r>
          </w:p>
        </w:tc>
        <w:tc>
          <w:tcPr>
            <w:tcW w:w="1968" w:type="dxa"/>
            <w:vAlign w:val="center"/>
          </w:tcPr>
          <w:p w:rsidR="00010A7E" w:rsidRPr="00D57EC3" w:rsidRDefault="00F108C0" w:rsidP="00190421">
            <w:pPr>
              <w:jc w:val="center"/>
              <w:rPr>
                <w:b/>
                <w:sz w:val="22"/>
                <w:szCs w:val="22"/>
              </w:rPr>
            </w:pPr>
            <w:r>
              <w:rPr>
                <w:b/>
                <w:sz w:val="22"/>
                <w:szCs w:val="22"/>
                <w:lang w:val="sr-Cyrl-CS"/>
              </w:rPr>
              <w:t>21</w:t>
            </w:r>
            <w:r w:rsidR="00D57EC3">
              <w:rPr>
                <w:b/>
                <w:sz w:val="22"/>
                <w:szCs w:val="22"/>
              </w:rPr>
              <w:t>7</w:t>
            </w:r>
          </w:p>
        </w:tc>
        <w:tc>
          <w:tcPr>
            <w:tcW w:w="1985" w:type="dxa"/>
            <w:vAlign w:val="center"/>
          </w:tcPr>
          <w:p w:rsidR="00010A7E" w:rsidRPr="00D57EC3" w:rsidRDefault="002E38B0" w:rsidP="00190421">
            <w:pPr>
              <w:jc w:val="center"/>
              <w:rPr>
                <w:b/>
                <w:sz w:val="22"/>
                <w:szCs w:val="22"/>
              </w:rPr>
            </w:pPr>
            <w:r w:rsidRPr="00190421">
              <w:rPr>
                <w:b/>
                <w:sz w:val="22"/>
                <w:szCs w:val="22"/>
                <w:lang w:val="sr-Cyrl-CS"/>
              </w:rPr>
              <w:t>Е-</w:t>
            </w:r>
            <w:r w:rsidR="007D65A0" w:rsidRPr="00190421">
              <w:rPr>
                <w:b/>
                <w:sz w:val="22"/>
                <w:szCs w:val="22"/>
                <w:lang w:val="sr-Cyrl-CS"/>
              </w:rPr>
              <w:t>2</w:t>
            </w:r>
            <w:r w:rsidR="00F108C0">
              <w:rPr>
                <w:b/>
                <w:sz w:val="22"/>
                <w:szCs w:val="22"/>
                <w:lang w:val="sr-Cyrl-CS"/>
              </w:rPr>
              <w:t>1</w:t>
            </w:r>
            <w:r w:rsidR="00D57EC3">
              <w:rPr>
                <w:b/>
                <w:sz w:val="22"/>
                <w:szCs w:val="22"/>
              </w:rPr>
              <w:t>7</w:t>
            </w:r>
          </w:p>
        </w:tc>
        <w:tc>
          <w:tcPr>
            <w:tcW w:w="2800" w:type="dxa"/>
            <w:tcBorders>
              <w:top w:val="single" w:sz="4" w:space="0" w:color="auto"/>
            </w:tcBorders>
            <w:vAlign w:val="center"/>
          </w:tcPr>
          <w:p w:rsidR="00010A7E" w:rsidRPr="00190421" w:rsidRDefault="00B64388" w:rsidP="00190421">
            <w:pPr>
              <w:jc w:val="center"/>
              <w:rPr>
                <w:b/>
                <w:sz w:val="22"/>
                <w:szCs w:val="22"/>
                <w:lang w:val="sr-Latn-CS"/>
              </w:rPr>
            </w:pPr>
            <w:r w:rsidRPr="00190421">
              <w:rPr>
                <w:b/>
                <w:sz w:val="22"/>
                <w:szCs w:val="22"/>
                <w:lang w:val="sr-Cyrl-CS"/>
              </w:rPr>
              <w:t>Н-</w:t>
            </w:r>
            <w:r w:rsidR="006F384A">
              <w:rPr>
                <w:b/>
                <w:sz w:val="22"/>
                <w:szCs w:val="22"/>
                <w:lang w:val="sr-Cyrl-CS"/>
              </w:rPr>
              <w:t>19</w:t>
            </w:r>
            <w:r w:rsidR="00D57EC3">
              <w:rPr>
                <w:b/>
                <w:sz w:val="22"/>
                <w:szCs w:val="22"/>
              </w:rPr>
              <w:t>6</w:t>
            </w:r>
            <w:r w:rsidR="00552A98" w:rsidRPr="00190421">
              <w:rPr>
                <w:b/>
                <w:sz w:val="22"/>
                <w:szCs w:val="22"/>
                <w:lang w:val="sr-Cyrl-CS"/>
              </w:rPr>
              <w:t>;Ф</w:t>
            </w:r>
            <w:r w:rsidR="0078674C" w:rsidRPr="00190421">
              <w:rPr>
                <w:b/>
                <w:sz w:val="22"/>
                <w:szCs w:val="22"/>
                <w:lang w:val="sr-Cyrl-CS"/>
              </w:rPr>
              <w:t>-</w:t>
            </w:r>
            <w:r w:rsidR="00F108C0">
              <w:rPr>
                <w:b/>
                <w:sz w:val="22"/>
                <w:szCs w:val="22"/>
                <w:lang w:val="sr-Cyrl-CS"/>
              </w:rPr>
              <w:t>21</w:t>
            </w:r>
          </w:p>
        </w:tc>
      </w:tr>
    </w:tbl>
    <w:p w:rsidR="00724DED" w:rsidRPr="000C5B9D" w:rsidRDefault="00724DED" w:rsidP="00941436">
      <w:pPr>
        <w:jc w:val="both"/>
        <w:rPr>
          <w:szCs w:val="28"/>
          <w:lang w:val="sr-Cyrl-CS"/>
        </w:rPr>
      </w:pPr>
    </w:p>
    <w:p w:rsidR="00B64388" w:rsidRPr="000C5B9D" w:rsidRDefault="00B64388" w:rsidP="00277C39">
      <w:pPr>
        <w:pStyle w:val="Subtitle"/>
        <w:ind w:firstLine="720"/>
        <w:rPr>
          <w:lang w:val="sr-Cyrl-CS"/>
        </w:rPr>
      </w:pPr>
      <w:r w:rsidRPr="000C5B9D">
        <w:rPr>
          <w:lang w:val="sr-Cyrl-CS"/>
        </w:rPr>
        <w:t>5.1.2. ВАНРЕДНИ УЧЕНИЦИ</w:t>
      </w:r>
    </w:p>
    <w:tbl>
      <w:tblPr>
        <w:tblStyle w:val="TableGrid"/>
        <w:tblW w:w="0" w:type="auto"/>
        <w:jc w:val="center"/>
        <w:tblLook w:val="01E0"/>
      </w:tblPr>
      <w:tblGrid>
        <w:gridCol w:w="1100"/>
        <w:gridCol w:w="2694"/>
        <w:gridCol w:w="1984"/>
      </w:tblGrid>
      <w:tr w:rsidR="00D23B41" w:rsidRPr="00190421" w:rsidTr="00190421">
        <w:trPr>
          <w:jc w:val="center"/>
        </w:trPr>
        <w:tc>
          <w:tcPr>
            <w:tcW w:w="1100" w:type="dxa"/>
            <w:shd w:val="pct10" w:color="auto" w:fill="auto"/>
            <w:vAlign w:val="center"/>
          </w:tcPr>
          <w:p w:rsidR="00D23B41" w:rsidRPr="00B01E9D" w:rsidRDefault="00D23B41" w:rsidP="00190421">
            <w:pPr>
              <w:jc w:val="center"/>
              <w:rPr>
                <w:b/>
                <w:sz w:val="22"/>
                <w:szCs w:val="22"/>
                <w:lang w:val="sr-Cyrl-CS"/>
              </w:rPr>
            </w:pPr>
            <w:r w:rsidRPr="00B01E9D">
              <w:rPr>
                <w:b/>
                <w:sz w:val="22"/>
                <w:szCs w:val="22"/>
                <w:lang w:val="sr-Cyrl-CS"/>
              </w:rPr>
              <w:t>РАЗРЕД</w:t>
            </w:r>
          </w:p>
        </w:tc>
        <w:tc>
          <w:tcPr>
            <w:tcW w:w="2694" w:type="dxa"/>
            <w:shd w:val="pct10" w:color="auto" w:fill="auto"/>
            <w:vAlign w:val="center"/>
          </w:tcPr>
          <w:p w:rsidR="00D23B41" w:rsidRPr="00B01E9D" w:rsidRDefault="00D23B41" w:rsidP="00190421">
            <w:pPr>
              <w:jc w:val="center"/>
              <w:rPr>
                <w:b/>
                <w:sz w:val="22"/>
                <w:szCs w:val="22"/>
                <w:lang w:val="sr-Cyrl-CS"/>
              </w:rPr>
            </w:pPr>
            <w:r w:rsidRPr="00B01E9D">
              <w:rPr>
                <w:b/>
                <w:sz w:val="22"/>
                <w:szCs w:val="22"/>
                <w:lang w:val="sr-Cyrl-CS"/>
              </w:rPr>
              <w:t>СМЕР</w:t>
            </w:r>
          </w:p>
        </w:tc>
        <w:tc>
          <w:tcPr>
            <w:tcW w:w="1984" w:type="dxa"/>
            <w:shd w:val="pct10" w:color="auto" w:fill="auto"/>
            <w:vAlign w:val="center"/>
          </w:tcPr>
          <w:p w:rsidR="00D23B41" w:rsidRPr="00B01E9D" w:rsidRDefault="00D23B41" w:rsidP="00190421">
            <w:pPr>
              <w:jc w:val="center"/>
              <w:rPr>
                <w:b/>
                <w:sz w:val="22"/>
                <w:szCs w:val="22"/>
                <w:lang w:val="sr-Cyrl-CS"/>
              </w:rPr>
            </w:pPr>
            <w:r w:rsidRPr="00B01E9D">
              <w:rPr>
                <w:b/>
                <w:sz w:val="22"/>
                <w:szCs w:val="22"/>
                <w:lang w:val="sr-Cyrl-CS"/>
              </w:rPr>
              <w:t>БРОЈ УЧЕНИКА</w:t>
            </w:r>
          </w:p>
        </w:tc>
      </w:tr>
      <w:tr w:rsidR="00190421" w:rsidRPr="00190421" w:rsidTr="00190421">
        <w:trPr>
          <w:jc w:val="center"/>
        </w:trPr>
        <w:tc>
          <w:tcPr>
            <w:tcW w:w="1100" w:type="dxa"/>
          </w:tcPr>
          <w:p w:rsidR="00190421" w:rsidRPr="00D949ED" w:rsidRDefault="00D949ED" w:rsidP="00941436">
            <w:pPr>
              <w:jc w:val="both"/>
              <w:rPr>
                <w:sz w:val="22"/>
                <w:szCs w:val="22"/>
              </w:rPr>
            </w:pPr>
            <w:r>
              <w:rPr>
                <w:sz w:val="22"/>
                <w:szCs w:val="22"/>
              </w:rPr>
              <w:t xml:space="preserve">    III</w:t>
            </w:r>
          </w:p>
        </w:tc>
        <w:tc>
          <w:tcPr>
            <w:tcW w:w="2694" w:type="dxa"/>
            <w:vMerge w:val="restart"/>
            <w:vAlign w:val="center"/>
          </w:tcPr>
          <w:p w:rsidR="00190421" w:rsidRPr="00190421" w:rsidRDefault="00190421" w:rsidP="00190421">
            <w:pPr>
              <w:jc w:val="center"/>
              <w:rPr>
                <w:sz w:val="22"/>
                <w:szCs w:val="22"/>
                <w:lang w:val="sr-Cyrl-CS"/>
              </w:rPr>
            </w:pPr>
            <w:r w:rsidRPr="00190421">
              <w:rPr>
                <w:sz w:val="22"/>
                <w:szCs w:val="22"/>
                <w:lang w:val="sr-Cyrl-CS"/>
              </w:rPr>
              <w:t>природно математички, друштвено језички</w:t>
            </w:r>
          </w:p>
        </w:tc>
        <w:tc>
          <w:tcPr>
            <w:tcW w:w="1984" w:type="dxa"/>
            <w:vAlign w:val="center"/>
          </w:tcPr>
          <w:p w:rsidR="00190421" w:rsidRPr="00190421" w:rsidRDefault="00190421" w:rsidP="00190421">
            <w:pPr>
              <w:jc w:val="center"/>
              <w:rPr>
                <w:sz w:val="22"/>
                <w:szCs w:val="22"/>
                <w:lang w:val="sr-Cyrl-CS"/>
              </w:rPr>
            </w:pPr>
          </w:p>
          <w:p w:rsidR="00190421" w:rsidRPr="00190421" w:rsidRDefault="00BF5744" w:rsidP="00190421">
            <w:pPr>
              <w:jc w:val="center"/>
              <w:rPr>
                <w:sz w:val="22"/>
                <w:szCs w:val="22"/>
                <w:lang w:val="sr-Cyrl-CS"/>
              </w:rPr>
            </w:pPr>
            <w:r>
              <w:rPr>
                <w:sz w:val="22"/>
                <w:szCs w:val="22"/>
                <w:lang w:val="sr-Cyrl-CS"/>
              </w:rPr>
              <w:t>0</w:t>
            </w:r>
          </w:p>
        </w:tc>
      </w:tr>
      <w:tr w:rsidR="00190421" w:rsidRPr="00190421" w:rsidTr="00190421">
        <w:trPr>
          <w:jc w:val="center"/>
        </w:trPr>
        <w:tc>
          <w:tcPr>
            <w:tcW w:w="1100" w:type="dxa"/>
          </w:tcPr>
          <w:p w:rsidR="00190421" w:rsidRPr="00190421" w:rsidRDefault="00190421" w:rsidP="00190421">
            <w:pPr>
              <w:jc w:val="right"/>
              <w:rPr>
                <w:b/>
                <w:sz w:val="22"/>
                <w:szCs w:val="22"/>
                <w:lang w:val="sr-Cyrl-CS"/>
              </w:rPr>
            </w:pPr>
            <w:r w:rsidRPr="00190421">
              <w:rPr>
                <w:b/>
                <w:sz w:val="22"/>
                <w:szCs w:val="22"/>
                <w:lang w:val="sr-Cyrl-CS"/>
              </w:rPr>
              <w:t>СВЕГА</w:t>
            </w:r>
          </w:p>
        </w:tc>
        <w:tc>
          <w:tcPr>
            <w:tcW w:w="2694" w:type="dxa"/>
            <w:vMerge/>
            <w:vAlign w:val="center"/>
          </w:tcPr>
          <w:p w:rsidR="00190421" w:rsidRPr="00190421" w:rsidRDefault="00190421" w:rsidP="00190421">
            <w:pPr>
              <w:jc w:val="center"/>
              <w:rPr>
                <w:b/>
                <w:sz w:val="22"/>
                <w:szCs w:val="22"/>
                <w:lang w:val="sr-Cyrl-CS"/>
              </w:rPr>
            </w:pPr>
          </w:p>
        </w:tc>
        <w:tc>
          <w:tcPr>
            <w:tcW w:w="1984" w:type="dxa"/>
            <w:vAlign w:val="center"/>
          </w:tcPr>
          <w:p w:rsidR="00190421" w:rsidRPr="00190421" w:rsidRDefault="00D949ED" w:rsidP="00190421">
            <w:pPr>
              <w:jc w:val="center"/>
              <w:rPr>
                <w:b/>
                <w:sz w:val="22"/>
                <w:szCs w:val="22"/>
                <w:lang w:val="sr-Cyrl-CS"/>
              </w:rPr>
            </w:pPr>
            <w:r>
              <w:rPr>
                <w:b/>
                <w:sz w:val="22"/>
                <w:szCs w:val="22"/>
                <w:lang w:val="sr-Cyrl-CS"/>
              </w:rPr>
              <w:t>1</w:t>
            </w:r>
          </w:p>
        </w:tc>
      </w:tr>
    </w:tbl>
    <w:p w:rsidR="007B73D5" w:rsidRPr="00012773" w:rsidRDefault="00BF5744" w:rsidP="00416CD8">
      <w:pPr>
        <w:jc w:val="both"/>
        <w:rPr>
          <w:sz w:val="24"/>
          <w:szCs w:val="24"/>
          <w:lang w:val="sr-Cyrl-CS"/>
        </w:rPr>
      </w:pPr>
      <w:r>
        <w:rPr>
          <w:sz w:val="24"/>
          <w:szCs w:val="24"/>
          <w:lang w:val="sr-Cyrl-CS"/>
        </w:rPr>
        <w:t xml:space="preserve"> У овој школској години немамо ванредних ученика.</w:t>
      </w:r>
    </w:p>
    <w:p w:rsidR="00415FA1" w:rsidRPr="00415FA1" w:rsidRDefault="00415FA1" w:rsidP="00416CD8">
      <w:pPr>
        <w:jc w:val="both"/>
        <w:rPr>
          <w:szCs w:val="28"/>
        </w:rPr>
      </w:pPr>
    </w:p>
    <w:p w:rsidR="001E5219" w:rsidRPr="000C5B9D" w:rsidRDefault="001E5219" w:rsidP="00277C39">
      <w:pPr>
        <w:pStyle w:val="Subtitle"/>
        <w:ind w:firstLine="720"/>
        <w:rPr>
          <w:lang w:val="sr-Cyrl-CS"/>
        </w:rPr>
      </w:pPr>
      <w:r w:rsidRPr="000C5B9D">
        <w:rPr>
          <w:lang w:val="sr-Cyrl-CS"/>
        </w:rPr>
        <w:t>5.1.3. ПЛАН УПИСА НА ПРОГРАМЕ ПРЕКВАЛИФИКАЦИЈЕ, ДОКВАЛИФИКАЦИЈЕ И СТРУЧНОГ ОСПОСОБЉАВАЊА</w:t>
      </w:r>
    </w:p>
    <w:p w:rsidR="007B73D5" w:rsidRPr="000C5B9D" w:rsidRDefault="007B73D5" w:rsidP="00092671">
      <w:pPr>
        <w:jc w:val="center"/>
        <w:rPr>
          <w:b/>
          <w:szCs w:val="28"/>
          <w:lang w:val="sr-Cyrl-CS"/>
        </w:rPr>
      </w:pPr>
    </w:p>
    <w:p w:rsidR="00EC4709" w:rsidRPr="00012773" w:rsidRDefault="00616A25" w:rsidP="00941436">
      <w:pPr>
        <w:jc w:val="both"/>
        <w:rPr>
          <w:sz w:val="24"/>
          <w:szCs w:val="24"/>
          <w:lang w:val="sr-Cyrl-CS"/>
        </w:rPr>
      </w:pPr>
      <w:r w:rsidRPr="000C5B9D">
        <w:rPr>
          <w:szCs w:val="28"/>
          <w:lang w:val="sr-Cyrl-CS"/>
        </w:rPr>
        <w:tab/>
      </w:r>
      <w:r w:rsidRPr="00012773">
        <w:rPr>
          <w:sz w:val="24"/>
          <w:szCs w:val="24"/>
          <w:lang w:val="sr-Cyrl-CS"/>
        </w:rPr>
        <w:t>Гимназија нема</w:t>
      </w:r>
      <w:r w:rsidR="001E5219" w:rsidRPr="00012773">
        <w:rPr>
          <w:sz w:val="24"/>
          <w:szCs w:val="24"/>
          <w:lang w:val="sr-Cyrl-CS"/>
        </w:rPr>
        <w:t xml:space="preserve"> ученик</w:t>
      </w:r>
      <w:r w:rsidRPr="00012773">
        <w:rPr>
          <w:sz w:val="24"/>
          <w:szCs w:val="24"/>
          <w:lang w:val="sr-Cyrl-CS"/>
        </w:rPr>
        <w:t>а на програмима</w:t>
      </w:r>
      <w:r w:rsidR="001E5219" w:rsidRPr="00012773">
        <w:rPr>
          <w:sz w:val="24"/>
          <w:szCs w:val="24"/>
          <w:lang w:val="sr-Cyrl-CS"/>
        </w:rPr>
        <w:t xml:space="preserve"> преквалификације, доквалификације и стручног оспособљавања јер није верификована за те програме.</w:t>
      </w:r>
    </w:p>
    <w:p w:rsidR="00B45C8E" w:rsidRDefault="00B45C8E" w:rsidP="00190421">
      <w:pPr>
        <w:rPr>
          <w:b/>
          <w:szCs w:val="28"/>
          <w:lang w:val="sr-Cyrl-CS"/>
        </w:rPr>
      </w:pPr>
    </w:p>
    <w:p w:rsidR="00415FA1" w:rsidRDefault="00415FA1" w:rsidP="00190421">
      <w:pPr>
        <w:rPr>
          <w:b/>
          <w:szCs w:val="28"/>
          <w:lang w:val="sr-Cyrl-CS"/>
        </w:rPr>
      </w:pPr>
    </w:p>
    <w:p w:rsidR="001E5219" w:rsidRPr="000C5B9D" w:rsidRDefault="001E5219" w:rsidP="00277C39">
      <w:pPr>
        <w:pStyle w:val="Subtitle"/>
        <w:ind w:firstLine="720"/>
        <w:rPr>
          <w:lang w:val="sr-Cyrl-CS"/>
        </w:rPr>
      </w:pPr>
      <w:r w:rsidRPr="000C5B9D">
        <w:rPr>
          <w:lang w:val="sr-Cyrl-CS"/>
        </w:rPr>
        <w:lastRenderedPageBreak/>
        <w:t>5.1.4. ПУТОВАЊЕ УЧЕНИКА ДО ШКОЛЕ</w:t>
      </w:r>
    </w:p>
    <w:tbl>
      <w:tblPr>
        <w:tblStyle w:val="TableGrid"/>
        <w:tblW w:w="0" w:type="auto"/>
        <w:jc w:val="center"/>
        <w:tblLook w:val="01E0"/>
      </w:tblPr>
      <w:tblGrid>
        <w:gridCol w:w="2093"/>
        <w:gridCol w:w="1605"/>
        <w:gridCol w:w="2520"/>
        <w:gridCol w:w="2786"/>
      </w:tblGrid>
      <w:tr w:rsidR="00190421" w:rsidRPr="00190421" w:rsidTr="00190421">
        <w:trPr>
          <w:jc w:val="center"/>
        </w:trPr>
        <w:tc>
          <w:tcPr>
            <w:tcW w:w="2093" w:type="dxa"/>
            <w:vMerge w:val="restart"/>
            <w:shd w:val="pct10" w:color="auto" w:fill="auto"/>
            <w:vAlign w:val="center"/>
          </w:tcPr>
          <w:p w:rsidR="00190421" w:rsidRPr="00B01E9D" w:rsidRDefault="00190421" w:rsidP="00190421">
            <w:pPr>
              <w:jc w:val="center"/>
              <w:rPr>
                <w:b/>
                <w:sz w:val="22"/>
                <w:szCs w:val="22"/>
                <w:lang w:val="sr-Cyrl-CS"/>
              </w:rPr>
            </w:pPr>
            <w:r w:rsidRPr="00B01E9D">
              <w:rPr>
                <w:b/>
                <w:sz w:val="22"/>
                <w:szCs w:val="22"/>
                <w:lang w:val="sr-Cyrl-CS"/>
              </w:rPr>
              <w:t>Разред</w:t>
            </w:r>
          </w:p>
        </w:tc>
        <w:tc>
          <w:tcPr>
            <w:tcW w:w="6911" w:type="dxa"/>
            <w:gridSpan w:val="3"/>
            <w:shd w:val="pct10" w:color="auto" w:fill="auto"/>
            <w:vAlign w:val="center"/>
          </w:tcPr>
          <w:p w:rsidR="00190421" w:rsidRPr="00B01E9D" w:rsidRDefault="00190421" w:rsidP="00190421">
            <w:pPr>
              <w:jc w:val="center"/>
              <w:rPr>
                <w:b/>
                <w:sz w:val="22"/>
                <w:szCs w:val="22"/>
                <w:lang w:val="sr-Cyrl-CS"/>
              </w:rPr>
            </w:pPr>
            <w:r w:rsidRPr="00B01E9D">
              <w:rPr>
                <w:b/>
                <w:sz w:val="22"/>
                <w:szCs w:val="22"/>
                <w:lang w:val="sr-Cyrl-CS"/>
              </w:rPr>
              <w:t>Број ученика који путују у једном правцу</w:t>
            </w:r>
          </w:p>
        </w:tc>
      </w:tr>
      <w:tr w:rsidR="00190421" w:rsidRPr="00190421" w:rsidTr="00190421">
        <w:trPr>
          <w:jc w:val="center"/>
        </w:trPr>
        <w:tc>
          <w:tcPr>
            <w:tcW w:w="2093" w:type="dxa"/>
            <w:vMerge/>
            <w:shd w:val="pct10" w:color="auto" w:fill="auto"/>
            <w:vAlign w:val="center"/>
          </w:tcPr>
          <w:p w:rsidR="00190421" w:rsidRPr="00B01E9D" w:rsidRDefault="00190421" w:rsidP="00190421">
            <w:pPr>
              <w:jc w:val="center"/>
              <w:rPr>
                <w:b/>
                <w:sz w:val="22"/>
                <w:szCs w:val="22"/>
                <w:lang w:val="sr-Cyrl-CS"/>
              </w:rPr>
            </w:pPr>
          </w:p>
        </w:tc>
        <w:tc>
          <w:tcPr>
            <w:tcW w:w="1605" w:type="dxa"/>
            <w:shd w:val="pct10" w:color="auto" w:fill="auto"/>
            <w:vAlign w:val="center"/>
          </w:tcPr>
          <w:p w:rsidR="00190421" w:rsidRPr="00B01E9D" w:rsidRDefault="00190421" w:rsidP="00190421">
            <w:pPr>
              <w:jc w:val="center"/>
              <w:rPr>
                <w:b/>
                <w:sz w:val="22"/>
                <w:szCs w:val="22"/>
              </w:rPr>
            </w:pPr>
            <w:r w:rsidRPr="00B01E9D">
              <w:rPr>
                <w:b/>
                <w:sz w:val="22"/>
                <w:szCs w:val="22"/>
                <w:lang w:val="sr-Cyrl-CS"/>
              </w:rPr>
              <w:t xml:space="preserve">3-5 </w:t>
            </w:r>
            <w:r w:rsidRPr="00B01E9D">
              <w:rPr>
                <w:b/>
                <w:sz w:val="22"/>
                <w:szCs w:val="22"/>
              </w:rPr>
              <w:t>km</w:t>
            </w:r>
          </w:p>
        </w:tc>
        <w:tc>
          <w:tcPr>
            <w:tcW w:w="2520" w:type="dxa"/>
            <w:shd w:val="pct10" w:color="auto" w:fill="auto"/>
            <w:vAlign w:val="center"/>
          </w:tcPr>
          <w:p w:rsidR="00190421" w:rsidRPr="00B01E9D" w:rsidRDefault="00190421" w:rsidP="00190421">
            <w:pPr>
              <w:jc w:val="center"/>
              <w:rPr>
                <w:b/>
                <w:sz w:val="22"/>
                <w:szCs w:val="22"/>
              </w:rPr>
            </w:pPr>
            <w:r w:rsidRPr="00B01E9D">
              <w:rPr>
                <w:b/>
                <w:sz w:val="22"/>
                <w:szCs w:val="22"/>
                <w:lang w:val="sr-Cyrl-CS"/>
              </w:rPr>
              <w:t xml:space="preserve">6-10 </w:t>
            </w:r>
            <w:r w:rsidRPr="00B01E9D">
              <w:rPr>
                <w:b/>
                <w:sz w:val="22"/>
                <w:szCs w:val="22"/>
              </w:rPr>
              <w:t>km</w:t>
            </w:r>
          </w:p>
        </w:tc>
        <w:tc>
          <w:tcPr>
            <w:tcW w:w="2786" w:type="dxa"/>
            <w:shd w:val="pct10" w:color="auto" w:fill="auto"/>
            <w:vAlign w:val="center"/>
          </w:tcPr>
          <w:p w:rsidR="00190421" w:rsidRPr="00B01E9D" w:rsidRDefault="00190421" w:rsidP="00190421">
            <w:pPr>
              <w:jc w:val="center"/>
              <w:rPr>
                <w:b/>
                <w:sz w:val="22"/>
                <w:szCs w:val="22"/>
              </w:rPr>
            </w:pPr>
            <w:r w:rsidRPr="00B01E9D">
              <w:rPr>
                <w:b/>
                <w:sz w:val="22"/>
                <w:szCs w:val="22"/>
              </w:rPr>
              <w:t>п</w:t>
            </w:r>
            <w:r w:rsidRPr="00B01E9D">
              <w:rPr>
                <w:b/>
                <w:sz w:val="22"/>
                <w:szCs w:val="22"/>
                <w:lang w:val="sr-Cyrl-CS"/>
              </w:rPr>
              <w:t xml:space="preserve">реко 10 </w:t>
            </w:r>
            <w:r w:rsidRPr="00B01E9D">
              <w:rPr>
                <w:b/>
                <w:sz w:val="22"/>
                <w:szCs w:val="22"/>
              </w:rPr>
              <w:t>km</w:t>
            </w:r>
          </w:p>
        </w:tc>
      </w:tr>
      <w:tr w:rsidR="00894CF9" w:rsidRPr="00190421" w:rsidTr="00190421">
        <w:trPr>
          <w:jc w:val="center"/>
        </w:trPr>
        <w:tc>
          <w:tcPr>
            <w:tcW w:w="2093" w:type="dxa"/>
          </w:tcPr>
          <w:p w:rsidR="00894CF9" w:rsidRDefault="00894CF9" w:rsidP="00941436">
            <w:pPr>
              <w:jc w:val="both"/>
              <w:rPr>
                <w:sz w:val="22"/>
                <w:szCs w:val="22"/>
                <w:lang w:val="sr-Cyrl-CS"/>
              </w:rPr>
            </w:pPr>
            <w:r>
              <w:rPr>
                <w:sz w:val="22"/>
                <w:szCs w:val="22"/>
                <w:lang w:val="sr-Cyrl-CS"/>
              </w:rPr>
              <w:t>Први</w:t>
            </w:r>
          </w:p>
        </w:tc>
        <w:tc>
          <w:tcPr>
            <w:tcW w:w="1605" w:type="dxa"/>
          </w:tcPr>
          <w:p w:rsidR="00894CF9" w:rsidRPr="00190421" w:rsidRDefault="00C14DD6" w:rsidP="00190421">
            <w:pPr>
              <w:jc w:val="center"/>
              <w:rPr>
                <w:sz w:val="22"/>
                <w:szCs w:val="22"/>
                <w:lang w:val="sr-Cyrl-CS"/>
              </w:rPr>
            </w:pPr>
            <w:r>
              <w:rPr>
                <w:sz w:val="22"/>
                <w:szCs w:val="22"/>
                <w:lang w:val="sr-Cyrl-CS"/>
              </w:rPr>
              <w:t>3</w:t>
            </w:r>
          </w:p>
        </w:tc>
        <w:tc>
          <w:tcPr>
            <w:tcW w:w="2520" w:type="dxa"/>
          </w:tcPr>
          <w:p w:rsidR="00894CF9" w:rsidRPr="00190421" w:rsidRDefault="00052462" w:rsidP="00190421">
            <w:pPr>
              <w:jc w:val="center"/>
              <w:rPr>
                <w:sz w:val="22"/>
                <w:szCs w:val="22"/>
                <w:lang w:val="sr-Cyrl-CS"/>
              </w:rPr>
            </w:pPr>
            <w:r>
              <w:rPr>
                <w:sz w:val="22"/>
                <w:szCs w:val="22"/>
                <w:lang w:val="sr-Cyrl-CS"/>
              </w:rPr>
              <w:t>4</w:t>
            </w:r>
          </w:p>
        </w:tc>
        <w:tc>
          <w:tcPr>
            <w:tcW w:w="2786" w:type="dxa"/>
          </w:tcPr>
          <w:p w:rsidR="00894CF9" w:rsidRPr="00190421" w:rsidRDefault="00052462" w:rsidP="00190421">
            <w:pPr>
              <w:jc w:val="center"/>
              <w:rPr>
                <w:sz w:val="22"/>
                <w:szCs w:val="22"/>
                <w:lang w:val="sr-Cyrl-CS"/>
              </w:rPr>
            </w:pPr>
            <w:r>
              <w:rPr>
                <w:sz w:val="22"/>
                <w:szCs w:val="22"/>
                <w:lang w:val="sr-Cyrl-CS"/>
              </w:rPr>
              <w:t>3</w:t>
            </w:r>
          </w:p>
        </w:tc>
      </w:tr>
      <w:tr w:rsidR="001E5219" w:rsidRPr="00190421" w:rsidTr="00190421">
        <w:trPr>
          <w:jc w:val="center"/>
        </w:trPr>
        <w:tc>
          <w:tcPr>
            <w:tcW w:w="2093" w:type="dxa"/>
          </w:tcPr>
          <w:p w:rsidR="001E5219" w:rsidRPr="00190421" w:rsidRDefault="00F108C0" w:rsidP="00941436">
            <w:pPr>
              <w:jc w:val="both"/>
              <w:rPr>
                <w:sz w:val="22"/>
                <w:szCs w:val="22"/>
                <w:lang w:val="sr-Cyrl-CS"/>
              </w:rPr>
            </w:pPr>
            <w:r>
              <w:rPr>
                <w:sz w:val="22"/>
                <w:szCs w:val="22"/>
                <w:lang w:val="sr-Cyrl-CS"/>
              </w:rPr>
              <w:t>Други</w:t>
            </w:r>
          </w:p>
        </w:tc>
        <w:tc>
          <w:tcPr>
            <w:tcW w:w="1605" w:type="dxa"/>
          </w:tcPr>
          <w:p w:rsidR="001E5219" w:rsidRPr="00190421" w:rsidRDefault="00B45C8E" w:rsidP="00190421">
            <w:pPr>
              <w:jc w:val="center"/>
              <w:rPr>
                <w:sz w:val="22"/>
                <w:szCs w:val="22"/>
                <w:lang w:val="sr-Cyrl-CS"/>
              </w:rPr>
            </w:pPr>
            <w:r w:rsidRPr="00190421">
              <w:rPr>
                <w:sz w:val="22"/>
                <w:szCs w:val="22"/>
                <w:lang w:val="sr-Cyrl-CS"/>
              </w:rPr>
              <w:t>9</w:t>
            </w:r>
          </w:p>
        </w:tc>
        <w:tc>
          <w:tcPr>
            <w:tcW w:w="2520" w:type="dxa"/>
          </w:tcPr>
          <w:p w:rsidR="001E5219" w:rsidRPr="00190421" w:rsidRDefault="00B45C8E" w:rsidP="00190421">
            <w:pPr>
              <w:jc w:val="center"/>
              <w:rPr>
                <w:sz w:val="22"/>
                <w:szCs w:val="22"/>
                <w:lang w:val="sr-Cyrl-CS"/>
              </w:rPr>
            </w:pPr>
            <w:r w:rsidRPr="00190421">
              <w:rPr>
                <w:sz w:val="22"/>
                <w:szCs w:val="22"/>
                <w:lang w:val="sr-Cyrl-CS"/>
              </w:rPr>
              <w:t>2</w:t>
            </w:r>
          </w:p>
        </w:tc>
        <w:tc>
          <w:tcPr>
            <w:tcW w:w="2786" w:type="dxa"/>
          </w:tcPr>
          <w:p w:rsidR="001E5219" w:rsidRPr="00190421" w:rsidRDefault="00B45C8E" w:rsidP="00190421">
            <w:pPr>
              <w:jc w:val="center"/>
              <w:rPr>
                <w:sz w:val="22"/>
                <w:szCs w:val="22"/>
                <w:lang w:val="sr-Cyrl-CS"/>
              </w:rPr>
            </w:pPr>
            <w:r w:rsidRPr="00190421">
              <w:rPr>
                <w:sz w:val="22"/>
                <w:szCs w:val="22"/>
                <w:lang w:val="sr-Cyrl-CS"/>
              </w:rPr>
              <w:t>1</w:t>
            </w:r>
          </w:p>
        </w:tc>
      </w:tr>
      <w:tr w:rsidR="001E5219" w:rsidRPr="00190421" w:rsidTr="00190421">
        <w:trPr>
          <w:jc w:val="center"/>
        </w:trPr>
        <w:tc>
          <w:tcPr>
            <w:tcW w:w="2093" w:type="dxa"/>
          </w:tcPr>
          <w:p w:rsidR="001E5219" w:rsidRPr="00190421" w:rsidRDefault="00F108C0" w:rsidP="00941436">
            <w:pPr>
              <w:jc w:val="both"/>
              <w:rPr>
                <w:sz w:val="22"/>
                <w:szCs w:val="22"/>
                <w:lang w:val="sr-Cyrl-CS"/>
              </w:rPr>
            </w:pPr>
            <w:r>
              <w:rPr>
                <w:sz w:val="22"/>
                <w:szCs w:val="22"/>
                <w:lang w:val="sr-Cyrl-CS"/>
              </w:rPr>
              <w:t>Трећи</w:t>
            </w:r>
          </w:p>
        </w:tc>
        <w:tc>
          <w:tcPr>
            <w:tcW w:w="1605" w:type="dxa"/>
          </w:tcPr>
          <w:p w:rsidR="001E5219" w:rsidRPr="00190421" w:rsidRDefault="00B45C8E" w:rsidP="00190421">
            <w:pPr>
              <w:jc w:val="center"/>
              <w:rPr>
                <w:sz w:val="22"/>
                <w:szCs w:val="22"/>
                <w:lang w:val="sr-Cyrl-CS"/>
              </w:rPr>
            </w:pPr>
            <w:r w:rsidRPr="00190421">
              <w:rPr>
                <w:sz w:val="22"/>
                <w:szCs w:val="22"/>
                <w:lang w:val="sr-Cyrl-CS"/>
              </w:rPr>
              <w:t>10</w:t>
            </w:r>
          </w:p>
        </w:tc>
        <w:tc>
          <w:tcPr>
            <w:tcW w:w="2520" w:type="dxa"/>
          </w:tcPr>
          <w:p w:rsidR="001E5219" w:rsidRPr="00190421" w:rsidRDefault="00B45C8E" w:rsidP="00190421">
            <w:pPr>
              <w:jc w:val="center"/>
              <w:rPr>
                <w:sz w:val="22"/>
                <w:szCs w:val="22"/>
                <w:lang w:val="sr-Cyrl-CS"/>
              </w:rPr>
            </w:pPr>
            <w:r w:rsidRPr="00190421">
              <w:rPr>
                <w:sz w:val="22"/>
                <w:szCs w:val="22"/>
                <w:lang w:val="sr-Cyrl-CS"/>
              </w:rPr>
              <w:t>3</w:t>
            </w:r>
          </w:p>
        </w:tc>
        <w:tc>
          <w:tcPr>
            <w:tcW w:w="2786" w:type="dxa"/>
          </w:tcPr>
          <w:p w:rsidR="001E5219" w:rsidRPr="00190421" w:rsidRDefault="00B45C8E" w:rsidP="00190421">
            <w:pPr>
              <w:jc w:val="center"/>
              <w:rPr>
                <w:sz w:val="22"/>
                <w:szCs w:val="22"/>
                <w:lang w:val="sr-Cyrl-CS"/>
              </w:rPr>
            </w:pPr>
            <w:r w:rsidRPr="00190421">
              <w:rPr>
                <w:sz w:val="22"/>
                <w:szCs w:val="22"/>
                <w:lang w:val="sr-Cyrl-CS"/>
              </w:rPr>
              <w:t>-</w:t>
            </w:r>
          </w:p>
        </w:tc>
      </w:tr>
      <w:tr w:rsidR="001E5219" w:rsidRPr="00190421" w:rsidTr="00190421">
        <w:trPr>
          <w:jc w:val="center"/>
        </w:trPr>
        <w:tc>
          <w:tcPr>
            <w:tcW w:w="2093" w:type="dxa"/>
          </w:tcPr>
          <w:p w:rsidR="001E5219" w:rsidRPr="00190421" w:rsidRDefault="00F108C0" w:rsidP="00941436">
            <w:pPr>
              <w:jc w:val="both"/>
              <w:rPr>
                <w:sz w:val="22"/>
                <w:szCs w:val="22"/>
                <w:lang w:val="sr-Cyrl-CS"/>
              </w:rPr>
            </w:pPr>
            <w:r>
              <w:rPr>
                <w:sz w:val="22"/>
                <w:szCs w:val="22"/>
                <w:lang w:val="sr-Cyrl-CS"/>
              </w:rPr>
              <w:t>Четврти</w:t>
            </w:r>
          </w:p>
        </w:tc>
        <w:tc>
          <w:tcPr>
            <w:tcW w:w="1605" w:type="dxa"/>
          </w:tcPr>
          <w:p w:rsidR="001E5219" w:rsidRPr="00190421" w:rsidRDefault="00D71E22" w:rsidP="00190421">
            <w:pPr>
              <w:jc w:val="center"/>
              <w:rPr>
                <w:sz w:val="22"/>
                <w:szCs w:val="22"/>
                <w:lang w:val="sr-Cyrl-CS"/>
              </w:rPr>
            </w:pPr>
            <w:r w:rsidRPr="00190421">
              <w:rPr>
                <w:sz w:val="22"/>
                <w:szCs w:val="22"/>
                <w:lang w:val="sr-Cyrl-CS"/>
              </w:rPr>
              <w:t>19</w:t>
            </w:r>
          </w:p>
        </w:tc>
        <w:tc>
          <w:tcPr>
            <w:tcW w:w="2520" w:type="dxa"/>
          </w:tcPr>
          <w:p w:rsidR="001E5219" w:rsidRPr="00190421" w:rsidRDefault="00D71E22" w:rsidP="00190421">
            <w:pPr>
              <w:jc w:val="center"/>
              <w:rPr>
                <w:sz w:val="22"/>
                <w:szCs w:val="22"/>
                <w:lang w:val="sr-Cyrl-CS"/>
              </w:rPr>
            </w:pPr>
            <w:r w:rsidRPr="00190421">
              <w:rPr>
                <w:sz w:val="22"/>
                <w:szCs w:val="22"/>
                <w:lang w:val="sr-Cyrl-CS"/>
              </w:rPr>
              <w:t>5</w:t>
            </w:r>
          </w:p>
        </w:tc>
        <w:tc>
          <w:tcPr>
            <w:tcW w:w="2786" w:type="dxa"/>
          </w:tcPr>
          <w:p w:rsidR="001E5219" w:rsidRPr="00190421" w:rsidRDefault="00D71E22" w:rsidP="00190421">
            <w:pPr>
              <w:jc w:val="center"/>
              <w:rPr>
                <w:sz w:val="22"/>
                <w:szCs w:val="22"/>
                <w:lang w:val="sr-Cyrl-CS"/>
              </w:rPr>
            </w:pPr>
            <w:r w:rsidRPr="00190421">
              <w:rPr>
                <w:sz w:val="22"/>
                <w:szCs w:val="22"/>
                <w:lang w:val="sr-Cyrl-CS"/>
              </w:rPr>
              <w:t>1</w:t>
            </w:r>
          </w:p>
        </w:tc>
      </w:tr>
      <w:tr w:rsidR="00E8334D" w:rsidRPr="00190421" w:rsidTr="00190421">
        <w:trPr>
          <w:jc w:val="center"/>
        </w:trPr>
        <w:tc>
          <w:tcPr>
            <w:tcW w:w="2093" w:type="dxa"/>
          </w:tcPr>
          <w:p w:rsidR="00E8334D" w:rsidRPr="00190421" w:rsidRDefault="00E8334D" w:rsidP="00190421">
            <w:pPr>
              <w:jc w:val="right"/>
              <w:rPr>
                <w:b/>
                <w:sz w:val="22"/>
                <w:szCs w:val="22"/>
                <w:lang w:val="sr-Cyrl-CS"/>
              </w:rPr>
            </w:pPr>
            <w:r w:rsidRPr="00190421">
              <w:rPr>
                <w:b/>
                <w:sz w:val="22"/>
                <w:szCs w:val="22"/>
                <w:lang w:val="sr-Cyrl-CS"/>
              </w:rPr>
              <w:t>У К У П Н О</w:t>
            </w:r>
          </w:p>
        </w:tc>
        <w:tc>
          <w:tcPr>
            <w:tcW w:w="1605" w:type="dxa"/>
          </w:tcPr>
          <w:p w:rsidR="00E8334D" w:rsidRPr="00190421" w:rsidRDefault="00052462" w:rsidP="00190421">
            <w:pPr>
              <w:jc w:val="center"/>
              <w:rPr>
                <w:b/>
                <w:sz w:val="22"/>
                <w:szCs w:val="22"/>
                <w:lang w:val="sr-Cyrl-CS"/>
              </w:rPr>
            </w:pPr>
            <w:r>
              <w:rPr>
                <w:b/>
                <w:sz w:val="22"/>
                <w:szCs w:val="22"/>
                <w:lang w:val="sr-Cyrl-CS"/>
              </w:rPr>
              <w:t>41</w:t>
            </w:r>
          </w:p>
        </w:tc>
        <w:tc>
          <w:tcPr>
            <w:tcW w:w="2520" w:type="dxa"/>
          </w:tcPr>
          <w:p w:rsidR="00E8334D" w:rsidRPr="00190421" w:rsidRDefault="00052462" w:rsidP="00190421">
            <w:pPr>
              <w:jc w:val="center"/>
              <w:rPr>
                <w:b/>
                <w:sz w:val="22"/>
                <w:szCs w:val="22"/>
                <w:lang w:val="sr-Cyrl-CS"/>
              </w:rPr>
            </w:pPr>
            <w:r>
              <w:rPr>
                <w:b/>
                <w:sz w:val="22"/>
                <w:szCs w:val="22"/>
                <w:lang w:val="sr-Cyrl-CS"/>
              </w:rPr>
              <w:t>14</w:t>
            </w:r>
          </w:p>
        </w:tc>
        <w:tc>
          <w:tcPr>
            <w:tcW w:w="2786" w:type="dxa"/>
          </w:tcPr>
          <w:p w:rsidR="00E8334D" w:rsidRPr="00190421" w:rsidRDefault="00052462" w:rsidP="00190421">
            <w:pPr>
              <w:jc w:val="center"/>
              <w:rPr>
                <w:b/>
                <w:sz w:val="22"/>
                <w:szCs w:val="22"/>
                <w:lang w:val="sr-Cyrl-CS"/>
              </w:rPr>
            </w:pPr>
            <w:r>
              <w:rPr>
                <w:b/>
                <w:sz w:val="22"/>
                <w:szCs w:val="22"/>
                <w:lang w:val="sr-Cyrl-CS"/>
              </w:rPr>
              <w:t>5</w:t>
            </w:r>
          </w:p>
        </w:tc>
      </w:tr>
    </w:tbl>
    <w:p w:rsidR="00C16859" w:rsidRDefault="00C16859" w:rsidP="00941436">
      <w:pPr>
        <w:jc w:val="both"/>
        <w:rPr>
          <w:b/>
          <w:szCs w:val="28"/>
          <w:lang w:val="sr-Cyrl-CS"/>
        </w:rPr>
      </w:pPr>
    </w:p>
    <w:p w:rsidR="000211E7" w:rsidRPr="00190421" w:rsidRDefault="000211E7" w:rsidP="00190421">
      <w:pPr>
        <w:pStyle w:val="Subtitle"/>
        <w:rPr>
          <w:lang w:val="sr-Cyrl-CS"/>
        </w:rPr>
      </w:pPr>
      <w:r w:rsidRPr="000C5B9D">
        <w:rPr>
          <w:lang w:val="sr-Cyrl-CS"/>
        </w:rPr>
        <w:t>5.2. РИТАМ РАДА</w:t>
      </w:r>
    </w:p>
    <w:p w:rsidR="00B50D3A" w:rsidRPr="00012773" w:rsidRDefault="00B50D3A" w:rsidP="00941436">
      <w:pPr>
        <w:jc w:val="both"/>
        <w:rPr>
          <w:sz w:val="24"/>
          <w:szCs w:val="24"/>
          <w:lang w:val="sr-Cyrl-CS"/>
        </w:rPr>
      </w:pPr>
      <w:r w:rsidRPr="00012773">
        <w:rPr>
          <w:sz w:val="24"/>
          <w:szCs w:val="24"/>
          <w:lang w:val="sr-Cyrl-CS"/>
        </w:rPr>
        <w:t>РАСПОРЕД ЗВОЊЕЊА:</w:t>
      </w:r>
    </w:p>
    <w:p w:rsidR="00B50D3A" w:rsidRPr="00012773" w:rsidRDefault="00A80AC4" w:rsidP="009C2972">
      <w:pPr>
        <w:numPr>
          <w:ilvl w:val="0"/>
          <w:numId w:val="24"/>
        </w:numPr>
        <w:jc w:val="both"/>
        <w:rPr>
          <w:sz w:val="24"/>
          <w:szCs w:val="24"/>
          <w:lang w:val="sr-Cyrl-CS"/>
        </w:rPr>
      </w:pPr>
      <w:r w:rsidRPr="00012773">
        <w:rPr>
          <w:sz w:val="24"/>
          <w:szCs w:val="24"/>
          <w:lang w:val="sr-Cyrl-CS"/>
        </w:rPr>
        <w:t xml:space="preserve">час: </w:t>
      </w:r>
      <w:r w:rsidRPr="00012773">
        <w:rPr>
          <w:sz w:val="24"/>
          <w:szCs w:val="24"/>
          <w:lang w:val="sr-Latn-CS"/>
        </w:rPr>
        <w:t>8</w:t>
      </w:r>
      <w:r w:rsidRPr="00012773">
        <w:rPr>
          <w:sz w:val="24"/>
          <w:szCs w:val="24"/>
          <w:lang w:val="sr-Cyrl-CS"/>
        </w:rPr>
        <w:t>,</w:t>
      </w:r>
      <w:r w:rsidRPr="00012773">
        <w:rPr>
          <w:sz w:val="24"/>
          <w:szCs w:val="24"/>
          <w:lang w:val="sr-Latn-CS"/>
        </w:rPr>
        <w:t>0</w:t>
      </w:r>
      <w:r w:rsidRPr="00012773">
        <w:rPr>
          <w:sz w:val="24"/>
          <w:szCs w:val="24"/>
          <w:lang w:val="sr-Cyrl-CS"/>
        </w:rPr>
        <w:t xml:space="preserve">0 – </w:t>
      </w:r>
      <w:r w:rsidRPr="00012773">
        <w:rPr>
          <w:sz w:val="24"/>
          <w:szCs w:val="24"/>
          <w:lang w:val="sr-Latn-CS"/>
        </w:rPr>
        <w:t>8</w:t>
      </w:r>
      <w:r w:rsidR="00B50D3A" w:rsidRPr="00012773">
        <w:rPr>
          <w:sz w:val="24"/>
          <w:szCs w:val="24"/>
          <w:lang w:val="sr-Cyrl-CS"/>
        </w:rPr>
        <w:t>,</w:t>
      </w:r>
      <w:r w:rsidR="00DA461C" w:rsidRPr="00012773">
        <w:rPr>
          <w:sz w:val="24"/>
          <w:szCs w:val="24"/>
        </w:rPr>
        <w:t>45</w:t>
      </w:r>
    </w:p>
    <w:p w:rsidR="00B50D3A" w:rsidRPr="00012773" w:rsidRDefault="00DA461C" w:rsidP="009C2972">
      <w:pPr>
        <w:numPr>
          <w:ilvl w:val="0"/>
          <w:numId w:val="24"/>
        </w:numPr>
        <w:jc w:val="both"/>
        <w:rPr>
          <w:sz w:val="24"/>
          <w:szCs w:val="24"/>
          <w:lang w:val="sr-Cyrl-CS"/>
        </w:rPr>
      </w:pPr>
      <w:r w:rsidRPr="00012773">
        <w:rPr>
          <w:sz w:val="24"/>
          <w:szCs w:val="24"/>
          <w:lang w:val="sr-Cyrl-CS"/>
        </w:rPr>
        <w:t>час: 8,50 – 9,35       одмор 2</w:t>
      </w:r>
      <w:r w:rsidR="00B50D3A" w:rsidRPr="00012773">
        <w:rPr>
          <w:sz w:val="24"/>
          <w:szCs w:val="24"/>
          <w:lang w:val="sr-Cyrl-CS"/>
        </w:rPr>
        <w:t>5 минута</w:t>
      </w:r>
    </w:p>
    <w:p w:rsidR="00B50D3A" w:rsidRPr="00012773" w:rsidRDefault="00DA461C" w:rsidP="009C2972">
      <w:pPr>
        <w:numPr>
          <w:ilvl w:val="0"/>
          <w:numId w:val="24"/>
        </w:numPr>
        <w:jc w:val="both"/>
        <w:rPr>
          <w:sz w:val="24"/>
          <w:szCs w:val="24"/>
          <w:lang w:val="sr-Cyrl-CS"/>
        </w:rPr>
      </w:pPr>
      <w:r w:rsidRPr="00012773">
        <w:rPr>
          <w:sz w:val="24"/>
          <w:szCs w:val="24"/>
          <w:lang w:val="sr-Cyrl-CS"/>
        </w:rPr>
        <w:t>час: 10,00 – 10,45</w:t>
      </w:r>
    </w:p>
    <w:p w:rsidR="00B50D3A" w:rsidRPr="00012773" w:rsidRDefault="00DA461C" w:rsidP="009C2972">
      <w:pPr>
        <w:numPr>
          <w:ilvl w:val="0"/>
          <w:numId w:val="24"/>
        </w:numPr>
        <w:jc w:val="both"/>
        <w:rPr>
          <w:sz w:val="24"/>
          <w:szCs w:val="24"/>
          <w:lang w:val="sr-Cyrl-CS"/>
        </w:rPr>
      </w:pPr>
      <w:r w:rsidRPr="00012773">
        <w:rPr>
          <w:sz w:val="24"/>
          <w:szCs w:val="24"/>
          <w:lang w:val="sr-Cyrl-CS"/>
        </w:rPr>
        <w:t>час: 10,50 – 11,3</w:t>
      </w:r>
      <w:r w:rsidR="00B50D3A" w:rsidRPr="00012773">
        <w:rPr>
          <w:sz w:val="24"/>
          <w:szCs w:val="24"/>
          <w:lang w:val="sr-Cyrl-CS"/>
        </w:rPr>
        <w:t>5</w:t>
      </w:r>
      <w:r w:rsidRPr="00012773">
        <w:rPr>
          <w:sz w:val="24"/>
          <w:szCs w:val="24"/>
          <w:lang w:val="sr-Cyrl-CS"/>
        </w:rPr>
        <w:t xml:space="preserve">   одмор 10 минута</w:t>
      </w:r>
      <w:r w:rsidR="00B50D3A" w:rsidRPr="00012773">
        <w:rPr>
          <w:sz w:val="24"/>
          <w:szCs w:val="24"/>
          <w:lang w:val="sr-Cyrl-CS"/>
        </w:rPr>
        <w:t xml:space="preserve">    </w:t>
      </w:r>
    </w:p>
    <w:p w:rsidR="00B50D3A" w:rsidRPr="00012773" w:rsidRDefault="00DA461C" w:rsidP="009C2972">
      <w:pPr>
        <w:numPr>
          <w:ilvl w:val="0"/>
          <w:numId w:val="24"/>
        </w:numPr>
        <w:jc w:val="both"/>
        <w:rPr>
          <w:sz w:val="24"/>
          <w:szCs w:val="24"/>
          <w:lang w:val="sr-Cyrl-CS"/>
        </w:rPr>
      </w:pPr>
      <w:r w:rsidRPr="00012773">
        <w:rPr>
          <w:sz w:val="24"/>
          <w:szCs w:val="24"/>
          <w:lang w:val="sr-Cyrl-CS"/>
        </w:rPr>
        <w:t>час: 11,45 – 12,3</w:t>
      </w:r>
      <w:r w:rsidR="00B50D3A" w:rsidRPr="00012773">
        <w:rPr>
          <w:sz w:val="24"/>
          <w:szCs w:val="24"/>
          <w:lang w:val="sr-Cyrl-CS"/>
        </w:rPr>
        <w:t>0</w:t>
      </w:r>
    </w:p>
    <w:p w:rsidR="00B50D3A" w:rsidRPr="00012773" w:rsidRDefault="00DA461C" w:rsidP="009C2972">
      <w:pPr>
        <w:numPr>
          <w:ilvl w:val="0"/>
          <w:numId w:val="24"/>
        </w:numPr>
        <w:jc w:val="both"/>
        <w:rPr>
          <w:sz w:val="24"/>
          <w:szCs w:val="24"/>
          <w:lang w:val="sr-Cyrl-CS"/>
        </w:rPr>
      </w:pPr>
      <w:r w:rsidRPr="00012773">
        <w:rPr>
          <w:sz w:val="24"/>
          <w:szCs w:val="24"/>
          <w:lang w:val="sr-Cyrl-CS"/>
        </w:rPr>
        <w:t>час: 12,35 – 13,20</w:t>
      </w:r>
      <w:r w:rsidR="00B50D3A" w:rsidRPr="00012773">
        <w:rPr>
          <w:sz w:val="24"/>
          <w:szCs w:val="24"/>
          <w:lang w:val="sr-Cyrl-CS"/>
        </w:rPr>
        <w:t xml:space="preserve">  </w:t>
      </w:r>
      <w:r w:rsidR="00190421" w:rsidRPr="00012773">
        <w:rPr>
          <w:sz w:val="24"/>
          <w:szCs w:val="24"/>
          <w:lang w:val="sr-Cyrl-CS"/>
        </w:rPr>
        <w:t xml:space="preserve"> </w:t>
      </w:r>
      <w:r w:rsidRPr="00012773">
        <w:rPr>
          <w:sz w:val="24"/>
          <w:szCs w:val="24"/>
          <w:lang w:val="sr-Cyrl-CS"/>
        </w:rPr>
        <w:t>одмор 10 минута</w:t>
      </w:r>
      <w:r w:rsidR="00B50D3A" w:rsidRPr="00012773">
        <w:rPr>
          <w:sz w:val="24"/>
          <w:szCs w:val="24"/>
          <w:lang w:val="sr-Cyrl-CS"/>
        </w:rPr>
        <w:t xml:space="preserve">  </w:t>
      </w:r>
    </w:p>
    <w:p w:rsidR="00B50D3A" w:rsidRPr="00012773" w:rsidRDefault="00DA461C" w:rsidP="009C2972">
      <w:pPr>
        <w:numPr>
          <w:ilvl w:val="0"/>
          <w:numId w:val="24"/>
        </w:numPr>
        <w:jc w:val="both"/>
        <w:rPr>
          <w:sz w:val="24"/>
          <w:szCs w:val="24"/>
          <w:lang w:val="sr-Cyrl-CS"/>
        </w:rPr>
      </w:pPr>
      <w:r w:rsidRPr="00012773">
        <w:rPr>
          <w:sz w:val="24"/>
          <w:szCs w:val="24"/>
          <w:lang w:val="sr-Cyrl-CS"/>
        </w:rPr>
        <w:t>час: 13,30 – 14</w:t>
      </w:r>
      <w:r w:rsidR="000C0061" w:rsidRPr="00012773">
        <w:rPr>
          <w:sz w:val="24"/>
          <w:szCs w:val="24"/>
          <w:lang w:val="sr-Cyrl-CS"/>
        </w:rPr>
        <w:t>,1</w:t>
      </w:r>
      <w:r w:rsidRPr="00012773">
        <w:rPr>
          <w:sz w:val="24"/>
          <w:szCs w:val="24"/>
          <w:lang w:val="sr-Cyrl-CS"/>
        </w:rPr>
        <w:t>5</w:t>
      </w:r>
    </w:p>
    <w:p w:rsidR="00B50D3A" w:rsidRPr="00012773" w:rsidRDefault="00DA461C" w:rsidP="009C2972">
      <w:pPr>
        <w:numPr>
          <w:ilvl w:val="0"/>
          <w:numId w:val="24"/>
        </w:numPr>
        <w:jc w:val="both"/>
        <w:rPr>
          <w:sz w:val="24"/>
          <w:szCs w:val="24"/>
          <w:lang w:val="sr-Cyrl-CS"/>
        </w:rPr>
      </w:pPr>
      <w:r w:rsidRPr="00012773">
        <w:rPr>
          <w:sz w:val="24"/>
          <w:szCs w:val="24"/>
          <w:lang w:val="sr-Cyrl-CS"/>
        </w:rPr>
        <w:t>час: 14,20 – 15,0</w:t>
      </w:r>
      <w:r w:rsidR="00B50D3A" w:rsidRPr="00012773">
        <w:rPr>
          <w:sz w:val="24"/>
          <w:szCs w:val="24"/>
          <w:lang w:val="sr-Cyrl-CS"/>
        </w:rPr>
        <w:t>5</w:t>
      </w:r>
    </w:p>
    <w:p w:rsidR="00190421" w:rsidRPr="00012773" w:rsidRDefault="00190421" w:rsidP="00190421">
      <w:pPr>
        <w:ind w:left="720"/>
        <w:jc w:val="both"/>
        <w:rPr>
          <w:sz w:val="24"/>
          <w:szCs w:val="24"/>
          <w:lang w:val="sr-Cyrl-CS"/>
        </w:rPr>
      </w:pPr>
    </w:p>
    <w:p w:rsidR="00B50D3A" w:rsidRPr="00012773" w:rsidRDefault="00B50D3A" w:rsidP="00941436">
      <w:pPr>
        <w:jc w:val="both"/>
        <w:rPr>
          <w:sz w:val="24"/>
          <w:szCs w:val="24"/>
          <w:lang w:val="sr-Cyrl-CS"/>
        </w:rPr>
      </w:pPr>
      <w:r w:rsidRPr="00012773">
        <w:rPr>
          <w:sz w:val="24"/>
          <w:szCs w:val="24"/>
          <w:lang w:val="sr-Cyrl-CS"/>
        </w:rPr>
        <w:t>Школа ради у једној смени</w:t>
      </w:r>
      <w:r w:rsidR="00C012C3" w:rsidRPr="00012773">
        <w:rPr>
          <w:sz w:val="24"/>
          <w:szCs w:val="24"/>
          <w:lang w:val="sr-Cyrl-CS"/>
        </w:rPr>
        <w:t>.</w:t>
      </w:r>
    </w:p>
    <w:p w:rsidR="00190421" w:rsidRPr="00012773" w:rsidRDefault="00190421" w:rsidP="00941436">
      <w:pPr>
        <w:jc w:val="both"/>
        <w:rPr>
          <w:sz w:val="24"/>
          <w:szCs w:val="24"/>
          <w:lang w:val="sr-Cyrl-CS"/>
        </w:rPr>
      </w:pPr>
    </w:p>
    <w:p w:rsidR="00C012C3" w:rsidRPr="00190421" w:rsidRDefault="00C012C3" w:rsidP="00941436">
      <w:pPr>
        <w:jc w:val="both"/>
        <w:rPr>
          <w:b/>
          <w:szCs w:val="28"/>
          <w:lang w:val="sr-Cyrl-CS"/>
        </w:rPr>
      </w:pPr>
      <w:r w:rsidRPr="00012773">
        <w:rPr>
          <w:b/>
          <w:sz w:val="24"/>
          <w:szCs w:val="24"/>
          <w:lang w:val="sr-Cyrl-CS"/>
        </w:rPr>
        <w:t>Дан школе се обележава 11. маја</w:t>
      </w:r>
      <w:r w:rsidRPr="00190421">
        <w:rPr>
          <w:b/>
          <w:szCs w:val="28"/>
          <w:lang w:val="sr-Cyrl-CS"/>
        </w:rPr>
        <w:t>.</w:t>
      </w:r>
    </w:p>
    <w:p w:rsidR="00CE770B" w:rsidRPr="000C5B9D" w:rsidRDefault="00CE770B" w:rsidP="00941436">
      <w:pPr>
        <w:jc w:val="both"/>
        <w:rPr>
          <w:szCs w:val="28"/>
          <w:u w:val="single"/>
          <w:lang w:val="sr-Cyrl-CS"/>
        </w:rPr>
      </w:pPr>
    </w:p>
    <w:p w:rsidR="00F96074" w:rsidRDefault="00F96074" w:rsidP="00941436">
      <w:pPr>
        <w:jc w:val="both"/>
        <w:rPr>
          <w:szCs w:val="28"/>
          <w:u w:val="single"/>
          <w:lang w:val="sr-Cyrl-CS"/>
        </w:rPr>
      </w:pPr>
    </w:p>
    <w:p w:rsidR="00190421" w:rsidRDefault="00190421" w:rsidP="00941436">
      <w:pPr>
        <w:jc w:val="both"/>
        <w:rPr>
          <w:szCs w:val="28"/>
          <w:u w:val="single"/>
          <w:lang w:val="sr-Cyrl-CS"/>
        </w:rPr>
      </w:pPr>
    </w:p>
    <w:p w:rsidR="00190421" w:rsidRDefault="00190421" w:rsidP="00941436">
      <w:pPr>
        <w:jc w:val="both"/>
        <w:rPr>
          <w:szCs w:val="28"/>
          <w:u w:val="single"/>
          <w:lang w:val="sr-Cyrl-CS"/>
        </w:rPr>
      </w:pPr>
    </w:p>
    <w:p w:rsidR="00190421" w:rsidRDefault="00190421" w:rsidP="00941436">
      <w:pPr>
        <w:jc w:val="both"/>
        <w:rPr>
          <w:szCs w:val="28"/>
          <w:u w:val="single"/>
          <w:lang w:val="sr-Cyrl-CS"/>
        </w:rPr>
      </w:pPr>
    </w:p>
    <w:p w:rsidR="00190421" w:rsidRDefault="00190421" w:rsidP="00941436">
      <w:pPr>
        <w:jc w:val="both"/>
        <w:rPr>
          <w:szCs w:val="28"/>
          <w:u w:val="single"/>
          <w:lang w:val="sr-Cyrl-CS"/>
        </w:rPr>
      </w:pPr>
    </w:p>
    <w:p w:rsidR="00190421" w:rsidRDefault="00190421" w:rsidP="00941436">
      <w:pPr>
        <w:jc w:val="both"/>
        <w:rPr>
          <w:szCs w:val="28"/>
          <w:u w:val="single"/>
          <w:lang w:val="sr-Cyrl-CS"/>
        </w:rPr>
        <w:sectPr w:rsidR="00190421" w:rsidSect="00415FA1">
          <w:type w:val="continuous"/>
          <w:pgSz w:w="11907" w:h="16840" w:code="9"/>
          <w:pgMar w:top="720" w:right="720" w:bottom="720" w:left="720" w:header="720" w:footer="1021" w:gutter="0"/>
          <w:cols w:space="397"/>
          <w:titlePg/>
          <w:docGrid w:linePitch="381"/>
        </w:sectPr>
      </w:pPr>
    </w:p>
    <w:p w:rsidR="00190421" w:rsidRPr="000C5B9D" w:rsidRDefault="00190421" w:rsidP="00941436">
      <w:pPr>
        <w:jc w:val="both"/>
        <w:rPr>
          <w:szCs w:val="28"/>
          <w:u w:val="single"/>
          <w:lang w:val="sr-Cyrl-CS"/>
        </w:rPr>
      </w:pPr>
    </w:p>
    <w:p w:rsidR="00C012C3" w:rsidRPr="00190421" w:rsidRDefault="00190421" w:rsidP="00190421">
      <w:pPr>
        <w:pStyle w:val="Subtitle"/>
        <w:rPr>
          <w:lang w:val="sr-Cyrl-CS"/>
        </w:rPr>
      </w:pPr>
      <w:r>
        <w:rPr>
          <w:lang w:val="sr-Cyrl-CS"/>
        </w:rPr>
        <w:t xml:space="preserve">5.3. </w:t>
      </w:r>
      <w:r w:rsidR="006E3F46" w:rsidRPr="000C5B9D">
        <w:rPr>
          <w:lang w:val="sr-Cyrl-CS"/>
        </w:rPr>
        <w:t>ПОДЕЛА  ОДЕЉЕЊА НА НАСТАВНИКЕ И ОСТАЛА  ЗАДУЖЕЊА</w:t>
      </w:r>
      <w:r w:rsidR="00C012C3" w:rsidRPr="000C5B9D">
        <w:rPr>
          <w:lang w:val="sr-Cyrl-CS"/>
        </w:rPr>
        <w:t>:</w:t>
      </w:r>
    </w:p>
    <w:tbl>
      <w:tblPr>
        <w:tblStyle w:val="TableGrid"/>
        <w:tblW w:w="11295" w:type="dxa"/>
        <w:jc w:val="center"/>
        <w:tblLayout w:type="fixed"/>
        <w:tblLook w:val="01E0"/>
      </w:tblPr>
      <w:tblGrid>
        <w:gridCol w:w="2890"/>
        <w:gridCol w:w="2972"/>
        <w:gridCol w:w="1417"/>
        <w:gridCol w:w="3023"/>
        <w:gridCol w:w="993"/>
      </w:tblGrid>
      <w:tr w:rsidR="00302318" w:rsidRPr="00B01E9D" w:rsidTr="00302318">
        <w:trPr>
          <w:jc w:val="center"/>
        </w:trPr>
        <w:tc>
          <w:tcPr>
            <w:tcW w:w="2890" w:type="dxa"/>
            <w:shd w:val="pct10" w:color="auto" w:fill="auto"/>
            <w:vAlign w:val="center"/>
          </w:tcPr>
          <w:p w:rsidR="00F90B31" w:rsidRPr="00B01E9D" w:rsidRDefault="00F90B31" w:rsidP="00B01E9D">
            <w:pPr>
              <w:jc w:val="center"/>
              <w:rPr>
                <w:b/>
                <w:sz w:val="22"/>
                <w:szCs w:val="22"/>
                <w:lang w:val="sr-Cyrl-CS"/>
              </w:rPr>
            </w:pPr>
            <w:r w:rsidRPr="00B01E9D">
              <w:rPr>
                <w:b/>
                <w:sz w:val="22"/>
                <w:szCs w:val="22"/>
                <w:lang w:val="sr-Cyrl-CS"/>
              </w:rPr>
              <w:t>Наставник</w:t>
            </w:r>
          </w:p>
        </w:tc>
        <w:tc>
          <w:tcPr>
            <w:tcW w:w="2972" w:type="dxa"/>
            <w:shd w:val="pct10" w:color="auto" w:fill="auto"/>
            <w:vAlign w:val="center"/>
          </w:tcPr>
          <w:p w:rsidR="00F90B31" w:rsidRPr="00B01E9D" w:rsidRDefault="00F90B31" w:rsidP="00B01E9D">
            <w:pPr>
              <w:jc w:val="center"/>
              <w:rPr>
                <w:b/>
                <w:sz w:val="22"/>
                <w:szCs w:val="22"/>
                <w:lang w:val="sr-Cyrl-CS"/>
              </w:rPr>
            </w:pPr>
            <w:r w:rsidRPr="00B01E9D">
              <w:rPr>
                <w:b/>
                <w:sz w:val="22"/>
                <w:szCs w:val="22"/>
                <w:lang w:val="sr-Cyrl-CS"/>
              </w:rPr>
              <w:t>Предмет</w:t>
            </w:r>
          </w:p>
        </w:tc>
        <w:tc>
          <w:tcPr>
            <w:tcW w:w="1417" w:type="dxa"/>
            <w:shd w:val="pct10" w:color="auto" w:fill="auto"/>
            <w:vAlign w:val="center"/>
          </w:tcPr>
          <w:p w:rsidR="00F90B31" w:rsidRPr="00B01E9D" w:rsidRDefault="00F90B31" w:rsidP="00B01E9D">
            <w:pPr>
              <w:jc w:val="center"/>
              <w:rPr>
                <w:b/>
                <w:sz w:val="22"/>
                <w:szCs w:val="22"/>
                <w:lang w:val="sr-Cyrl-CS"/>
              </w:rPr>
            </w:pPr>
            <w:r w:rsidRPr="00B01E9D">
              <w:rPr>
                <w:b/>
                <w:sz w:val="22"/>
                <w:szCs w:val="22"/>
                <w:lang w:val="sr-Cyrl-CS"/>
              </w:rPr>
              <w:t>Одељ</w:t>
            </w:r>
            <w:r w:rsidR="00B01E9D">
              <w:rPr>
                <w:b/>
                <w:sz w:val="22"/>
                <w:szCs w:val="22"/>
                <w:lang w:val="sr-Cyrl-CS"/>
              </w:rPr>
              <w:t>ењски</w:t>
            </w:r>
          </w:p>
          <w:p w:rsidR="00F90B31" w:rsidRPr="00B01E9D" w:rsidRDefault="0089575C" w:rsidP="00B01E9D">
            <w:pPr>
              <w:jc w:val="center"/>
              <w:rPr>
                <w:b/>
                <w:sz w:val="22"/>
                <w:szCs w:val="22"/>
                <w:lang w:val="sr-Cyrl-CS"/>
              </w:rPr>
            </w:pPr>
            <w:r w:rsidRPr="00B01E9D">
              <w:rPr>
                <w:b/>
                <w:sz w:val="22"/>
                <w:szCs w:val="22"/>
                <w:lang w:val="sr-Cyrl-CS"/>
              </w:rPr>
              <w:t>стар</w:t>
            </w:r>
            <w:r w:rsidR="00B01E9D">
              <w:rPr>
                <w:b/>
                <w:sz w:val="22"/>
                <w:szCs w:val="22"/>
                <w:lang w:val="sr-Cyrl-CS"/>
              </w:rPr>
              <w:t>ешина</w:t>
            </w:r>
          </w:p>
        </w:tc>
        <w:tc>
          <w:tcPr>
            <w:tcW w:w="3023" w:type="dxa"/>
            <w:shd w:val="pct10" w:color="auto" w:fill="auto"/>
            <w:vAlign w:val="center"/>
          </w:tcPr>
          <w:p w:rsidR="00F90B31" w:rsidRPr="00B01E9D" w:rsidRDefault="00F90B31" w:rsidP="00B01E9D">
            <w:pPr>
              <w:jc w:val="center"/>
              <w:rPr>
                <w:b/>
                <w:sz w:val="22"/>
                <w:szCs w:val="22"/>
                <w:lang w:val="sr-Cyrl-CS"/>
              </w:rPr>
            </w:pPr>
            <w:r w:rsidRPr="00B01E9D">
              <w:rPr>
                <w:b/>
                <w:sz w:val="22"/>
                <w:szCs w:val="22"/>
                <w:lang w:val="sr-Cyrl-CS"/>
              </w:rPr>
              <w:t>Разред и одељење</w:t>
            </w:r>
          </w:p>
        </w:tc>
        <w:tc>
          <w:tcPr>
            <w:tcW w:w="993" w:type="dxa"/>
            <w:shd w:val="pct10" w:color="auto" w:fill="auto"/>
            <w:vAlign w:val="center"/>
          </w:tcPr>
          <w:p w:rsidR="00B01E9D" w:rsidRDefault="00B01E9D" w:rsidP="00B01E9D">
            <w:pPr>
              <w:jc w:val="center"/>
              <w:rPr>
                <w:b/>
                <w:sz w:val="22"/>
                <w:szCs w:val="22"/>
                <w:lang w:val="sr-Cyrl-CS"/>
              </w:rPr>
            </w:pPr>
            <w:r>
              <w:rPr>
                <w:b/>
                <w:sz w:val="22"/>
                <w:szCs w:val="22"/>
                <w:lang w:val="sr-Cyrl-CS"/>
              </w:rPr>
              <w:t>Број</w:t>
            </w:r>
          </w:p>
          <w:p w:rsidR="00F90B31" w:rsidRPr="00B01E9D" w:rsidRDefault="00F90B31" w:rsidP="00B01E9D">
            <w:pPr>
              <w:jc w:val="center"/>
              <w:rPr>
                <w:b/>
                <w:sz w:val="22"/>
                <w:szCs w:val="22"/>
                <w:lang w:val="sr-Cyrl-CS"/>
              </w:rPr>
            </w:pPr>
            <w:r w:rsidRPr="00B01E9D">
              <w:rPr>
                <w:b/>
                <w:sz w:val="22"/>
                <w:szCs w:val="22"/>
                <w:lang w:val="sr-Cyrl-CS"/>
              </w:rPr>
              <w:t>час</w:t>
            </w:r>
            <w:r w:rsidR="00B01E9D">
              <w:rPr>
                <w:b/>
                <w:sz w:val="22"/>
                <w:szCs w:val="22"/>
                <w:lang w:val="sr-Cyrl-CS"/>
              </w:rPr>
              <w:t>ова</w:t>
            </w:r>
          </w:p>
        </w:tc>
      </w:tr>
      <w:tr w:rsidR="00302318" w:rsidRPr="00B01E9D" w:rsidTr="00302318">
        <w:trPr>
          <w:jc w:val="center"/>
        </w:trPr>
        <w:tc>
          <w:tcPr>
            <w:tcW w:w="2890" w:type="dxa"/>
          </w:tcPr>
          <w:p w:rsidR="00F90B31" w:rsidRPr="00B01E9D" w:rsidRDefault="00087BD7" w:rsidP="00124CE4">
            <w:pPr>
              <w:rPr>
                <w:sz w:val="22"/>
                <w:szCs w:val="22"/>
                <w:lang w:val="sr-Cyrl-CS"/>
              </w:rPr>
            </w:pPr>
            <w:r w:rsidRPr="00B01E9D">
              <w:rPr>
                <w:sz w:val="22"/>
                <w:szCs w:val="22"/>
                <w:lang w:val="sr-Cyrl-CS"/>
              </w:rPr>
              <w:t>1</w:t>
            </w:r>
            <w:r w:rsidR="00240943" w:rsidRPr="00B01E9D">
              <w:rPr>
                <w:sz w:val="22"/>
                <w:szCs w:val="22"/>
                <w:lang w:val="sr-Cyrl-CS"/>
              </w:rPr>
              <w:t>.</w:t>
            </w:r>
            <w:r w:rsidR="00F90B31" w:rsidRPr="00B01E9D">
              <w:rPr>
                <w:sz w:val="22"/>
                <w:szCs w:val="22"/>
                <w:lang w:val="sr-Cyrl-CS"/>
              </w:rPr>
              <w:t>Mица Ракић</w:t>
            </w:r>
          </w:p>
        </w:tc>
        <w:tc>
          <w:tcPr>
            <w:tcW w:w="2972" w:type="dxa"/>
            <w:vAlign w:val="center"/>
          </w:tcPr>
          <w:p w:rsidR="00F90B31" w:rsidRPr="00B01E9D" w:rsidRDefault="00B477F6" w:rsidP="00B01E9D">
            <w:pPr>
              <w:rPr>
                <w:sz w:val="22"/>
                <w:szCs w:val="22"/>
                <w:lang w:val="sr-Cyrl-CS"/>
              </w:rPr>
            </w:pPr>
            <w:r w:rsidRPr="00B01E9D">
              <w:rPr>
                <w:sz w:val="22"/>
                <w:szCs w:val="22"/>
                <w:lang w:val="sr-Cyrl-CS"/>
              </w:rPr>
              <w:t>Српски језик и књижевност</w:t>
            </w:r>
          </w:p>
        </w:tc>
        <w:tc>
          <w:tcPr>
            <w:tcW w:w="1417" w:type="dxa"/>
            <w:vAlign w:val="center"/>
          </w:tcPr>
          <w:p w:rsidR="00F90B31" w:rsidRPr="00B01E9D" w:rsidRDefault="001C5BCC" w:rsidP="00B01E9D">
            <w:pPr>
              <w:jc w:val="center"/>
              <w:rPr>
                <w:sz w:val="22"/>
                <w:szCs w:val="22"/>
              </w:rPr>
            </w:pPr>
            <w:r w:rsidRPr="00B01E9D">
              <w:rPr>
                <w:sz w:val="22"/>
                <w:szCs w:val="22"/>
              </w:rPr>
              <w:t>-</w:t>
            </w:r>
          </w:p>
        </w:tc>
        <w:tc>
          <w:tcPr>
            <w:tcW w:w="3023" w:type="dxa"/>
            <w:vAlign w:val="center"/>
          </w:tcPr>
          <w:p w:rsidR="002B0936" w:rsidRPr="00B01E9D" w:rsidRDefault="006E31F7" w:rsidP="00B01E9D">
            <w:pPr>
              <w:rPr>
                <w:sz w:val="22"/>
                <w:szCs w:val="22"/>
              </w:rPr>
            </w:pPr>
            <w:r>
              <w:rPr>
                <w:sz w:val="22"/>
                <w:szCs w:val="22"/>
              </w:rPr>
              <w:t>I-1, I-2, III-1, IV</w:t>
            </w:r>
            <w:r w:rsidR="00092DA8" w:rsidRPr="00B01E9D">
              <w:rPr>
                <w:sz w:val="22"/>
                <w:szCs w:val="22"/>
              </w:rPr>
              <w:t>-</w:t>
            </w:r>
            <w:r>
              <w:rPr>
                <w:sz w:val="22"/>
                <w:szCs w:val="22"/>
              </w:rPr>
              <w:t>1</w:t>
            </w:r>
          </w:p>
        </w:tc>
        <w:tc>
          <w:tcPr>
            <w:tcW w:w="993" w:type="dxa"/>
            <w:vAlign w:val="center"/>
          </w:tcPr>
          <w:p w:rsidR="00F90B31" w:rsidRPr="00B01E9D" w:rsidRDefault="002B0936" w:rsidP="00B01E9D">
            <w:pPr>
              <w:jc w:val="center"/>
              <w:rPr>
                <w:sz w:val="22"/>
                <w:szCs w:val="22"/>
                <w:lang w:val="sr-Latn-CS"/>
              </w:rPr>
            </w:pPr>
            <w:r w:rsidRPr="00B01E9D">
              <w:rPr>
                <w:sz w:val="22"/>
                <w:szCs w:val="22"/>
                <w:lang w:val="sr-Cyrl-CS"/>
              </w:rPr>
              <w:t>1</w:t>
            </w:r>
            <w:r w:rsidR="00E8259D" w:rsidRPr="00B01E9D">
              <w:rPr>
                <w:sz w:val="22"/>
                <w:szCs w:val="22"/>
                <w:lang w:val="sr-Latn-CS"/>
              </w:rPr>
              <w:t>8</w:t>
            </w:r>
          </w:p>
        </w:tc>
      </w:tr>
      <w:tr w:rsidR="00302318" w:rsidRPr="00B01E9D" w:rsidTr="00302318">
        <w:trPr>
          <w:jc w:val="center"/>
        </w:trPr>
        <w:tc>
          <w:tcPr>
            <w:tcW w:w="2890" w:type="dxa"/>
          </w:tcPr>
          <w:p w:rsidR="00F90B31" w:rsidRPr="00B01E9D" w:rsidRDefault="00E53886" w:rsidP="00124CE4">
            <w:pPr>
              <w:rPr>
                <w:sz w:val="22"/>
                <w:szCs w:val="22"/>
                <w:lang w:val="sr-Latn-CS"/>
              </w:rPr>
            </w:pPr>
            <w:r w:rsidRPr="00B01E9D">
              <w:rPr>
                <w:sz w:val="22"/>
                <w:szCs w:val="22"/>
                <w:lang w:val="sr-Latn-CS"/>
              </w:rPr>
              <w:t>2</w:t>
            </w:r>
            <w:r w:rsidR="00240943" w:rsidRPr="00B01E9D">
              <w:rPr>
                <w:sz w:val="22"/>
                <w:szCs w:val="22"/>
                <w:lang w:val="sr-Cyrl-CS"/>
              </w:rPr>
              <w:t>.</w:t>
            </w:r>
            <w:r w:rsidR="00E16316" w:rsidRPr="00B01E9D">
              <w:rPr>
                <w:sz w:val="22"/>
                <w:szCs w:val="22"/>
                <w:lang w:val="sr-Cyrl-CS"/>
              </w:rPr>
              <w:t>Љиљана</w:t>
            </w:r>
            <w:r w:rsidR="00B477F6" w:rsidRPr="00B01E9D">
              <w:rPr>
                <w:sz w:val="22"/>
                <w:szCs w:val="22"/>
                <w:lang w:val="sr-Cyrl-CS"/>
              </w:rPr>
              <w:t xml:space="preserve"> Иконић</w:t>
            </w:r>
          </w:p>
        </w:tc>
        <w:tc>
          <w:tcPr>
            <w:tcW w:w="2972" w:type="dxa"/>
            <w:vAlign w:val="center"/>
          </w:tcPr>
          <w:p w:rsidR="00F90B31" w:rsidRPr="00B01E9D" w:rsidRDefault="00F90B31" w:rsidP="00B01E9D">
            <w:pPr>
              <w:rPr>
                <w:sz w:val="22"/>
                <w:szCs w:val="22"/>
              </w:rPr>
            </w:pPr>
            <w:r w:rsidRPr="00B01E9D">
              <w:rPr>
                <w:sz w:val="22"/>
                <w:szCs w:val="22"/>
                <w:lang w:val="sr-Cyrl-CS"/>
              </w:rPr>
              <w:t>Српски језик и књижевност</w:t>
            </w:r>
          </w:p>
          <w:p w:rsidR="000C0061" w:rsidRDefault="00806BE3" w:rsidP="00B01E9D">
            <w:pPr>
              <w:rPr>
                <w:sz w:val="22"/>
                <w:szCs w:val="22"/>
              </w:rPr>
            </w:pPr>
            <w:r w:rsidRPr="00B01E9D">
              <w:rPr>
                <w:sz w:val="22"/>
                <w:szCs w:val="22"/>
              </w:rPr>
              <w:t>Грађанско васпитање</w:t>
            </w:r>
          </w:p>
          <w:p w:rsidR="006E31F7" w:rsidRPr="006E31F7" w:rsidRDefault="006E31F7" w:rsidP="00B01E9D">
            <w:pPr>
              <w:rPr>
                <w:sz w:val="22"/>
                <w:szCs w:val="22"/>
              </w:rPr>
            </w:pPr>
            <w:r>
              <w:rPr>
                <w:sz w:val="22"/>
                <w:szCs w:val="22"/>
              </w:rPr>
              <w:t>Ј.М.К.</w:t>
            </w:r>
          </w:p>
        </w:tc>
        <w:tc>
          <w:tcPr>
            <w:tcW w:w="1417" w:type="dxa"/>
            <w:vAlign w:val="center"/>
          </w:tcPr>
          <w:p w:rsidR="00F90B31" w:rsidRPr="00B01E9D" w:rsidRDefault="00D866C3" w:rsidP="00B01E9D">
            <w:pPr>
              <w:jc w:val="center"/>
              <w:rPr>
                <w:sz w:val="22"/>
                <w:szCs w:val="22"/>
                <w:lang w:val="sr-Latn-CS"/>
              </w:rPr>
            </w:pPr>
            <w:r w:rsidRPr="00B01E9D">
              <w:rPr>
                <w:sz w:val="22"/>
                <w:szCs w:val="22"/>
                <w:lang w:val="sr-Latn-CS"/>
              </w:rPr>
              <w:t>-</w:t>
            </w:r>
          </w:p>
        </w:tc>
        <w:tc>
          <w:tcPr>
            <w:tcW w:w="3023" w:type="dxa"/>
            <w:vAlign w:val="center"/>
          </w:tcPr>
          <w:p w:rsidR="00F90B31" w:rsidRPr="00B01E9D" w:rsidRDefault="000C0061" w:rsidP="00B01E9D">
            <w:pPr>
              <w:rPr>
                <w:sz w:val="22"/>
                <w:szCs w:val="22"/>
              </w:rPr>
            </w:pPr>
            <w:r w:rsidRPr="00B01E9D">
              <w:rPr>
                <w:sz w:val="22"/>
                <w:szCs w:val="22"/>
              </w:rPr>
              <w:t>II</w:t>
            </w:r>
            <w:r w:rsidR="006E31F7">
              <w:rPr>
                <w:sz w:val="22"/>
                <w:szCs w:val="22"/>
              </w:rPr>
              <w:t>-2</w:t>
            </w:r>
            <w:r w:rsidR="00A02DC5" w:rsidRPr="00B01E9D">
              <w:rPr>
                <w:sz w:val="22"/>
                <w:szCs w:val="22"/>
              </w:rPr>
              <w:t>;</w:t>
            </w:r>
            <w:r w:rsidRPr="00B01E9D">
              <w:rPr>
                <w:sz w:val="22"/>
                <w:szCs w:val="22"/>
              </w:rPr>
              <w:t xml:space="preserve"> I</w:t>
            </w:r>
            <w:r w:rsidR="006E31F7">
              <w:rPr>
                <w:sz w:val="22"/>
                <w:szCs w:val="22"/>
              </w:rPr>
              <w:t>I</w:t>
            </w:r>
            <w:r w:rsidR="00092DA8" w:rsidRPr="00B01E9D">
              <w:rPr>
                <w:sz w:val="22"/>
                <w:szCs w:val="22"/>
              </w:rPr>
              <w:t>-</w:t>
            </w:r>
            <w:r w:rsidR="006E31F7">
              <w:rPr>
                <w:sz w:val="22"/>
                <w:szCs w:val="22"/>
              </w:rPr>
              <w:t>3</w:t>
            </w:r>
          </w:p>
          <w:p w:rsidR="002B0936" w:rsidRDefault="005214AD" w:rsidP="00B01E9D">
            <w:pPr>
              <w:rPr>
                <w:sz w:val="22"/>
                <w:szCs w:val="22"/>
              </w:rPr>
            </w:pPr>
            <w:r w:rsidRPr="00B01E9D">
              <w:rPr>
                <w:sz w:val="22"/>
                <w:szCs w:val="22"/>
              </w:rPr>
              <w:t>I</w:t>
            </w:r>
            <w:r w:rsidR="006E31F7">
              <w:rPr>
                <w:sz w:val="22"/>
                <w:szCs w:val="22"/>
              </w:rPr>
              <w:t>I</w:t>
            </w:r>
            <w:r w:rsidRPr="00B01E9D">
              <w:rPr>
                <w:sz w:val="22"/>
                <w:szCs w:val="22"/>
              </w:rPr>
              <w:t>-1,2,3</w:t>
            </w:r>
            <w:r w:rsidR="00B01E9D">
              <w:rPr>
                <w:sz w:val="22"/>
                <w:szCs w:val="22"/>
              </w:rPr>
              <w:t>;</w:t>
            </w:r>
            <w:r w:rsidR="009D2747" w:rsidRPr="00B01E9D">
              <w:rPr>
                <w:sz w:val="22"/>
                <w:szCs w:val="22"/>
              </w:rPr>
              <w:t xml:space="preserve"> </w:t>
            </w:r>
          </w:p>
          <w:p w:rsidR="006E31F7" w:rsidRPr="006E31F7" w:rsidRDefault="006E31F7" w:rsidP="00B01E9D">
            <w:pPr>
              <w:rPr>
                <w:sz w:val="22"/>
                <w:szCs w:val="22"/>
              </w:rPr>
            </w:pPr>
            <w:r>
              <w:rPr>
                <w:sz w:val="22"/>
                <w:szCs w:val="22"/>
              </w:rPr>
              <w:t>I-1,2, II-1,2</w:t>
            </w:r>
          </w:p>
        </w:tc>
        <w:tc>
          <w:tcPr>
            <w:tcW w:w="993" w:type="dxa"/>
            <w:vAlign w:val="center"/>
          </w:tcPr>
          <w:p w:rsidR="00F90B31" w:rsidRPr="00B01E9D" w:rsidRDefault="00092DA8" w:rsidP="00B01E9D">
            <w:pPr>
              <w:jc w:val="center"/>
              <w:rPr>
                <w:sz w:val="22"/>
                <w:szCs w:val="22"/>
              </w:rPr>
            </w:pPr>
            <w:r w:rsidRPr="00B01E9D">
              <w:rPr>
                <w:sz w:val="22"/>
                <w:szCs w:val="22"/>
                <w:lang w:val="sr-Latn-CS"/>
              </w:rPr>
              <w:t>1</w:t>
            </w:r>
            <w:r w:rsidR="002534DC" w:rsidRPr="00B01E9D">
              <w:rPr>
                <w:sz w:val="22"/>
                <w:szCs w:val="22"/>
              </w:rPr>
              <w:t>2</w:t>
            </w:r>
          </w:p>
        </w:tc>
      </w:tr>
      <w:tr w:rsidR="00302318" w:rsidRPr="00B01E9D" w:rsidTr="00302318">
        <w:trPr>
          <w:jc w:val="center"/>
        </w:trPr>
        <w:tc>
          <w:tcPr>
            <w:tcW w:w="2890" w:type="dxa"/>
          </w:tcPr>
          <w:p w:rsidR="00F90B31" w:rsidRPr="00B01E9D" w:rsidRDefault="00E53886" w:rsidP="00941436">
            <w:pPr>
              <w:jc w:val="both"/>
              <w:rPr>
                <w:sz w:val="22"/>
                <w:szCs w:val="22"/>
                <w:lang w:val="sr-Cyrl-CS"/>
              </w:rPr>
            </w:pPr>
            <w:r w:rsidRPr="00B01E9D">
              <w:rPr>
                <w:sz w:val="22"/>
                <w:szCs w:val="22"/>
                <w:lang w:val="sr-Latn-CS"/>
              </w:rPr>
              <w:t>3</w:t>
            </w:r>
            <w:r w:rsidR="00240943" w:rsidRPr="00B01E9D">
              <w:rPr>
                <w:sz w:val="22"/>
                <w:szCs w:val="22"/>
                <w:lang w:val="sr-Cyrl-CS"/>
              </w:rPr>
              <w:t>.</w:t>
            </w:r>
            <w:r w:rsidR="00F90B31" w:rsidRPr="00B01E9D">
              <w:rPr>
                <w:sz w:val="22"/>
                <w:szCs w:val="22"/>
                <w:lang w:val="sr-Cyrl-CS"/>
              </w:rPr>
              <w:t>Бисера Инајетовић</w:t>
            </w:r>
          </w:p>
        </w:tc>
        <w:tc>
          <w:tcPr>
            <w:tcW w:w="2972" w:type="dxa"/>
            <w:vAlign w:val="center"/>
          </w:tcPr>
          <w:p w:rsidR="00F90B31" w:rsidRPr="00B01E9D" w:rsidRDefault="00F90B31" w:rsidP="00B01E9D">
            <w:pPr>
              <w:rPr>
                <w:sz w:val="22"/>
                <w:szCs w:val="22"/>
                <w:lang w:val="sr-Cyrl-CS"/>
              </w:rPr>
            </w:pPr>
            <w:r w:rsidRPr="00B01E9D">
              <w:rPr>
                <w:sz w:val="22"/>
                <w:szCs w:val="22"/>
                <w:lang w:val="sr-Cyrl-CS"/>
              </w:rPr>
              <w:t>Српски језик и књижевност</w:t>
            </w:r>
          </w:p>
        </w:tc>
        <w:tc>
          <w:tcPr>
            <w:tcW w:w="1417" w:type="dxa"/>
            <w:tcBorders>
              <w:bottom w:val="single" w:sz="4" w:space="0" w:color="auto"/>
            </w:tcBorders>
            <w:vAlign w:val="center"/>
          </w:tcPr>
          <w:p w:rsidR="00F90B31" w:rsidRPr="00B01E9D" w:rsidRDefault="001C5BCC" w:rsidP="00B01E9D">
            <w:pPr>
              <w:jc w:val="center"/>
              <w:rPr>
                <w:sz w:val="22"/>
                <w:szCs w:val="22"/>
              </w:rPr>
            </w:pPr>
            <w:r w:rsidRPr="00B01E9D">
              <w:rPr>
                <w:sz w:val="22"/>
                <w:szCs w:val="22"/>
              </w:rPr>
              <w:t>-</w:t>
            </w:r>
          </w:p>
        </w:tc>
        <w:tc>
          <w:tcPr>
            <w:tcW w:w="3023" w:type="dxa"/>
            <w:vAlign w:val="center"/>
          </w:tcPr>
          <w:p w:rsidR="00F90B31" w:rsidRPr="00B01E9D" w:rsidRDefault="00A02DC5" w:rsidP="006E31F7">
            <w:pPr>
              <w:rPr>
                <w:sz w:val="22"/>
                <w:szCs w:val="22"/>
                <w:lang w:val="sr-Cyrl-CS"/>
              </w:rPr>
            </w:pPr>
            <w:r w:rsidRPr="00B01E9D">
              <w:rPr>
                <w:sz w:val="22"/>
                <w:szCs w:val="22"/>
              </w:rPr>
              <w:t>I</w:t>
            </w:r>
            <w:r w:rsidR="004C4234" w:rsidRPr="00B01E9D">
              <w:rPr>
                <w:sz w:val="22"/>
                <w:szCs w:val="22"/>
              </w:rPr>
              <w:t>I</w:t>
            </w:r>
            <w:r w:rsidR="007D18CF" w:rsidRPr="00B01E9D">
              <w:rPr>
                <w:sz w:val="22"/>
                <w:szCs w:val="22"/>
                <w:lang w:val="sr-Latn-CS"/>
              </w:rPr>
              <w:t>-</w:t>
            </w:r>
            <w:r w:rsidR="0020049C" w:rsidRPr="00B01E9D">
              <w:rPr>
                <w:sz w:val="22"/>
                <w:szCs w:val="22"/>
                <w:lang w:val="sr-Cyrl-CS"/>
              </w:rPr>
              <w:t>1</w:t>
            </w:r>
            <w:r w:rsidR="00801632" w:rsidRPr="00B01E9D">
              <w:rPr>
                <w:sz w:val="22"/>
                <w:szCs w:val="22"/>
                <w:lang w:val="sr-Latn-CS"/>
              </w:rPr>
              <w:t>;</w:t>
            </w:r>
            <w:r w:rsidR="006E31F7">
              <w:rPr>
                <w:sz w:val="22"/>
                <w:szCs w:val="22"/>
              </w:rPr>
              <w:t xml:space="preserve"> III-2,3; </w:t>
            </w:r>
            <w:r w:rsidR="004C4234" w:rsidRPr="00B01E9D">
              <w:rPr>
                <w:sz w:val="22"/>
                <w:szCs w:val="22"/>
              </w:rPr>
              <w:t>IV</w:t>
            </w:r>
            <w:r w:rsidR="00A439EC" w:rsidRPr="00B01E9D">
              <w:rPr>
                <w:sz w:val="22"/>
                <w:szCs w:val="22"/>
                <w:lang w:val="sr-Cyrl-CS"/>
              </w:rPr>
              <w:t>-</w:t>
            </w:r>
            <w:r w:rsidR="0020049C" w:rsidRPr="00B01E9D">
              <w:rPr>
                <w:sz w:val="22"/>
                <w:szCs w:val="22"/>
                <w:lang w:val="sr-Latn-CS"/>
              </w:rPr>
              <w:t>2,3</w:t>
            </w:r>
          </w:p>
        </w:tc>
        <w:tc>
          <w:tcPr>
            <w:tcW w:w="993" w:type="dxa"/>
            <w:vAlign w:val="center"/>
          </w:tcPr>
          <w:p w:rsidR="00F90B31" w:rsidRPr="00B01E9D" w:rsidRDefault="00E46C8E" w:rsidP="00B01E9D">
            <w:pPr>
              <w:jc w:val="center"/>
              <w:rPr>
                <w:sz w:val="22"/>
                <w:szCs w:val="22"/>
                <w:lang w:val="sr-Latn-CS"/>
              </w:rPr>
            </w:pPr>
            <w:r w:rsidRPr="00B01E9D">
              <w:rPr>
                <w:sz w:val="22"/>
                <w:szCs w:val="22"/>
                <w:lang w:val="sr-Latn-CS"/>
              </w:rPr>
              <w:t>1</w:t>
            </w:r>
            <w:r w:rsidR="0020049C" w:rsidRPr="00B01E9D">
              <w:rPr>
                <w:sz w:val="22"/>
                <w:szCs w:val="22"/>
                <w:lang w:val="sr-Latn-CS"/>
              </w:rPr>
              <w:t>8</w:t>
            </w:r>
          </w:p>
        </w:tc>
      </w:tr>
      <w:tr w:rsidR="00302318" w:rsidRPr="00B01E9D" w:rsidTr="00302318">
        <w:trPr>
          <w:jc w:val="center"/>
        </w:trPr>
        <w:tc>
          <w:tcPr>
            <w:tcW w:w="2890" w:type="dxa"/>
          </w:tcPr>
          <w:p w:rsidR="00323C6B" w:rsidRPr="00B01E9D" w:rsidRDefault="00801632" w:rsidP="00941436">
            <w:pPr>
              <w:jc w:val="both"/>
              <w:rPr>
                <w:sz w:val="22"/>
                <w:szCs w:val="22"/>
                <w:lang w:val="sr-Cyrl-CS"/>
              </w:rPr>
            </w:pPr>
            <w:r w:rsidRPr="00B01E9D">
              <w:rPr>
                <w:sz w:val="22"/>
                <w:szCs w:val="22"/>
                <w:lang w:val="sr-Latn-CS"/>
              </w:rPr>
              <w:t>4</w:t>
            </w:r>
            <w:r w:rsidR="00240943" w:rsidRPr="00B01E9D">
              <w:rPr>
                <w:sz w:val="22"/>
                <w:szCs w:val="22"/>
                <w:lang w:val="sr-Cyrl-CS"/>
              </w:rPr>
              <w:t>.</w:t>
            </w:r>
            <w:r w:rsidR="00323C6B" w:rsidRPr="00B01E9D">
              <w:rPr>
                <w:sz w:val="22"/>
                <w:szCs w:val="22"/>
                <w:lang w:val="sr-Cyrl-CS"/>
              </w:rPr>
              <w:t>Драгана Којадиновић</w:t>
            </w:r>
          </w:p>
        </w:tc>
        <w:tc>
          <w:tcPr>
            <w:tcW w:w="2972" w:type="dxa"/>
            <w:vAlign w:val="center"/>
          </w:tcPr>
          <w:p w:rsidR="00323C6B" w:rsidRPr="00B01E9D" w:rsidRDefault="00852BA3" w:rsidP="00B01E9D">
            <w:pPr>
              <w:rPr>
                <w:sz w:val="22"/>
                <w:szCs w:val="22"/>
                <w:lang w:val="sr-Cyrl-CS"/>
              </w:rPr>
            </w:pPr>
            <w:r w:rsidRPr="00B01E9D">
              <w:rPr>
                <w:sz w:val="22"/>
                <w:szCs w:val="22"/>
                <w:lang w:val="sr-Cyrl-CS"/>
              </w:rPr>
              <w:t>Немачки језик</w:t>
            </w:r>
          </w:p>
        </w:tc>
        <w:tc>
          <w:tcPr>
            <w:tcW w:w="1417" w:type="dxa"/>
            <w:shd w:val="pct5" w:color="auto" w:fill="auto"/>
            <w:vAlign w:val="center"/>
          </w:tcPr>
          <w:p w:rsidR="00323C6B" w:rsidRPr="00B01E9D" w:rsidRDefault="003267D7" w:rsidP="00B01E9D">
            <w:pPr>
              <w:jc w:val="center"/>
              <w:rPr>
                <w:sz w:val="22"/>
                <w:szCs w:val="22"/>
                <w:lang w:val="sr-Latn-CS"/>
              </w:rPr>
            </w:pPr>
            <w:r>
              <w:rPr>
                <w:sz w:val="22"/>
                <w:szCs w:val="22"/>
                <w:lang w:val="sr-Latn-CS"/>
              </w:rPr>
              <w:t>-</w:t>
            </w:r>
          </w:p>
        </w:tc>
        <w:tc>
          <w:tcPr>
            <w:tcW w:w="3023" w:type="dxa"/>
            <w:vAlign w:val="center"/>
          </w:tcPr>
          <w:p w:rsidR="00323C6B" w:rsidRPr="003267D7" w:rsidRDefault="00A02DC5" w:rsidP="00B01E9D">
            <w:pPr>
              <w:rPr>
                <w:sz w:val="22"/>
                <w:szCs w:val="22"/>
              </w:rPr>
            </w:pPr>
            <w:r w:rsidRPr="00B01E9D">
              <w:rPr>
                <w:sz w:val="22"/>
                <w:szCs w:val="22"/>
              </w:rPr>
              <w:t>I</w:t>
            </w:r>
            <w:r w:rsidR="008212CE" w:rsidRPr="00B01E9D">
              <w:rPr>
                <w:sz w:val="22"/>
                <w:szCs w:val="22"/>
                <w:lang w:val="sr-Cyrl-CS"/>
              </w:rPr>
              <w:t>-</w:t>
            </w:r>
            <w:r w:rsidR="00897478" w:rsidRPr="00B01E9D">
              <w:rPr>
                <w:sz w:val="22"/>
                <w:szCs w:val="22"/>
                <w:lang w:val="sr-Latn-CS"/>
              </w:rPr>
              <w:t>1,</w:t>
            </w:r>
            <w:r w:rsidR="003267D7">
              <w:rPr>
                <w:sz w:val="22"/>
                <w:szCs w:val="22"/>
                <w:lang w:val="sr-Latn-CS"/>
              </w:rPr>
              <w:t>2</w:t>
            </w:r>
            <w:r w:rsidR="00FF2D1E" w:rsidRPr="00B01E9D">
              <w:rPr>
                <w:sz w:val="22"/>
                <w:szCs w:val="22"/>
                <w:lang w:val="sr-Latn-CS"/>
              </w:rPr>
              <w:t>;</w:t>
            </w:r>
            <w:r w:rsidR="00E53886" w:rsidRPr="00B01E9D">
              <w:rPr>
                <w:sz w:val="22"/>
                <w:szCs w:val="22"/>
                <w:lang w:val="sr-Latn-CS"/>
              </w:rPr>
              <w:t xml:space="preserve"> </w:t>
            </w:r>
            <w:r w:rsidRPr="00B01E9D">
              <w:rPr>
                <w:sz w:val="22"/>
                <w:szCs w:val="22"/>
              </w:rPr>
              <w:t>II</w:t>
            </w:r>
            <w:r w:rsidR="008212CE" w:rsidRPr="00B01E9D">
              <w:rPr>
                <w:sz w:val="22"/>
                <w:szCs w:val="22"/>
                <w:lang w:val="sr-Cyrl-CS"/>
              </w:rPr>
              <w:t>-</w:t>
            </w:r>
            <w:r w:rsidRPr="00B01E9D">
              <w:rPr>
                <w:sz w:val="22"/>
                <w:szCs w:val="22"/>
              </w:rPr>
              <w:t>1,</w:t>
            </w:r>
            <w:r w:rsidR="004C4234" w:rsidRPr="00B01E9D">
              <w:rPr>
                <w:sz w:val="22"/>
                <w:szCs w:val="22"/>
              </w:rPr>
              <w:t>2,</w:t>
            </w:r>
            <w:r w:rsidR="003E3A41" w:rsidRPr="00B01E9D">
              <w:rPr>
                <w:sz w:val="22"/>
                <w:szCs w:val="22"/>
                <w:lang w:val="sr-Cyrl-CS"/>
              </w:rPr>
              <w:t>3</w:t>
            </w:r>
            <w:r w:rsidR="00FF2D1E" w:rsidRPr="00B01E9D">
              <w:rPr>
                <w:sz w:val="22"/>
                <w:szCs w:val="22"/>
                <w:lang w:val="sr-Latn-CS"/>
              </w:rPr>
              <w:t>;</w:t>
            </w:r>
            <w:r w:rsidR="003E3A41" w:rsidRPr="00B01E9D">
              <w:rPr>
                <w:sz w:val="22"/>
                <w:szCs w:val="22"/>
                <w:lang w:val="sr-Cyrl-CS"/>
              </w:rPr>
              <w:t xml:space="preserve"> </w:t>
            </w:r>
            <w:r w:rsidRPr="00B01E9D">
              <w:rPr>
                <w:sz w:val="22"/>
                <w:szCs w:val="22"/>
              </w:rPr>
              <w:t>III</w:t>
            </w:r>
            <w:r w:rsidR="003E3A41" w:rsidRPr="00B01E9D">
              <w:rPr>
                <w:sz w:val="22"/>
                <w:szCs w:val="22"/>
                <w:lang w:val="sr-Cyrl-CS"/>
              </w:rPr>
              <w:t>-</w:t>
            </w:r>
            <w:r w:rsidR="004C4234" w:rsidRPr="00B01E9D">
              <w:rPr>
                <w:sz w:val="22"/>
                <w:szCs w:val="22"/>
              </w:rPr>
              <w:t>1,</w:t>
            </w:r>
            <w:r w:rsidR="003267D7">
              <w:rPr>
                <w:sz w:val="22"/>
                <w:szCs w:val="22"/>
              </w:rPr>
              <w:t>2,</w:t>
            </w:r>
            <w:r w:rsidR="008212CE" w:rsidRPr="00B01E9D">
              <w:rPr>
                <w:sz w:val="22"/>
                <w:szCs w:val="22"/>
                <w:lang w:val="sr-Cyrl-CS"/>
              </w:rPr>
              <w:t>3</w:t>
            </w:r>
            <w:r w:rsidR="002C00D2" w:rsidRPr="00B01E9D">
              <w:rPr>
                <w:sz w:val="22"/>
                <w:szCs w:val="22"/>
                <w:lang w:val="sr-Latn-CS"/>
              </w:rPr>
              <w:t>;</w:t>
            </w:r>
            <w:r w:rsidR="008212CE" w:rsidRPr="00B01E9D">
              <w:rPr>
                <w:sz w:val="22"/>
                <w:szCs w:val="22"/>
                <w:lang w:val="sr-Cyrl-CS"/>
              </w:rPr>
              <w:t xml:space="preserve"> </w:t>
            </w:r>
            <w:r w:rsidRPr="00B01E9D">
              <w:rPr>
                <w:sz w:val="22"/>
                <w:szCs w:val="22"/>
              </w:rPr>
              <w:t>IV</w:t>
            </w:r>
            <w:r w:rsidR="008212CE" w:rsidRPr="00B01E9D">
              <w:rPr>
                <w:sz w:val="22"/>
                <w:szCs w:val="22"/>
                <w:lang w:val="sr-Cyrl-CS"/>
              </w:rPr>
              <w:t>-</w:t>
            </w:r>
            <w:r w:rsidR="003267D7">
              <w:rPr>
                <w:sz w:val="22"/>
                <w:szCs w:val="22"/>
              </w:rPr>
              <w:t>1,3</w:t>
            </w:r>
          </w:p>
        </w:tc>
        <w:tc>
          <w:tcPr>
            <w:tcW w:w="993" w:type="dxa"/>
            <w:vAlign w:val="center"/>
          </w:tcPr>
          <w:p w:rsidR="00323C6B" w:rsidRPr="00B01E9D" w:rsidRDefault="003267D7" w:rsidP="00B01E9D">
            <w:pPr>
              <w:jc w:val="center"/>
              <w:rPr>
                <w:sz w:val="22"/>
                <w:szCs w:val="22"/>
                <w:lang w:val="sr-Latn-CS"/>
              </w:rPr>
            </w:pPr>
            <w:r>
              <w:rPr>
                <w:sz w:val="22"/>
                <w:szCs w:val="22"/>
                <w:lang w:val="sr-Latn-CS"/>
              </w:rPr>
              <w:t>20</w:t>
            </w:r>
          </w:p>
        </w:tc>
      </w:tr>
      <w:tr w:rsidR="00302318" w:rsidRPr="00B01E9D" w:rsidTr="00302318">
        <w:trPr>
          <w:jc w:val="center"/>
        </w:trPr>
        <w:tc>
          <w:tcPr>
            <w:tcW w:w="2890" w:type="dxa"/>
          </w:tcPr>
          <w:p w:rsidR="00323C6B" w:rsidRPr="00B01E9D" w:rsidRDefault="00801632" w:rsidP="00941436">
            <w:pPr>
              <w:jc w:val="both"/>
              <w:rPr>
                <w:sz w:val="22"/>
                <w:szCs w:val="22"/>
                <w:lang w:val="sr-Cyrl-CS"/>
              </w:rPr>
            </w:pPr>
            <w:r w:rsidRPr="00B01E9D">
              <w:rPr>
                <w:sz w:val="22"/>
                <w:szCs w:val="22"/>
                <w:lang w:val="sr-Latn-CS"/>
              </w:rPr>
              <w:t>5</w:t>
            </w:r>
            <w:r w:rsidR="00240943" w:rsidRPr="00B01E9D">
              <w:rPr>
                <w:sz w:val="22"/>
                <w:szCs w:val="22"/>
                <w:lang w:val="sr-Cyrl-CS"/>
              </w:rPr>
              <w:t>.</w:t>
            </w:r>
            <w:r w:rsidR="00323C6B" w:rsidRPr="00B01E9D">
              <w:rPr>
                <w:sz w:val="22"/>
                <w:szCs w:val="22"/>
                <w:lang w:val="sr-Cyrl-CS"/>
              </w:rPr>
              <w:t>Зорица Поповић</w:t>
            </w:r>
          </w:p>
        </w:tc>
        <w:tc>
          <w:tcPr>
            <w:tcW w:w="2972" w:type="dxa"/>
            <w:vAlign w:val="center"/>
          </w:tcPr>
          <w:p w:rsidR="00323C6B" w:rsidRPr="00B01E9D" w:rsidRDefault="00323C6B" w:rsidP="00B01E9D">
            <w:pPr>
              <w:rPr>
                <w:sz w:val="22"/>
                <w:szCs w:val="22"/>
                <w:lang w:val="sr-Cyrl-CS"/>
              </w:rPr>
            </w:pPr>
            <w:r w:rsidRPr="00B01E9D">
              <w:rPr>
                <w:sz w:val="22"/>
                <w:szCs w:val="22"/>
                <w:lang w:val="sr-Cyrl-CS"/>
              </w:rPr>
              <w:t>Енглески језик</w:t>
            </w:r>
          </w:p>
        </w:tc>
        <w:tc>
          <w:tcPr>
            <w:tcW w:w="1417" w:type="dxa"/>
            <w:vAlign w:val="center"/>
          </w:tcPr>
          <w:p w:rsidR="00323C6B" w:rsidRPr="00B01E9D" w:rsidRDefault="001C5BCC" w:rsidP="00B01E9D">
            <w:pPr>
              <w:jc w:val="center"/>
              <w:rPr>
                <w:sz w:val="22"/>
                <w:szCs w:val="22"/>
              </w:rPr>
            </w:pPr>
            <w:r w:rsidRPr="00B01E9D">
              <w:rPr>
                <w:sz w:val="22"/>
                <w:szCs w:val="22"/>
              </w:rPr>
              <w:t>-</w:t>
            </w:r>
          </w:p>
        </w:tc>
        <w:tc>
          <w:tcPr>
            <w:tcW w:w="3023" w:type="dxa"/>
            <w:vAlign w:val="center"/>
          </w:tcPr>
          <w:p w:rsidR="00323C6B" w:rsidRPr="00B01E9D" w:rsidRDefault="004C4234" w:rsidP="00B01E9D">
            <w:pPr>
              <w:rPr>
                <w:sz w:val="22"/>
                <w:szCs w:val="22"/>
                <w:lang w:val="sr-Cyrl-CS"/>
              </w:rPr>
            </w:pPr>
            <w:r w:rsidRPr="00B01E9D">
              <w:rPr>
                <w:sz w:val="22"/>
                <w:szCs w:val="22"/>
                <w:lang w:val="sr-Latn-CS"/>
              </w:rPr>
              <w:t>I-1,2</w:t>
            </w:r>
            <w:r w:rsidR="00A02DC5" w:rsidRPr="00B01E9D">
              <w:rPr>
                <w:sz w:val="22"/>
                <w:szCs w:val="22"/>
                <w:lang w:val="sr-Latn-CS"/>
              </w:rPr>
              <w:t>; II-1,2,3; III-2,3; IV-2,3</w:t>
            </w:r>
          </w:p>
        </w:tc>
        <w:tc>
          <w:tcPr>
            <w:tcW w:w="993" w:type="dxa"/>
            <w:vAlign w:val="center"/>
          </w:tcPr>
          <w:p w:rsidR="00323C6B" w:rsidRPr="00B01E9D" w:rsidRDefault="008212CE" w:rsidP="00B01E9D">
            <w:pPr>
              <w:jc w:val="center"/>
              <w:rPr>
                <w:sz w:val="22"/>
                <w:szCs w:val="22"/>
              </w:rPr>
            </w:pPr>
            <w:r w:rsidRPr="00B01E9D">
              <w:rPr>
                <w:sz w:val="22"/>
                <w:szCs w:val="22"/>
                <w:lang w:val="sr-Latn-CS"/>
              </w:rPr>
              <w:t>1</w:t>
            </w:r>
            <w:r w:rsidR="003267D7">
              <w:rPr>
                <w:sz w:val="22"/>
                <w:szCs w:val="22"/>
              </w:rPr>
              <w:t>8</w:t>
            </w:r>
          </w:p>
        </w:tc>
      </w:tr>
      <w:tr w:rsidR="00302318" w:rsidRPr="00B01E9D" w:rsidTr="00302318">
        <w:trPr>
          <w:jc w:val="center"/>
        </w:trPr>
        <w:tc>
          <w:tcPr>
            <w:tcW w:w="2890" w:type="dxa"/>
          </w:tcPr>
          <w:p w:rsidR="008212CE" w:rsidRPr="00B01E9D" w:rsidRDefault="00801632" w:rsidP="00941436">
            <w:pPr>
              <w:jc w:val="both"/>
              <w:rPr>
                <w:sz w:val="22"/>
                <w:szCs w:val="22"/>
                <w:lang w:val="sr-Cyrl-CS"/>
              </w:rPr>
            </w:pPr>
            <w:r w:rsidRPr="00B01E9D">
              <w:rPr>
                <w:sz w:val="22"/>
                <w:szCs w:val="22"/>
                <w:lang w:val="sr-Latn-CS"/>
              </w:rPr>
              <w:t>6</w:t>
            </w:r>
            <w:r w:rsidR="00E53886" w:rsidRPr="00B01E9D">
              <w:rPr>
                <w:sz w:val="22"/>
                <w:szCs w:val="22"/>
                <w:lang w:val="sr-Latn-CS"/>
              </w:rPr>
              <w:t>. Кадрија Хрловић</w:t>
            </w:r>
          </w:p>
        </w:tc>
        <w:tc>
          <w:tcPr>
            <w:tcW w:w="2972" w:type="dxa"/>
            <w:vAlign w:val="center"/>
          </w:tcPr>
          <w:p w:rsidR="008212CE" w:rsidRPr="00B01E9D" w:rsidRDefault="008212CE" w:rsidP="00B01E9D">
            <w:pPr>
              <w:rPr>
                <w:sz w:val="22"/>
                <w:szCs w:val="22"/>
                <w:lang w:val="sr-Cyrl-CS"/>
              </w:rPr>
            </w:pPr>
            <w:r w:rsidRPr="00B01E9D">
              <w:rPr>
                <w:sz w:val="22"/>
                <w:szCs w:val="22"/>
                <w:lang w:val="sr-Cyrl-CS"/>
              </w:rPr>
              <w:t>Енглески језик</w:t>
            </w:r>
          </w:p>
        </w:tc>
        <w:tc>
          <w:tcPr>
            <w:tcW w:w="1417" w:type="dxa"/>
            <w:tcBorders>
              <w:bottom w:val="single" w:sz="4" w:space="0" w:color="auto"/>
            </w:tcBorders>
            <w:vAlign w:val="center"/>
          </w:tcPr>
          <w:p w:rsidR="008212CE" w:rsidRPr="00B01E9D" w:rsidRDefault="008212CE" w:rsidP="00B01E9D">
            <w:pPr>
              <w:jc w:val="center"/>
              <w:rPr>
                <w:sz w:val="22"/>
                <w:szCs w:val="22"/>
                <w:lang w:val="sr-Cyrl-CS"/>
              </w:rPr>
            </w:pPr>
            <w:r w:rsidRPr="00B01E9D">
              <w:rPr>
                <w:sz w:val="22"/>
                <w:szCs w:val="22"/>
                <w:lang w:val="sr-Cyrl-CS"/>
              </w:rPr>
              <w:t>-</w:t>
            </w:r>
          </w:p>
        </w:tc>
        <w:tc>
          <w:tcPr>
            <w:tcW w:w="3023" w:type="dxa"/>
            <w:vAlign w:val="center"/>
          </w:tcPr>
          <w:p w:rsidR="008212CE" w:rsidRPr="00B01E9D" w:rsidRDefault="00D949ED" w:rsidP="00B01E9D">
            <w:pPr>
              <w:rPr>
                <w:sz w:val="22"/>
                <w:szCs w:val="22"/>
                <w:lang w:val="sr-Latn-CS"/>
              </w:rPr>
            </w:pPr>
            <w:r>
              <w:rPr>
                <w:sz w:val="22"/>
                <w:szCs w:val="22"/>
                <w:lang w:val="sr-Latn-CS"/>
              </w:rPr>
              <w:t xml:space="preserve">II-1; </w:t>
            </w:r>
            <w:r w:rsidR="00A02DC5" w:rsidRPr="00B01E9D">
              <w:rPr>
                <w:sz w:val="22"/>
                <w:szCs w:val="22"/>
                <w:lang w:val="sr-Latn-CS"/>
              </w:rPr>
              <w:t>III-1;IV-1</w:t>
            </w:r>
          </w:p>
        </w:tc>
        <w:tc>
          <w:tcPr>
            <w:tcW w:w="993" w:type="dxa"/>
            <w:vAlign w:val="center"/>
          </w:tcPr>
          <w:p w:rsidR="008212CE" w:rsidRPr="00B01E9D" w:rsidRDefault="00D949ED" w:rsidP="00B01E9D">
            <w:pPr>
              <w:jc w:val="center"/>
              <w:rPr>
                <w:sz w:val="22"/>
                <w:szCs w:val="22"/>
              </w:rPr>
            </w:pPr>
            <w:r>
              <w:rPr>
                <w:sz w:val="22"/>
                <w:szCs w:val="22"/>
                <w:lang w:val="sr-Latn-CS"/>
              </w:rPr>
              <w:t>9</w:t>
            </w:r>
          </w:p>
        </w:tc>
      </w:tr>
      <w:tr w:rsidR="00302318" w:rsidRPr="00B01E9D" w:rsidTr="00302318">
        <w:trPr>
          <w:jc w:val="center"/>
        </w:trPr>
        <w:tc>
          <w:tcPr>
            <w:tcW w:w="2890" w:type="dxa"/>
          </w:tcPr>
          <w:p w:rsidR="00323C6B" w:rsidRPr="00B01E9D" w:rsidRDefault="001C299F" w:rsidP="00941436">
            <w:pPr>
              <w:jc w:val="both"/>
              <w:rPr>
                <w:sz w:val="22"/>
                <w:szCs w:val="22"/>
                <w:lang w:val="sr-Cyrl-CS"/>
              </w:rPr>
            </w:pPr>
            <w:r w:rsidRPr="00B01E9D">
              <w:rPr>
                <w:sz w:val="22"/>
                <w:szCs w:val="22"/>
                <w:lang w:val="sr-Cyrl-CS"/>
              </w:rPr>
              <w:t>7</w:t>
            </w:r>
            <w:r w:rsidR="00240943" w:rsidRPr="00B01E9D">
              <w:rPr>
                <w:sz w:val="22"/>
                <w:szCs w:val="22"/>
                <w:lang w:val="sr-Cyrl-CS"/>
              </w:rPr>
              <w:t>.</w:t>
            </w:r>
            <w:r w:rsidR="00323C6B" w:rsidRPr="00B01E9D">
              <w:rPr>
                <w:sz w:val="22"/>
                <w:szCs w:val="22"/>
                <w:lang w:val="sr-Cyrl-CS"/>
              </w:rPr>
              <w:t>Бојана Василић</w:t>
            </w:r>
          </w:p>
        </w:tc>
        <w:tc>
          <w:tcPr>
            <w:tcW w:w="2972" w:type="dxa"/>
            <w:vAlign w:val="center"/>
          </w:tcPr>
          <w:p w:rsidR="00323C6B" w:rsidRPr="00B01E9D" w:rsidRDefault="00B477F6" w:rsidP="00B01E9D">
            <w:pPr>
              <w:rPr>
                <w:sz w:val="22"/>
                <w:szCs w:val="22"/>
              </w:rPr>
            </w:pPr>
            <w:r w:rsidRPr="00B01E9D">
              <w:rPr>
                <w:sz w:val="22"/>
                <w:szCs w:val="22"/>
                <w:lang w:val="sr-Cyrl-CS"/>
              </w:rPr>
              <w:t>Француски и лат</w:t>
            </w:r>
            <w:r w:rsidR="00B01E9D">
              <w:rPr>
                <w:sz w:val="22"/>
                <w:szCs w:val="22"/>
              </w:rPr>
              <w:t>ински језик</w:t>
            </w:r>
            <w:r w:rsidR="00934F38" w:rsidRPr="00B01E9D">
              <w:rPr>
                <w:sz w:val="22"/>
                <w:szCs w:val="22"/>
                <w:lang w:val="sr-Latn-CS"/>
              </w:rPr>
              <w:t xml:space="preserve"> </w:t>
            </w:r>
            <w:r w:rsidR="002534DC" w:rsidRPr="00B01E9D">
              <w:rPr>
                <w:sz w:val="22"/>
                <w:szCs w:val="22"/>
              </w:rPr>
              <w:t>Р.И.Ц.</w:t>
            </w:r>
          </w:p>
        </w:tc>
        <w:tc>
          <w:tcPr>
            <w:tcW w:w="1417" w:type="dxa"/>
            <w:shd w:val="pct5" w:color="auto" w:fill="auto"/>
            <w:vAlign w:val="center"/>
          </w:tcPr>
          <w:p w:rsidR="00323C6B" w:rsidRPr="00B01E9D" w:rsidRDefault="00D949ED" w:rsidP="00B01E9D">
            <w:pPr>
              <w:jc w:val="center"/>
              <w:rPr>
                <w:sz w:val="22"/>
                <w:szCs w:val="22"/>
                <w:lang w:val="sr-Latn-CS"/>
              </w:rPr>
            </w:pPr>
            <w:r>
              <w:rPr>
                <w:sz w:val="22"/>
                <w:szCs w:val="22"/>
              </w:rPr>
              <w:t>I</w:t>
            </w:r>
            <w:r w:rsidR="00E46C8E" w:rsidRPr="00B01E9D">
              <w:rPr>
                <w:sz w:val="22"/>
                <w:szCs w:val="22"/>
                <w:lang w:val="sr-Cyrl-CS"/>
              </w:rPr>
              <w:t>-</w:t>
            </w:r>
            <w:r w:rsidR="00E46C8E" w:rsidRPr="00B01E9D">
              <w:rPr>
                <w:sz w:val="22"/>
                <w:szCs w:val="22"/>
                <w:lang w:val="sr-Latn-CS"/>
              </w:rPr>
              <w:t>2</w:t>
            </w:r>
          </w:p>
        </w:tc>
        <w:tc>
          <w:tcPr>
            <w:tcW w:w="3023" w:type="dxa"/>
            <w:vAlign w:val="center"/>
          </w:tcPr>
          <w:p w:rsidR="00323C6B" w:rsidRPr="00B01E9D" w:rsidRDefault="00D949ED" w:rsidP="00B01E9D">
            <w:pPr>
              <w:rPr>
                <w:sz w:val="22"/>
                <w:szCs w:val="22"/>
              </w:rPr>
            </w:pPr>
            <w:r>
              <w:rPr>
                <w:sz w:val="22"/>
                <w:szCs w:val="22"/>
              </w:rPr>
              <w:t>I-1,2; II-1</w:t>
            </w:r>
            <w:r w:rsidR="00FA5507" w:rsidRPr="00B01E9D">
              <w:rPr>
                <w:sz w:val="22"/>
                <w:szCs w:val="22"/>
              </w:rPr>
              <w:t>; III-</w:t>
            </w:r>
            <w:r>
              <w:rPr>
                <w:sz w:val="22"/>
                <w:szCs w:val="22"/>
              </w:rPr>
              <w:t>1,</w:t>
            </w:r>
            <w:r w:rsidR="00A02DC5" w:rsidRPr="00B01E9D">
              <w:rPr>
                <w:sz w:val="22"/>
                <w:szCs w:val="22"/>
              </w:rPr>
              <w:t>2</w:t>
            </w:r>
            <w:r>
              <w:rPr>
                <w:sz w:val="22"/>
                <w:szCs w:val="22"/>
              </w:rPr>
              <w:t>,3; IV-</w:t>
            </w:r>
            <w:r w:rsidR="00A02DC5" w:rsidRPr="00B01E9D">
              <w:rPr>
                <w:sz w:val="22"/>
                <w:szCs w:val="22"/>
              </w:rPr>
              <w:t>2</w:t>
            </w:r>
          </w:p>
        </w:tc>
        <w:tc>
          <w:tcPr>
            <w:tcW w:w="993" w:type="dxa"/>
            <w:vAlign w:val="center"/>
          </w:tcPr>
          <w:p w:rsidR="00323C6B" w:rsidRPr="00B01E9D" w:rsidRDefault="00E46C8E" w:rsidP="00B01E9D">
            <w:pPr>
              <w:jc w:val="center"/>
              <w:rPr>
                <w:sz w:val="22"/>
                <w:szCs w:val="22"/>
              </w:rPr>
            </w:pPr>
            <w:r w:rsidRPr="00B01E9D">
              <w:rPr>
                <w:sz w:val="22"/>
                <w:szCs w:val="22"/>
                <w:lang w:val="sr-Latn-CS"/>
              </w:rPr>
              <w:t>1</w:t>
            </w:r>
            <w:r w:rsidR="00357FA5" w:rsidRPr="00B01E9D">
              <w:rPr>
                <w:sz w:val="22"/>
                <w:szCs w:val="22"/>
              </w:rPr>
              <w:t>8</w:t>
            </w:r>
          </w:p>
        </w:tc>
      </w:tr>
      <w:tr w:rsidR="00302318" w:rsidRPr="00B01E9D" w:rsidTr="00302318">
        <w:trPr>
          <w:jc w:val="center"/>
        </w:trPr>
        <w:tc>
          <w:tcPr>
            <w:tcW w:w="2890" w:type="dxa"/>
          </w:tcPr>
          <w:p w:rsidR="00664A7D" w:rsidRPr="00B01E9D" w:rsidRDefault="00EB7629" w:rsidP="00941436">
            <w:pPr>
              <w:jc w:val="both"/>
              <w:rPr>
                <w:sz w:val="22"/>
                <w:szCs w:val="22"/>
                <w:lang w:val="sr-Latn-CS"/>
              </w:rPr>
            </w:pPr>
            <w:r w:rsidRPr="00B01E9D">
              <w:rPr>
                <w:sz w:val="22"/>
                <w:szCs w:val="22"/>
                <w:lang w:val="sr-Cyrl-CS"/>
              </w:rPr>
              <w:t>8</w:t>
            </w:r>
            <w:r w:rsidR="00240943" w:rsidRPr="00B01E9D">
              <w:rPr>
                <w:sz w:val="22"/>
                <w:szCs w:val="22"/>
                <w:lang w:val="sr-Cyrl-CS"/>
              </w:rPr>
              <w:t>.</w:t>
            </w:r>
            <w:r w:rsidR="005D39B3" w:rsidRPr="00B01E9D">
              <w:rPr>
                <w:sz w:val="22"/>
                <w:szCs w:val="22"/>
                <w:lang w:val="sr-Latn-CS"/>
              </w:rPr>
              <w:t>ВитомирЋирковић</w:t>
            </w:r>
          </w:p>
        </w:tc>
        <w:tc>
          <w:tcPr>
            <w:tcW w:w="2972" w:type="dxa"/>
            <w:vAlign w:val="center"/>
          </w:tcPr>
          <w:p w:rsidR="00664A7D" w:rsidRPr="00B01E9D" w:rsidRDefault="00664A7D" w:rsidP="00B01E9D">
            <w:pPr>
              <w:rPr>
                <w:sz w:val="22"/>
                <w:szCs w:val="22"/>
                <w:lang w:val="sr-Cyrl-CS"/>
              </w:rPr>
            </w:pPr>
            <w:r w:rsidRPr="00B01E9D">
              <w:rPr>
                <w:sz w:val="22"/>
                <w:szCs w:val="22"/>
                <w:lang w:val="sr-Cyrl-CS"/>
              </w:rPr>
              <w:t>Историја</w:t>
            </w:r>
          </w:p>
        </w:tc>
        <w:tc>
          <w:tcPr>
            <w:tcW w:w="1417" w:type="dxa"/>
            <w:tcBorders>
              <w:bottom w:val="single" w:sz="4" w:space="0" w:color="auto"/>
            </w:tcBorders>
            <w:vAlign w:val="center"/>
          </w:tcPr>
          <w:p w:rsidR="00664A7D" w:rsidRPr="00B01E9D" w:rsidRDefault="00664A7D" w:rsidP="00B01E9D">
            <w:pPr>
              <w:jc w:val="center"/>
              <w:rPr>
                <w:sz w:val="22"/>
                <w:szCs w:val="22"/>
                <w:lang w:val="sr-Cyrl-CS"/>
              </w:rPr>
            </w:pPr>
            <w:r w:rsidRPr="00B01E9D">
              <w:rPr>
                <w:sz w:val="22"/>
                <w:szCs w:val="22"/>
                <w:lang w:val="sr-Cyrl-CS"/>
              </w:rPr>
              <w:t>-</w:t>
            </w:r>
          </w:p>
        </w:tc>
        <w:tc>
          <w:tcPr>
            <w:tcW w:w="3023" w:type="dxa"/>
            <w:vAlign w:val="center"/>
          </w:tcPr>
          <w:p w:rsidR="00664A7D" w:rsidRPr="00B01E9D" w:rsidRDefault="00FA5507" w:rsidP="00B01E9D">
            <w:pPr>
              <w:rPr>
                <w:sz w:val="22"/>
                <w:szCs w:val="22"/>
                <w:lang w:val="sr-Latn-CS"/>
              </w:rPr>
            </w:pPr>
            <w:r w:rsidRPr="00B01E9D">
              <w:rPr>
                <w:sz w:val="22"/>
                <w:szCs w:val="22"/>
              </w:rPr>
              <w:t>II-1,2</w:t>
            </w:r>
            <w:r w:rsidR="00D949ED">
              <w:rPr>
                <w:sz w:val="22"/>
                <w:szCs w:val="22"/>
              </w:rPr>
              <w:t>,3</w:t>
            </w:r>
            <w:r w:rsidRPr="00B01E9D">
              <w:rPr>
                <w:sz w:val="22"/>
                <w:szCs w:val="22"/>
              </w:rPr>
              <w:t>; III-</w:t>
            </w:r>
            <w:r w:rsidR="00A02DC5" w:rsidRPr="00B01E9D">
              <w:rPr>
                <w:sz w:val="22"/>
                <w:szCs w:val="22"/>
              </w:rPr>
              <w:t>2</w:t>
            </w:r>
          </w:p>
        </w:tc>
        <w:tc>
          <w:tcPr>
            <w:tcW w:w="993" w:type="dxa"/>
            <w:vAlign w:val="center"/>
          </w:tcPr>
          <w:p w:rsidR="00664A7D" w:rsidRPr="00B01E9D" w:rsidRDefault="00A02DC5" w:rsidP="00B01E9D">
            <w:pPr>
              <w:jc w:val="center"/>
              <w:rPr>
                <w:sz w:val="22"/>
                <w:szCs w:val="22"/>
                <w:lang w:val="sr-Latn-CS"/>
              </w:rPr>
            </w:pPr>
            <w:r w:rsidRPr="00B01E9D">
              <w:rPr>
                <w:sz w:val="22"/>
                <w:szCs w:val="22"/>
                <w:lang w:val="sr-Latn-CS"/>
              </w:rPr>
              <w:t>8</w:t>
            </w:r>
          </w:p>
        </w:tc>
      </w:tr>
      <w:tr w:rsidR="00302318" w:rsidRPr="00B01E9D" w:rsidTr="00302318">
        <w:trPr>
          <w:jc w:val="center"/>
        </w:trPr>
        <w:tc>
          <w:tcPr>
            <w:tcW w:w="2890" w:type="dxa"/>
          </w:tcPr>
          <w:p w:rsidR="00E53886" w:rsidRPr="00B01E9D" w:rsidRDefault="00EB7629" w:rsidP="007F0EB1">
            <w:pPr>
              <w:jc w:val="both"/>
              <w:rPr>
                <w:sz w:val="22"/>
                <w:szCs w:val="22"/>
              </w:rPr>
            </w:pPr>
            <w:r w:rsidRPr="00B01E9D">
              <w:rPr>
                <w:sz w:val="22"/>
                <w:szCs w:val="22"/>
                <w:lang w:val="sr-Cyrl-CS"/>
              </w:rPr>
              <w:t>9</w:t>
            </w:r>
            <w:r w:rsidR="00E53886" w:rsidRPr="00B01E9D">
              <w:rPr>
                <w:sz w:val="22"/>
                <w:szCs w:val="22"/>
                <w:lang w:val="sr-Cyrl-CS"/>
              </w:rPr>
              <w:t>.</w:t>
            </w:r>
            <w:r w:rsidR="00FA5507" w:rsidRPr="00B01E9D">
              <w:rPr>
                <w:sz w:val="22"/>
                <w:szCs w:val="22"/>
              </w:rPr>
              <w:t>Александар Мановић</w:t>
            </w:r>
          </w:p>
        </w:tc>
        <w:tc>
          <w:tcPr>
            <w:tcW w:w="2972" w:type="dxa"/>
            <w:vAlign w:val="center"/>
          </w:tcPr>
          <w:p w:rsidR="00B01E9D" w:rsidRDefault="00E53886" w:rsidP="00B01E9D">
            <w:pPr>
              <w:rPr>
                <w:sz w:val="22"/>
                <w:szCs w:val="22"/>
                <w:lang w:val="sr-Cyrl-CS"/>
              </w:rPr>
            </w:pPr>
            <w:r w:rsidRPr="00B01E9D">
              <w:rPr>
                <w:sz w:val="22"/>
                <w:szCs w:val="22"/>
                <w:lang w:val="sr-Cyrl-CS"/>
              </w:rPr>
              <w:t>Историја</w:t>
            </w:r>
          </w:p>
          <w:p w:rsidR="00E53886" w:rsidRPr="00D949ED" w:rsidRDefault="002534DC" w:rsidP="00B01E9D">
            <w:pPr>
              <w:rPr>
                <w:sz w:val="22"/>
                <w:szCs w:val="22"/>
              </w:rPr>
            </w:pPr>
            <w:r w:rsidRPr="00B01E9D">
              <w:rPr>
                <w:sz w:val="22"/>
                <w:szCs w:val="22"/>
                <w:lang w:val="sr-Cyrl-CS"/>
              </w:rPr>
              <w:t>Р.И.Ц.</w:t>
            </w:r>
          </w:p>
        </w:tc>
        <w:tc>
          <w:tcPr>
            <w:tcW w:w="1417" w:type="dxa"/>
            <w:shd w:val="pct5" w:color="auto" w:fill="auto"/>
            <w:vAlign w:val="center"/>
          </w:tcPr>
          <w:p w:rsidR="00E53886" w:rsidRPr="00B01E9D" w:rsidRDefault="00FA5507" w:rsidP="00B01E9D">
            <w:pPr>
              <w:jc w:val="center"/>
              <w:rPr>
                <w:sz w:val="22"/>
                <w:szCs w:val="22"/>
              </w:rPr>
            </w:pPr>
            <w:r w:rsidRPr="00B01E9D">
              <w:rPr>
                <w:sz w:val="22"/>
                <w:szCs w:val="22"/>
              </w:rPr>
              <w:t>I</w:t>
            </w:r>
            <w:r w:rsidR="00D949ED">
              <w:rPr>
                <w:sz w:val="22"/>
                <w:szCs w:val="22"/>
              </w:rPr>
              <w:t>I</w:t>
            </w:r>
            <w:r w:rsidRPr="00B01E9D">
              <w:rPr>
                <w:sz w:val="22"/>
                <w:szCs w:val="22"/>
              </w:rPr>
              <w:t>I-3</w:t>
            </w:r>
          </w:p>
        </w:tc>
        <w:tc>
          <w:tcPr>
            <w:tcW w:w="3023" w:type="dxa"/>
            <w:vAlign w:val="center"/>
          </w:tcPr>
          <w:p w:rsidR="00E53886" w:rsidRPr="00B01E9D" w:rsidRDefault="00B7656B" w:rsidP="00B01E9D">
            <w:pPr>
              <w:rPr>
                <w:sz w:val="22"/>
                <w:szCs w:val="22"/>
              </w:rPr>
            </w:pPr>
            <w:r>
              <w:rPr>
                <w:sz w:val="22"/>
                <w:szCs w:val="22"/>
                <w:lang w:val="sr-Latn-CS"/>
              </w:rPr>
              <w:t>I-1,2;</w:t>
            </w:r>
            <w:r w:rsidR="003D3626" w:rsidRPr="00B01E9D">
              <w:rPr>
                <w:sz w:val="22"/>
                <w:szCs w:val="22"/>
                <w:lang w:val="sr-Latn-CS"/>
              </w:rPr>
              <w:t xml:space="preserve"> III-</w:t>
            </w:r>
            <w:r>
              <w:rPr>
                <w:sz w:val="22"/>
                <w:szCs w:val="22"/>
              </w:rPr>
              <w:t>1</w:t>
            </w:r>
            <w:r w:rsidR="003D3626" w:rsidRPr="00B01E9D">
              <w:rPr>
                <w:sz w:val="22"/>
                <w:szCs w:val="22"/>
              </w:rPr>
              <w:t>,3</w:t>
            </w:r>
            <w:r w:rsidR="00A02DC5" w:rsidRPr="00B01E9D">
              <w:rPr>
                <w:sz w:val="22"/>
                <w:szCs w:val="22"/>
                <w:lang w:val="sr-Latn-CS"/>
              </w:rPr>
              <w:t>; IV-</w:t>
            </w:r>
            <w:r>
              <w:rPr>
                <w:sz w:val="22"/>
                <w:szCs w:val="22"/>
              </w:rPr>
              <w:t>1</w:t>
            </w:r>
          </w:p>
        </w:tc>
        <w:tc>
          <w:tcPr>
            <w:tcW w:w="993" w:type="dxa"/>
            <w:vAlign w:val="center"/>
          </w:tcPr>
          <w:p w:rsidR="00E53886" w:rsidRPr="00B01E9D" w:rsidRDefault="00E53886" w:rsidP="00B01E9D">
            <w:pPr>
              <w:jc w:val="center"/>
              <w:rPr>
                <w:sz w:val="22"/>
                <w:szCs w:val="22"/>
              </w:rPr>
            </w:pPr>
            <w:r w:rsidRPr="00B01E9D">
              <w:rPr>
                <w:sz w:val="22"/>
                <w:szCs w:val="22"/>
                <w:lang w:val="sr-Latn-CS"/>
              </w:rPr>
              <w:t>1</w:t>
            </w:r>
            <w:r w:rsidR="00B7656B">
              <w:rPr>
                <w:sz w:val="22"/>
                <w:szCs w:val="22"/>
              </w:rPr>
              <w:t>4</w:t>
            </w:r>
          </w:p>
        </w:tc>
      </w:tr>
      <w:tr w:rsidR="00302318" w:rsidRPr="00B01E9D" w:rsidTr="00302318">
        <w:trPr>
          <w:jc w:val="center"/>
        </w:trPr>
        <w:tc>
          <w:tcPr>
            <w:tcW w:w="2890" w:type="dxa"/>
          </w:tcPr>
          <w:p w:rsidR="00A02DC5" w:rsidRPr="00B01E9D" w:rsidRDefault="00A02DC5" w:rsidP="00941436">
            <w:pPr>
              <w:jc w:val="both"/>
              <w:rPr>
                <w:sz w:val="22"/>
                <w:szCs w:val="22"/>
              </w:rPr>
            </w:pPr>
            <w:r w:rsidRPr="00B01E9D">
              <w:rPr>
                <w:sz w:val="22"/>
                <w:szCs w:val="22"/>
                <w:lang w:val="sr-Cyrl-CS"/>
              </w:rPr>
              <w:t>1</w:t>
            </w:r>
            <w:r w:rsidRPr="00B01E9D">
              <w:rPr>
                <w:sz w:val="22"/>
                <w:szCs w:val="22"/>
              </w:rPr>
              <w:t>0</w:t>
            </w:r>
            <w:r w:rsidRPr="00B01E9D">
              <w:rPr>
                <w:sz w:val="22"/>
                <w:szCs w:val="22"/>
                <w:lang w:val="sr-Cyrl-CS"/>
              </w:rPr>
              <w:t>.</w:t>
            </w:r>
            <w:r w:rsidR="00FA5507" w:rsidRPr="00B01E9D">
              <w:rPr>
                <w:sz w:val="22"/>
                <w:szCs w:val="22"/>
              </w:rPr>
              <w:t>Мирко Ћирковић</w:t>
            </w:r>
          </w:p>
        </w:tc>
        <w:tc>
          <w:tcPr>
            <w:tcW w:w="2972" w:type="dxa"/>
            <w:vAlign w:val="center"/>
          </w:tcPr>
          <w:p w:rsidR="00A02DC5" w:rsidRDefault="00FA5507" w:rsidP="00B01E9D">
            <w:pPr>
              <w:rPr>
                <w:sz w:val="22"/>
                <w:szCs w:val="22"/>
                <w:lang w:val="sr-Cyrl-CS"/>
              </w:rPr>
            </w:pPr>
            <w:r w:rsidRPr="00B01E9D">
              <w:rPr>
                <w:sz w:val="22"/>
                <w:szCs w:val="22"/>
                <w:lang w:val="sr-Cyrl-CS"/>
              </w:rPr>
              <w:t>Географија</w:t>
            </w:r>
          </w:p>
          <w:p w:rsidR="00890642" w:rsidRPr="00B01E9D" w:rsidRDefault="00890642" w:rsidP="00B01E9D">
            <w:pPr>
              <w:rPr>
                <w:sz w:val="22"/>
                <w:szCs w:val="22"/>
                <w:lang w:val="sr-Latn-CS"/>
              </w:rPr>
            </w:pPr>
            <w:r>
              <w:rPr>
                <w:sz w:val="22"/>
                <w:szCs w:val="22"/>
                <w:lang w:val="sr-Cyrl-CS"/>
              </w:rPr>
              <w:t>П.Г.Д.</w:t>
            </w:r>
          </w:p>
        </w:tc>
        <w:tc>
          <w:tcPr>
            <w:tcW w:w="1417" w:type="dxa"/>
            <w:vAlign w:val="center"/>
          </w:tcPr>
          <w:p w:rsidR="00A02DC5" w:rsidRPr="00B01E9D" w:rsidRDefault="00B01E9D" w:rsidP="00B01E9D">
            <w:pPr>
              <w:jc w:val="center"/>
              <w:rPr>
                <w:sz w:val="22"/>
                <w:szCs w:val="22"/>
              </w:rPr>
            </w:pPr>
            <w:r>
              <w:rPr>
                <w:sz w:val="22"/>
                <w:szCs w:val="22"/>
              </w:rPr>
              <w:t>-</w:t>
            </w:r>
          </w:p>
        </w:tc>
        <w:tc>
          <w:tcPr>
            <w:tcW w:w="3023" w:type="dxa"/>
            <w:tcBorders>
              <w:bottom w:val="single" w:sz="4" w:space="0" w:color="auto"/>
            </w:tcBorders>
            <w:vAlign w:val="center"/>
          </w:tcPr>
          <w:p w:rsidR="00A02DC5" w:rsidRPr="00890642" w:rsidRDefault="00890642" w:rsidP="00B01E9D">
            <w:pPr>
              <w:rPr>
                <w:sz w:val="22"/>
                <w:szCs w:val="22"/>
              </w:rPr>
            </w:pPr>
            <w:r>
              <w:rPr>
                <w:sz w:val="22"/>
                <w:szCs w:val="22"/>
              </w:rPr>
              <w:t>I</w:t>
            </w:r>
            <w:r w:rsidR="00FA5507" w:rsidRPr="00B01E9D">
              <w:rPr>
                <w:sz w:val="22"/>
                <w:szCs w:val="22"/>
              </w:rPr>
              <w:t>-1,2;</w:t>
            </w:r>
            <w:r>
              <w:rPr>
                <w:sz w:val="22"/>
                <w:szCs w:val="22"/>
              </w:rPr>
              <w:t>III-1,2</w:t>
            </w:r>
          </w:p>
          <w:p w:rsidR="00890642" w:rsidRPr="00890642" w:rsidRDefault="00890642" w:rsidP="00B01E9D">
            <w:pPr>
              <w:rPr>
                <w:sz w:val="22"/>
                <w:szCs w:val="22"/>
              </w:rPr>
            </w:pPr>
            <w:r>
              <w:rPr>
                <w:sz w:val="22"/>
                <w:szCs w:val="22"/>
              </w:rPr>
              <w:t>I</w:t>
            </w:r>
            <w:r w:rsidRPr="00B01E9D">
              <w:rPr>
                <w:sz w:val="22"/>
                <w:szCs w:val="22"/>
              </w:rPr>
              <w:t>-1,2</w:t>
            </w:r>
          </w:p>
        </w:tc>
        <w:tc>
          <w:tcPr>
            <w:tcW w:w="993" w:type="dxa"/>
            <w:tcBorders>
              <w:bottom w:val="single" w:sz="4" w:space="0" w:color="auto"/>
            </w:tcBorders>
            <w:vAlign w:val="center"/>
          </w:tcPr>
          <w:p w:rsidR="00A02DC5" w:rsidRPr="00890642" w:rsidRDefault="00890642" w:rsidP="00B01E9D">
            <w:pPr>
              <w:jc w:val="center"/>
              <w:rPr>
                <w:sz w:val="22"/>
                <w:szCs w:val="22"/>
              </w:rPr>
            </w:pPr>
            <w:r>
              <w:rPr>
                <w:sz w:val="22"/>
                <w:szCs w:val="22"/>
              </w:rPr>
              <w:t>10</w:t>
            </w:r>
          </w:p>
        </w:tc>
      </w:tr>
      <w:tr w:rsidR="00302318" w:rsidRPr="00B01E9D" w:rsidTr="00302318">
        <w:trPr>
          <w:jc w:val="center"/>
        </w:trPr>
        <w:tc>
          <w:tcPr>
            <w:tcW w:w="2890" w:type="dxa"/>
          </w:tcPr>
          <w:p w:rsidR="00FA5507" w:rsidRPr="00B01E9D" w:rsidRDefault="00FA5507" w:rsidP="00941436">
            <w:pPr>
              <w:jc w:val="both"/>
              <w:rPr>
                <w:sz w:val="22"/>
                <w:szCs w:val="22"/>
                <w:lang w:val="sr-Cyrl-CS"/>
              </w:rPr>
            </w:pPr>
            <w:r w:rsidRPr="00B01E9D">
              <w:rPr>
                <w:sz w:val="22"/>
                <w:szCs w:val="22"/>
                <w:lang w:val="sr-Cyrl-CS"/>
              </w:rPr>
              <w:t>11. Снежана Сладоје</w:t>
            </w:r>
          </w:p>
        </w:tc>
        <w:tc>
          <w:tcPr>
            <w:tcW w:w="2972" w:type="dxa"/>
            <w:vAlign w:val="center"/>
          </w:tcPr>
          <w:p w:rsidR="00FA5507" w:rsidRPr="00B01E9D" w:rsidRDefault="00FA5507" w:rsidP="00B01E9D">
            <w:pPr>
              <w:rPr>
                <w:sz w:val="22"/>
                <w:szCs w:val="22"/>
                <w:lang w:val="sr-Cyrl-CS"/>
              </w:rPr>
            </w:pPr>
            <w:r w:rsidRPr="00B01E9D">
              <w:rPr>
                <w:sz w:val="22"/>
                <w:szCs w:val="22"/>
                <w:lang w:val="sr-Cyrl-CS"/>
              </w:rPr>
              <w:t>Географија</w:t>
            </w:r>
          </w:p>
        </w:tc>
        <w:tc>
          <w:tcPr>
            <w:tcW w:w="1417" w:type="dxa"/>
            <w:vAlign w:val="center"/>
          </w:tcPr>
          <w:p w:rsidR="00FA5507" w:rsidRPr="00B01E9D" w:rsidRDefault="00B01E9D" w:rsidP="00B01E9D">
            <w:pPr>
              <w:jc w:val="center"/>
              <w:rPr>
                <w:sz w:val="22"/>
                <w:szCs w:val="22"/>
              </w:rPr>
            </w:pPr>
            <w:r>
              <w:rPr>
                <w:sz w:val="22"/>
                <w:szCs w:val="22"/>
              </w:rPr>
              <w:t>-</w:t>
            </w:r>
          </w:p>
        </w:tc>
        <w:tc>
          <w:tcPr>
            <w:tcW w:w="3023" w:type="dxa"/>
            <w:tcBorders>
              <w:bottom w:val="single" w:sz="4" w:space="0" w:color="auto"/>
            </w:tcBorders>
            <w:vAlign w:val="center"/>
          </w:tcPr>
          <w:p w:rsidR="00FA5507" w:rsidRPr="00B01E9D" w:rsidRDefault="00FA5507" w:rsidP="00B01E9D">
            <w:pPr>
              <w:rPr>
                <w:sz w:val="22"/>
                <w:szCs w:val="22"/>
              </w:rPr>
            </w:pPr>
            <w:r w:rsidRPr="00B01E9D">
              <w:rPr>
                <w:sz w:val="22"/>
                <w:szCs w:val="22"/>
              </w:rPr>
              <w:t>I</w:t>
            </w:r>
            <w:r w:rsidR="00890642">
              <w:rPr>
                <w:sz w:val="22"/>
                <w:szCs w:val="22"/>
              </w:rPr>
              <w:t>I</w:t>
            </w:r>
            <w:r w:rsidRPr="00B01E9D">
              <w:rPr>
                <w:sz w:val="22"/>
                <w:szCs w:val="22"/>
              </w:rPr>
              <w:t>-1,2,3</w:t>
            </w:r>
          </w:p>
        </w:tc>
        <w:tc>
          <w:tcPr>
            <w:tcW w:w="993" w:type="dxa"/>
            <w:tcBorders>
              <w:bottom w:val="single" w:sz="4" w:space="0" w:color="auto"/>
            </w:tcBorders>
            <w:vAlign w:val="center"/>
          </w:tcPr>
          <w:p w:rsidR="00FA5507" w:rsidRPr="00B01E9D" w:rsidRDefault="00FA5507" w:rsidP="00B01E9D">
            <w:pPr>
              <w:jc w:val="center"/>
              <w:rPr>
                <w:sz w:val="22"/>
                <w:szCs w:val="22"/>
              </w:rPr>
            </w:pPr>
            <w:r w:rsidRPr="00B01E9D">
              <w:rPr>
                <w:sz w:val="22"/>
                <w:szCs w:val="22"/>
              </w:rPr>
              <w:t>6</w:t>
            </w:r>
          </w:p>
        </w:tc>
      </w:tr>
      <w:tr w:rsidR="00302318" w:rsidRPr="00B01E9D" w:rsidTr="00302318">
        <w:trPr>
          <w:jc w:val="center"/>
        </w:trPr>
        <w:tc>
          <w:tcPr>
            <w:tcW w:w="2890" w:type="dxa"/>
          </w:tcPr>
          <w:p w:rsidR="00FA5507" w:rsidRPr="00B01E9D" w:rsidRDefault="00FA5507" w:rsidP="00941436">
            <w:pPr>
              <w:jc w:val="both"/>
              <w:rPr>
                <w:sz w:val="22"/>
                <w:szCs w:val="22"/>
              </w:rPr>
            </w:pPr>
            <w:r w:rsidRPr="00B01E9D">
              <w:rPr>
                <w:sz w:val="22"/>
                <w:szCs w:val="22"/>
              </w:rPr>
              <w:t>12.Светлана Папић</w:t>
            </w:r>
          </w:p>
        </w:tc>
        <w:tc>
          <w:tcPr>
            <w:tcW w:w="2972" w:type="dxa"/>
            <w:vAlign w:val="center"/>
          </w:tcPr>
          <w:p w:rsidR="00FA5507" w:rsidRPr="00B01E9D" w:rsidRDefault="00FA5507" w:rsidP="00B01E9D">
            <w:pPr>
              <w:rPr>
                <w:sz w:val="22"/>
                <w:szCs w:val="22"/>
                <w:lang w:val="sr-Cyrl-CS"/>
              </w:rPr>
            </w:pPr>
            <w:r w:rsidRPr="00B01E9D">
              <w:rPr>
                <w:sz w:val="22"/>
                <w:szCs w:val="22"/>
                <w:lang w:val="sr-Cyrl-CS"/>
              </w:rPr>
              <w:t>Географија</w:t>
            </w:r>
          </w:p>
        </w:tc>
        <w:tc>
          <w:tcPr>
            <w:tcW w:w="1417" w:type="dxa"/>
            <w:vAlign w:val="center"/>
          </w:tcPr>
          <w:p w:rsidR="00FA5507" w:rsidRPr="00B01E9D" w:rsidRDefault="00B01E9D" w:rsidP="00B01E9D">
            <w:pPr>
              <w:jc w:val="center"/>
              <w:rPr>
                <w:sz w:val="22"/>
                <w:szCs w:val="22"/>
              </w:rPr>
            </w:pPr>
            <w:r>
              <w:rPr>
                <w:sz w:val="22"/>
                <w:szCs w:val="22"/>
              </w:rPr>
              <w:t>-</w:t>
            </w:r>
          </w:p>
        </w:tc>
        <w:tc>
          <w:tcPr>
            <w:tcW w:w="3023" w:type="dxa"/>
            <w:tcBorders>
              <w:bottom w:val="single" w:sz="4" w:space="0" w:color="auto"/>
            </w:tcBorders>
            <w:vAlign w:val="center"/>
          </w:tcPr>
          <w:p w:rsidR="00FA5507" w:rsidRPr="00B01E9D" w:rsidRDefault="00FA5507" w:rsidP="00B01E9D">
            <w:pPr>
              <w:rPr>
                <w:sz w:val="22"/>
                <w:szCs w:val="22"/>
              </w:rPr>
            </w:pPr>
            <w:r w:rsidRPr="00B01E9D">
              <w:rPr>
                <w:sz w:val="22"/>
                <w:szCs w:val="22"/>
              </w:rPr>
              <w:t>I</w:t>
            </w:r>
            <w:r w:rsidR="000A487E">
              <w:rPr>
                <w:sz w:val="22"/>
                <w:szCs w:val="22"/>
              </w:rPr>
              <w:t>I</w:t>
            </w:r>
            <w:r w:rsidRPr="00B01E9D">
              <w:rPr>
                <w:sz w:val="22"/>
                <w:szCs w:val="22"/>
              </w:rPr>
              <w:t>I-3</w:t>
            </w:r>
          </w:p>
        </w:tc>
        <w:tc>
          <w:tcPr>
            <w:tcW w:w="993" w:type="dxa"/>
            <w:tcBorders>
              <w:bottom w:val="single" w:sz="4" w:space="0" w:color="auto"/>
            </w:tcBorders>
            <w:vAlign w:val="center"/>
          </w:tcPr>
          <w:p w:rsidR="00FA5507" w:rsidRPr="00B01E9D" w:rsidRDefault="00FA5507" w:rsidP="00B01E9D">
            <w:pPr>
              <w:jc w:val="center"/>
              <w:rPr>
                <w:sz w:val="22"/>
                <w:szCs w:val="22"/>
              </w:rPr>
            </w:pPr>
            <w:r w:rsidRPr="00B01E9D">
              <w:rPr>
                <w:sz w:val="22"/>
                <w:szCs w:val="22"/>
              </w:rPr>
              <w:t>2</w:t>
            </w:r>
          </w:p>
        </w:tc>
      </w:tr>
      <w:tr w:rsidR="00302318" w:rsidRPr="00B01E9D" w:rsidTr="00302318">
        <w:trPr>
          <w:jc w:val="center"/>
        </w:trPr>
        <w:tc>
          <w:tcPr>
            <w:tcW w:w="2890" w:type="dxa"/>
          </w:tcPr>
          <w:p w:rsidR="00A02DC5" w:rsidRPr="00B01E9D" w:rsidRDefault="00A02DC5" w:rsidP="00A02DC5">
            <w:pPr>
              <w:jc w:val="both"/>
              <w:rPr>
                <w:sz w:val="22"/>
                <w:szCs w:val="22"/>
                <w:lang w:val="sr-Cyrl-CS"/>
              </w:rPr>
            </w:pPr>
            <w:r w:rsidRPr="00B01E9D">
              <w:rPr>
                <w:sz w:val="22"/>
                <w:szCs w:val="22"/>
                <w:lang w:val="sr-Cyrl-CS"/>
              </w:rPr>
              <w:t>1</w:t>
            </w:r>
            <w:r w:rsidR="00FA5507" w:rsidRPr="00B01E9D">
              <w:rPr>
                <w:sz w:val="22"/>
                <w:szCs w:val="22"/>
              </w:rPr>
              <w:t>3</w:t>
            </w:r>
            <w:r w:rsidRPr="00B01E9D">
              <w:rPr>
                <w:sz w:val="22"/>
                <w:szCs w:val="22"/>
                <w:lang w:val="sr-Cyrl-CS"/>
              </w:rPr>
              <w:t>.</w:t>
            </w:r>
            <w:r w:rsidRPr="00B01E9D">
              <w:rPr>
                <w:sz w:val="22"/>
                <w:szCs w:val="22"/>
              </w:rPr>
              <w:t>Срећко Гујаничић</w:t>
            </w:r>
            <w:r w:rsidRPr="00B01E9D">
              <w:rPr>
                <w:sz w:val="22"/>
                <w:szCs w:val="22"/>
                <w:lang w:val="sr-Cyrl-CS"/>
              </w:rPr>
              <w:t xml:space="preserve"> </w:t>
            </w:r>
          </w:p>
        </w:tc>
        <w:tc>
          <w:tcPr>
            <w:tcW w:w="2972" w:type="dxa"/>
            <w:vAlign w:val="center"/>
          </w:tcPr>
          <w:p w:rsidR="00A02DC5" w:rsidRPr="00B01E9D" w:rsidRDefault="00A02DC5" w:rsidP="00B01E9D">
            <w:pPr>
              <w:rPr>
                <w:sz w:val="22"/>
                <w:szCs w:val="22"/>
                <w:lang w:val="sr-Latn-CS"/>
              </w:rPr>
            </w:pPr>
            <w:r w:rsidRPr="00B01E9D">
              <w:rPr>
                <w:sz w:val="22"/>
                <w:szCs w:val="22"/>
                <w:lang w:val="sr-Cyrl-CS"/>
              </w:rPr>
              <w:t>Филозофија</w:t>
            </w:r>
          </w:p>
        </w:tc>
        <w:tc>
          <w:tcPr>
            <w:tcW w:w="1417" w:type="dxa"/>
            <w:tcBorders>
              <w:bottom w:val="single" w:sz="4" w:space="0" w:color="auto"/>
            </w:tcBorders>
            <w:vAlign w:val="center"/>
          </w:tcPr>
          <w:p w:rsidR="00A02DC5" w:rsidRPr="00B01E9D" w:rsidRDefault="00B01E9D" w:rsidP="00B01E9D">
            <w:pPr>
              <w:jc w:val="center"/>
              <w:rPr>
                <w:sz w:val="22"/>
                <w:szCs w:val="22"/>
              </w:rPr>
            </w:pPr>
            <w:r>
              <w:rPr>
                <w:sz w:val="22"/>
                <w:szCs w:val="22"/>
              </w:rPr>
              <w:t>-</w:t>
            </w:r>
          </w:p>
        </w:tc>
        <w:tc>
          <w:tcPr>
            <w:tcW w:w="3023" w:type="dxa"/>
            <w:tcBorders>
              <w:top w:val="nil"/>
            </w:tcBorders>
            <w:vAlign w:val="center"/>
          </w:tcPr>
          <w:p w:rsidR="00A02DC5" w:rsidRPr="00B01E9D" w:rsidRDefault="00A02DC5" w:rsidP="00B01E9D">
            <w:pPr>
              <w:rPr>
                <w:sz w:val="22"/>
                <w:szCs w:val="22"/>
              </w:rPr>
            </w:pPr>
            <w:r w:rsidRPr="00B01E9D">
              <w:rPr>
                <w:sz w:val="22"/>
                <w:szCs w:val="22"/>
              </w:rPr>
              <w:t>III-1,2,3; IV –1,2,3</w:t>
            </w:r>
          </w:p>
        </w:tc>
        <w:tc>
          <w:tcPr>
            <w:tcW w:w="993" w:type="dxa"/>
            <w:vAlign w:val="center"/>
          </w:tcPr>
          <w:p w:rsidR="00A02DC5" w:rsidRPr="00B01E9D" w:rsidRDefault="00A02DC5" w:rsidP="00B01E9D">
            <w:pPr>
              <w:jc w:val="center"/>
              <w:rPr>
                <w:sz w:val="22"/>
                <w:szCs w:val="22"/>
              </w:rPr>
            </w:pPr>
            <w:r w:rsidRPr="00B01E9D">
              <w:rPr>
                <w:sz w:val="22"/>
                <w:szCs w:val="22"/>
              </w:rPr>
              <w:t>13</w:t>
            </w:r>
          </w:p>
        </w:tc>
      </w:tr>
      <w:tr w:rsidR="00302318" w:rsidRPr="00B01E9D" w:rsidTr="00302318">
        <w:trPr>
          <w:jc w:val="center"/>
        </w:trPr>
        <w:tc>
          <w:tcPr>
            <w:tcW w:w="2890" w:type="dxa"/>
          </w:tcPr>
          <w:p w:rsidR="00A02DC5" w:rsidRPr="00B01E9D" w:rsidRDefault="00B2416C" w:rsidP="00941436">
            <w:pPr>
              <w:jc w:val="both"/>
              <w:rPr>
                <w:sz w:val="22"/>
                <w:szCs w:val="22"/>
                <w:lang w:val="sr-Cyrl-CS"/>
              </w:rPr>
            </w:pPr>
            <w:r w:rsidRPr="00B01E9D">
              <w:rPr>
                <w:sz w:val="22"/>
                <w:szCs w:val="22"/>
                <w:lang w:val="sr-Cyrl-CS"/>
              </w:rPr>
              <w:t>1</w:t>
            </w:r>
            <w:r w:rsidR="00746457" w:rsidRPr="00B01E9D">
              <w:rPr>
                <w:sz w:val="22"/>
                <w:szCs w:val="22"/>
              </w:rPr>
              <w:t>4</w:t>
            </w:r>
            <w:r w:rsidR="00A02DC5" w:rsidRPr="00B01E9D">
              <w:rPr>
                <w:sz w:val="22"/>
                <w:szCs w:val="22"/>
                <w:lang w:val="sr-Cyrl-CS"/>
              </w:rPr>
              <w:t>.Маида Подбићанин</w:t>
            </w:r>
          </w:p>
        </w:tc>
        <w:tc>
          <w:tcPr>
            <w:tcW w:w="2972" w:type="dxa"/>
            <w:vAlign w:val="center"/>
          </w:tcPr>
          <w:p w:rsidR="00A02DC5" w:rsidRDefault="00A02DC5" w:rsidP="00B01E9D">
            <w:pPr>
              <w:rPr>
                <w:sz w:val="22"/>
                <w:szCs w:val="22"/>
                <w:lang w:val="sr-Cyrl-CS"/>
              </w:rPr>
            </w:pPr>
            <w:r w:rsidRPr="00B01E9D">
              <w:rPr>
                <w:sz w:val="22"/>
                <w:szCs w:val="22"/>
                <w:lang w:val="sr-Cyrl-CS"/>
              </w:rPr>
              <w:t>Психологија</w:t>
            </w:r>
          </w:p>
          <w:p w:rsidR="00B01E9D" w:rsidRPr="00B01E9D" w:rsidRDefault="00B01E9D" w:rsidP="00B01E9D">
            <w:pPr>
              <w:rPr>
                <w:sz w:val="22"/>
                <w:szCs w:val="22"/>
                <w:lang w:val="sr-Latn-CS"/>
              </w:rPr>
            </w:pPr>
            <w:r>
              <w:rPr>
                <w:sz w:val="22"/>
                <w:szCs w:val="22"/>
                <w:lang w:val="sr-Cyrl-CS"/>
              </w:rPr>
              <w:t>Грађанско васпитање</w:t>
            </w:r>
          </w:p>
        </w:tc>
        <w:tc>
          <w:tcPr>
            <w:tcW w:w="1417" w:type="dxa"/>
            <w:shd w:val="pct5" w:color="auto" w:fill="auto"/>
            <w:vAlign w:val="center"/>
          </w:tcPr>
          <w:p w:rsidR="00A02DC5" w:rsidRPr="00B01E9D" w:rsidRDefault="00A02DC5" w:rsidP="00B01E9D">
            <w:pPr>
              <w:jc w:val="center"/>
              <w:rPr>
                <w:sz w:val="22"/>
                <w:szCs w:val="22"/>
                <w:lang w:val="sr-Cyrl-CS"/>
              </w:rPr>
            </w:pPr>
          </w:p>
        </w:tc>
        <w:tc>
          <w:tcPr>
            <w:tcW w:w="3023" w:type="dxa"/>
            <w:vAlign w:val="center"/>
          </w:tcPr>
          <w:p w:rsidR="000A487E" w:rsidRDefault="00A02DC5" w:rsidP="00B01E9D">
            <w:pPr>
              <w:rPr>
                <w:sz w:val="22"/>
                <w:szCs w:val="22"/>
              </w:rPr>
            </w:pPr>
            <w:r w:rsidRPr="00B01E9D">
              <w:rPr>
                <w:sz w:val="22"/>
                <w:szCs w:val="22"/>
              </w:rPr>
              <w:t>II-1,2,3</w:t>
            </w:r>
            <w:r w:rsidR="00746457" w:rsidRPr="00B01E9D">
              <w:rPr>
                <w:sz w:val="22"/>
                <w:szCs w:val="22"/>
              </w:rPr>
              <w:t xml:space="preserve">; </w:t>
            </w:r>
          </w:p>
          <w:p w:rsidR="00A02DC5" w:rsidRDefault="000A487E" w:rsidP="00B01E9D">
            <w:pPr>
              <w:rPr>
                <w:sz w:val="22"/>
                <w:szCs w:val="22"/>
              </w:rPr>
            </w:pPr>
            <w:r>
              <w:rPr>
                <w:sz w:val="22"/>
                <w:szCs w:val="22"/>
              </w:rPr>
              <w:t>III</w:t>
            </w:r>
            <w:r w:rsidR="00746457" w:rsidRPr="00B01E9D">
              <w:rPr>
                <w:sz w:val="22"/>
                <w:szCs w:val="22"/>
              </w:rPr>
              <w:t>-1</w:t>
            </w:r>
            <w:r>
              <w:rPr>
                <w:sz w:val="22"/>
                <w:szCs w:val="22"/>
              </w:rPr>
              <w:t>,2,3</w:t>
            </w:r>
          </w:p>
          <w:p w:rsidR="000A487E" w:rsidRPr="00B01E9D" w:rsidRDefault="000A487E" w:rsidP="00B01E9D">
            <w:pPr>
              <w:rPr>
                <w:sz w:val="22"/>
                <w:szCs w:val="22"/>
                <w:lang w:val="sr-Latn-CS"/>
              </w:rPr>
            </w:pPr>
            <w:r>
              <w:rPr>
                <w:sz w:val="22"/>
                <w:szCs w:val="22"/>
              </w:rPr>
              <w:t>IV-1,2,3</w:t>
            </w:r>
          </w:p>
        </w:tc>
        <w:tc>
          <w:tcPr>
            <w:tcW w:w="993" w:type="dxa"/>
            <w:vAlign w:val="center"/>
          </w:tcPr>
          <w:p w:rsidR="00A02DC5" w:rsidRPr="00B01E9D" w:rsidRDefault="00A02DC5" w:rsidP="00B01E9D">
            <w:pPr>
              <w:jc w:val="center"/>
              <w:rPr>
                <w:sz w:val="22"/>
                <w:szCs w:val="22"/>
                <w:lang w:val="sr-Cyrl-CS"/>
              </w:rPr>
            </w:pPr>
            <w:r w:rsidRPr="00B01E9D">
              <w:rPr>
                <w:sz w:val="22"/>
                <w:szCs w:val="22"/>
                <w:lang w:val="sr-Cyrl-CS"/>
              </w:rPr>
              <w:t>8</w:t>
            </w:r>
          </w:p>
        </w:tc>
      </w:tr>
      <w:tr w:rsidR="00302318" w:rsidRPr="00B01E9D" w:rsidTr="00302318">
        <w:trPr>
          <w:jc w:val="center"/>
        </w:trPr>
        <w:tc>
          <w:tcPr>
            <w:tcW w:w="2890" w:type="dxa"/>
          </w:tcPr>
          <w:p w:rsidR="00A02DC5" w:rsidRPr="00B01E9D" w:rsidRDefault="00A02DC5" w:rsidP="00941436">
            <w:pPr>
              <w:jc w:val="both"/>
              <w:rPr>
                <w:sz w:val="22"/>
                <w:szCs w:val="22"/>
                <w:lang w:val="sr-Latn-CS"/>
              </w:rPr>
            </w:pPr>
            <w:r w:rsidRPr="00B01E9D">
              <w:rPr>
                <w:sz w:val="22"/>
                <w:szCs w:val="22"/>
                <w:lang w:val="sr-Cyrl-CS"/>
              </w:rPr>
              <w:t>1</w:t>
            </w:r>
            <w:r w:rsidR="00E21E41" w:rsidRPr="00B01E9D">
              <w:rPr>
                <w:sz w:val="22"/>
                <w:szCs w:val="22"/>
              </w:rPr>
              <w:t>5</w:t>
            </w:r>
            <w:r w:rsidRPr="00B01E9D">
              <w:rPr>
                <w:sz w:val="22"/>
                <w:szCs w:val="22"/>
                <w:lang w:val="sr-Cyrl-CS"/>
              </w:rPr>
              <w:t>.Драгана Мулаосманов</w:t>
            </w:r>
            <w:r w:rsidR="00B01E9D">
              <w:rPr>
                <w:sz w:val="22"/>
                <w:szCs w:val="22"/>
                <w:lang w:val="sr-Cyrl-CS"/>
              </w:rPr>
              <w:t>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Математика</w:t>
            </w:r>
          </w:p>
        </w:tc>
        <w:tc>
          <w:tcPr>
            <w:tcW w:w="1417" w:type="dxa"/>
            <w:tcBorders>
              <w:bottom w:val="single" w:sz="4" w:space="0" w:color="auto"/>
              <w:right w:val="single" w:sz="4" w:space="0" w:color="auto"/>
            </w:tcBorders>
            <w:vAlign w:val="center"/>
          </w:tcPr>
          <w:p w:rsidR="00A02DC5" w:rsidRPr="00B01E9D" w:rsidRDefault="00A02DC5" w:rsidP="00B01E9D">
            <w:pPr>
              <w:jc w:val="center"/>
              <w:rPr>
                <w:sz w:val="22"/>
                <w:szCs w:val="22"/>
                <w:lang w:val="sr-Cyrl-CS"/>
              </w:rPr>
            </w:pPr>
            <w:r w:rsidRPr="00B01E9D">
              <w:rPr>
                <w:sz w:val="22"/>
                <w:szCs w:val="22"/>
                <w:lang w:val="sr-Cyrl-CS"/>
              </w:rPr>
              <w:t>-</w:t>
            </w:r>
          </w:p>
        </w:tc>
        <w:tc>
          <w:tcPr>
            <w:tcW w:w="3023" w:type="dxa"/>
            <w:tcBorders>
              <w:top w:val="nil"/>
              <w:left w:val="single" w:sz="4" w:space="0" w:color="auto"/>
              <w:bottom w:val="single" w:sz="4" w:space="0" w:color="auto"/>
              <w:right w:val="single" w:sz="4" w:space="0" w:color="auto"/>
            </w:tcBorders>
            <w:vAlign w:val="center"/>
          </w:tcPr>
          <w:p w:rsidR="00A02DC5" w:rsidRPr="00B01E9D" w:rsidRDefault="00746457" w:rsidP="00B01E9D">
            <w:pPr>
              <w:rPr>
                <w:sz w:val="22"/>
                <w:szCs w:val="22"/>
                <w:lang w:val="sr-Latn-CS"/>
              </w:rPr>
            </w:pPr>
            <w:r w:rsidRPr="00B01E9D">
              <w:rPr>
                <w:sz w:val="22"/>
                <w:szCs w:val="22"/>
              </w:rPr>
              <w:t xml:space="preserve"> II</w:t>
            </w:r>
            <w:r w:rsidR="00B2416C" w:rsidRPr="00B01E9D">
              <w:rPr>
                <w:sz w:val="22"/>
                <w:szCs w:val="22"/>
              </w:rPr>
              <w:t>-</w:t>
            </w:r>
            <w:r w:rsidR="000A487E">
              <w:rPr>
                <w:sz w:val="22"/>
                <w:szCs w:val="22"/>
              </w:rPr>
              <w:t>2, III-2</w:t>
            </w:r>
          </w:p>
        </w:tc>
        <w:tc>
          <w:tcPr>
            <w:tcW w:w="993" w:type="dxa"/>
            <w:tcBorders>
              <w:left w:val="single" w:sz="4" w:space="0" w:color="auto"/>
            </w:tcBorders>
            <w:vAlign w:val="center"/>
          </w:tcPr>
          <w:p w:rsidR="00A02DC5" w:rsidRPr="00B01E9D" w:rsidRDefault="00A02DC5" w:rsidP="00B01E9D">
            <w:pPr>
              <w:jc w:val="center"/>
              <w:rPr>
                <w:sz w:val="22"/>
                <w:szCs w:val="22"/>
                <w:lang w:val="sr-Cyrl-CS"/>
              </w:rPr>
            </w:pPr>
            <w:r w:rsidRPr="00B01E9D">
              <w:rPr>
                <w:sz w:val="22"/>
                <w:szCs w:val="22"/>
                <w:lang w:val="sr-Latn-CS"/>
              </w:rPr>
              <w:t>1</w:t>
            </w:r>
            <w:r w:rsidR="000A487E">
              <w:rPr>
                <w:sz w:val="22"/>
                <w:szCs w:val="22"/>
                <w:lang w:val="sr-Latn-CS"/>
              </w:rPr>
              <w:t>0</w:t>
            </w:r>
          </w:p>
        </w:tc>
      </w:tr>
      <w:tr w:rsidR="00302318" w:rsidRPr="00B01E9D" w:rsidTr="00302318">
        <w:trPr>
          <w:jc w:val="center"/>
        </w:trPr>
        <w:tc>
          <w:tcPr>
            <w:tcW w:w="2890" w:type="dxa"/>
          </w:tcPr>
          <w:p w:rsidR="00A02DC5" w:rsidRPr="00B01E9D" w:rsidRDefault="00A02DC5" w:rsidP="00941436">
            <w:pPr>
              <w:jc w:val="both"/>
              <w:rPr>
                <w:sz w:val="22"/>
                <w:szCs w:val="22"/>
                <w:lang w:val="sr-Cyrl-CS"/>
              </w:rPr>
            </w:pPr>
            <w:r w:rsidRPr="00B01E9D">
              <w:rPr>
                <w:sz w:val="22"/>
                <w:szCs w:val="22"/>
                <w:lang w:val="sr-Cyrl-CS"/>
              </w:rPr>
              <w:t>1</w:t>
            </w:r>
            <w:r w:rsidR="00E21E41" w:rsidRPr="00B01E9D">
              <w:rPr>
                <w:sz w:val="22"/>
                <w:szCs w:val="22"/>
              </w:rPr>
              <w:t>6</w:t>
            </w:r>
            <w:r w:rsidRPr="00B01E9D">
              <w:rPr>
                <w:sz w:val="22"/>
                <w:szCs w:val="22"/>
                <w:lang w:val="sr-Cyrl-CS"/>
              </w:rPr>
              <w:t>.Драгица Тодоровић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Математика</w:t>
            </w:r>
          </w:p>
        </w:tc>
        <w:tc>
          <w:tcPr>
            <w:tcW w:w="1417" w:type="dxa"/>
            <w:vAlign w:val="center"/>
          </w:tcPr>
          <w:p w:rsidR="00A02DC5" w:rsidRPr="00B01E9D" w:rsidRDefault="00A02DC5" w:rsidP="00B01E9D">
            <w:pPr>
              <w:jc w:val="center"/>
              <w:rPr>
                <w:sz w:val="22"/>
                <w:szCs w:val="22"/>
                <w:lang w:val="sr-Latn-CS"/>
              </w:rPr>
            </w:pPr>
            <w:r w:rsidRPr="00B01E9D">
              <w:rPr>
                <w:sz w:val="22"/>
                <w:szCs w:val="22"/>
                <w:lang w:val="sr-Latn-CS"/>
              </w:rPr>
              <w:t>-</w:t>
            </w:r>
          </w:p>
        </w:tc>
        <w:tc>
          <w:tcPr>
            <w:tcW w:w="3023" w:type="dxa"/>
            <w:vAlign w:val="center"/>
          </w:tcPr>
          <w:p w:rsidR="00A02DC5" w:rsidRPr="00B01E9D" w:rsidRDefault="000A487E" w:rsidP="00B01E9D">
            <w:pPr>
              <w:rPr>
                <w:sz w:val="22"/>
                <w:szCs w:val="22"/>
                <w:lang w:val="sr-Latn-CS"/>
              </w:rPr>
            </w:pPr>
            <w:r>
              <w:rPr>
                <w:sz w:val="22"/>
                <w:szCs w:val="22"/>
                <w:lang w:val="sr-Latn-CS"/>
              </w:rPr>
              <w:t>III-3,</w:t>
            </w:r>
            <w:r w:rsidR="00B2416C" w:rsidRPr="00B01E9D">
              <w:rPr>
                <w:sz w:val="22"/>
                <w:szCs w:val="22"/>
                <w:lang w:val="sr-Latn-CS"/>
              </w:rPr>
              <w:t>IV-</w:t>
            </w:r>
            <w:r w:rsidR="00746457" w:rsidRPr="00B01E9D">
              <w:rPr>
                <w:sz w:val="22"/>
                <w:szCs w:val="22"/>
                <w:lang w:val="sr-Latn-CS"/>
              </w:rPr>
              <w:t>1,</w:t>
            </w:r>
            <w:r>
              <w:rPr>
                <w:sz w:val="22"/>
                <w:szCs w:val="22"/>
                <w:lang w:val="sr-Latn-CS"/>
              </w:rPr>
              <w:t>2,</w:t>
            </w:r>
            <w:r w:rsidR="00746457" w:rsidRPr="00B01E9D">
              <w:rPr>
                <w:sz w:val="22"/>
                <w:szCs w:val="22"/>
                <w:lang w:val="sr-Latn-CS"/>
              </w:rPr>
              <w:t>3</w:t>
            </w:r>
          </w:p>
        </w:tc>
        <w:tc>
          <w:tcPr>
            <w:tcW w:w="993" w:type="dxa"/>
            <w:vAlign w:val="center"/>
          </w:tcPr>
          <w:p w:rsidR="00A02DC5" w:rsidRPr="00B01E9D" w:rsidRDefault="000A487E" w:rsidP="00B01E9D">
            <w:pPr>
              <w:jc w:val="center"/>
              <w:rPr>
                <w:sz w:val="22"/>
                <w:szCs w:val="22"/>
                <w:lang w:val="sr-Latn-CS"/>
              </w:rPr>
            </w:pPr>
            <w:r>
              <w:rPr>
                <w:sz w:val="22"/>
                <w:szCs w:val="22"/>
                <w:lang w:val="sr-Latn-CS"/>
              </w:rPr>
              <w:t>18</w:t>
            </w:r>
          </w:p>
        </w:tc>
      </w:tr>
      <w:tr w:rsidR="00302318" w:rsidRPr="00B01E9D" w:rsidTr="00302318">
        <w:trPr>
          <w:jc w:val="center"/>
        </w:trPr>
        <w:tc>
          <w:tcPr>
            <w:tcW w:w="2890" w:type="dxa"/>
          </w:tcPr>
          <w:p w:rsidR="00A02DC5" w:rsidRPr="00B01E9D" w:rsidRDefault="00A02DC5" w:rsidP="00941436">
            <w:pPr>
              <w:jc w:val="both"/>
              <w:rPr>
                <w:sz w:val="22"/>
                <w:szCs w:val="22"/>
                <w:lang w:val="sr-Cyrl-CS"/>
              </w:rPr>
            </w:pPr>
            <w:r w:rsidRPr="00B01E9D">
              <w:rPr>
                <w:sz w:val="22"/>
                <w:szCs w:val="22"/>
                <w:lang w:val="sr-Latn-CS"/>
              </w:rPr>
              <w:t>1</w:t>
            </w:r>
            <w:r w:rsidR="00E21E41" w:rsidRPr="00B01E9D">
              <w:rPr>
                <w:sz w:val="22"/>
                <w:szCs w:val="22"/>
              </w:rPr>
              <w:t>7</w:t>
            </w:r>
            <w:r w:rsidRPr="00B01E9D">
              <w:rPr>
                <w:sz w:val="22"/>
                <w:szCs w:val="22"/>
                <w:lang w:val="sr-Latn-CS"/>
              </w:rPr>
              <w:t>.</w:t>
            </w:r>
            <w:r w:rsidRPr="00B01E9D">
              <w:rPr>
                <w:sz w:val="22"/>
                <w:szCs w:val="22"/>
                <w:lang w:val="sr-Cyrl-CS"/>
              </w:rPr>
              <w:t>Ирена Станић</w:t>
            </w:r>
          </w:p>
        </w:tc>
        <w:tc>
          <w:tcPr>
            <w:tcW w:w="2972" w:type="dxa"/>
            <w:vAlign w:val="center"/>
          </w:tcPr>
          <w:p w:rsidR="00A02DC5" w:rsidRPr="00B01E9D" w:rsidRDefault="00B01E9D" w:rsidP="00B01E9D">
            <w:pPr>
              <w:rPr>
                <w:sz w:val="22"/>
                <w:szCs w:val="22"/>
                <w:lang w:val="sr-Cyrl-CS"/>
              </w:rPr>
            </w:pPr>
            <w:r>
              <w:rPr>
                <w:sz w:val="22"/>
                <w:szCs w:val="22"/>
                <w:lang w:val="sr-Cyrl-CS"/>
              </w:rPr>
              <w:t>М</w:t>
            </w:r>
            <w:r w:rsidR="00A02DC5" w:rsidRPr="00B01E9D">
              <w:rPr>
                <w:sz w:val="22"/>
                <w:szCs w:val="22"/>
                <w:lang w:val="sr-Cyrl-CS"/>
              </w:rPr>
              <w:t>атематика</w:t>
            </w:r>
          </w:p>
        </w:tc>
        <w:tc>
          <w:tcPr>
            <w:tcW w:w="1417" w:type="dxa"/>
            <w:vAlign w:val="center"/>
          </w:tcPr>
          <w:p w:rsidR="00A02DC5" w:rsidRPr="00B01E9D" w:rsidRDefault="00A02DC5" w:rsidP="00B01E9D">
            <w:pPr>
              <w:jc w:val="center"/>
              <w:rPr>
                <w:sz w:val="22"/>
                <w:szCs w:val="22"/>
                <w:lang w:val="sr-Cyrl-CS"/>
              </w:rPr>
            </w:pPr>
            <w:r w:rsidRPr="00B01E9D">
              <w:rPr>
                <w:sz w:val="22"/>
                <w:szCs w:val="22"/>
                <w:lang w:val="sr-Cyrl-CS"/>
              </w:rPr>
              <w:t>-</w:t>
            </w:r>
          </w:p>
        </w:tc>
        <w:tc>
          <w:tcPr>
            <w:tcW w:w="3023" w:type="dxa"/>
            <w:vAlign w:val="center"/>
          </w:tcPr>
          <w:p w:rsidR="00A02DC5" w:rsidRPr="00B01E9D" w:rsidRDefault="000A487E" w:rsidP="00B01E9D">
            <w:pPr>
              <w:rPr>
                <w:sz w:val="22"/>
                <w:szCs w:val="22"/>
                <w:lang w:val="sr-Latn-CS"/>
              </w:rPr>
            </w:pPr>
            <w:r>
              <w:rPr>
                <w:sz w:val="22"/>
                <w:szCs w:val="22"/>
                <w:lang w:val="sr-Latn-CS"/>
              </w:rPr>
              <w:t>I-1,2,II-1,3</w:t>
            </w:r>
            <w:r w:rsidR="00B2416C" w:rsidRPr="00B01E9D">
              <w:rPr>
                <w:sz w:val="22"/>
                <w:szCs w:val="22"/>
                <w:lang w:val="sr-Latn-CS"/>
              </w:rPr>
              <w:t>;</w:t>
            </w:r>
            <w:r>
              <w:rPr>
                <w:sz w:val="22"/>
                <w:szCs w:val="22"/>
                <w:lang w:val="sr-Latn-CS"/>
              </w:rPr>
              <w:t xml:space="preserve"> III-1</w:t>
            </w:r>
          </w:p>
        </w:tc>
        <w:tc>
          <w:tcPr>
            <w:tcW w:w="993" w:type="dxa"/>
            <w:vAlign w:val="center"/>
          </w:tcPr>
          <w:p w:rsidR="00A02DC5" w:rsidRPr="00B01E9D" w:rsidRDefault="00B2416C" w:rsidP="00B01E9D">
            <w:pPr>
              <w:jc w:val="center"/>
              <w:rPr>
                <w:sz w:val="22"/>
                <w:szCs w:val="22"/>
                <w:lang w:val="sr-Latn-CS"/>
              </w:rPr>
            </w:pPr>
            <w:r w:rsidRPr="00B01E9D">
              <w:rPr>
                <w:sz w:val="22"/>
                <w:szCs w:val="22"/>
                <w:lang w:val="sr-Latn-CS"/>
              </w:rPr>
              <w:t>1</w:t>
            </w:r>
            <w:r w:rsidR="00746457" w:rsidRPr="00B01E9D">
              <w:rPr>
                <w:sz w:val="22"/>
                <w:szCs w:val="22"/>
                <w:lang w:val="sr-Latn-CS"/>
              </w:rPr>
              <w:t>8</w:t>
            </w:r>
          </w:p>
        </w:tc>
      </w:tr>
      <w:tr w:rsidR="00302318" w:rsidRPr="00B01E9D" w:rsidTr="00302318">
        <w:trPr>
          <w:jc w:val="center"/>
        </w:trPr>
        <w:tc>
          <w:tcPr>
            <w:tcW w:w="2890" w:type="dxa"/>
          </w:tcPr>
          <w:p w:rsidR="00A02DC5" w:rsidRPr="00EB3781" w:rsidRDefault="00B2416C" w:rsidP="00B2416C">
            <w:pPr>
              <w:jc w:val="both"/>
              <w:rPr>
                <w:sz w:val="22"/>
                <w:szCs w:val="22"/>
              </w:rPr>
            </w:pPr>
            <w:r w:rsidRPr="00B01E9D">
              <w:rPr>
                <w:sz w:val="22"/>
                <w:szCs w:val="22"/>
                <w:lang w:val="sr-Cyrl-CS"/>
              </w:rPr>
              <w:t>1</w:t>
            </w:r>
            <w:r w:rsidR="00046C8A">
              <w:rPr>
                <w:sz w:val="22"/>
                <w:szCs w:val="22"/>
              </w:rPr>
              <w:t>8</w:t>
            </w:r>
            <w:r w:rsidR="00A02DC5" w:rsidRPr="00B01E9D">
              <w:rPr>
                <w:sz w:val="22"/>
                <w:szCs w:val="22"/>
                <w:lang w:val="sr-Cyrl-CS"/>
              </w:rPr>
              <w:t>.</w:t>
            </w:r>
            <w:r w:rsidR="00EB3781">
              <w:rPr>
                <w:sz w:val="22"/>
                <w:szCs w:val="22"/>
              </w:rPr>
              <w:t>Јасмин Хашимбеговић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Физика</w:t>
            </w:r>
          </w:p>
        </w:tc>
        <w:tc>
          <w:tcPr>
            <w:tcW w:w="1417" w:type="dxa"/>
            <w:vAlign w:val="center"/>
          </w:tcPr>
          <w:p w:rsidR="00A02DC5" w:rsidRPr="00B01E9D" w:rsidRDefault="00A02DC5" w:rsidP="00B01E9D">
            <w:pPr>
              <w:jc w:val="center"/>
              <w:rPr>
                <w:sz w:val="22"/>
                <w:szCs w:val="22"/>
                <w:lang w:val="sr-Latn-CS"/>
              </w:rPr>
            </w:pPr>
            <w:r w:rsidRPr="00B01E9D">
              <w:rPr>
                <w:sz w:val="22"/>
                <w:szCs w:val="22"/>
                <w:lang w:val="sr-Latn-CS"/>
              </w:rPr>
              <w:t>-</w:t>
            </w:r>
          </w:p>
        </w:tc>
        <w:tc>
          <w:tcPr>
            <w:tcW w:w="3023" w:type="dxa"/>
            <w:vAlign w:val="center"/>
          </w:tcPr>
          <w:p w:rsidR="00A02DC5" w:rsidRPr="00EB3781" w:rsidRDefault="00B2416C" w:rsidP="00B01E9D">
            <w:pPr>
              <w:rPr>
                <w:sz w:val="22"/>
                <w:szCs w:val="22"/>
              </w:rPr>
            </w:pPr>
            <w:r w:rsidRPr="00B01E9D">
              <w:rPr>
                <w:sz w:val="22"/>
                <w:szCs w:val="22"/>
                <w:lang w:val="sr-Cyrl-CS"/>
              </w:rPr>
              <w:t>I-1,2</w:t>
            </w:r>
            <w:r w:rsidR="00EB3781">
              <w:rPr>
                <w:sz w:val="22"/>
                <w:szCs w:val="22"/>
              </w:rPr>
              <w:t xml:space="preserve"> II-1,2,3 III-1,2,3</w:t>
            </w:r>
          </w:p>
        </w:tc>
        <w:tc>
          <w:tcPr>
            <w:tcW w:w="993" w:type="dxa"/>
            <w:vAlign w:val="center"/>
          </w:tcPr>
          <w:p w:rsidR="00A02DC5" w:rsidRPr="00EB3781" w:rsidRDefault="00EB3781" w:rsidP="00B01E9D">
            <w:pPr>
              <w:jc w:val="center"/>
              <w:rPr>
                <w:sz w:val="22"/>
                <w:szCs w:val="22"/>
              </w:rPr>
            </w:pPr>
            <w:r>
              <w:rPr>
                <w:sz w:val="22"/>
                <w:szCs w:val="22"/>
              </w:rPr>
              <w:t>20</w:t>
            </w:r>
          </w:p>
        </w:tc>
      </w:tr>
      <w:tr w:rsidR="00302318" w:rsidRPr="00B01E9D" w:rsidTr="00302318">
        <w:trPr>
          <w:jc w:val="center"/>
        </w:trPr>
        <w:tc>
          <w:tcPr>
            <w:tcW w:w="2890" w:type="dxa"/>
          </w:tcPr>
          <w:p w:rsidR="00A02DC5" w:rsidRPr="00B01E9D" w:rsidRDefault="00B2416C" w:rsidP="00941436">
            <w:pPr>
              <w:jc w:val="both"/>
              <w:rPr>
                <w:sz w:val="22"/>
                <w:szCs w:val="22"/>
                <w:lang w:val="sr-Cyrl-CS"/>
              </w:rPr>
            </w:pPr>
            <w:r w:rsidRPr="00B01E9D">
              <w:rPr>
                <w:sz w:val="22"/>
                <w:szCs w:val="22"/>
                <w:lang w:val="sr-Cyrl-CS"/>
              </w:rPr>
              <w:t>1</w:t>
            </w:r>
            <w:r w:rsidR="00046C8A">
              <w:rPr>
                <w:sz w:val="22"/>
                <w:szCs w:val="22"/>
              </w:rPr>
              <w:t>9</w:t>
            </w:r>
            <w:r w:rsidR="00A02DC5" w:rsidRPr="00B01E9D">
              <w:rPr>
                <w:sz w:val="22"/>
                <w:szCs w:val="22"/>
                <w:lang w:val="sr-Cyrl-CS"/>
              </w:rPr>
              <w:t>.Амра Рустемовић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Физика</w:t>
            </w:r>
          </w:p>
        </w:tc>
        <w:tc>
          <w:tcPr>
            <w:tcW w:w="1417" w:type="dxa"/>
            <w:vAlign w:val="center"/>
          </w:tcPr>
          <w:p w:rsidR="00A02DC5" w:rsidRPr="00B01E9D" w:rsidRDefault="00A02DC5" w:rsidP="00B01E9D">
            <w:pPr>
              <w:jc w:val="center"/>
              <w:rPr>
                <w:sz w:val="22"/>
                <w:szCs w:val="22"/>
                <w:lang w:val="sr-Latn-CS"/>
              </w:rPr>
            </w:pPr>
            <w:r w:rsidRPr="00B01E9D">
              <w:rPr>
                <w:sz w:val="22"/>
                <w:szCs w:val="22"/>
                <w:lang w:val="sr-Latn-CS"/>
              </w:rPr>
              <w:t>-</w:t>
            </w:r>
          </w:p>
        </w:tc>
        <w:tc>
          <w:tcPr>
            <w:tcW w:w="3023" w:type="dxa"/>
            <w:vAlign w:val="center"/>
          </w:tcPr>
          <w:p w:rsidR="00A02DC5" w:rsidRPr="00B01E9D" w:rsidRDefault="00B2416C" w:rsidP="00B01E9D">
            <w:pPr>
              <w:rPr>
                <w:sz w:val="22"/>
                <w:szCs w:val="22"/>
                <w:lang w:val="sr-Latn-CS"/>
              </w:rPr>
            </w:pPr>
            <w:r w:rsidRPr="00B01E9D">
              <w:rPr>
                <w:sz w:val="22"/>
                <w:szCs w:val="22"/>
                <w:lang w:val="sr-Latn-CS"/>
              </w:rPr>
              <w:t>I</w:t>
            </w:r>
            <w:r w:rsidR="00EB3781">
              <w:rPr>
                <w:sz w:val="22"/>
                <w:szCs w:val="22"/>
                <w:lang w:val="sr-Latn-CS"/>
              </w:rPr>
              <w:t>V-2,3</w:t>
            </w:r>
          </w:p>
        </w:tc>
        <w:tc>
          <w:tcPr>
            <w:tcW w:w="993" w:type="dxa"/>
            <w:vAlign w:val="center"/>
          </w:tcPr>
          <w:p w:rsidR="00A02DC5" w:rsidRPr="00B01E9D" w:rsidRDefault="00EB3781" w:rsidP="00B01E9D">
            <w:pPr>
              <w:jc w:val="center"/>
              <w:rPr>
                <w:sz w:val="22"/>
                <w:szCs w:val="22"/>
                <w:lang w:val="sr-Latn-CS"/>
              </w:rPr>
            </w:pPr>
            <w:r>
              <w:rPr>
                <w:sz w:val="22"/>
                <w:szCs w:val="22"/>
                <w:lang w:val="sr-Latn-CS"/>
              </w:rPr>
              <w:t>10</w:t>
            </w:r>
          </w:p>
        </w:tc>
      </w:tr>
      <w:tr w:rsidR="00302318" w:rsidRPr="00B01E9D" w:rsidTr="00302318">
        <w:trPr>
          <w:jc w:val="center"/>
        </w:trPr>
        <w:tc>
          <w:tcPr>
            <w:tcW w:w="2890" w:type="dxa"/>
          </w:tcPr>
          <w:p w:rsidR="00A02DC5" w:rsidRPr="00B01E9D" w:rsidRDefault="00046C8A" w:rsidP="00941436">
            <w:pPr>
              <w:jc w:val="both"/>
              <w:rPr>
                <w:sz w:val="22"/>
                <w:szCs w:val="22"/>
                <w:lang w:val="sr-Cyrl-CS"/>
              </w:rPr>
            </w:pPr>
            <w:r>
              <w:rPr>
                <w:sz w:val="22"/>
                <w:szCs w:val="22"/>
              </w:rPr>
              <w:t>20</w:t>
            </w:r>
            <w:r w:rsidR="00A02DC5" w:rsidRPr="00B01E9D">
              <w:rPr>
                <w:sz w:val="22"/>
                <w:szCs w:val="22"/>
                <w:lang w:val="sr-Cyrl-CS"/>
              </w:rPr>
              <w:t>.Ј</w:t>
            </w:r>
            <w:r w:rsidR="00A02DC5" w:rsidRPr="00B01E9D">
              <w:rPr>
                <w:sz w:val="22"/>
                <w:szCs w:val="22"/>
                <w:lang w:val="sr-Latn-CS"/>
              </w:rPr>
              <w:t>елена Ћубић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Хемија</w:t>
            </w:r>
          </w:p>
        </w:tc>
        <w:tc>
          <w:tcPr>
            <w:tcW w:w="1417" w:type="dxa"/>
            <w:tcBorders>
              <w:bottom w:val="single" w:sz="4" w:space="0" w:color="auto"/>
            </w:tcBorders>
            <w:vAlign w:val="center"/>
          </w:tcPr>
          <w:p w:rsidR="00A02DC5" w:rsidRPr="00B01E9D" w:rsidRDefault="00A02DC5" w:rsidP="00B01E9D">
            <w:pPr>
              <w:jc w:val="center"/>
              <w:rPr>
                <w:sz w:val="22"/>
                <w:szCs w:val="22"/>
                <w:lang w:val="sr-Cyrl-CS"/>
              </w:rPr>
            </w:pPr>
            <w:r w:rsidRPr="00B01E9D">
              <w:rPr>
                <w:sz w:val="22"/>
                <w:szCs w:val="22"/>
                <w:lang w:val="sr-Cyrl-CS"/>
              </w:rPr>
              <w:t>-</w:t>
            </w:r>
          </w:p>
        </w:tc>
        <w:tc>
          <w:tcPr>
            <w:tcW w:w="3023" w:type="dxa"/>
            <w:vAlign w:val="center"/>
          </w:tcPr>
          <w:p w:rsidR="00A02DC5" w:rsidRPr="00B01E9D" w:rsidRDefault="003C3AA5" w:rsidP="00B01E9D">
            <w:pPr>
              <w:rPr>
                <w:sz w:val="22"/>
                <w:szCs w:val="22"/>
                <w:lang w:val="sr-Cyrl-CS"/>
              </w:rPr>
            </w:pPr>
            <w:r w:rsidRPr="00B01E9D">
              <w:rPr>
                <w:sz w:val="22"/>
                <w:szCs w:val="22"/>
              </w:rPr>
              <w:t>I-1</w:t>
            </w:r>
            <w:r w:rsidR="00EB3781">
              <w:rPr>
                <w:sz w:val="22"/>
                <w:szCs w:val="22"/>
              </w:rPr>
              <w:t>,2</w:t>
            </w:r>
            <w:r w:rsidRPr="00B01E9D">
              <w:rPr>
                <w:sz w:val="22"/>
                <w:szCs w:val="22"/>
              </w:rPr>
              <w:t xml:space="preserve">; </w:t>
            </w:r>
            <w:r w:rsidR="00B2416C" w:rsidRPr="00B01E9D">
              <w:rPr>
                <w:sz w:val="22"/>
                <w:szCs w:val="22"/>
              </w:rPr>
              <w:t>II-</w:t>
            </w:r>
            <w:r w:rsidR="009F3544" w:rsidRPr="00B01E9D">
              <w:rPr>
                <w:sz w:val="22"/>
                <w:szCs w:val="22"/>
              </w:rPr>
              <w:t>1</w:t>
            </w:r>
            <w:r w:rsidR="00EB3781">
              <w:rPr>
                <w:sz w:val="22"/>
                <w:szCs w:val="22"/>
              </w:rPr>
              <w:t>,3</w:t>
            </w:r>
            <w:r w:rsidR="00BA30B3" w:rsidRPr="00B01E9D">
              <w:rPr>
                <w:sz w:val="22"/>
                <w:szCs w:val="22"/>
              </w:rPr>
              <w:t>;</w:t>
            </w:r>
            <w:r w:rsidR="00B2416C" w:rsidRPr="00B01E9D">
              <w:rPr>
                <w:sz w:val="22"/>
                <w:szCs w:val="22"/>
              </w:rPr>
              <w:t xml:space="preserve"> IV-2,3</w:t>
            </w:r>
          </w:p>
        </w:tc>
        <w:tc>
          <w:tcPr>
            <w:tcW w:w="993" w:type="dxa"/>
            <w:vAlign w:val="center"/>
          </w:tcPr>
          <w:p w:rsidR="00A02DC5" w:rsidRPr="00B01E9D" w:rsidRDefault="00B2416C" w:rsidP="00B01E9D">
            <w:pPr>
              <w:jc w:val="center"/>
              <w:rPr>
                <w:sz w:val="22"/>
                <w:szCs w:val="22"/>
              </w:rPr>
            </w:pPr>
            <w:r w:rsidRPr="00B01E9D">
              <w:rPr>
                <w:sz w:val="22"/>
                <w:szCs w:val="22"/>
                <w:lang w:val="sr-Latn-CS"/>
              </w:rPr>
              <w:t>1</w:t>
            </w:r>
            <w:r w:rsidR="00EB3781">
              <w:rPr>
                <w:sz w:val="22"/>
                <w:szCs w:val="22"/>
              </w:rPr>
              <w:t>2</w:t>
            </w:r>
          </w:p>
        </w:tc>
      </w:tr>
      <w:tr w:rsidR="00302318" w:rsidRPr="00B01E9D" w:rsidTr="00302318">
        <w:trPr>
          <w:jc w:val="center"/>
        </w:trPr>
        <w:tc>
          <w:tcPr>
            <w:tcW w:w="2890" w:type="dxa"/>
          </w:tcPr>
          <w:p w:rsidR="00A02DC5" w:rsidRPr="00B01E9D" w:rsidRDefault="00046C8A" w:rsidP="007F0EB1">
            <w:pPr>
              <w:jc w:val="both"/>
              <w:rPr>
                <w:sz w:val="22"/>
                <w:szCs w:val="22"/>
                <w:lang w:val="sr-Cyrl-CS"/>
              </w:rPr>
            </w:pPr>
            <w:r>
              <w:rPr>
                <w:sz w:val="22"/>
                <w:szCs w:val="22"/>
                <w:lang w:val="sr-Latn-CS"/>
              </w:rPr>
              <w:t>21</w:t>
            </w:r>
            <w:r w:rsidR="00A02DC5" w:rsidRPr="00B01E9D">
              <w:rPr>
                <w:sz w:val="22"/>
                <w:szCs w:val="22"/>
                <w:lang w:val="sr-Cyrl-CS"/>
              </w:rPr>
              <w:t>. Марија Јањић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Хемија</w:t>
            </w:r>
          </w:p>
        </w:tc>
        <w:tc>
          <w:tcPr>
            <w:tcW w:w="1417" w:type="dxa"/>
            <w:shd w:val="pct5" w:color="auto" w:fill="auto"/>
            <w:vAlign w:val="center"/>
          </w:tcPr>
          <w:p w:rsidR="00A02DC5" w:rsidRPr="00B01E9D" w:rsidRDefault="00EB3781" w:rsidP="00B01E9D">
            <w:pPr>
              <w:jc w:val="center"/>
              <w:rPr>
                <w:sz w:val="22"/>
                <w:szCs w:val="22"/>
              </w:rPr>
            </w:pPr>
            <w:r>
              <w:rPr>
                <w:sz w:val="22"/>
                <w:szCs w:val="22"/>
                <w:lang w:val="sr-Latn-CS"/>
              </w:rPr>
              <w:t>I</w:t>
            </w:r>
            <w:r w:rsidR="00C658D4" w:rsidRPr="00B01E9D">
              <w:rPr>
                <w:sz w:val="22"/>
                <w:szCs w:val="22"/>
                <w:lang w:val="sr-Latn-CS"/>
              </w:rPr>
              <w:t>I</w:t>
            </w:r>
            <w:r w:rsidR="00B2416C" w:rsidRPr="00B01E9D">
              <w:rPr>
                <w:sz w:val="22"/>
                <w:szCs w:val="22"/>
                <w:lang w:val="sr-Latn-CS"/>
              </w:rPr>
              <w:t>-</w:t>
            </w:r>
            <w:r w:rsidR="00C658D4" w:rsidRPr="00B01E9D">
              <w:rPr>
                <w:sz w:val="22"/>
                <w:szCs w:val="22"/>
              </w:rPr>
              <w:t>2</w:t>
            </w:r>
          </w:p>
        </w:tc>
        <w:tc>
          <w:tcPr>
            <w:tcW w:w="3023" w:type="dxa"/>
            <w:vAlign w:val="center"/>
          </w:tcPr>
          <w:p w:rsidR="00A02DC5" w:rsidRPr="00B01E9D" w:rsidRDefault="00FA6AC9" w:rsidP="00B01E9D">
            <w:pPr>
              <w:rPr>
                <w:sz w:val="22"/>
                <w:szCs w:val="22"/>
                <w:lang w:val="sr-Latn-CS"/>
              </w:rPr>
            </w:pPr>
            <w:r w:rsidRPr="00B01E9D">
              <w:rPr>
                <w:sz w:val="22"/>
                <w:szCs w:val="22"/>
                <w:lang w:val="sr-Latn-CS"/>
              </w:rPr>
              <w:t xml:space="preserve"> II</w:t>
            </w:r>
            <w:r w:rsidR="00B2416C" w:rsidRPr="00B01E9D">
              <w:rPr>
                <w:sz w:val="22"/>
                <w:szCs w:val="22"/>
                <w:lang w:val="sr-Latn-CS"/>
              </w:rPr>
              <w:t>-2</w:t>
            </w:r>
            <w:r w:rsidR="00EB3781">
              <w:rPr>
                <w:sz w:val="22"/>
                <w:szCs w:val="22"/>
                <w:lang w:val="sr-Latn-CS"/>
              </w:rPr>
              <w:t>; III-2,3</w:t>
            </w:r>
          </w:p>
        </w:tc>
        <w:tc>
          <w:tcPr>
            <w:tcW w:w="993" w:type="dxa"/>
            <w:vAlign w:val="center"/>
          </w:tcPr>
          <w:p w:rsidR="00A02DC5" w:rsidRPr="00B01E9D" w:rsidRDefault="00A02DC5" w:rsidP="00B01E9D">
            <w:pPr>
              <w:jc w:val="center"/>
              <w:rPr>
                <w:sz w:val="22"/>
                <w:szCs w:val="22"/>
                <w:lang w:val="sr-Latn-CS"/>
              </w:rPr>
            </w:pPr>
            <w:r w:rsidRPr="00B01E9D">
              <w:rPr>
                <w:sz w:val="22"/>
                <w:szCs w:val="22"/>
                <w:lang w:val="sr-Latn-CS"/>
              </w:rPr>
              <w:t>12</w:t>
            </w:r>
          </w:p>
        </w:tc>
      </w:tr>
      <w:tr w:rsidR="00302318" w:rsidRPr="00B01E9D" w:rsidTr="00302318">
        <w:trPr>
          <w:jc w:val="center"/>
        </w:trPr>
        <w:tc>
          <w:tcPr>
            <w:tcW w:w="2890" w:type="dxa"/>
          </w:tcPr>
          <w:p w:rsidR="00692A33" w:rsidRPr="00B01E9D" w:rsidRDefault="00046C8A" w:rsidP="007F0EB1">
            <w:pPr>
              <w:jc w:val="both"/>
              <w:rPr>
                <w:sz w:val="22"/>
                <w:szCs w:val="22"/>
              </w:rPr>
            </w:pPr>
            <w:r>
              <w:rPr>
                <w:sz w:val="22"/>
                <w:szCs w:val="22"/>
                <w:lang w:val="sr-Latn-CS"/>
              </w:rPr>
              <w:t>22</w:t>
            </w:r>
            <w:r w:rsidR="00692A33" w:rsidRPr="00B01E9D">
              <w:rPr>
                <w:sz w:val="22"/>
                <w:szCs w:val="22"/>
                <w:lang w:val="sr-Latn-CS"/>
              </w:rPr>
              <w:t>. Маријана Поповић</w:t>
            </w:r>
          </w:p>
        </w:tc>
        <w:tc>
          <w:tcPr>
            <w:tcW w:w="2972" w:type="dxa"/>
            <w:vAlign w:val="center"/>
          </w:tcPr>
          <w:p w:rsidR="00B01E9D" w:rsidRDefault="00692A33" w:rsidP="00B01E9D">
            <w:pPr>
              <w:rPr>
                <w:sz w:val="22"/>
                <w:szCs w:val="22"/>
              </w:rPr>
            </w:pPr>
            <w:r w:rsidRPr="00B01E9D">
              <w:rPr>
                <w:sz w:val="22"/>
                <w:szCs w:val="22"/>
                <w:lang w:val="sr-Cyrl-CS"/>
              </w:rPr>
              <w:t>Физика</w:t>
            </w:r>
          </w:p>
          <w:p w:rsidR="00EB3781" w:rsidRPr="00EB3781" w:rsidRDefault="00EB3781" w:rsidP="00B01E9D">
            <w:pPr>
              <w:rPr>
                <w:sz w:val="22"/>
                <w:szCs w:val="22"/>
              </w:rPr>
            </w:pPr>
          </w:p>
          <w:p w:rsidR="00692A33" w:rsidRPr="00B01E9D" w:rsidRDefault="00EB3781" w:rsidP="00B01E9D">
            <w:pPr>
              <w:rPr>
                <w:sz w:val="22"/>
                <w:szCs w:val="22"/>
                <w:lang w:val="sr-Cyrl-CS"/>
              </w:rPr>
            </w:pPr>
            <w:r>
              <w:rPr>
                <w:sz w:val="22"/>
                <w:szCs w:val="22"/>
                <w:lang w:val="sr-Cyrl-CS"/>
              </w:rPr>
              <w:t>П.Г.Д</w:t>
            </w:r>
            <w:r w:rsidR="00B01E9D">
              <w:rPr>
                <w:sz w:val="22"/>
                <w:szCs w:val="22"/>
                <w:lang w:val="sr-Cyrl-CS"/>
              </w:rPr>
              <w:t>.</w:t>
            </w:r>
          </w:p>
        </w:tc>
        <w:tc>
          <w:tcPr>
            <w:tcW w:w="1417" w:type="dxa"/>
            <w:shd w:val="pct5" w:color="auto" w:fill="auto"/>
            <w:vAlign w:val="center"/>
          </w:tcPr>
          <w:p w:rsidR="00692A33" w:rsidRPr="00B01E9D" w:rsidRDefault="00046C8A" w:rsidP="00B01E9D">
            <w:pPr>
              <w:jc w:val="center"/>
              <w:rPr>
                <w:sz w:val="22"/>
                <w:szCs w:val="22"/>
                <w:lang w:val="sr-Latn-CS"/>
              </w:rPr>
            </w:pPr>
            <w:r>
              <w:rPr>
                <w:sz w:val="22"/>
                <w:szCs w:val="22"/>
                <w:lang w:val="sr-Latn-CS"/>
              </w:rPr>
              <w:lastRenderedPageBreak/>
              <w:t>I</w:t>
            </w:r>
            <w:r w:rsidR="00E21E41" w:rsidRPr="00B01E9D">
              <w:rPr>
                <w:sz w:val="22"/>
                <w:szCs w:val="22"/>
                <w:lang w:val="sr-Latn-CS"/>
              </w:rPr>
              <w:t>I-</w:t>
            </w:r>
            <w:r>
              <w:rPr>
                <w:sz w:val="22"/>
                <w:szCs w:val="22"/>
                <w:lang w:val="sr-Latn-CS"/>
              </w:rPr>
              <w:t>1</w:t>
            </w:r>
          </w:p>
        </w:tc>
        <w:tc>
          <w:tcPr>
            <w:tcW w:w="3023" w:type="dxa"/>
            <w:vAlign w:val="center"/>
          </w:tcPr>
          <w:p w:rsidR="00EB3781" w:rsidRDefault="00EB3781" w:rsidP="00B01E9D">
            <w:pPr>
              <w:rPr>
                <w:sz w:val="22"/>
                <w:szCs w:val="22"/>
              </w:rPr>
            </w:pPr>
            <w:r>
              <w:rPr>
                <w:sz w:val="22"/>
                <w:szCs w:val="22"/>
              </w:rPr>
              <w:t>IV-1</w:t>
            </w:r>
            <w:r w:rsidR="005A6B8E" w:rsidRPr="00B01E9D">
              <w:rPr>
                <w:sz w:val="22"/>
                <w:szCs w:val="22"/>
              </w:rPr>
              <w:t>;</w:t>
            </w:r>
          </w:p>
          <w:p w:rsidR="00692A33" w:rsidRPr="00EB3781" w:rsidRDefault="00EB3781" w:rsidP="00B01E9D">
            <w:pPr>
              <w:rPr>
                <w:sz w:val="22"/>
                <w:szCs w:val="22"/>
              </w:rPr>
            </w:pPr>
            <w:r>
              <w:rPr>
                <w:sz w:val="22"/>
                <w:szCs w:val="22"/>
                <w:lang w:val="sr-Latn-CS"/>
              </w:rPr>
              <w:lastRenderedPageBreak/>
              <w:t xml:space="preserve"> II</w:t>
            </w:r>
            <w:r w:rsidR="005A6B8E" w:rsidRPr="00B01E9D">
              <w:rPr>
                <w:sz w:val="22"/>
                <w:szCs w:val="22"/>
                <w:lang w:val="sr-Latn-CS"/>
              </w:rPr>
              <w:t>-</w:t>
            </w:r>
            <w:r w:rsidR="005A6B8E" w:rsidRPr="00B01E9D">
              <w:rPr>
                <w:sz w:val="22"/>
                <w:szCs w:val="22"/>
              </w:rPr>
              <w:t>1</w:t>
            </w:r>
            <w:r>
              <w:rPr>
                <w:sz w:val="22"/>
                <w:szCs w:val="22"/>
              </w:rPr>
              <w:t>,2</w:t>
            </w:r>
          </w:p>
        </w:tc>
        <w:tc>
          <w:tcPr>
            <w:tcW w:w="993" w:type="dxa"/>
            <w:vAlign w:val="center"/>
          </w:tcPr>
          <w:p w:rsidR="00692A33" w:rsidRPr="00B01E9D" w:rsidRDefault="00EB3781" w:rsidP="00B01E9D">
            <w:pPr>
              <w:jc w:val="center"/>
              <w:rPr>
                <w:sz w:val="22"/>
                <w:szCs w:val="22"/>
              </w:rPr>
            </w:pPr>
            <w:r>
              <w:rPr>
                <w:sz w:val="22"/>
                <w:szCs w:val="22"/>
                <w:lang w:val="sr-Latn-CS"/>
              </w:rPr>
              <w:lastRenderedPageBreak/>
              <w:t>4</w:t>
            </w:r>
          </w:p>
        </w:tc>
      </w:tr>
      <w:tr w:rsidR="00302318" w:rsidRPr="00B01E9D" w:rsidTr="00302318">
        <w:trPr>
          <w:jc w:val="center"/>
        </w:trPr>
        <w:tc>
          <w:tcPr>
            <w:tcW w:w="2890" w:type="dxa"/>
          </w:tcPr>
          <w:p w:rsidR="00A02DC5" w:rsidRPr="00B01E9D" w:rsidRDefault="00A02DC5" w:rsidP="007F0EB1">
            <w:pPr>
              <w:jc w:val="both"/>
              <w:rPr>
                <w:sz w:val="22"/>
                <w:szCs w:val="22"/>
                <w:lang w:val="sr-Cyrl-CS"/>
              </w:rPr>
            </w:pPr>
            <w:r w:rsidRPr="00B01E9D">
              <w:rPr>
                <w:sz w:val="22"/>
                <w:szCs w:val="22"/>
                <w:lang w:val="sr-Latn-CS"/>
              </w:rPr>
              <w:lastRenderedPageBreak/>
              <w:t>2</w:t>
            </w:r>
            <w:r w:rsidR="00046C8A">
              <w:rPr>
                <w:sz w:val="22"/>
                <w:szCs w:val="22"/>
              </w:rPr>
              <w:t>3</w:t>
            </w:r>
            <w:r w:rsidRPr="00B01E9D">
              <w:rPr>
                <w:sz w:val="22"/>
                <w:szCs w:val="22"/>
                <w:lang w:val="sr-Cyrl-CS"/>
              </w:rPr>
              <w:t>.</w:t>
            </w:r>
            <w:r w:rsidRPr="00B01E9D">
              <w:rPr>
                <w:sz w:val="22"/>
                <w:szCs w:val="22"/>
                <w:lang w:val="sr-Latn-CS"/>
              </w:rPr>
              <w:t>Марија Рековић</w:t>
            </w:r>
          </w:p>
        </w:tc>
        <w:tc>
          <w:tcPr>
            <w:tcW w:w="2972" w:type="dxa"/>
            <w:vAlign w:val="center"/>
          </w:tcPr>
          <w:p w:rsidR="00A02DC5" w:rsidRPr="00B01E9D" w:rsidRDefault="00B01E9D" w:rsidP="00B01E9D">
            <w:pPr>
              <w:rPr>
                <w:sz w:val="22"/>
                <w:szCs w:val="22"/>
                <w:lang w:val="sr-Cyrl-CS"/>
              </w:rPr>
            </w:pPr>
            <w:r>
              <w:rPr>
                <w:sz w:val="22"/>
                <w:szCs w:val="22"/>
                <w:lang w:val="sr-Cyrl-CS"/>
              </w:rPr>
              <w:t>Рачунарство и информатика</w:t>
            </w:r>
          </w:p>
        </w:tc>
        <w:tc>
          <w:tcPr>
            <w:tcW w:w="1417" w:type="dxa"/>
            <w:shd w:val="pct5" w:color="auto" w:fill="auto"/>
            <w:vAlign w:val="center"/>
          </w:tcPr>
          <w:p w:rsidR="00A02DC5" w:rsidRPr="00B01E9D" w:rsidRDefault="00EB3781" w:rsidP="00B01E9D">
            <w:pPr>
              <w:jc w:val="center"/>
              <w:rPr>
                <w:sz w:val="22"/>
                <w:szCs w:val="22"/>
                <w:lang w:val="sr-Latn-CS"/>
              </w:rPr>
            </w:pPr>
            <w:r>
              <w:rPr>
                <w:sz w:val="22"/>
                <w:szCs w:val="22"/>
                <w:lang w:val="sr-Latn-CS"/>
              </w:rPr>
              <w:t>IV</w:t>
            </w:r>
            <w:r w:rsidR="00E21E41" w:rsidRPr="00B01E9D">
              <w:rPr>
                <w:sz w:val="22"/>
                <w:szCs w:val="22"/>
                <w:lang w:val="sr-Latn-CS"/>
              </w:rPr>
              <w:t>-</w:t>
            </w:r>
            <w:r w:rsidR="00692A33" w:rsidRPr="00B01E9D">
              <w:rPr>
                <w:sz w:val="22"/>
                <w:szCs w:val="22"/>
                <w:lang w:val="sr-Latn-CS"/>
              </w:rPr>
              <w:t>2</w:t>
            </w:r>
          </w:p>
        </w:tc>
        <w:tc>
          <w:tcPr>
            <w:tcW w:w="3023" w:type="dxa"/>
            <w:vAlign w:val="center"/>
          </w:tcPr>
          <w:p w:rsidR="00A02DC5" w:rsidRPr="00B01E9D" w:rsidRDefault="00EB3781" w:rsidP="00B01E9D">
            <w:pPr>
              <w:rPr>
                <w:sz w:val="22"/>
                <w:szCs w:val="22"/>
                <w:lang w:val="sr-Latn-CS"/>
              </w:rPr>
            </w:pPr>
            <w:r>
              <w:rPr>
                <w:sz w:val="22"/>
                <w:szCs w:val="22"/>
                <w:lang w:val="sr-Latn-CS"/>
              </w:rPr>
              <w:t>I-2;</w:t>
            </w:r>
            <w:r w:rsidR="00E21E41" w:rsidRPr="00B01E9D">
              <w:rPr>
                <w:sz w:val="22"/>
                <w:szCs w:val="22"/>
                <w:lang w:val="sr-Latn-CS"/>
              </w:rPr>
              <w:t>I</w:t>
            </w:r>
            <w:r>
              <w:rPr>
                <w:sz w:val="22"/>
                <w:szCs w:val="22"/>
                <w:lang w:val="sr-Latn-CS"/>
              </w:rPr>
              <w:t>I-2</w:t>
            </w:r>
            <w:r w:rsidR="00692A33" w:rsidRPr="00B01E9D">
              <w:rPr>
                <w:sz w:val="22"/>
                <w:szCs w:val="22"/>
                <w:lang w:val="sr-Latn-CS"/>
              </w:rPr>
              <w:t>; II</w:t>
            </w:r>
            <w:r w:rsidR="00E21E41" w:rsidRPr="00B01E9D">
              <w:rPr>
                <w:sz w:val="22"/>
                <w:szCs w:val="22"/>
                <w:lang w:val="sr-Latn-CS"/>
              </w:rPr>
              <w:t>I-2,3; IV</w:t>
            </w:r>
            <w:r w:rsidR="00692A33" w:rsidRPr="00B01E9D">
              <w:rPr>
                <w:sz w:val="22"/>
                <w:szCs w:val="22"/>
                <w:lang w:val="sr-Latn-CS"/>
              </w:rPr>
              <w:t>-2,3</w:t>
            </w:r>
          </w:p>
        </w:tc>
        <w:tc>
          <w:tcPr>
            <w:tcW w:w="993" w:type="dxa"/>
            <w:vAlign w:val="center"/>
          </w:tcPr>
          <w:p w:rsidR="00A02DC5" w:rsidRPr="00B01E9D" w:rsidRDefault="00A02DC5" w:rsidP="00B01E9D">
            <w:pPr>
              <w:jc w:val="center"/>
              <w:rPr>
                <w:sz w:val="22"/>
                <w:szCs w:val="22"/>
                <w:lang w:val="sr-Latn-CS"/>
              </w:rPr>
            </w:pPr>
            <w:r w:rsidRPr="00B01E9D">
              <w:rPr>
                <w:sz w:val="22"/>
                <w:szCs w:val="22"/>
                <w:lang w:val="sr-Latn-CS"/>
              </w:rPr>
              <w:t>20</w:t>
            </w:r>
          </w:p>
        </w:tc>
      </w:tr>
      <w:tr w:rsidR="00302318" w:rsidRPr="00B01E9D" w:rsidTr="00302318">
        <w:trPr>
          <w:jc w:val="center"/>
        </w:trPr>
        <w:tc>
          <w:tcPr>
            <w:tcW w:w="2890" w:type="dxa"/>
          </w:tcPr>
          <w:p w:rsidR="00A02DC5" w:rsidRPr="00B01E9D" w:rsidRDefault="00692A33" w:rsidP="00941436">
            <w:pPr>
              <w:jc w:val="both"/>
              <w:rPr>
                <w:sz w:val="22"/>
                <w:szCs w:val="22"/>
                <w:lang w:val="sr-Cyrl-CS"/>
              </w:rPr>
            </w:pPr>
            <w:r w:rsidRPr="00B01E9D">
              <w:rPr>
                <w:sz w:val="22"/>
                <w:szCs w:val="22"/>
                <w:lang w:val="sr-Cyrl-CS"/>
              </w:rPr>
              <w:t>2</w:t>
            </w:r>
            <w:r w:rsidR="00046C8A">
              <w:rPr>
                <w:sz w:val="22"/>
                <w:szCs w:val="22"/>
              </w:rPr>
              <w:t>4</w:t>
            </w:r>
            <w:r w:rsidR="00A02DC5" w:rsidRPr="00B01E9D">
              <w:rPr>
                <w:sz w:val="22"/>
                <w:szCs w:val="22"/>
                <w:lang w:val="sr-Cyrl-CS"/>
              </w:rPr>
              <w:t>.Хилда Караосмановић</w:t>
            </w:r>
          </w:p>
        </w:tc>
        <w:tc>
          <w:tcPr>
            <w:tcW w:w="2972" w:type="dxa"/>
            <w:vAlign w:val="center"/>
          </w:tcPr>
          <w:p w:rsidR="00A02DC5" w:rsidRPr="00B01E9D" w:rsidRDefault="00B01E9D" w:rsidP="00B01E9D">
            <w:pPr>
              <w:rPr>
                <w:sz w:val="22"/>
                <w:szCs w:val="22"/>
                <w:lang w:val="sr-Cyrl-CS"/>
              </w:rPr>
            </w:pPr>
            <w:r>
              <w:rPr>
                <w:sz w:val="22"/>
                <w:szCs w:val="22"/>
                <w:lang w:val="sr-Cyrl-CS"/>
              </w:rPr>
              <w:t>Рачунарство и информатика</w:t>
            </w:r>
          </w:p>
        </w:tc>
        <w:tc>
          <w:tcPr>
            <w:tcW w:w="1417" w:type="dxa"/>
            <w:tcBorders>
              <w:bottom w:val="single" w:sz="4" w:space="0" w:color="auto"/>
            </w:tcBorders>
            <w:vAlign w:val="center"/>
          </w:tcPr>
          <w:p w:rsidR="00A02DC5" w:rsidRPr="00B01E9D" w:rsidRDefault="00EB3781" w:rsidP="00B01E9D">
            <w:pPr>
              <w:jc w:val="center"/>
              <w:rPr>
                <w:sz w:val="22"/>
                <w:szCs w:val="22"/>
              </w:rPr>
            </w:pPr>
            <w:r>
              <w:rPr>
                <w:sz w:val="22"/>
                <w:szCs w:val="22"/>
              </w:rPr>
              <w:t>I-1</w:t>
            </w:r>
          </w:p>
        </w:tc>
        <w:tc>
          <w:tcPr>
            <w:tcW w:w="3023" w:type="dxa"/>
            <w:tcBorders>
              <w:bottom w:val="single" w:sz="4" w:space="0" w:color="auto"/>
            </w:tcBorders>
            <w:vAlign w:val="center"/>
          </w:tcPr>
          <w:p w:rsidR="00A02DC5" w:rsidRPr="00B01E9D" w:rsidRDefault="009B0D1A" w:rsidP="00B01E9D">
            <w:pPr>
              <w:rPr>
                <w:sz w:val="22"/>
                <w:szCs w:val="22"/>
                <w:lang w:val="sr-Cyrl-CS"/>
              </w:rPr>
            </w:pPr>
            <w:r w:rsidRPr="00B01E9D">
              <w:rPr>
                <w:sz w:val="22"/>
                <w:szCs w:val="22"/>
                <w:lang w:val="sr-Latn-CS"/>
              </w:rPr>
              <w:t>I-1</w:t>
            </w:r>
            <w:r w:rsidR="00EB3781">
              <w:rPr>
                <w:sz w:val="22"/>
                <w:szCs w:val="22"/>
                <w:lang w:val="sr-Latn-CS"/>
              </w:rPr>
              <w:t>; IV-1</w:t>
            </w:r>
          </w:p>
        </w:tc>
        <w:tc>
          <w:tcPr>
            <w:tcW w:w="993" w:type="dxa"/>
            <w:tcBorders>
              <w:bottom w:val="single" w:sz="4" w:space="0" w:color="auto"/>
            </w:tcBorders>
            <w:vAlign w:val="center"/>
          </w:tcPr>
          <w:p w:rsidR="00A02DC5" w:rsidRPr="00B01E9D" w:rsidRDefault="00EB3781" w:rsidP="00B01E9D">
            <w:pPr>
              <w:jc w:val="center"/>
              <w:rPr>
                <w:sz w:val="22"/>
                <w:szCs w:val="22"/>
              </w:rPr>
            </w:pPr>
            <w:r>
              <w:rPr>
                <w:sz w:val="22"/>
                <w:szCs w:val="22"/>
              </w:rPr>
              <w:t>5</w:t>
            </w:r>
          </w:p>
        </w:tc>
      </w:tr>
      <w:tr w:rsidR="00302318" w:rsidRPr="00B01E9D" w:rsidTr="00302318">
        <w:trPr>
          <w:jc w:val="center"/>
        </w:trPr>
        <w:tc>
          <w:tcPr>
            <w:tcW w:w="2890" w:type="dxa"/>
          </w:tcPr>
          <w:p w:rsidR="00692A33" w:rsidRPr="00B01E9D" w:rsidRDefault="00046C8A" w:rsidP="00941436">
            <w:pPr>
              <w:jc w:val="both"/>
              <w:rPr>
                <w:sz w:val="22"/>
                <w:szCs w:val="22"/>
                <w:lang w:val="sr-Cyrl-CS"/>
              </w:rPr>
            </w:pPr>
            <w:r>
              <w:rPr>
                <w:sz w:val="22"/>
                <w:szCs w:val="22"/>
                <w:lang w:val="sr-Cyrl-CS"/>
              </w:rPr>
              <w:t>2</w:t>
            </w:r>
            <w:r>
              <w:rPr>
                <w:sz w:val="22"/>
                <w:szCs w:val="22"/>
              </w:rPr>
              <w:t>5</w:t>
            </w:r>
            <w:r w:rsidR="00692A33" w:rsidRPr="00B01E9D">
              <w:rPr>
                <w:sz w:val="22"/>
                <w:szCs w:val="22"/>
                <w:lang w:val="sr-Cyrl-CS"/>
              </w:rPr>
              <w:t>. Младен Полић</w:t>
            </w:r>
          </w:p>
        </w:tc>
        <w:tc>
          <w:tcPr>
            <w:tcW w:w="2972" w:type="dxa"/>
            <w:vAlign w:val="center"/>
          </w:tcPr>
          <w:p w:rsidR="00692A33" w:rsidRPr="00B01E9D" w:rsidRDefault="00B01E9D" w:rsidP="00B01E9D">
            <w:pPr>
              <w:rPr>
                <w:sz w:val="22"/>
                <w:szCs w:val="22"/>
                <w:lang w:val="sr-Cyrl-CS"/>
              </w:rPr>
            </w:pPr>
            <w:r>
              <w:rPr>
                <w:sz w:val="22"/>
                <w:szCs w:val="22"/>
                <w:lang w:val="sr-Cyrl-CS"/>
              </w:rPr>
              <w:t>Рачунарство и информатика</w:t>
            </w:r>
          </w:p>
        </w:tc>
        <w:tc>
          <w:tcPr>
            <w:tcW w:w="1417" w:type="dxa"/>
            <w:tcBorders>
              <w:bottom w:val="single" w:sz="4" w:space="0" w:color="auto"/>
            </w:tcBorders>
            <w:vAlign w:val="center"/>
          </w:tcPr>
          <w:p w:rsidR="00692A33" w:rsidRPr="00B01E9D" w:rsidRDefault="00692A33" w:rsidP="00B01E9D">
            <w:pPr>
              <w:jc w:val="center"/>
              <w:rPr>
                <w:sz w:val="22"/>
                <w:szCs w:val="22"/>
                <w:lang w:val="sr-Cyrl-CS"/>
              </w:rPr>
            </w:pPr>
            <w:r w:rsidRPr="00B01E9D">
              <w:rPr>
                <w:sz w:val="22"/>
                <w:szCs w:val="22"/>
                <w:lang w:val="sr-Cyrl-CS"/>
              </w:rPr>
              <w:t>-</w:t>
            </w:r>
          </w:p>
        </w:tc>
        <w:tc>
          <w:tcPr>
            <w:tcW w:w="3023" w:type="dxa"/>
            <w:tcBorders>
              <w:bottom w:val="single" w:sz="4" w:space="0" w:color="auto"/>
            </w:tcBorders>
            <w:vAlign w:val="center"/>
          </w:tcPr>
          <w:p w:rsidR="00692A33" w:rsidRPr="00B01E9D" w:rsidRDefault="00692A33" w:rsidP="00B01E9D">
            <w:pPr>
              <w:rPr>
                <w:sz w:val="22"/>
                <w:szCs w:val="22"/>
              </w:rPr>
            </w:pPr>
            <w:r w:rsidRPr="00B01E9D">
              <w:rPr>
                <w:sz w:val="22"/>
                <w:szCs w:val="22"/>
              </w:rPr>
              <w:t>I</w:t>
            </w:r>
            <w:r w:rsidR="009B0D1A" w:rsidRPr="00B01E9D">
              <w:rPr>
                <w:sz w:val="22"/>
                <w:szCs w:val="22"/>
              </w:rPr>
              <w:t>I</w:t>
            </w:r>
            <w:r w:rsidRPr="00B01E9D">
              <w:rPr>
                <w:sz w:val="22"/>
                <w:szCs w:val="22"/>
              </w:rPr>
              <w:t>-1</w:t>
            </w:r>
            <w:r w:rsidR="00EB3781">
              <w:rPr>
                <w:sz w:val="22"/>
                <w:szCs w:val="22"/>
              </w:rPr>
              <w:t>,3</w:t>
            </w:r>
            <w:r w:rsidRPr="00B01E9D">
              <w:rPr>
                <w:sz w:val="22"/>
                <w:szCs w:val="22"/>
              </w:rPr>
              <w:t>; II</w:t>
            </w:r>
            <w:r w:rsidR="009B0D1A" w:rsidRPr="00B01E9D">
              <w:rPr>
                <w:sz w:val="22"/>
                <w:szCs w:val="22"/>
              </w:rPr>
              <w:t>I</w:t>
            </w:r>
            <w:r w:rsidRPr="00B01E9D">
              <w:rPr>
                <w:sz w:val="22"/>
                <w:szCs w:val="22"/>
              </w:rPr>
              <w:t>-1</w:t>
            </w:r>
            <w:r w:rsidR="009B0D1A" w:rsidRPr="00B01E9D">
              <w:rPr>
                <w:sz w:val="22"/>
                <w:szCs w:val="22"/>
              </w:rPr>
              <w:t>; IV-1</w:t>
            </w:r>
          </w:p>
        </w:tc>
        <w:tc>
          <w:tcPr>
            <w:tcW w:w="993" w:type="dxa"/>
            <w:tcBorders>
              <w:bottom w:val="single" w:sz="4" w:space="0" w:color="auto"/>
            </w:tcBorders>
            <w:vAlign w:val="center"/>
          </w:tcPr>
          <w:p w:rsidR="00692A33" w:rsidRPr="00B01E9D" w:rsidRDefault="00EB3781" w:rsidP="00B01E9D">
            <w:pPr>
              <w:jc w:val="center"/>
              <w:rPr>
                <w:sz w:val="22"/>
                <w:szCs w:val="22"/>
              </w:rPr>
            </w:pPr>
            <w:r>
              <w:rPr>
                <w:sz w:val="22"/>
                <w:szCs w:val="22"/>
              </w:rPr>
              <w:t>11</w:t>
            </w:r>
          </w:p>
        </w:tc>
      </w:tr>
      <w:tr w:rsidR="00302318" w:rsidRPr="00B01E9D" w:rsidTr="00302318">
        <w:trPr>
          <w:jc w:val="center"/>
        </w:trPr>
        <w:tc>
          <w:tcPr>
            <w:tcW w:w="2890" w:type="dxa"/>
          </w:tcPr>
          <w:p w:rsidR="00A02DC5" w:rsidRPr="00B01E9D" w:rsidRDefault="00046C8A" w:rsidP="00941436">
            <w:pPr>
              <w:jc w:val="both"/>
              <w:rPr>
                <w:sz w:val="22"/>
                <w:szCs w:val="22"/>
                <w:lang w:val="sr-Cyrl-CS"/>
              </w:rPr>
            </w:pPr>
            <w:r>
              <w:rPr>
                <w:sz w:val="22"/>
                <w:szCs w:val="22"/>
                <w:lang w:val="sr-Cyrl-CS"/>
              </w:rPr>
              <w:t>2</w:t>
            </w:r>
            <w:r>
              <w:rPr>
                <w:sz w:val="22"/>
                <w:szCs w:val="22"/>
              </w:rPr>
              <w:t>6</w:t>
            </w:r>
            <w:r w:rsidR="00A02DC5" w:rsidRPr="00B01E9D">
              <w:rPr>
                <w:sz w:val="22"/>
                <w:szCs w:val="22"/>
                <w:lang w:val="sr-Cyrl-CS"/>
              </w:rPr>
              <w:t>.</w:t>
            </w:r>
            <w:r w:rsidR="00692A33" w:rsidRPr="00B01E9D">
              <w:rPr>
                <w:sz w:val="22"/>
                <w:szCs w:val="22"/>
                <w:lang w:val="sr-Latn-CS"/>
              </w:rPr>
              <w:t>Едиб Кл</w:t>
            </w:r>
            <w:r w:rsidR="00A02DC5" w:rsidRPr="00B01E9D">
              <w:rPr>
                <w:sz w:val="22"/>
                <w:szCs w:val="22"/>
                <w:lang w:val="sr-Latn-CS"/>
              </w:rPr>
              <w:t>ајић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Биологија</w:t>
            </w:r>
          </w:p>
        </w:tc>
        <w:tc>
          <w:tcPr>
            <w:tcW w:w="1417" w:type="dxa"/>
            <w:shd w:val="pct5" w:color="auto" w:fill="auto"/>
            <w:vAlign w:val="center"/>
          </w:tcPr>
          <w:p w:rsidR="00A02DC5" w:rsidRPr="00B01E9D" w:rsidRDefault="006450A8" w:rsidP="00B01E9D">
            <w:pPr>
              <w:jc w:val="center"/>
              <w:rPr>
                <w:sz w:val="22"/>
                <w:szCs w:val="22"/>
                <w:lang w:val="sr-Latn-CS"/>
              </w:rPr>
            </w:pPr>
            <w:r w:rsidRPr="00B01E9D">
              <w:rPr>
                <w:sz w:val="22"/>
                <w:szCs w:val="22"/>
              </w:rPr>
              <w:t>I</w:t>
            </w:r>
            <w:r w:rsidR="0062666B">
              <w:rPr>
                <w:sz w:val="22"/>
                <w:szCs w:val="22"/>
              </w:rPr>
              <w:t>I</w:t>
            </w:r>
            <w:r w:rsidR="00692A33" w:rsidRPr="00B01E9D">
              <w:rPr>
                <w:sz w:val="22"/>
                <w:szCs w:val="22"/>
                <w:lang w:val="sr-Latn-CS"/>
              </w:rPr>
              <w:t>I-1</w:t>
            </w:r>
          </w:p>
        </w:tc>
        <w:tc>
          <w:tcPr>
            <w:tcW w:w="3023" w:type="dxa"/>
            <w:tcBorders>
              <w:top w:val="nil"/>
            </w:tcBorders>
            <w:vAlign w:val="center"/>
          </w:tcPr>
          <w:p w:rsidR="00A02DC5" w:rsidRPr="00B01E9D" w:rsidRDefault="0062666B" w:rsidP="00B01E9D">
            <w:pPr>
              <w:rPr>
                <w:sz w:val="22"/>
                <w:szCs w:val="22"/>
                <w:lang w:val="sr-Latn-CS"/>
              </w:rPr>
            </w:pPr>
            <w:r>
              <w:rPr>
                <w:sz w:val="22"/>
                <w:szCs w:val="22"/>
                <w:lang w:val="sr-Latn-CS"/>
              </w:rPr>
              <w:t>I-1</w:t>
            </w:r>
            <w:r w:rsidR="00692A33" w:rsidRPr="00B01E9D">
              <w:rPr>
                <w:sz w:val="22"/>
                <w:szCs w:val="22"/>
                <w:lang w:val="sr-Latn-CS"/>
              </w:rPr>
              <w:t>; II-1</w:t>
            </w:r>
            <w:r>
              <w:rPr>
                <w:sz w:val="22"/>
                <w:szCs w:val="22"/>
                <w:lang w:val="sr-Latn-CS"/>
              </w:rPr>
              <w:t>,3</w:t>
            </w:r>
            <w:r w:rsidR="00692A33" w:rsidRPr="00B01E9D">
              <w:rPr>
                <w:sz w:val="22"/>
                <w:szCs w:val="22"/>
                <w:lang w:val="sr-Latn-CS"/>
              </w:rPr>
              <w:t>; III-1</w:t>
            </w:r>
          </w:p>
        </w:tc>
        <w:tc>
          <w:tcPr>
            <w:tcW w:w="993" w:type="dxa"/>
            <w:vAlign w:val="center"/>
          </w:tcPr>
          <w:p w:rsidR="00A02DC5" w:rsidRPr="00B01E9D" w:rsidRDefault="00A02DC5" w:rsidP="00B01E9D">
            <w:pPr>
              <w:jc w:val="center"/>
              <w:rPr>
                <w:sz w:val="22"/>
                <w:szCs w:val="22"/>
                <w:lang w:val="sr-Latn-CS"/>
              </w:rPr>
            </w:pPr>
            <w:r w:rsidRPr="00B01E9D">
              <w:rPr>
                <w:sz w:val="22"/>
                <w:szCs w:val="22"/>
                <w:lang w:val="sr-Latn-CS"/>
              </w:rPr>
              <w:t>8</w:t>
            </w:r>
          </w:p>
        </w:tc>
      </w:tr>
      <w:tr w:rsidR="00302318" w:rsidRPr="00B01E9D" w:rsidTr="00302318">
        <w:trPr>
          <w:jc w:val="center"/>
        </w:trPr>
        <w:tc>
          <w:tcPr>
            <w:tcW w:w="2890" w:type="dxa"/>
          </w:tcPr>
          <w:p w:rsidR="00A02DC5" w:rsidRPr="00B01E9D" w:rsidRDefault="00046C8A" w:rsidP="00941436">
            <w:pPr>
              <w:jc w:val="both"/>
              <w:rPr>
                <w:sz w:val="22"/>
                <w:szCs w:val="22"/>
                <w:lang w:val="sr-Latn-CS"/>
              </w:rPr>
            </w:pPr>
            <w:r>
              <w:rPr>
                <w:sz w:val="22"/>
                <w:szCs w:val="22"/>
                <w:lang w:val="sr-Cyrl-CS"/>
              </w:rPr>
              <w:t>2</w:t>
            </w:r>
            <w:r>
              <w:rPr>
                <w:sz w:val="22"/>
                <w:szCs w:val="22"/>
              </w:rPr>
              <w:t>7</w:t>
            </w:r>
            <w:r w:rsidR="00A02DC5" w:rsidRPr="00B01E9D">
              <w:rPr>
                <w:sz w:val="22"/>
                <w:szCs w:val="22"/>
                <w:lang w:val="sr-Cyrl-CS"/>
              </w:rPr>
              <w:t>.Викторија Шарчевић</w:t>
            </w:r>
          </w:p>
        </w:tc>
        <w:tc>
          <w:tcPr>
            <w:tcW w:w="2972" w:type="dxa"/>
            <w:vAlign w:val="center"/>
          </w:tcPr>
          <w:p w:rsidR="00A02DC5" w:rsidRPr="00B01E9D" w:rsidRDefault="00A02DC5" w:rsidP="00B01E9D">
            <w:pPr>
              <w:rPr>
                <w:sz w:val="22"/>
                <w:szCs w:val="22"/>
                <w:lang w:val="sr-Cyrl-CS"/>
              </w:rPr>
            </w:pPr>
            <w:r w:rsidRPr="00B01E9D">
              <w:rPr>
                <w:sz w:val="22"/>
                <w:szCs w:val="22"/>
                <w:lang w:val="sr-Cyrl-CS"/>
              </w:rPr>
              <w:t>Биологија</w:t>
            </w:r>
          </w:p>
        </w:tc>
        <w:tc>
          <w:tcPr>
            <w:tcW w:w="1417" w:type="dxa"/>
            <w:shd w:val="pct5" w:color="auto" w:fill="auto"/>
            <w:vAlign w:val="center"/>
          </w:tcPr>
          <w:p w:rsidR="00A02DC5" w:rsidRPr="00B01E9D" w:rsidRDefault="0062666B" w:rsidP="00B01E9D">
            <w:pPr>
              <w:jc w:val="center"/>
              <w:rPr>
                <w:sz w:val="22"/>
                <w:szCs w:val="22"/>
                <w:lang w:val="sr-Latn-CS"/>
              </w:rPr>
            </w:pPr>
            <w:r>
              <w:rPr>
                <w:sz w:val="22"/>
                <w:szCs w:val="22"/>
                <w:lang w:val="sr-Latn-CS"/>
              </w:rPr>
              <w:t>IV</w:t>
            </w:r>
            <w:r w:rsidR="00692A33" w:rsidRPr="00B01E9D">
              <w:rPr>
                <w:sz w:val="22"/>
                <w:szCs w:val="22"/>
                <w:lang w:val="sr-Latn-CS"/>
              </w:rPr>
              <w:t>-3</w:t>
            </w:r>
          </w:p>
        </w:tc>
        <w:tc>
          <w:tcPr>
            <w:tcW w:w="3023" w:type="dxa"/>
            <w:vAlign w:val="center"/>
          </w:tcPr>
          <w:p w:rsidR="00A02DC5" w:rsidRPr="00B01E9D" w:rsidRDefault="009B0D1A" w:rsidP="00B01E9D">
            <w:pPr>
              <w:rPr>
                <w:sz w:val="22"/>
                <w:szCs w:val="22"/>
                <w:lang w:val="sr-Latn-CS"/>
              </w:rPr>
            </w:pPr>
            <w:r w:rsidRPr="00B01E9D">
              <w:rPr>
                <w:sz w:val="22"/>
                <w:szCs w:val="22"/>
                <w:lang w:val="sr-Latn-CS"/>
              </w:rPr>
              <w:t>I-2</w:t>
            </w:r>
            <w:r w:rsidR="0062666B">
              <w:rPr>
                <w:sz w:val="22"/>
                <w:szCs w:val="22"/>
                <w:lang w:val="sr-Latn-CS"/>
              </w:rPr>
              <w:t>; II-2</w:t>
            </w:r>
            <w:r w:rsidR="00692A33" w:rsidRPr="00B01E9D">
              <w:rPr>
                <w:sz w:val="22"/>
                <w:szCs w:val="22"/>
                <w:lang w:val="sr-Latn-CS"/>
              </w:rPr>
              <w:t>; III-2,3; IV-2,3</w:t>
            </w:r>
          </w:p>
        </w:tc>
        <w:tc>
          <w:tcPr>
            <w:tcW w:w="993" w:type="dxa"/>
            <w:vAlign w:val="center"/>
          </w:tcPr>
          <w:p w:rsidR="00A02DC5" w:rsidRPr="00B01E9D" w:rsidRDefault="0062666B" w:rsidP="00B01E9D">
            <w:pPr>
              <w:jc w:val="center"/>
              <w:rPr>
                <w:sz w:val="22"/>
                <w:szCs w:val="22"/>
                <w:lang w:val="sr-Latn-CS"/>
              </w:rPr>
            </w:pPr>
            <w:r>
              <w:rPr>
                <w:sz w:val="22"/>
                <w:szCs w:val="22"/>
                <w:lang w:val="sr-Latn-CS"/>
              </w:rPr>
              <w:t>17</w:t>
            </w:r>
          </w:p>
        </w:tc>
      </w:tr>
      <w:tr w:rsidR="00302318" w:rsidRPr="00B01E9D" w:rsidTr="00302318">
        <w:trPr>
          <w:trHeight w:val="592"/>
          <w:jc w:val="center"/>
        </w:trPr>
        <w:tc>
          <w:tcPr>
            <w:tcW w:w="2890" w:type="dxa"/>
          </w:tcPr>
          <w:p w:rsidR="00A02DC5" w:rsidRPr="00B01E9D" w:rsidRDefault="00A02DC5" w:rsidP="00941436">
            <w:pPr>
              <w:jc w:val="both"/>
              <w:rPr>
                <w:sz w:val="22"/>
                <w:szCs w:val="22"/>
                <w:lang w:val="sr-Cyrl-CS"/>
              </w:rPr>
            </w:pPr>
            <w:r w:rsidRPr="00B01E9D">
              <w:rPr>
                <w:sz w:val="22"/>
                <w:szCs w:val="22"/>
                <w:lang w:val="sr-Latn-CS"/>
              </w:rPr>
              <w:t>2</w:t>
            </w:r>
            <w:r w:rsidR="00046C8A">
              <w:rPr>
                <w:sz w:val="22"/>
                <w:szCs w:val="22"/>
              </w:rPr>
              <w:t>8</w:t>
            </w:r>
            <w:r w:rsidRPr="00B01E9D">
              <w:rPr>
                <w:sz w:val="22"/>
                <w:szCs w:val="22"/>
                <w:lang w:val="sr-Cyrl-CS"/>
              </w:rPr>
              <w:t>.</w:t>
            </w:r>
            <w:r w:rsidRPr="00B01E9D">
              <w:rPr>
                <w:sz w:val="22"/>
                <w:szCs w:val="22"/>
                <w:lang w:val="sr-Latn-CS"/>
              </w:rPr>
              <w:t>Сара Обрадовић</w:t>
            </w:r>
          </w:p>
        </w:tc>
        <w:tc>
          <w:tcPr>
            <w:tcW w:w="2972" w:type="dxa"/>
            <w:vAlign w:val="center"/>
          </w:tcPr>
          <w:p w:rsidR="00A02DC5" w:rsidRPr="0062666B" w:rsidRDefault="00A02DC5" w:rsidP="00B01E9D">
            <w:pPr>
              <w:rPr>
                <w:sz w:val="22"/>
                <w:szCs w:val="22"/>
              </w:rPr>
            </w:pPr>
            <w:r w:rsidRPr="00B01E9D">
              <w:rPr>
                <w:sz w:val="22"/>
                <w:szCs w:val="22"/>
                <w:lang w:val="sr-Cyrl-CS"/>
              </w:rPr>
              <w:t>Ликовна култура</w:t>
            </w:r>
          </w:p>
        </w:tc>
        <w:tc>
          <w:tcPr>
            <w:tcW w:w="1417" w:type="dxa"/>
            <w:shd w:val="pct5" w:color="auto" w:fill="auto"/>
            <w:vAlign w:val="center"/>
          </w:tcPr>
          <w:p w:rsidR="00A02DC5" w:rsidRPr="00B01E9D" w:rsidRDefault="0062666B" w:rsidP="00B01E9D">
            <w:pPr>
              <w:jc w:val="center"/>
              <w:rPr>
                <w:sz w:val="22"/>
                <w:szCs w:val="22"/>
                <w:lang w:val="sr-Latn-CS"/>
              </w:rPr>
            </w:pPr>
            <w:r>
              <w:rPr>
                <w:sz w:val="22"/>
                <w:szCs w:val="22"/>
                <w:lang w:val="sr-Latn-CS"/>
              </w:rPr>
              <w:t>IV</w:t>
            </w:r>
            <w:r w:rsidR="00692A33" w:rsidRPr="00B01E9D">
              <w:rPr>
                <w:sz w:val="22"/>
                <w:szCs w:val="22"/>
                <w:lang w:val="sr-Latn-CS"/>
              </w:rPr>
              <w:t>-1</w:t>
            </w:r>
          </w:p>
        </w:tc>
        <w:tc>
          <w:tcPr>
            <w:tcW w:w="3023" w:type="dxa"/>
            <w:vAlign w:val="center"/>
          </w:tcPr>
          <w:p w:rsidR="00A02DC5" w:rsidRPr="00B01E9D" w:rsidRDefault="0062666B" w:rsidP="00B01E9D">
            <w:pPr>
              <w:rPr>
                <w:sz w:val="22"/>
                <w:szCs w:val="22"/>
              </w:rPr>
            </w:pPr>
            <w:r>
              <w:rPr>
                <w:sz w:val="22"/>
                <w:szCs w:val="22"/>
              </w:rPr>
              <w:t>I-1,2; II-1,2</w:t>
            </w:r>
            <w:r w:rsidR="00692A33" w:rsidRPr="00B01E9D">
              <w:rPr>
                <w:sz w:val="22"/>
                <w:szCs w:val="22"/>
              </w:rPr>
              <w:t>; III-1; IV-1</w:t>
            </w:r>
          </w:p>
        </w:tc>
        <w:tc>
          <w:tcPr>
            <w:tcW w:w="993" w:type="dxa"/>
            <w:vAlign w:val="center"/>
          </w:tcPr>
          <w:p w:rsidR="00A02DC5" w:rsidRPr="00B01E9D" w:rsidRDefault="0062666B" w:rsidP="00B01E9D">
            <w:pPr>
              <w:jc w:val="center"/>
              <w:rPr>
                <w:sz w:val="22"/>
                <w:szCs w:val="22"/>
              </w:rPr>
            </w:pPr>
            <w:r>
              <w:rPr>
                <w:sz w:val="22"/>
                <w:szCs w:val="22"/>
              </w:rPr>
              <w:t>6</w:t>
            </w:r>
          </w:p>
        </w:tc>
      </w:tr>
      <w:tr w:rsidR="00302318" w:rsidRPr="00B01E9D" w:rsidTr="00302318">
        <w:trPr>
          <w:jc w:val="center"/>
        </w:trPr>
        <w:tc>
          <w:tcPr>
            <w:tcW w:w="2890" w:type="dxa"/>
          </w:tcPr>
          <w:p w:rsidR="00A02DC5" w:rsidRPr="00B01E9D" w:rsidRDefault="00A02DC5" w:rsidP="00941436">
            <w:pPr>
              <w:jc w:val="both"/>
              <w:rPr>
                <w:sz w:val="22"/>
                <w:szCs w:val="22"/>
                <w:lang w:val="sr-Latn-CS"/>
              </w:rPr>
            </w:pPr>
            <w:r w:rsidRPr="00B01E9D">
              <w:rPr>
                <w:sz w:val="22"/>
                <w:szCs w:val="22"/>
                <w:lang w:val="sr-Latn-CS"/>
              </w:rPr>
              <w:t>2</w:t>
            </w:r>
            <w:r w:rsidR="00046C8A">
              <w:rPr>
                <w:sz w:val="22"/>
                <w:szCs w:val="22"/>
              </w:rPr>
              <w:t>9</w:t>
            </w:r>
            <w:r w:rsidRPr="00B01E9D">
              <w:rPr>
                <w:sz w:val="22"/>
                <w:szCs w:val="22"/>
                <w:lang w:val="sr-Cyrl-CS"/>
              </w:rPr>
              <w:t xml:space="preserve">. </w:t>
            </w:r>
            <w:r w:rsidRPr="00B01E9D">
              <w:rPr>
                <w:sz w:val="22"/>
                <w:szCs w:val="22"/>
                <w:lang w:val="sr-Latn-CS"/>
              </w:rPr>
              <w:t>Маријана</w:t>
            </w:r>
            <w:r w:rsidRPr="00B01E9D">
              <w:rPr>
                <w:sz w:val="22"/>
                <w:szCs w:val="22"/>
                <w:lang w:val="sr-Cyrl-CS"/>
              </w:rPr>
              <w:t xml:space="preserve"> Бендић</w:t>
            </w:r>
          </w:p>
        </w:tc>
        <w:tc>
          <w:tcPr>
            <w:tcW w:w="2972" w:type="dxa"/>
            <w:vAlign w:val="center"/>
          </w:tcPr>
          <w:p w:rsidR="00B01E9D" w:rsidRDefault="00A02DC5" w:rsidP="00B01E9D">
            <w:pPr>
              <w:rPr>
                <w:sz w:val="22"/>
                <w:szCs w:val="22"/>
                <w:lang w:val="sr-Cyrl-CS"/>
              </w:rPr>
            </w:pPr>
            <w:r w:rsidRPr="00B01E9D">
              <w:rPr>
                <w:sz w:val="22"/>
                <w:szCs w:val="22"/>
                <w:lang w:val="sr-Cyrl-CS"/>
              </w:rPr>
              <w:t>Музичка култура</w:t>
            </w:r>
          </w:p>
          <w:p w:rsidR="00A02DC5" w:rsidRDefault="00B01E9D" w:rsidP="00B01E9D">
            <w:pPr>
              <w:rPr>
                <w:sz w:val="22"/>
                <w:szCs w:val="22"/>
              </w:rPr>
            </w:pPr>
            <w:r>
              <w:rPr>
                <w:sz w:val="22"/>
                <w:szCs w:val="22"/>
                <w:lang w:val="sr-Cyrl-CS"/>
              </w:rPr>
              <w:t>Г</w:t>
            </w:r>
            <w:r w:rsidR="00342A55" w:rsidRPr="00B01E9D">
              <w:rPr>
                <w:sz w:val="22"/>
                <w:szCs w:val="22"/>
                <w:lang w:val="sr-Cyrl-CS"/>
              </w:rPr>
              <w:t>рађанско</w:t>
            </w:r>
            <w:r>
              <w:rPr>
                <w:sz w:val="22"/>
                <w:szCs w:val="22"/>
                <w:lang w:val="sr-Cyrl-CS"/>
              </w:rPr>
              <w:t xml:space="preserve"> васпитање</w:t>
            </w:r>
          </w:p>
          <w:p w:rsidR="0062666B" w:rsidRDefault="0062666B" w:rsidP="00B01E9D">
            <w:pPr>
              <w:rPr>
                <w:sz w:val="22"/>
                <w:szCs w:val="22"/>
              </w:rPr>
            </w:pPr>
            <w:r>
              <w:rPr>
                <w:sz w:val="22"/>
                <w:szCs w:val="22"/>
              </w:rPr>
              <w:t>Хор и оркестар</w:t>
            </w:r>
          </w:p>
          <w:p w:rsidR="0062666B" w:rsidRPr="0062666B" w:rsidRDefault="0062666B" w:rsidP="00B01E9D">
            <w:pPr>
              <w:rPr>
                <w:sz w:val="22"/>
                <w:szCs w:val="22"/>
              </w:rPr>
            </w:pPr>
            <w:r>
              <w:rPr>
                <w:sz w:val="22"/>
                <w:szCs w:val="22"/>
              </w:rPr>
              <w:t>М.Н.И.</w:t>
            </w:r>
          </w:p>
        </w:tc>
        <w:tc>
          <w:tcPr>
            <w:tcW w:w="1417" w:type="dxa"/>
            <w:tcBorders>
              <w:bottom w:val="single" w:sz="4" w:space="0" w:color="auto"/>
            </w:tcBorders>
            <w:vAlign w:val="center"/>
          </w:tcPr>
          <w:p w:rsidR="00A02DC5" w:rsidRPr="00B01E9D" w:rsidRDefault="00A02DC5" w:rsidP="00B01E9D">
            <w:pPr>
              <w:jc w:val="center"/>
              <w:rPr>
                <w:sz w:val="22"/>
                <w:szCs w:val="22"/>
                <w:lang w:val="sr-Cyrl-CS"/>
              </w:rPr>
            </w:pPr>
            <w:r w:rsidRPr="00B01E9D">
              <w:rPr>
                <w:sz w:val="22"/>
                <w:szCs w:val="22"/>
                <w:lang w:val="sr-Cyrl-CS"/>
              </w:rPr>
              <w:t>-</w:t>
            </w:r>
          </w:p>
        </w:tc>
        <w:tc>
          <w:tcPr>
            <w:tcW w:w="3023" w:type="dxa"/>
            <w:vAlign w:val="center"/>
          </w:tcPr>
          <w:p w:rsidR="00692A33" w:rsidRDefault="0062666B" w:rsidP="0062666B">
            <w:pPr>
              <w:rPr>
                <w:sz w:val="22"/>
                <w:szCs w:val="22"/>
              </w:rPr>
            </w:pPr>
            <w:r>
              <w:rPr>
                <w:sz w:val="22"/>
                <w:szCs w:val="22"/>
              </w:rPr>
              <w:t>I-1,2; II-1,2</w:t>
            </w:r>
            <w:r w:rsidRPr="00B01E9D">
              <w:rPr>
                <w:sz w:val="22"/>
                <w:szCs w:val="22"/>
              </w:rPr>
              <w:t>; III-1; IV-1</w:t>
            </w:r>
          </w:p>
          <w:p w:rsidR="0062666B" w:rsidRDefault="0062666B" w:rsidP="0062666B">
            <w:pPr>
              <w:rPr>
                <w:sz w:val="22"/>
                <w:szCs w:val="22"/>
              </w:rPr>
            </w:pPr>
            <w:r>
              <w:rPr>
                <w:sz w:val="22"/>
                <w:szCs w:val="22"/>
              </w:rPr>
              <w:t>I-1,2,3</w:t>
            </w:r>
          </w:p>
          <w:p w:rsidR="0062666B" w:rsidRDefault="0062666B" w:rsidP="0062666B">
            <w:pPr>
              <w:rPr>
                <w:sz w:val="22"/>
                <w:szCs w:val="22"/>
              </w:rPr>
            </w:pPr>
            <w:r>
              <w:rPr>
                <w:sz w:val="22"/>
                <w:szCs w:val="22"/>
              </w:rPr>
              <w:t>I-1,2,3, II-1,2,3; III-1,2,3; IV-1,2,3</w:t>
            </w:r>
          </w:p>
          <w:p w:rsidR="0088721D" w:rsidRPr="0062666B" w:rsidRDefault="0088721D" w:rsidP="0062666B">
            <w:pPr>
              <w:rPr>
                <w:sz w:val="22"/>
                <w:szCs w:val="22"/>
              </w:rPr>
            </w:pPr>
            <w:r>
              <w:rPr>
                <w:sz w:val="22"/>
                <w:szCs w:val="22"/>
              </w:rPr>
              <w:t>III-1,2,3</w:t>
            </w:r>
          </w:p>
        </w:tc>
        <w:tc>
          <w:tcPr>
            <w:tcW w:w="993" w:type="dxa"/>
            <w:vAlign w:val="center"/>
          </w:tcPr>
          <w:p w:rsidR="00A02DC5" w:rsidRPr="00B01E9D" w:rsidRDefault="0088721D" w:rsidP="00B01E9D">
            <w:pPr>
              <w:jc w:val="center"/>
              <w:rPr>
                <w:sz w:val="22"/>
                <w:szCs w:val="22"/>
              </w:rPr>
            </w:pPr>
            <w:r>
              <w:rPr>
                <w:sz w:val="22"/>
                <w:szCs w:val="22"/>
              </w:rPr>
              <w:t>17</w:t>
            </w:r>
          </w:p>
        </w:tc>
      </w:tr>
      <w:tr w:rsidR="00302318" w:rsidRPr="00B01E9D" w:rsidTr="00302318">
        <w:trPr>
          <w:jc w:val="center"/>
        </w:trPr>
        <w:tc>
          <w:tcPr>
            <w:tcW w:w="2890" w:type="dxa"/>
          </w:tcPr>
          <w:p w:rsidR="00A02DC5" w:rsidRPr="00B01E9D" w:rsidRDefault="00046C8A" w:rsidP="00941436">
            <w:pPr>
              <w:jc w:val="both"/>
              <w:rPr>
                <w:sz w:val="22"/>
                <w:szCs w:val="22"/>
                <w:lang w:val="sr-Latn-CS"/>
              </w:rPr>
            </w:pPr>
            <w:r>
              <w:rPr>
                <w:sz w:val="22"/>
                <w:szCs w:val="22"/>
              </w:rPr>
              <w:t>30</w:t>
            </w:r>
            <w:r w:rsidR="00A02DC5" w:rsidRPr="00B01E9D">
              <w:rPr>
                <w:sz w:val="22"/>
                <w:szCs w:val="22"/>
                <w:lang w:val="sr-Cyrl-CS"/>
              </w:rPr>
              <w:t>.Марина Кладник</w:t>
            </w:r>
          </w:p>
        </w:tc>
        <w:tc>
          <w:tcPr>
            <w:tcW w:w="2972" w:type="dxa"/>
            <w:vAlign w:val="center"/>
          </w:tcPr>
          <w:p w:rsidR="00B01E9D" w:rsidRDefault="00B01E9D" w:rsidP="00B01E9D">
            <w:pPr>
              <w:rPr>
                <w:sz w:val="22"/>
                <w:szCs w:val="22"/>
                <w:lang w:val="sr-Cyrl-CS"/>
              </w:rPr>
            </w:pPr>
            <w:r>
              <w:rPr>
                <w:sz w:val="22"/>
                <w:szCs w:val="22"/>
                <w:lang w:val="sr-Cyrl-CS"/>
              </w:rPr>
              <w:t>Физичко васпитање</w:t>
            </w:r>
          </w:p>
          <w:p w:rsidR="00A02DC5" w:rsidRPr="00B01E9D" w:rsidRDefault="00B01E9D" w:rsidP="00B01E9D">
            <w:pPr>
              <w:rPr>
                <w:sz w:val="22"/>
                <w:szCs w:val="22"/>
                <w:lang w:val="sr-Cyrl-CS"/>
              </w:rPr>
            </w:pPr>
            <w:r>
              <w:rPr>
                <w:sz w:val="22"/>
                <w:szCs w:val="22"/>
                <w:lang w:val="sr-Cyrl-CS"/>
              </w:rPr>
              <w:t>С</w:t>
            </w:r>
            <w:r w:rsidR="00C97375" w:rsidRPr="00B01E9D">
              <w:rPr>
                <w:sz w:val="22"/>
                <w:szCs w:val="22"/>
                <w:lang w:val="sr-Cyrl-CS"/>
              </w:rPr>
              <w:t>порт и тренинг</w:t>
            </w:r>
          </w:p>
        </w:tc>
        <w:tc>
          <w:tcPr>
            <w:tcW w:w="1417" w:type="dxa"/>
            <w:shd w:val="pct5" w:color="auto" w:fill="auto"/>
            <w:vAlign w:val="center"/>
          </w:tcPr>
          <w:p w:rsidR="00A02DC5" w:rsidRPr="00B01E9D" w:rsidRDefault="00C33997" w:rsidP="00B01E9D">
            <w:pPr>
              <w:jc w:val="center"/>
              <w:rPr>
                <w:sz w:val="22"/>
                <w:szCs w:val="22"/>
                <w:lang w:val="sr-Latn-CS"/>
              </w:rPr>
            </w:pPr>
            <w:r w:rsidRPr="00B01E9D">
              <w:rPr>
                <w:sz w:val="22"/>
                <w:szCs w:val="22"/>
                <w:lang w:val="sr-Latn-CS"/>
              </w:rPr>
              <w:t>I</w:t>
            </w:r>
            <w:r w:rsidR="0088721D">
              <w:rPr>
                <w:sz w:val="22"/>
                <w:szCs w:val="22"/>
                <w:lang w:val="sr-Latn-CS"/>
              </w:rPr>
              <w:t>I</w:t>
            </w:r>
            <w:r w:rsidR="00692A33" w:rsidRPr="00B01E9D">
              <w:rPr>
                <w:sz w:val="22"/>
                <w:szCs w:val="22"/>
                <w:lang w:val="sr-Latn-CS"/>
              </w:rPr>
              <w:t>I-2</w:t>
            </w:r>
          </w:p>
        </w:tc>
        <w:tc>
          <w:tcPr>
            <w:tcW w:w="3023" w:type="dxa"/>
            <w:vAlign w:val="center"/>
          </w:tcPr>
          <w:p w:rsidR="00A02DC5" w:rsidRPr="00B01E9D" w:rsidRDefault="0088721D" w:rsidP="00B01E9D">
            <w:pPr>
              <w:rPr>
                <w:sz w:val="22"/>
                <w:szCs w:val="22"/>
              </w:rPr>
            </w:pPr>
            <w:r>
              <w:rPr>
                <w:sz w:val="22"/>
                <w:szCs w:val="22"/>
                <w:lang w:val="sr-Cyrl-CS"/>
              </w:rPr>
              <w:t>I-1,</w:t>
            </w:r>
            <w:r>
              <w:rPr>
                <w:sz w:val="22"/>
                <w:szCs w:val="22"/>
              </w:rPr>
              <w:t>2</w:t>
            </w:r>
            <w:r w:rsidR="00692A33" w:rsidRPr="00B01E9D">
              <w:rPr>
                <w:sz w:val="22"/>
                <w:szCs w:val="22"/>
                <w:lang w:val="sr-Cyrl-CS"/>
              </w:rPr>
              <w:t>;II-1</w:t>
            </w:r>
            <w:r>
              <w:rPr>
                <w:sz w:val="22"/>
                <w:szCs w:val="22"/>
                <w:lang w:val="sr-Cyrl-CS"/>
              </w:rPr>
              <w:t>,2,3; III</w:t>
            </w:r>
            <w:r>
              <w:rPr>
                <w:sz w:val="22"/>
                <w:szCs w:val="22"/>
              </w:rPr>
              <w:t>-</w:t>
            </w:r>
            <w:r w:rsidR="00692A33" w:rsidRPr="00B01E9D">
              <w:rPr>
                <w:sz w:val="22"/>
                <w:szCs w:val="22"/>
                <w:lang w:val="sr-Cyrl-CS"/>
              </w:rPr>
              <w:t>,2,3; IV-</w:t>
            </w:r>
            <w:r w:rsidR="00C33997" w:rsidRPr="00B01E9D">
              <w:rPr>
                <w:sz w:val="22"/>
                <w:szCs w:val="22"/>
              </w:rPr>
              <w:t>1</w:t>
            </w:r>
            <w:r>
              <w:rPr>
                <w:sz w:val="22"/>
                <w:szCs w:val="22"/>
              </w:rPr>
              <w:t>,2</w:t>
            </w:r>
          </w:p>
        </w:tc>
        <w:tc>
          <w:tcPr>
            <w:tcW w:w="993" w:type="dxa"/>
            <w:vAlign w:val="center"/>
          </w:tcPr>
          <w:p w:rsidR="00A02DC5" w:rsidRPr="00B01E9D" w:rsidRDefault="004B2F51" w:rsidP="00B01E9D">
            <w:pPr>
              <w:jc w:val="center"/>
              <w:rPr>
                <w:sz w:val="22"/>
                <w:szCs w:val="22"/>
              </w:rPr>
            </w:pPr>
            <w:r w:rsidRPr="00B01E9D">
              <w:rPr>
                <w:sz w:val="22"/>
                <w:szCs w:val="22"/>
              </w:rPr>
              <w:t>2</w:t>
            </w:r>
            <w:r w:rsidR="0088721D">
              <w:rPr>
                <w:sz w:val="22"/>
                <w:szCs w:val="22"/>
              </w:rPr>
              <w:t>0</w:t>
            </w:r>
          </w:p>
        </w:tc>
      </w:tr>
      <w:tr w:rsidR="00302318" w:rsidRPr="00B01E9D" w:rsidTr="00302318">
        <w:trPr>
          <w:jc w:val="center"/>
        </w:trPr>
        <w:tc>
          <w:tcPr>
            <w:tcW w:w="2890" w:type="dxa"/>
          </w:tcPr>
          <w:p w:rsidR="00A02DC5" w:rsidRPr="00B01E9D" w:rsidRDefault="00046C8A" w:rsidP="00941436">
            <w:pPr>
              <w:jc w:val="both"/>
              <w:rPr>
                <w:sz w:val="22"/>
                <w:szCs w:val="22"/>
                <w:lang w:val="sr-Latn-CS"/>
              </w:rPr>
            </w:pPr>
            <w:r>
              <w:rPr>
                <w:sz w:val="22"/>
                <w:szCs w:val="22"/>
              </w:rPr>
              <w:t>31</w:t>
            </w:r>
            <w:r w:rsidR="00A02DC5" w:rsidRPr="00B01E9D">
              <w:rPr>
                <w:sz w:val="22"/>
                <w:szCs w:val="22"/>
                <w:lang w:val="sr-Cyrl-CS"/>
              </w:rPr>
              <w:t>.Владица Радовић</w:t>
            </w:r>
          </w:p>
        </w:tc>
        <w:tc>
          <w:tcPr>
            <w:tcW w:w="2972" w:type="dxa"/>
            <w:vAlign w:val="center"/>
          </w:tcPr>
          <w:p w:rsidR="00A02DC5" w:rsidRPr="00B01E9D" w:rsidRDefault="00B01E9D" w:rsidP="00B01E9D">
            <w:pPr>
              <w:rPr>
                <w:sz w:val="22"/>
                <w:szCs w:val="22"/>
                <w:lang w:val="sr-Cyrl-CS"/>
              </w:rPr>
            </w:pPr>
            <w:r>
              <w:rPr>
                <w:sz w:val="22"/>
                <w:szCs w:val="22"/>
                <w:lang w:val="sr-Cyrl-CS"/>
              </w:rPr>
              <w:t>Физичко васпитање</w:t>
            </w:r>
          </w:p>
        </w:tc>
        <w:tc>
          <w:tcPr>
            <w:tcW w:w="1417" w:type="dxa"/>
            <w:vAlign w:val="center"/>
          </w:tcPr>
          <w:p w:rsidR="00A02DC5" w:rsidRPr="00B01E9D" w:rsidRDefault="00A02DC5" w:rsidP="00B01E9D">
            <w:pPr>
              <w:jc w:val="center"/>
              <w:rPr>
                <w:sz w:val="22"/>
                <w:szCs w:val="22"/>
                <w:lang w:val="sr-Cyrl-CS"/>
              </w:rPr>
            </w:pPr>
            <w:r w:rsidRPr="00B01E9D">
              <w:rPr>
                <w:sz w:val="22"/>
                <w:szCs w:val="22"/>
                <w:lang w:val="sr-Cyrl-CS"/>
              </w:rPr>
              <w:t>-</w:t>
            </w:r>
          </w:p>
        </w:tc>
        <w:tc>
          <w:tcPr>
            <w:tcW w:w="3023" w:type="dxa"/>
            <w:vAlign w:val="center"/>
          </w:tcPr>
          <w:p w:rsidR="00A02DC5" w:rsidRPr="00B01E9D" w:rsidRDefault="0088721D" w:rsidP="00B01E9D">
            <w:pPr>
              <w:rPr>
                <w:sz w:val="22"/>
                <w:szCs w:val="22"/>
              </w:rPr>
            </w:pPr>
            <w:r>
              <w:rPr>
                <w:sz w:val="22"/>
                <w:szCs w:val="22"/>
              </w:rPr>
              <w:t>III-1,IV-</w:t>
            </w:r>
            <w:r w:rsidR="00692A33" w:rsidRPr="00B01E9D">
              <w:rPr>
                <w:sz w:val="22"/>
                <w:szCs w:val="22"/>
              </w:rPr>
              <w:t>3</w:t>
            </w:r>
          </w:p>
        </w:tc>
        <w:tc>
          <w:tcPr>
            <w:tcW w:w="993" w:type="dxa"/>
            <w:vAlign w:val="center"/>
          </w:tcPr>
          <w:p w:rsidR="00A02DC5" w:rsidRPr="00B01E9D" w:rsidRDefault="00A02DC5" w:rsidP="00B01E9D">
            <w:pPr>
              <w:jc w:val="center"/>
              <w:rPr>
                <w:sz w:val="22"/>
                <w:szCs w:val="22"/>
                <w:lang w:val="sr-Latn-CS"/>
              </w:rPr>
            </w:pPr>
            <w:r w:rsidRPr="00B01E9D">
              <w:rPr>
                <w:sz w:val="22"/>
                <w:szCs w:val="22"/>
                <w:lang w:val="sr-Latn-CS"/>
              </w:rPr>
              <w:t>4</w:t>
            </w:r>
          </w:p>
        </w:tc>
      </w:tr>
      <w:tr w:rsidR="00302318" w:rsidRPr="00B01E9D" w:rsidTr="00302318">
        <w:trPr>
          <w:jc w:val="center"/>
        </w:trPr>
        <w:tc>
          <w:tcPr>
            <w:tcW w:w="2890" w:type="dxa"/>
          </w:tcPr>
          <w:p w:rsidR="00AA78DA" w:rsidRPr="00B01E9D" w:rsidRDefault="00046C8A" w:rsidP="00941436">
            <w:pPr>
              <w:jc w:val="both"/>
              <w:rPr>
                <w:sz w:val="22"/>
                <w:szCs w:val="22"/>
                <w:lang w:val="sr-Cyrl-CS"/>
              </w:rPr>
            </w:pPr>
            <w:r>
              <w:rPr>
                <w:sz w:val="22"/>
                <w:szCs w:val="22"/>
                <w:lang w:val="sr-Cyrl-CS"/>
              </w:rPr>
              <w:t>3</w:t>
            </w:r>
            <w:r>
              <w:rPr>
                <w:sz w:val="22"/>
                <w:szCs w:val="22"/>
              </w:rPr>
              <w:t>2</w:t>
            </w:r>
            <w:r w:rsidR="00AA78DA" w:rsidRPr="00B01E9D">
              <w:rPr>
                <w:sz w:val="22"/>
                <w:szCs w:val="22"/>
                <w:lang w:val="sr-Cyrl-CS"/>
              </w:rPr>
              <w:t>.Кристина Јоксимовић</w:t>
            </w:r>
          </w:p>
        </w:tc>
        <w:tc>
          <w:tcPr>
            <w:tcW w:w="2972" w:type="dxa"/>
            <w:vAlign w:val="center"/>
          </w:tcPr>
          <w:p w:rsidR="00AA78DA" w:rsidRPr="00B01E9D" w:rsidRDefault="00AA78DA" w:rsidP="00B01E9D">
            <w:pPr>
              <w:rPr>
                <w:sz w:val="22"/>
                <w:szCs w:val="22"/>
                <w:lang w:val="sr-Cyrl-CS"/>
              </w:rPr>
            </w:pPr>
            <w:r w:rsidRPr="00B01E9D">
              <w:rPr>
                <w:sz w:val="22"/>
                <w:szCs w:val="22"/>
                <w:lang w:val="sr-Cyrl-CS"/>
              </w:rPr>
              <w:t xml:space="preserve">Спорт и </w:t>
            </w:r>
            <w:r w:rsidR="00471DE4">
              <w:rPr>
                <w:sz w:val="22"/>
                <w:szCs w:val="22"/>
                <w:lang w:val="sr-Cyrl-CS"/>
              </w:rPr>
              <w:t>тренинг</w:t>
            </w:r>
          </w:p>
        </w:tc>
        <w:tc>
          <w:tcPr>
            <w:tcW w:w="1417" w:type="dxa"/>
            <w:vAlign w:val="center"/>
          </w:tcPr>
          <w:p w:rsidR="00AA78DA" w:rsidRPr="00B01E9D" w:rsidRDefault="00AA78DA" w:rsidP="00B01E9D">
            <w:pPr>
              <w:jc w:val="center"/>
              <w:rPr>
                <w:sz w:val="22"/>
                <w:szCs w:val="22"/>
                <w:lang w:val="sr-Cyrl-CS"/>
              </w:rPr>
            </w:pPr>
            <w:r w:rsidRPr="00B01E9D">
              <w:rPr>
                <w:sz w:val="22"/>
                <w:szCs w:val="22"/>
                <w:lang w:val="sr-Cyrl-CS"/>
              </w:rPr>
              <w:t>-</w:t>
            </w:r>
          </w:p>
        </w:tc>
        <w:tc>
          <w:tcPr>
            <w:tcW w:w="3023" w:type="dxa"/>
            <w:vAlign w:val="center"/>
          </w:tcPr>
          <w:p w:rsidR="00AA78DA" w:rsidRPr="00B01E9D" w:rsidRDefault="00AA78DA" w:rsidP="00B01E9D">
            <w:pPr>
              <w:rPr>
                <w:sz w:val="22"/>
                <w:szCs w:val="22"/>
              </w:rPr>
            </w:pPr>
            <w:r w:rsidRPr="00B01E9D">
              <w:rPr>
                <w:sz w:val="22"/>
                <w:szCs w:val="22"/>
              </w:rPr>
              <w:t>I</w:t>
            </w:r>
            <w:r w:rsidR="0088721D">
              <w:rPr>
                <w:sz w:val="22"/>
                <w:szCs w:val="22"/>
              </w:rPr>
              <w:t>I</w:t>
            </w:r>
            <w:r w:rsidRPr="00B01E9D">
              <w:rPr>
                <w:sz w:val="22"/>
                <w:szCs w:val="22"/>
              </w:rPr>
              <w:t xml:space="preserve"> -3</w:t>
            </w:r>
          </w:p>
        </w:tc>
        <w:tc>
          <w:tcPr>
            <w:tcW w:w="993" w:type="dxa"/>
            <w:vAlign w:val="center"/>
          </w:tcPr>
          <w:p w:rsidR="00AA78DA" w:rsidRPr="00B01E9D" w:rsidRDefault="00AA78DA" w:rsidP="00B01E9D">
            <w:pPr>
              <w:jc w:val="center"/>
              <w:rPr>
                <w:sz w:val="22"/>
                <w:szCs w:val="22"/>
              </w:rPr>
            </w:pPr>
            <w:r w:rsidRPr="00B01E9D">
              <w:rPr>
                <w:sz w:val="22"/>
                <w:szCs w:val="22"/>
              </w:rPr>
              <w:t>5</w:t>
            </w:r>
          </w:p>
        </w:tc>
      </w:tr>
      <w:tr w:rsidR="00471DE4" w:rsidRPr="00B01E9D" w:rsidTr="00302318">
        <w:trPr>
          <w:jc w:val="center"/>
        </w:trPr>
        <w:tc>
          <w:tcPr>
            <w:tcW w:w="2890" w:type="dxa"/>
          </w:tcPr>
          <w:p w:rsidR="00471DE4" w:rsidRPr="00471DE4" w:rsidRDefault="00046C8A" w:rsidP="00941436">
            <w:pPr>
              <w:jc w:val="both"/>
              <w:rPr>
                <w:sz w:val="22"/>
                <w:szCs w:val="22"/>
              </w:rPr>
            </w:pPr>
            <w:r>
              <w:rPr>
                <w:sz w:val="22"/>
                <w:szCs w:val="22"/>
              </w:rPr>
              <w:t>33</w:t>
            </w:r>
            <w:r w:rsidR="00471DE4">
              <w:rPr>
                <w:sz w:val="22"/>
                <w:szCs w:val="22"/>
              </w:rPr>
              <w:t>.Неџад Чаушевић</w:t>
            </w:r>
          </w:p>
        </w:tc>
        <w:tc>
          <w:tcPr>
            <w:tcW w:w="2972" w:type="dxa"/>
            <w:vAlign w:val="center"/>
          </w:tcPr>
          <w:p w:rsidR="00471DE4" w:rsidRPr="00B01E9D" w:rsidRDefault="00471DE4" w:rsidP="00B01E9D">
            <w:pPr>
              <w:rPr>
                <w:sz w:val="22"/>
                <w:szCs w:val="22"/>
                <w:lang w:val="sr-Cyrl-CS"/>
              </w:rPr>
            </w:pPr>
            <w:r>
              <w:rPr>
                <w:sz w:val="22"/>
                <w:szCs w:val="22"/>
                <w:lang w:val="sr-Cyrl-CS"/>
              </w:rPr>
              <w:t>Спорт и здравље</w:t>
            </w:r>
          </w:p>
        </w:tc>
        <w:tc>
          <w:tcPr>
            <w:tcW w:w="1417" w:type="dxa"/>
            <w:vAlign w:val="center"/>
          </w:tcPr>
          <w:p w:rsidR="00471DE4" w:rsidRPr="00B01E9D" w:rsidRDefault="00471DE4" w:rsidP="00B01E9D">
            <w:pPr>
              <w:jc w:val="center"/>
              <w:rPr>
                <w:sz w:val="22"/>
                <w:szCs w:val="22"/>
                <w:lang w:val="sr-Cyrl-CS"/>
              </w:rPr>
            </w:pPr>
            <w:r>
              <w:rPr>
                <w:sz w:val="22"/>
                <w:szCs w:val="22"/>
                <w:lang w:val="sr-Cyrl-CS"/>
              </w:rPr>
              <w:t>-</w:t>
            </w:r>
          </w:p>
        </w:tc>
        <w:tc>
          <w:tcPr>
            <w:tcW w:w="3023" w:type="dxa"/>
            <w:vAlign w:val="center"/>
          </w:tcPr>
          <w:p w:rsidR="00471DE4" w:rsidRPr="00B01E9D" w:rsidRDefault="00471DE4" w:rsidP="00B4003C">
            <w:pPr>
              <w:rPr>
                <w:sz w:val="22"/>
                <w:szCs w:val="22"/>
              </w:rPr>
            </w:pPr>
            <w:r w:rsidRPr="00B01E9D">
              <w:rPr>
                <w:sz w:val="22"/>
                <w:szCs w:val="22"/>
              </w:rPr>
              <w:t>I</w:t>
            </w:r>
            <w:r>
              <w:rPr>
                <w:sz w:val="22"/>
                <w:szCs w:val="22"/>
              </w:rPr>
              <w:t>I</w:t>
            </w:r>
            <w:r w:rsidRPr="00B01E9D">
              <w:rPr>
                <w:sz w:val="22"/>
                <w:szCs w:val="22"/>
              </w:rPr>
              <w:t xml:space="preserve"> -3</w:t>
            </w:r>
          </w:p>
        </w:tc>
        <w:tc>
          <w:tcPr>
            <w:tcW w:w="993" w:type="dxa"/>
            <w:vAlign w:val="center"/>
          </w:tcPr>
          <w:p w:rsidR="00471DE4" w:rsidRPr="00471DE4" w:rsidRDefault="00471DE4" w:rsidP="00B01E9D">
            <w:pPr>
              <w:jc w:val="center"/>
              <w:rPr>
                <w:sz w:val="22"/>
                <w:szCs w:val="22"/>
              </w:rPr>
            </w:pPr>
            <w:r>
              <w:rPr>
                <w:sz w:val="22"/>
                <w:szCs w:val="22"/>
              </w:rPr>
              <w:t>4</w:t>
            </w:r>
          </w:p>
        </w:tc>
      </w:tr>
      <w:tr w:rsidR="00471DE4" w:rsidRPr="00B01E9D" w:rsidTr="00302318">
        <w:trPr>
          <w:jc w:val="center"/>
        </w:trPr>
        <w:tc>
          <w:tcPr>
            <w:tcW w:w="2890" w:type="dxa"/>
          </w:tcPr>
          <w:p w:rsidR="00471DE4" w:rsidRPr="00471DE4" w:rsidRDefault="00046C8A" w:rsidP="00941436">
            <w:pPr>
              <w:jc w:val="both"/>
              <w:rPr>
                <w:sz w:val="22"/>
                <w:szCs w:val="22"/>
              </w:rPr>
            </w:pPr>
            <w:r>
              <w:rPr>
                <w:sz w:val="22"/>
                <w:szCs w:val="22"/>
              </w:rPr>
              <w:t>34</w:t>
            </w:r>
            <w:r w:rsidR="00471DE4">
              <w:rPr>
                <w:sz w:val="22"/>
                <w:szCs w:val="22"/>
              </w:rPr>
              <w:t>. Стефан Јеремић</w:t>
            </w:r>
          </w:p>
        </w:tc>
        <w:tc>
          <w:tcPr>
            <w:tcW w:w="2972" w:type="dxa"/>
            <w:vAlign w:val="center"/>
          </w:tcPr>
          <w:p w:rsidR="00471DE4" w:rsidRDefault="00471DE4" w:rsidP="00B01E9D">
            <w:pPr>
              <w:rPr>
                <w:sz w:val="22"/>
                <w:szCs w:val="22"/>
                <w:lang w:val="sr-Cyrl-CS"/>
              </w:rPr>
            </w:pPr>
            <w:r>
              <w:rPr>
                <w:sz w:val="22"/>
                <w:szCs w:val="22"/>
                <w:lang w:val="sr-Cyrl-CS"/>
              </w:rPr>
              <w:t>Спорт и здравље</w:t>
            </w:r>
          </w:p>
        </w:tc>
        <w:tc>
          <w:tcPr>
            <w:tcW w:w="1417" w:type="dxa"/>
            <w:vAlign w:val="center"/>
          </w:tcPr>
          <w:p w:rsidR="00471DE4" w:rsidRPr="00B01E9D" w:rsidRDefault="00471DE4" w:rsidP="00B01E9D">
            <w:pPr>
              <w:jc w:val="center"/>
              <w:rPr>
                <w:sz w:val="22"/>
                <w:szCs w:val="22"/>
                <w:lang w:val="sr-Cyrl-CS"/>
              </w:rPr>
            </w:pPr>
            <w:r>
              <w:rPr>
                <w:sz w:val="22"/>
                <w:szCs w:val="22"/>
                <w:lang w:val="sr-Cyrl-CS"/>
              </w:rPr>
              <w:t>-</w:t>
            </w:r>
          </w:p>
        </w:tc>
        <w:tc>
          <w:tcPr>
            <w:tcW w:w="3023" w:type="dxa"/>
            <w:vAlign w:val="center"/>
          </w:tcPr>
          <w:p w:rsidR="00471DE4" w:rsidRPr="00B01E9D" w:rsidRDefault="00471DE4" w:rsidP="00B4003C">
            <w:pPr>
              <w:rPr>
                <w:sz w:val="22"/>
                <w:szCs w:val="22"/>
              </w:rPr>
            </w:pPr>
            <w:r w:rsidRPr="00B01E9D">
              <w:rPr>
                <w:sz w:val="22"/>
                <w:szCs w:val="22"/>
              </w:rPr>
              <w:t>I</w:t>
            </w:r>
            <w:r>
              <w:rPr>
                <w:sz w:val="22"/>
                <w:szCs w:val="22"/>
              </w:rPr>
              <w:t>I</w:t>
            </w:r>
            <w:r w:rsidRPr="00B01E9D">
              <w:rPr>
                <w:sz w:val="22"/>
                <w:szCs w:val="22"/>
              </w:rPr>
              <w:t xml:space="preserve"> -3</w:t>
            </w:r>
          </w:p>
        </w:tc>
        <w:tc>
          <w:tcPr>
            <w:tcW w:w="993" w:type="dxa"/>
            <w:vAlign w:val="center"/>
          </w:tcPr>
          <w:p w:rsidR="00471DE4" w:rsidRPr="00471DE4" w:rsidRDefault="00471DE4" w:rsidP="00B01E9D">
            <w:pPr>
              <w:jc w:val="center"/>
              <w:rPr>
                <w:sz w:val="22"/>
                <w:szCs w:val="22"/>
              </w:rPr>
            </w:pPr>
            <w:r>
              <w:rPr>
                <w:sz w:val="22"/>
                <w:szCs w:val="22"/>
              </w:rPr>
              <w:t>3</w:t>
            </w:r>
          </w:p>
        </w:tc>
      </w:tr>
      <w:tr w:rsidR="00471DE4" w:rsidRPr="00B01E9D" w:rsidTr="00302318">
        <w:trPr>
          <w:jc w:val="center"/>
        </w:trPr>
        <w:tc>
          <w:tcPr>
            <w:tcW w:w="2890" w:type="dxa"/>
          </w:tcPr>
          <w:p w:rsidR="00471DE4" w:rsidRPr="00B01E9D" w:rsidRDefault="00471DE4" w:rsidP="00941436">
            <w:pPr>
              <w:jc w:val="both"/>
              <w:rPr>
                <w:sz w:val="22"/>
                <w:szCs w:val="22"/>
                <w:lang w:val="sr-Cyrl-CS"/>
              </w:rPr>
            </w:pPr>
            <w:r>
              <w:rPr>
                <w:sz w:val="22"/>
                <w:szCs w:val="22"/>
                <w:lang w:val="sr-Cyrl-CS"/>
              </w:rPr>
              <w:t>3</w:t>
            </w:r>
            <w:r w:rsidR="00046C8A">
              <w:rPr>
                <w:sz w:val="22"/>
                <w:szCs w:val="22"/>
              </w:rPr>
              <w:t>5</w:t>
            </w:r>
            <w:r w:rsidRPr="00B01E9D">
              <w:rPr>
                <w:sz w:val="22"/>
                <w:szCs w:val="22"/>
                <w:lang w:val="sr-Cyrl-CS"/>
              </w:rPr>
              <w:t>.Марко Папић</w:t>
            </w:r>
          </w:p>
        </w:tc>
        <w:tc>
          <w:tcPr>
            <w:tcW w:w="2972" w:type="dxa"/>
            <w:vAlign w:val="center"/>
          </w:tcPr>
          <w:p w:rsidR="00471DE4" w:rsidRPr="00B01E9D" w:rsidRDefault="00471DE4" w:rsidP="00B01E9D">
            <w:pPr>
              <w:rPr>
                <w:sz w:val="22"/>
                <w:szCs w:val="22"/>
                <w:lang w:val="sr-Cyrl-CS"/>
              </w:rPr>
            </w:pPr>
            <w:r w:rsidRPr="00B01E9D">
              <w:rPr>
                <w:sz w:val="22"/>
                <w:szCs w:val="22"/>
                <w:lang w:val="sr-Cyrl-CS"/>
              </w:rPr>
              <w:t>Веронаука</w:t>
            </w:r>
          </w:p>
        </w:tc>
        <w:tc>
          <w:tcPr>
            <w:tcW w:w="1417" w:type="dxa"/>
            <w:vAlign w:val="center"/>
          </w:tcPr>
          <w:p w:rsidR="00471DE4" w:rsidRPr="00B01E9D" w:rsidRDefault="00471DE4" w:rsidP="00B01E9D">
            <w:pPr>
              <w:jc w:val="center"/>
              <w:rPr>
                <w:sz w:val="22"/>
                <w:szCs w:val="22"/>
                <w:lang w:val="sr-Cyrl-CS"/>
              </w:rPr>
            </w:pPr>
            <w:r w:rsidRPr="00B01E9D">
              <w:rPr>
                <w:sz w:val="22"/>
                <w:szCs w:val="22"/>
                <w:lang w:val="sr-Cyrl-CS"/>
              </w:rPr>
              <w:t>-</w:t>
            </w:r>
          </w:p>
        </w:tc>
        <w:tc>
          <w:tcPr>
            <w:tcW w:w="3023" w:type="dxa"/>
            <w:vAlign w:val="center"/>
          </w:tcPr>
          <w:p w:rsidR="00471DE4" w:rsidRPr="00B01E9D" w:rsidRDefault="00471DE4" w:rsidP="00B01E9D">
            <w:pPr>
              <w:rPr>
                <w:sz w:val="22"/>
                <w:szCs w:val="22"/>
                <w:lang w:val="sr-Cyrl-CS"/>
              </w:rPr>
            </w:pPr>
            <w:r w:rsidRPr="00B01E9D">
              <w:rPr>
                <w:sz w:val="22"/>
                <w:szCs w:val="22"/>
                <w:lang w:val="sr-Cyrl-CS"/>
              </w:rPr>
              <w:t>сви разреди</w:t>
            </w:r>
          </w:p>
        </w:tc>
        <w:tc>
          <w:tcPr>
            <w:tcW w:w="993" w:type="dxa"/>
            <w:vAlign w:val="center"/>
          </w:tcPr>
          <w:p w:rsidR="00471DE4" w:rsidRPr="00471DE4" w:rsidRDefault="00471DE4" w:rsidP="00B01E9D">
            <w:pPr>
              <w:jc w:val="center"/>
              <w:rPr>
                <w:sz w:val="22"/>
                <w:szCs w:val="22"/>
              </w:rPr>
            </w:pPr>
            <w:r>
              <w:rPr>
                <w:sz w:val="22"/>
                <w:szCs w:val="22"/>
              </w:rPr>
              <w:t>4</w:t>
            </w:r>
          </w:p>
        </w:tc>
      </w:tr>
      <w:tr w:rsidR="00471DE4" w:rsidRPr="00B01E9D" w:rsidTr="00302318">
        <w:trPr>
          <w:jc w:val="center"/>
        </w:trPr>
        <w:tc>
          <w:tcPr>
            <w:tcW w:w="2890" w:type="dxa"/>
          </w:tcPr>
          <w:p w:rsidR="00471DE4" w:rsidRPr="00B01E9D" w:rsidRDefault="00046C8A" w:rsidP="00941436">
            <w:pPr>
              <w:jc w:val="both"/>
              <w:rPr>
                <w:sz w:val="22"/>
                <w:szCs w:val="22"/>
                <w:lang w:val="sr-Latn-CS"/>
              </w:rPr>
            </w:pPr>
            <w:r>
              <w:rPr>
                <w:sz w:val="22"/>
                <w:szCs w:val="22"/>
                <w:lang w:val="sr-Cyrl-CS"/>
              </w:rPr>
              <w:t>3</w:t>
            </w:r>
            <w:r>
              <w:rPr>
                <w:sz w:val="22"/>
                <w:szCs w:val="22"/>
              </w:rPr>
              <w:t>6</w:t>
            </w:r>
            <w:r w:rsidR="00471DE4" w:rsidRPr="00B01E9D">
              <w:rPr>
                <w:sz w:val="22"/>
                <w:szCs w:val="22"/>
                <w:lang w:val="sr-Cyrl-CS"/>
              </w:rPr>
              <w:t>.Харун Еминагић</w:t>
            </w:r>
          </w:p>
        </w:tc>
        <w:tc>
          <w:tcPr>
            <w:tcW w:w="2972" w:type="dxa"/>
            <w:vAlign w:val="center"/>
          </w:tcPr>
          <w:p w:rsidR="00471DE4" w:rsidRPr="00B01E9D" w:rsidRDefault="00471DE4" w:rsidP="00B01E9D">
            <w:pPr>
              <w:rPr>
                <w:sz w:val="22"/>
                <w:szCs w:val="22"/>
                <w:lang w:val="sr-Cyrl-CS"/>
              </w:rPr>
            </w:pPr>
            <w:r w:rsidRPr="00B01E9D">
              <w:rPr>
                <w:sz w:val="22"/>
                <w:szCs w:val="22"/>
                <w:lang w:val="sr-Cyrl-CS"/>
              </w:rPr>
              <w:t>Веронаука</w:t>
            </w:r>
          </w:p>
        </w:tc>
        <w:tc>
          <w:tcPr>
            <w:tcW w:w="1417" w:type="dxa"/>
            <w:tcBorders>
              <w:bottom w:val="single" w:sz="4" w:space="0" w:color="auto"/>
            </w:tcBorders>
            <w:vAlign w:val="center"/>
          </w:tcPr>
          <w:p w:rsidR="00471DE4" w:rsidRPr="00B01E9D" w:rsidRDefault="00471DE4" w:rsidP="00B01E9D">
            <w:pPr>
              <w:jc w:val="center"/>
              <w:rPr>
                <w:sz w:val="22"/>
                <w:szCs w:val="22"/>
                <w:lang w:val="sr-Cyrl-CS"/>
              </w:rPr>
            </w:pPr>
            <w:r w:rsidRPr="00B01E9D">
              <w:rPr>
                <w:sz w:val="22"/>
                <w:szCs w:val="22"/>
                <w:lang w:val="sr-Cyrl-CS"/>
              </w:rPr>
              <w:t>-</w:t>
            </w:r>
          </w:p>
        </w:tc>
        <w:tc>
          <w:tcPr>
            <w:tcW w:w="3023" w:type="dxa"/>
            <w:vAlign w:val="center"/>
          </w:tcPr>
          <w:p w:rsidR="00471DE4" w:rsidRPr="00B01E9D" w:rsidRDefault="00471DE4" w:rsidP="00B01E9D">
            <w:pPr>
              <w:rPr>
                <w:sz w:val="22"/>
                <w:szCs w:val="22"/>
                <w:lang w:val="sr-Cyrl-CS"/>
              </w:rPr>
            </w:pPr>
            <w:r w:rsidRPr="00B01E9D">
              <w:rPr>
                <w:sz w:val="22"/>
                <w:szCs w:val="22"/>
                <w:lang w:val="sr-Cyrl-CS"/>
              </w:rPr>
              <w:t>сви разреди</w:t>
            </w:r>
          </w:p>
        </w:tc>
        <w:tc>
          <w:tcPr>
            <w:tcW w:w="993" w:type="dxa"/>
            <w:vAlign w:val="center"/>
          </w:tcPr>
          <w:p w:rsidR="00471DE4" w:rsidRPr="00B01E9D" w:rsidRDefault="00471DE4" w:rsidP="00B01E9D">
            <w:pPr>
              <w:jc w:val="center"/>
              <w:rPr>
                <w:sz w:val="22"/>
                <w:szCs w:val="22"/>
                <w:lang w:val="sr-Latn-CS"/>
              </w:rPr>
            </w:pPr>
            <w:r w:rsidRPr="00B01E9D">
              <w:rPr>
                <w:sz w:val="22"/>
                <w:szCs w:val="22"/>
                <w:lang w:val="sr-Latn-CS"/>
              </w:rPr>
              <w:t>2</w:t>
            </w:r>
          </w:p>
        </w:tc>
      </w:tr>
      <w:tr w:rsidR="00471DE4" w:rsidRPr="00B01E9D" w:rsidTr="00302318">
        <w:trPr>
          <w:jc w:val="center"/>
        </w:trPr>
        <w:tc>
          <w:tcPr>
            <w:tcW w:w="2890" w:type="dxa"/>
          </w:tcPr>
          <w:p w:rsidR="00471DE4" w:rsidRPr="00B01E9D" w:rsidRDefault="00471DE4" w:rsidP="00941436">
            <w:pPr>
              <w:jc w:val="both"/>
              <w:rPr>
                <w:sz w:val="22"/>
                <w:szCs w:val="22"/>
                <w:lang w:val="sr-Cyrl-CS"/>
              </w:rPr>
            </w:pPr>
            <w:r w:rsidRPr="00B01E9D">
              <w:rPr>
                <w:sz w:val="22"/>
                <w:szCs w:val="22"/>
                <w:lang w:val="sr-Latn-CS"/>
              </w:rPr>
              <w:t>3</w:t>
            </w:r>
            <w:r w:rsidR="00046C8A">
              <w:rPr>
                <w:sz w:val="22"/>
                <w:szCs w:val="22"/>
              </w:rPr>
              <w:t>7</w:t>
            </w:r>
            <w:r w:rsidRPr="00B01E9D">
              <w:rPr>
                <w:sz w:val="22"/>
                <w:szCs w:val="22"/>
                <w:lang w:val="sr-Latn-CS"/>
              </w:rPr>
              <w:t>. Јелена Пријовић</w:t>
            </w:r>
          </w:p>
        </w:tc>
        <w:tc>
          <w:tcPr>
            <w:tcW w:w="2972" w:type="dxa"/>
            <w:vAlign w:val="center"/>
          </w:tcPr>
          <w:p w:rsidR="00471DE4" w:rsidRPr="00046C8A" w:rsidRDefault="00471DE4" w:rsidP="00B01E9D">
            <w:pPr>
              <w:rPr>
                <w:sz w:val="22"/>
                <w:szCs w:val="22"/>
              </w:rPr>
            </w:pPr>
            <w:r>
              <w:rPr>
                <w:sz w:val="22"/>
                <w:szCs w:val="22"/>
                <w:lang w:val="sr-Cyrl-CS"/>
              </w:rPr>
              <w:t>Социологија</w:t>
            </w:r>
          </w:p>
          <w:p w:rsidR="00471DE4" w:rsidRPr="00B01E9D" w:rsidRDefault="00471DE4" w:rsidP="00B01E9D">
            <w:pPr>
              <w:rPr>
                <w:sz w:val="22"/>
                <w:szCs w:val="22"/>
                <w:lang w:val="sr-Cyrl-CS"/>
              </w:rPr>
            </w:pPr>
            <w:r w:rsidRPr="00B01E9D">
              <w:rPr>
                <w:sz w:val="22"/>
                <w:szCs w:val="22"/>
                <w:lang w:val="sr-Cyrl-CS"/>
              </w:rPr>
              <w:t>М.Н.И.</w:t>
            </w:r>
          </w:p>
        </w:tc>
        <w:tc>
          <w:tcPr>
            <w:tcW w:w="1417" w:type="dxa"/>
            <w:shd w:val="pct5" w:color="auto" w:fill="auto"/>
            <w:vAlign w:val="center"/>
          </w:tcPr>
          <w:p w:rsidR="00471DE4" w:rsidRPr="00B01E9D" w:rsidRDefault="00046C8A" w:rsidP="00B01E9D">
            <w:pPr>
              <w:jc w:val="center"/>
              <w:rPr>
                <w:sz w:val="22"/>
                <w:szCs w:val="22"/>
              </w:rPr>
            </w:pPr>
            <w:r>
              <w:rPr>
                <w:sz w:val="22"/>
                <w:szCs w:val="22"/>
              </w:rPr>
              <w:t>I</w:t>
            </w:r>
            <w:r w:rsidR="00471DE4" w:rsidRPr="00B01E9D">
              <w:rPr>
                <w:sz w:val="22"/>
                <w:szCs w:val="22"/>
              </w:rPr>
              <w:t>I-3</w:t>
            </w:r>
          </w:p>
        </w:tc>
        <w:tc>
          <w:tcPr>
            <w:tcW w:w="3023" w:type="dxa"/>
            <w:vAlign w:val="center"/>
          </w:tcPr>
          <w:p w:rsidR="00471DE4" w:rsidRDefault="00471DE4" w:rsidP="00B01E9D">
            <w:pPr>
              <w:rPr>
                <w:sz w:val="22"/>
                <w:szCs w:val="22"/>
              </w:rPr>
            </w:pPr>
            <w:r w:rsidRPr="00B01E9D">
              <w:rPr>
                <w:sz w:val="22"/>
                <w:szCs w:val="22"/>
              </w:rPr>
              <w:t xml:space="preserve">IV-1,2,3; </w:t>
            </w:r>
          </w:p>
          <w:p w:rsidR="00046C8A" w:rsidRPr="00B01E9D" w:rsidRDefault="00046C8A" w:rsidP="00B01E9D">
            <w:pPr>
              <w:rPr>
                <w:sz w:val="22"/>
                <w:szCs w:val="22"/>
              </w:rPr>
            </w:pPr>
            <w:r w:rsidRPr="00B01E9D">
              <w:rPr>
                <w:sz w:val="22"/>
                <w:szCs w:val="22"/>
              </w:rPr>
              <w:t xml:space="preserve">IV-1,2,3; </w:t>
            </w:r>
          </w:p>
        </w:tc>
        <w:tc>
          <w:tcPr>
            <w:tcW w:w="993" w:type="dxa"/>
            <w:vAlign w:val="center"/>
          </w:tcPr>
          <w:p w:rsidR="00471DE4" w:rsidRPr="00046C8A" w:rsidRDefault="00046C8A" w:rsidP="00B01E9D">
            <w:pPr>
              <w:jc w:val="center"/>
              <w:rPr>
                <w:sz w:val="22"/>
                <w:szCs w:val="22"/>
              </w:rPr>
            </w:pPr>
            <w:r>
              <w:rPr>
                <w:sz w:val="22"/>
                <w:szCs w:val="22"/>
              </w:rPr>
              <w:t>13</w:t>
            </w:r>
          </w:p>
        </w:tc>
      </w:tr>
      <w:tr w:rsidR="00471DE4" w:rsidRPr="00B01E9D" w:rsidTr="00302318">
        <w:trPr>
          <w:jc w:val="center"/>
        </w:trPr>
        <w:tc>
          <w:tcPr>
            <w:tcW w:w="2890" w:type="dxa"/>
          </w:tcPr>
          <w:p w:rsidR="00471DE4" w:rsidRPr="00B01E9D" w:rsidRDefault="00046C8A" w:rsidP="00941436">
            <w:pPr>
              <w:jc w:val="both"/>
              <w:rPr>
                <w:sz w:val="22"/>
                <w:szCs w:val="22"/>
              </w:rPr>
            </w:pPr>
            <w:r>
              <w:rPr>
                <w:sz w:val="22"/>
                <w:szCs w:val="22"/>
              </w:rPr>
              <w:t>38</w:t>
            </w:r>
            <w:r w:rsidR="00471DE4" w:rsidRPr="00B01E9D">
              <w:rPr>
                <w:sz w:val="22"/>
                <w:szCs w:val="22"/>
              </w:rPr>
              <w:t>.Наташа Попадић</w:t>
            </w:r>
          </w:p>
        </w:tc>
        <w:tc>
          <w:tcPr>
            <w:tcW w:w="2972" w:type="dxa"/>
            <w:vAlign w:val="center"/>
          </w:tcPr>
          <w:p w:rsidR="00471DE4" w:rsidRPr="00B01E9D" w:rsidRDefault="00471DE4" w:rsidP="00B01E9D">
            <w:pPr>
              <w:rPr>
                <w:sz w:val="22"/>
                <w:szCs w:val="22"/>
                <w:lang w:val="sr-Cyrl-CS"/>
              </w:rPr>
            </w:pPr>
            <w:r w:rsidRPr="00B01E9D">
              <w:rPr>
                <w:sz w:val="22"/>
                <w:szCs w:val="22"/>
                <w:lang w:val="sr-Cyrl-CS"/>
              </w:rPr>
              <w:t>Енглески језик</w:t>
            </w:r>
          </w:p>
        </w:tc>
        <w:tc>
          <w:tcPr>
            <w:tcW w:w="1417" w:type="dxa"/>
            <w:vAlign w:val="center"/>
          </w:tcPr>
          <w:p w:rsidR="00471DE4" w:rsidRPr="00B01E9D" w:rsidRDefault="00471DE4" w:rsidP="00B01E9D">
            <w:pPr>
              <w:jc w:val="center"/>
              <w:rPr>
                <w:sz w:val="22"/>
                <w:szCs w:val="22"/>
              </w:rPr>
            </w:pPr>
            <w:r>
              <w:rPr>
                <w:sz w:val="22"/>
                <w:szCs w:val="22"/>
              </w:rPr>
              <w:t>-</w:t>
            </w:r>
          </w:p>
        </w:tc>
        <w:tc>
          <w:tcPr>
            <w:tcW w:w="3023" w:type="dxa"/>
            <w:vAlign w:val="center"/>
          </w:tcPr>
          <w:p w:rsidR="00471DE4" w:rsidRPr="00B01E9D" w:rsidRDefault="00471DE4" w:rsidP="00B01E9D">
            <w:pPr>
              <w:rPr>
                <w:sz w:val="22"/>
                <w:szCs w:val="22"/>
              </w:rPr>
            </w:pPr>
            <w:r w:rsidRPr="00B01E9D">
              <w:rPr>
                <w:sz w:val="22"/>
                <w:szCs w:val="22"/>
              </w:rPr>
              <w:t>I</w:t>
            </w:r>
            <w:r w:rsidR="00046C8A">
              <w:rPr>
                <w:sz w:val="22"/>
                <w:szCs w:val="22"/>
              </w:rPr>
              <w:t>II</w:t>
            </w:r>
            <w:r w:rsidRPr="00B01E9D">
              <w:rPr>
                <w:sz w:val="22"/>
                <w:szCs w:val="22"/>
              </w:rPr>
              <w:t>-</w:t>
            </w:r>
            <w:r w:rsidR="00046C8A">
              <w:rPr>
                <w:sz w:val="22"/>
                <w:szCs w:val="22"/>
              </w:rPr>
              <w:t>1</w:t>
            </w:r>
          </w:p>
        </w:tc>
        <w:tc>
          <w:tcPr>
            <w:tcW w:w="993" w:type="dxa"/>
            <w:vAlign w:val="center"/>
          </w:tcPr>
          <w:p w:rsidR="00471DE4" w:rsidRPr="00B01E9D" w:rsidRDefault="00046C8A" w:rsidP="00B01E9D">
            <w:pPr>
              <w:jc w:val="center"/>
              <w:rPr>
                <w:sz w:val="22"/>
                <w:szCs w:val="22"/>
              </w:rPr>
            </w:pPr>
            <w:r>
              <w:rPr>
                <w:sz w:val="22"/>
                <w:szCs w:val="22"/>
              </w:rPr>
              <w:t>2</w:t>
            </w:r>
          </w:p>
        </w:tc>
      </w:tr>
    </w:tbl>
    <w:p w:rsidR="002629F5" w:rsidRPr="00776E9D" w:rsidRDefault="002629F5" w:rsidP="00941436">
      <w:pPr>
        <w:jc w:val="both"/>
        <w:rPr>
          <w:szCs w:val="28"/>
        </w:rPr>
      </w:pPr>
    </w:p>
    <w:p w:rsidR="00B01E9D" w:rsidRDefault="00B01E9D" w:rsidP="00B01E9D">
      <w:pPr>
        <w:jc w:val="both"/>
        <w:rPr>
          <w:b/>
          <w:szCs w:val="28"/>
          <w:vertAlign w:val="subscript"/>
        </w:rPr>
      </w:pPr>
      <w:r>
        <w:rPr>
          <w:b/>
          <w:szCs w:val="28"/>
          <w:vertAlign w:val="subscript"/>
        </w:rPr>
        <w:t>Напомена: *Р.И.Ц. - Религије и цивилизације</w:t>
      </w:r>
    </w:p>
    <w:p w:rsidR="00B01E9D" w:rsidRDefault="00B01E9D" w:rsidP="00B01E9D">
      <w:pPr>
        <w:jc w:val="both"/>
        <w:rPr>
          <w:b/>
          <w:szCs w:val="28"/>
          <w:vertAlign w:val="subscript"/>
        </w:rPr>
      </w:pPr>
      <w:r>
        <w:rPr>
          <w:b/>
          <w:szCs w:val="28"/>
          <w:vertAlign w:val="subscript"/>
        </w:rPr>
        <w:t xml:space="preserve">                     **Ј.М.К. - Језик, медији и култура</w:t>
      </w:r>
    </w:p>
    <w:p w:rsidR="00B01E9D" w:rsidRDefault="00B01E9D" w:rsidP="00B01E9D">
      <w:pPr>
        <w:jc w:val="both"/>
        <w:rPr>
          <w:b/>
          <w:szCs w:val="28"/>
          <w:vertAlign w:val="subscript"/>
        </w:rPr>
      </w:pPr>
      <w:r>
        <w:rPr>
          <w:b/>
          <w:szCs w:val="28"/>
          <w:vertAlign w:val="subscript"/>
        </w:rPr>
        <w:t xml:space="preserve">                     ***М.Н.И. - Методологија научног истраживања</w:t>
      </w:r>
    </w:p>
    <w:p w:rsidR="00B01E9D" w:rsidRPr="00CA5985" w:rsidRDefault="00B01E9D" w:rsidP="00B01E9D">
      <w:pPr>
        <w:jc w:val="both"/>
        <w:rPr>
          <w:b/>
          <w:szCs w:val="28"/>
          <w:vertAlign w:val="subscript"/>
        </w:rPr>
      </w:pPr>
      <w:r>
        <w:rPr>
          <w:b/>
          <w:szCs w:val="28"/>
          <w:vertAlign w:val="subscript"/>
        </w:rPr>
        <w:t xml:space="preserve">                     ****П.Г.Д. - Појединац, група и друштво</w:t>
      </w:r>
    </w:p>
    <w:p w:rsidR="00302318" w:rsidRDefault="00302318" w:rsidP="00941436">
      <w:pPr>
        <w:jc w:val="both"/>
        <w:rPr>
          <w:szCs w:val="28"/>
          <w:lang w:val="sr-Cyrl-CS"/>
        </w:rPr>
        <w:sectPr w:rsidR="00302318" w:rsidSect="00415FA1">
          <w:type w:val="continuous"/>
          <w:pgSz w:w="16840" w:h="11907" w:orient="landscape" w:code="9"/>
          <w:pgMar w:top="720" w:right="720" w:bottom="720" w:left="720" w:header="720" w:footer="1021" w:gutter="0"/>
          <w:cols w:space="397"/>
          <w:titlePg/>
          <w:docGrid w:linePitch="381"/>
        </w:sectPr>
      </w:pPr>
    </w:p>
    <w:p w:rsidR="00302318" w:rsidRPr="000C5B9D" w:rsidRDefault="00302318" w:rsidP="00941436">
      <w:pPr>
        <w:jc w:val="both"/>
        <w:rPr>
          <w:b/>
          <w:szCs w:val="28"/>
          <w:lang w:val="sr-Cyrl-CS"/>
        </w:rPr>
      </w:pPr>
    </w:p>
    <w:p w:rsidR="000F0B54" w:rsidRPr="000C5B9D" w:rsidRDefault="00852BA3" w:rsidP="00302318">
      <w:pPr>
        <w:pStyle w:val="Subtitle"/>
        <w:rPr>
          <w:lang w:val="sr-Cyrl-CS"/>
        </w:rPr>
      </w:pPr>
      <w:r w:rsidRPr="000C5B9D">
        <w:rPr>
          <w:bCs/>
          <w:lang w:val="sr-Cyrl-CS"/>
        </w:rPr>
        <w:t>5.4</w:t>
      </w:r>
      <w:r w:rsidR="000F0B54" w:rsidRPr="000C5B9D">
        <w:rPr>
          <w:lang w:val="sr-Cyrl-CS"/>
        </w:rPr>
        <w:t xml:space="preserve">. </w:t>
      </w:r>
      <w:r w:rsidRPr="000C5B9D">
        <w:rPr>
          <w:lang w:val="sr-Cyrl-CS"/>
        </w:rPr>
        <w:t>ГОДИШЊИ ФОНД ЧАСОВА ТЕОРИЈСКЕ НАСТАВЕ И ВЕЖБИ</w:t>
      </w:r>
    </w:p>
    <w:p w:rsidR="00616A25" w:rsidRPr="00012773" w:rsidRDefault="0099440F" w:rsidP="00253895">
      <w:pPr>
        <w:pStyle w:val="Heading3"/>
        <w:rPr>
          <w:rFonts w:ascii="Times New Roman" w:hAnsi="Times New Roman"/>
          <w:b w:val="0"/>
          <w:bCs w:val="0"/>
          <w:szCs w:val="24"/>
          <w:u w:val="none"/>
          <w:lang w:val="sr-Cyrl-CS"/>
        </w:rPr>
      </w:pPr>
      <w:r w:rsidRPr="00012773">
        <w:rPr>
          <w:rFonts w:ascii="Times New Roman" w:hAnsi="Times New Roman"/>
          <w:b w:val="0"/>
          <w:bCs w:val="0"/>
          <w:szCs w:val="24"/>
          <w:u w:val="none"/>
          <w:lang w:val="sr-Cyrl-CS"/>
        </w:rPr>
        <w:t>Н</w:t>
      </w:r>
      <w:r w:rsidR="000F0B54" w:rsidRPr="00012773">
        <w:rPr>
          <w:rFonts w:ascii="Times New Roman" w:hAnsi="Times New Roman"/>
          <w:b w:val="0"/>
          <w:bCs w:val="0"/>
          <w:szCs w:val="24"/>
          <w:u w:val="none"/>
          <w:lang w:val="sr-Cyrl-CS"/>
        </w:rPr>
        <w:t>e</w:t>
      </w:r>
      <w:r w:rsidRPr="00012773">
        <w:rPr>
          <w:rFonts w:ascii="Times New Roman" w:hAnsi="Times New Roman"/>
          <w:b w:val="0"/>
          <w:bCs w:val="0"/>
          <w:szCs w:val="24"/>
          <w:u w:val="none"/>
          <w:lang w:val="sr-Cyrl-CS"/>
        </w:rPr>
        <w:t>д</w:t>
      </w:r>
      <w:r w:rsidR="009B1DF1" w:rsidRPr="00012773">
        <w:rPr>
          <w:rFonts w:ascii="Times New Roman" w:hAnsi="Times New Roman"/>
          <w:b w:val="0"/>
          <w:bCs w:val="0"/>
          <w:szCs w:val="24"/>
          <w:u w:val="none"/>
          <w:lang w:val="sr-Cyrl-CS"/>
        </w:rPr>
        <w:t>eљ</w:t>
      </w:r>
      <w:r w:rsidRPr="00012773">
        <w:rPr>
          <w:rFonts w:ascii="Times New Roman" w:hAnsi="Times New Roman"/>
          <w:b w:val="0"/>
          <w:bCs w:val="0"/>
          <w:szCs w:val="24"/>
          <w:u w:val="none"/>
          <w:lang w:val="sr-Cyrl-CS"/>
        </w:rPr>
        <w:t>ни</w:t>
      </w:r>
      <w:r w:rsidR="000F0B54" w:rsidRPr="00012773">
        <w:rPr>
          <w:rFonts w:ascii="Times New Roman" w:hAnsi="Times New Roman"/>
          <w:b w:val="0"/>
          <w:bCs w:val="0"/>
          <w:szCs w:val="24"/>
          <w:u w:val="none"/>
          <w:lang w:val="sr-Cyrl-CS"/>
        </w:rPr>
        <w:t xml:space="preserve"> </w:t>
      </w:r>
      <w:r w:rsidRPr="00012773">
        <w:rPr>
          <w:rFonts w:ascii="Times New Roman" w:hAnsi="Times New Roman"/>
          <w:b w:val="0"/>
          <w:bCs w:val="0"/>
          <w:szCs w:val="24"/>
          <w:u w:val="none"/>
          <w:lang w:val="sr-Cyrl-CS"/>
        </w:rPr>
        <w:t>ф</w:t>
      </w:r>
      <w:r w:rsidR="000F0B54" w:rsidRPr="00012773">
        <w:rPr>
          <w:rFonts w:ascii="Times New Roman" w:hAnsi="Times New Roman"/>
          <w:b w:val="0"/>
          <w:bCs w:val="0"/>
          <w:szCs w:val="24"/>
          <w:u w:val="none"/>
          <w:lang w:val="sr-Cyrl-CS"/>
        </w:rPr>
        <w:t>o</w:t>
      </w:r>
      <w:r w:rsidRPr="00012773">
        <w:rPr>
          <w:rFonts w:ascii="Times New Roman" w:hAnsi="Times New Roman"/>
          <w:b w:val="0"/>
          <w:bCs w:val="0"/>
          <w:szCs w:val="24"/>
          <w:u w:val="none"/>
          <w:lang w:val="sr-Cyrl-CS"/>
        </w:rPr>
        <w:t>нд</w:t>
      </w:r>
      <w:r w:rsidR="009B1DF1" w:rsidRPr="00012773">
        <w:rPr>
          <w:rFonts w:ascii="Times New Roman" w:hAnsi="Times New Roman"/>
          <w:b w:val="0"/>
          <w:bCs w:val="0"/>
          <w:szCs w:val="24"/>
          <w:u w:val="none"/>
          <w:lang w:val="sr-Cyrl-CS"/>
        </w:rPr>
        <w:t xml:space="preserve"> ч</w:t>
      </w:r>
      <w:r w:rsidR="000F0B54" w:rsidRPr="00012773">
        <w:rPr>
          <w:rFonts w:ascii="Times New Roman" w:hAnsi="Times New Roman"/>
          <w:b w:val="0"/>
          <w:bCs w:val="0"/>
          <w:szCs w:val="24"/>
          <w:u w:val="none"/>
          <w:lang w:val="sr-Cyrl-CS"/>
        </w:rPr>
        <w:t>a</w:t>
      </w:r>
      <w:r w:rsidRPr="00012773">
        <w:rPr>
          <w:rFonts w:ascii="Times New Roman" w:hAnsi="Times New Roman"/>
          <w:b w:val="0"/>
          <w:bCs w:val="0"/>
          <w:szCs w:val="24"/>
          <w:u w:val="none"/>
          <w:lang w:val="sr-Cyrl-CS"/>
        </w:rPr>
        <w:t>с</w:t>
      </w:r>
      <w:r w:rsidR="000F0B54" w:rsidRPr="00012773">
        <w:rPr>
          <w:rFonts w:ascii="Times New Roman" w:hAnsi="Times New Roman"/>
          <w:b w:val="0"/>
          <w:bCs w:val="0"/>
          <w:szCs w:val="24"/>
          <w:u w:val="none"/>
          <w:lang w:val="sr-Cyrl-CS"/>
        </w:rPr>
        <w:t>o</w:t>
      </w:r>
      <w:r w:rsidRPr="00012773">
        <w:rPr>
          <w:rFonts w:ascii="Times New Roman" w:hAnsi="Times New Roman"/>
          <w:b w:val="0"/>
          <w:bCs w:val="0"/>
          <w:szCs w:val="24"/>
          <w:u w:val="none"/>
          <w:lang w:val="sr-Cyrl-CS"/>
        </w:rPr>
        <w:t>в</w:t>
      </w:r>
      <w:r w:rsidR="000F0B54" w:rsidRPr="00012773">
        <w:rPr>
          <w:rFonts w:ascii="Times New Roman" w:hAnsi="Times New Roman"/>
          <w:b w:val="0"/>
          <w:bCs w:val="0"/>
          <w:szCs w:val="24"/>
          <w:u w:val="none"/>
          <w:lang w:val="sr-Cyrl-CS"/>
        </w:rPr>
        <w:t>a o</w:t>
      </w:r>
      <w:r w:rsidRPr="00012773">
        <w:rPr>
          <w:rFonts w:ascii="Times New Roman" w:hAnsi="Times New Roman"/>
          <w:b w:val="0"/>
          <w:bCs w:val="0"/>
          <w:szCs w:val="24"/>
          <w:u w:val="none"/>
          <w:lang w:val="sr-Cyrl-CS"/>
        </w:rPr>
        <w:t>б</w:t>
      </w:r>
      <w:r w:rsidR="000F0B54" w:rsidRPr="00012773">
        <w:rPr>
          <w:rFonts w:ascii="Times New Roman" w:hAnsi="Times New Roman"/>
          <w:b w:val="0"/>
          <w:bCs w:val="0"/>
          <w:szCs w:val="24"/>
          <w:u w:val="none"/>
          <w:lang w:val="sr-Cyrl-CS"/>
        </w:rPr>
        <w:t>a</w:t>
      </w:r>
      <w:r w:rsidRPr="00012773">
        <w:rPr>
          <w:rFonts w:ascii="Times New Roman" w:hAnsi="Times New Roman"/>
          <w:b w:val="0"/>
          <w:bCs w:val="0"/>
          <w:szCs w:val="24"/>
          <w:u w:val="none"/>
          <w:lang w:val="sr-Cyrl-CS"/>
        </w:rPr>
        <w:t>в</w:t>
      </w:r>
      <w:r w:rsidR="000F0B54" w:rsidRPr="00012773">
        <w:rPr>
          <w:rFonts w:ascii="Times New Roman" w:hAnsi="Times New Roman"/>
          <w:b w:val="0"/>
          <w:bCs w:val="0"/>
          <w:szCs w:val="24"/>
          <w:u w:val="none"/>
          <w:lang w:val="sr-Cyrl-CS"/>
        </w:rPr>
        <w:t>e</w:t>
      </w:r>
      <w:r w:rsidRPr="00012773">
        <w:rPr>
          <w:rFonts w:ascii="Times New Roman" w:hAnsi="Times New Roman"/>
          <w:b w:val="0"/>
          <w:bCs w:val="0"/>
          <w:szCs w:val="24"/>
          <w:u w:val="none"/>
          <w:lang w:val="sr-Cyrl-CS"/>
        </w:rPr>
        <w:t>зних</w:t>
      </w:r>
      <w:r w:rsidR="000F0B54" w:rsidRPr="00012773">
        <w:rPr>
          <w:rFonts w:ascii="Times New Roman" w:hAnsi="Times New Roman"/>
          <w:b w:val="0"/>
          <w:bCs w:val="0"/>
          <w:szCs w:val="24"/>
          <w:u w:val="none"/>
          <w:lang w:val="sr-Cyrl-CS"/>
        </w:rPr>
        <w:t xml:space="preserve"> </w:t>
      </w:r>
      <w:r w:rsidRPr="00012773">
        <w:rPr>
          <w:rFonts w:ascii="Times New Roman" w:hAnsi="Times New Roman"/>
          <w:b w:val="0"/>
          <w:bCs w:val="0"/>
          <w:szCs w:val="24"/>
          <w:u w:val="none"/>
          <w:lang w:val="sr-Cyrl-CS"/>
        </w:rPr>
        <w:t>н</w:t>
      </w:r>
      <w:r w:rsidR="000F0B54" w:rsidRPr="00012773">
        <w:rPr>
          <w:rFonts w:ascii="Times New Roman" w:hAnsi="Times New Roman"/>
          <w:b w:val="0"/>
          <w:bCs w:val="0"/>
          <w:szCs w:val="24"/>
          <w:u w:val="none"/>
          <w:lang w:val="sr-Cyrl-CS"/>
        </w:rPr>
        <w:t>a</w:t>
      </w:r>
      <w:r w:rsidRPr="00012773">
        <w:rPr>
          <w:rFonts w:ascii="Times New Roman" w:hAnsi="Times New Roman"/>
          <w:b w:val="0"/>
          <w:bCs w:val="0"/>
          <w:szCs w:val="24"/>
          <w:u w:val="none"/>
          <w:lang w:val="sr-Cyrl-CS"/>
        </w:rPr>
        <w:t>ст</w:t>
      </w:r>
      <w:r w:rsidR="000F0B54" w:rsidRPr="00012773">
        <w:rPr>
          <w:rFonts w:ascii="Times New Roman" w:hAnsi="Times New Roman"/>
          <w:b w:val="0"/>
          <w:bCs w:val="0"/>
          <w:szCs w:val="24"/>
          <w:u w:val="none"/>
          <w:lang w:val="sr-Cyrl-CS"/>
        </w:rPr>
        <w:t>a</w:t>
      </w:r>
      <w:r w:rsidRPr="00012773">
        <w:rPr>
          <w:rFonts w:ascii="Times New Roman" w:hAnsi="Times New Roman"/>
          <w:b w:val="0"/>
          <w:bCs w:val="0"/>
          <w:szCs w:val="24"/>
          <w:u w:val="none"/>
          <w:lang w:val="sr-Cyrl-CS"/>
        </w:rPr>
        <w:t>вних</w:t>
      </w:r>
      <w:r w:rsidR="000F0B54" w:rsidRPr="00012773">
        <w:rPr>
          <w:rFonts w:ascii="Times New Roman" w:hAnsi="Times New Roman"/>
          <w:b w:val="0"/>
          <w:bCs w:val="0"/>
          <w:szCs w:val="24"/>
          <w:u w:val="none"/>
          <w:lang w:val="sr-Cyrl-CS"/>
        </w:rPr>
        <w:t xml:space="preserve"> </w:t>
      </w:r>
      <w:r w:rsidRPr="00012773">
        <w:rPr>
          <w:rFonts w:ascii="Times New Roman" w:hAnsi="Times New Roman"/>
          <w:b w:val="0"/>
          <w:bCs w:val="0"/>
          <w:szCs w:val="24"/>
          <w:u w:val="none"/>
          <w:lang w:val="sr-Cyrl-CS"/>
        </w:rPr>
        <w:t>пр</w:t>
      </w:r>
      <w:r w:rsidR="000F0B54" w:rsidRPr="00012773">
        <w:rPr>
          <w:rFonts w:ascii="Times New Roman" w:hAnsi="Times New Roman"/>
          <w:b w:val="0"/>
          <w:bCs w:val="0"/>
          <w:szCs w:val="24"/>
          <w:u w:val="none"/>
          <w:lang w:val="sr-Cyrl-CS"/>
        </w:rPr>
        <w:t>e</w:t>
      </w:r>
      <w:r w:rsidRPr="00012773">
        <w:rPr>
          <w:rFonts w:ascii="Times New Roman" w:hAnsi="Times New Roman"/>
          <w:b w:val="0"/>
          <w:bCs w:val="0"/>
          <w:szCs w:val="24"/>
          <w:u w:val="none"/>
          <w:lang w:val="sr-Cyrl-CS"/>
        </w:rPr>
        <w:t>дм</w:t>
      </w:r>
      <w:r w:rsidR="000F0B54" w:rsidRPr="00012773">
        <w:rPr>
          <w:rFonts w:ascii="Times New Roman" w:hAnsi="Times New Roman"/>
          <w:b w:val="0"/>
          <w:bCs w:val="0"/>
          <w:szCs w:val="24"/>
          <w:u w:val="none"/>
          <w:lang w:val="sr-Cyrl-CS"/>
        </w:rPr>
        <w:t>e</w:t>
      </w:r>
      <w:r w:rsidRPr="00012773">
        <w:rPr>
          <w:rFonts w:ascii="Times New Roman" w:hAnsi="Times New Roman"/>
          <w:b w:val="0"/>
          <w:bCs w:val="0"/>
          <w:szCs w:val="24"/>
          <w:u w:val="none"/>
          <w:lang w:val="sr-Cyrl-CS"/>
        </w:rPr>
        <w:t>т</w:t>
      </w:r>
      <w:r w:rsidR="000F0B54" w:rsidRPr="00012773">
        <w:rPr>
          <w:rFonts w:ascii="Times New Roman" w:hAnsi="Times New Roman"/>
          <w:b w:val="0"/>
          <w:bCs w:val="0"/>
          <w:szCs w:val="24"/>
          <w:u w:val="none"/>
          <w:lang w:val="sr-Cyrl-CS"/>
        </w:rPr>
        <w:t>a</w:t>
      </w:r>
    </w:p>
    <w:p w:rsidR="00616A25" w:rsidRPr="00012773" w:rsidRDefault="0099440F" w:rsidP="00616A25">
      <w:pPr>
        <w:pStyle w:val="Heading4"/>
        <w:rPr>
          <w:rFonts w:ascii="Times New Roman" w:hAnsi="Times New Roman"/>
          <w:b w:val="0"/>
          <w:bCs w:val="0"/>
          <w:szCs w:val="24"/>
          <w:lang w:val="sr-Cyrl-CS"/>
        </w:rPr>
      </w:pPr>
      <w:r w:rsidRPr="00012773">
        <w:rPr>
          <w:rFonts w:ascii="Times New Roman" w:hAnsi="Times New Roman"/>
          <w:b w:val="0"/>
          <w:bCs w:val="0"/>
          <w:szCs w:val="24"/>
          <w:lang w:val="sr-Cyrl-CS"/>
        </w:rPr>
        <w:t>Друштв</w:t>
      </w:r>
      <w:r w:rsidR="00616A25" w:rsidRPr="00012773">
        <w:rPr>
          <w:rFonts w:ascii="Times New Roman" w:hAnsi="Times New Roman"/>
          <w:b w:val="0"/>
          <w:bCs w:val="0"/>
          <w:szCs w:val="24"/>
          <w:lang w:val="sr-Cyrl-CS"/>
        </w:rPr>
        <w:t>e</w:t>
      </w:r>
      <w:r w:rsidRPr="00012773">
        <w:rPr>
          <w:rFonts w:ascii="Times New Roman" w:hAnsi="Times New Roman"/>
          <w:b w:val="0"/>
          <w:bCs w:val="0"/>
          <w:szCs w:val="24"/>
          <w:lang w:val="sr-Cyrl-CS"/>
        </w:rPr>
        <w:t>н</w:t>
      </w:r>
      <w:r w:rsidR="00616A25" w:rsidRPr="00012773">
        <w:rPr>
          <w:rFonts w:ascii="Times New Roman" w:hAnsi="Times New Roman"/>
          <w:b w:val="0"/>
          <w:bCs w:val="0"/>
          <w:szCs w:val="24"/>
          <w:lang w:val="sr-Cyrl-CS"/>
        </w:rPr>
        <w:t>o-je</w:t>
      </w:r>
      <w:r w:rsidRPr="00012773">
        <w:rPr>
          <w:rFonts w:ascii="Times New Roman" w:hAnsi="Times New Roman"/>
          <w:b w:val="0"/>
          <w:bCs w:val="0"/>
          <w:szCs w:val="24"/>
          <w:lang w:val="sr-Cyrl-CS"/>
        </w:rPr>
        <w:t>зи</w:t>
      </w:r>
      <w:r w:rsidR="009B1DF1" w:rsidRPr="00012773">
        <w:rPr>
          <w:rFonts w:ascii="Times New Roman" w:hAnsi="Times New Roman"/>
          <w:b w:val="0"/>
          <w:bCs w:val="0"/>
          <w:szCs w:val="24"/>
          <w:lang w:val="sr-Cyrl-CS"/>
        </w:rPr>
        <w:t>ч</w:t>
      </w:r>
      <w:r w:rsidRPr="00012773">
        <w:rPr>
          <w:rFonts w:ascii="Times New Roman" w:hAnsi="Times New Roman"/>
          <w:b w:val="0"/>
          <w:bCs w:val="0"/>
          <w:szCs w:val="24"/>
          <w:lang w:val="sr-Cyrl-CS"/>
        </w:rPr>
        <w:t>ки</w:t>
      </w:r>
      <w:r w:rsidR="00616A25" w:rsidRPr="00012773">
        <w:rPr>
          <w:rFonts w:ascii="Times New Roman" w:hAnsi="Times New Roman"/>
          <w:b w:val="0"/>
          <w:bCs w:val="0"/>
          <w:szCs w:val="24"/>
          <w:lang w:val="sr-Cyrl-CS"/>
        </w:rPr>
        <w:t xml:space="preserve"> </w:t>
      </w:r>
      <w:r w:rsidRPr="00012773">
        <w:rPr>
          <w:rFonts w:ascii="Times New Roman" w:hAnsi="Times New Roman"/>
          <w:b w:val="0"/>
          <w:bCs w:val="0"/>
          <w:szCs w:val="24"/>
          <w:lang w:val="sr-Cyrl-CS"/>
        </w:rPr>
        <w:t>см</w:t>
      </w:r>
      <w:r w:rsidR="00616A25" w:rsidRPr="00012773">
        <w:rPr>
          <w:rFonts w:ascii="Times New Roman" w:hAnsi="Times New Roman"/>
          <w:b w:val="0"/>
          <w:bCs w:val="0"/>
          <w:szCs w:val="24"/>
          <w:lang w:val="sr-Cyrl-CS"/>
        </w:rPr>
        <w:t>e</w:t>
      </w:r>
      <w:r w:rsidRPr="00012773">
        <w:rPr>
          <w:rFonts w:ascii="Times New Roman" w:hAnsi="Times New Roman"/>
          <w:b w:val="0"/>
          <w:bCs w:val="0"/>
          <w:szCs w:val="24"/>
          <w:lang w:val="sr-Cyrl-CS"/>
        </w:rPr>
        <w:t>р</w:t>
      </w:r>
    </w:p>
    <w:p w:rsidR="00616A25" w:rsidRPr="00012773" w:rsidRDefault="000827B7" w:rsidP="00027DAB">
      <w:pPr>
        <w:jc w:val="both"/>
        <w:rPr>
          <w:bCs/>
          <w:sz w:val="24"/>
          <w:szCs w:val="24"/>
          <w:lang w:val="sr-Cyrl-CS"/>
        </w:rPr>
      </w:pPr>
      <w:r w:rsidRPr="00012773">
        <w:rPr>
          <w:bCs/>
          <w:sz w:val="24"/>
          <w:szCs w:val="24"/>
          <w:lang w:val="sr-Cyrl-CS"/>
        </w:rPr>
        <w:t>недељни фонд часова</w:t>
      </w:r>
      <w:r w:rsidR="00931C3A" w:rsidRPr="00012773">
        <w:rPr>
          <w:bCs/>
          <w:sz w:val="24"/>
          <w:szCs w:val="24"/>
          <w:lang w:val="sr-Cyrl-CS"/>
        </w:rPr>
        <w:t xml:space="preserve"> (једно одељење)</w:t>
      </w:r>
      <w:r w:rsidR="00CB300F">
        <w:rPr>
          <w:bCs/>
          <w:sz w:val="24"/>
          <w:szCs w:val="24"/>
          <w:lang w:val="sr-Cyrl-CS"/>
        </w:rPr>
        <w:t xml:space="preserve"> од првог до четвртог разреда</w:t>
      </w: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691"/>
        <w:gridCol w:w="793"/>
        <w:gridCol w:w="766"/>
        <w:gridCol w:w="993"/>
        <w:gridCol w:w="708"/>
        <w:gridCol w:w="851"/>
        <w:gridCol w:w="567"/>
        <w:gridCol w:w="992"/>
      </w:tblGrid>
      <w:tr w:rsidR="000827B7" w:rsidRPr="00302318" w:rsidTr="00302318">
        <w:trPr>
          <w:cantSplit/>
          <w:jc w:val="center"/>
        </w:trPr>
        <w:tc>
          <w:tcPr>
            <w:tcW w:w="3054" w:type="dxa"/>
            <w:vMerge w:val="restart"/>
            <w:shd w:val="pct10" w:color="auto" w:fill="auto"/>
            <w:vAlign w:val="center"/>
          </w:tcPr>
          <w:p w:rsidR="000827B7" w:rsidRPr="00302318" w:rsidRDefault="0099440F" w:rsidP="00302318">
            <w:pPr>
              <w:spacing w:before="120"/>
              <w:jc w:val="center"/>
              <w:rPr>
                <w:b/>
                <w:sz w:val="22"/>
                <w:szCs w:val="22"/>
                <w:lang w:val="sr-Cyrl-CS"/>
              </w:rPr>
            </w:pPr>
            <w:r w:rsidRPr="00302318">
              <w:rPr>
                <w:b/>
                <w:sz w:val="22"/>
                <w:szCs w:val="22"/>
                <w:lang w:val="sr-Cyrl-CS"/>
              </w:rPr>
              <w:t>Н</w:t>
            </w:r>
            <w:r w:rsidR="000827B7" w:rsidRPr="00302318">
              <w:rPr>
                <w:b/>
                <w:sz w:val="22"/>
                <w:szCs w:val="22"/>
                <w:lang w:val="sr-Cyrl-CS"/>
              </w:rPr>
              <w:t>a</w:t>
            </w:r>
            <w:r w:rsidRPr="00302318">
              <w:rPr>
                <w:b/>
                <w:sz w:val="22"/>
                <w:szCs w:val="22"/>
                <w:lang w:val="sr-Cyrl-CS"/>
              </w:rPr>
              <w:t>ст</w:t>
            </w:r>
            <w:r w:rsidR="000827B7" w:rsidRPr="00302318">
              <w:rPr>
                <w:b/>
                <w:sz w:val="22"/>
                <w:szCs w:val="22"/>
                <w:lang w:val="sr-Cyrl-CS"/>
              </w:rPr>
              <w:t>a</w:t>
            </w:r>
            <w:r w:rsidRPr="00302318">
              <w:rPr>
                <w:b/>
                <w:sz w:val="22"/>
                <w:szCs w:val="22"/>
                <w:lang w:val="sr-Cyrl-CS"/>
              </w:rPr>
              <w:t>вни</w:t>
            </w:r>
            <w:r w:rsidR="000827B7" w:rsidRPr="00302318">
              <w:rPr>
                <w:b/>
                <w:sz w:val="22"/>
                <w:szCs w:val="22"/>
                <w:lang w:val="sr-Cyrl-CS"/>
              </w:rPr>
              <w:t xml:space="preserve"> </w:t>
            </w:r>
            <w:r w:rsidRPr="00302318">
              <w:rPr>
                <w:b/>
                <w:sz w:val="22"/>
                <w:szCs w:val="22"/>
                <w:lang w:val="sr-Cyrl-CS"/>
              </w:rPr>
              <w:t>пр</w:t>
            </w:r>
            <w:r w:rsidR="000827B7" w:rsidRPr="00302318">
              <w:rPr>
                <w:b/>
                <w:sz w:val="22"/>
                <w:szCs w:val="22"/>
                <w:lang w:val="sr-Cyrl-CS"/>
              </w:rPr>
              <w:t>e</w:t>
            </w:r>
            <w:r w:rsidRPr="00302318">
              <w:rPr>
                <w:b/>
                <w:sz w:val="22"/>
                <w:szCs w:val="22"/>
                <w:lang w:val="sr-Cyrl-CS"/>
              </w:rPr>
              <w:t>дм</w:t>
            </w:r>
            <w:r w:rsidR="000827B7" w:rsidRPr="00302318">
              <w:rPr>
                <w:b/>
                <w:sz w:val="22"/>
                <w:szCs w:val="22"/>
                <w:lang w:val="sr-Cyrl-CS"/>
              </w:rPr>
              <w:t>e</w:t>
            </w:r>
            <w:r w:rsidRPr="00302318">
              <w:rPr>
                <w:b/>
                <w:sz w:val="22"/>
                <w:szCs w:val="22"/>
                <w:lang w:val="sr-Cyrl-CS"/>
              </w:rPr>
              <w:t>т</w:t>
            </w:r>
          </w:p>
        </w:tc>
        <w:tc>
          <w:tcPr>
            <w:tcW w:w="1484" w:type="dxa"/>
            <w:gridSpan w:val="2"/>
            <w:shd w:val="pct10" w:color="auto" w:fill="auto"/>
            <w:vAlign w:val="center"/>
          </w:tcPr>
          <w:p w:rsidR="000827B7" w:rsidRPr="00302318" w:rsidRDefault="002364B5" w:rsidP="00302318">
            <w:pPr>
              <w:jc w:val="center"/>
              <w:rPr>
                <w:b/>
                <w:sz w:val="22"/>
                <w:szCs w:val="22"/>
                <w:lang w:val="sr-Cyrl-CS"/>
              </w:rPr>
            </w:pPr>
            <w:r w:rsidRPr="00302318">
              <w:rPr>
                <w:b/>
                <w:sz w:val="22"/>
                <w:szCs w:val="22"/>
                <w:lang w:val="sr-Cyrl-CS"/>
              </w:rPr>
              <w:t>I</w:t>
            </w:r>
            <w:r w:rsidR="000827B7" w:rsidRPr="00302318">
              <w:rPr>
                <w:b/>
                <w:sz w:val="22"/>
                <w:szCs w:val="22"/>
                <w:lang w:val="sr-Cyrl-CS"/>
              </w:rPr>
              <w:t xml:space="preserve"> </w:t>
            </w:r>
            <w:r w:rsidR="0099440F" w:rsidRPr="00302318">
              <w:rPr>
                <w:b/>
                <w:sz w:val="22"/>
                <w:szCs w:val="22"/>
                <w:lang w:val="sr-Cyrl-CS"/>
              </w:rPr>
              <w:t>р</w:t>
            </w:r>
            <w:r w:rsidR="000827B7" w:rsidRPr="00302318">
              <w:rPr>
                <w:b/>
                <w:sz w:val="22"/>
                <w:szCs w:val="22"/>
                <w:lang w:val="sr-Cyrl-CS"/>
              </w:rPr>
              <w:t>a</w:t>
            </w:r>
            <w:r w:rsidR="0099440F" w:rsidRPr="00302318">
              <w:rPr>
                <w:b/>
                <w:sz w:val="22"/>
                <w:szCs w:val="22"/>
                <w:lang w:val="sr-Cyrl-CS"/>
              </w:rPr>
              <w:t>зр</w:t>
            </w:r>
            <w:r w:rsidR="000827B7" w:rsidRPr="00302318">
              <w:rPr>
                <w:b/>
                <w:sz w:val="22"/>
                <w:szCs w:val="22"/>
                <w:lang w:val="sr-Cyrl-CS"/>
              </w:rPr>
              <w:t>.-1</w:t>
            </w:r>
            <w:r w:rsidR="000827B7" w:rsidRPr="00302318">
              <w:rPr>
                <w:b/>
                <w:sz w:val="22"/>
                <w:szCs w:val="22"/>
                <w:lang w:val="sr-Latn-CS"/>
              </w:rPr>
              <w:t xml:space="preserve"> </w:t>
            </w:r>
            <w:r w:rsidR="000827B7" w:rsidRPr="00302318">
              <w:rPr>
                <w:b/>
                <w:sz w:val="22"/>
                <w:szCs w:val="22"/>
                <w:lang w:val="sr-Cyrl-CS"/>
              </w:rPr>
              <w:t>од</w:t>
            </w:r>
            <w:r w:rsidR="000827B7" w:rsidRPr="00302318">
              <w:rPr>
                <w:b/>
                <w:sz w:val="22"/>
                <w:szCs w:val="22"/>
                <w:lang w:val="sr-Latn-CS"/>
              </w:rPr>
              <w:t>.</w:t>
            </w:r>
          </w:p>
        </w:tc>
        <w:tc>
          <w:tcPr>
            <w:tcW w:w="1759" w:type="dxa"/>
            <w:gridSpan w:val="2"/>
            <w:shd w:val="pct10" w:color="auto" w:fill="auto"/>
            <w:vAlign w:val="center"/>
          </w:tcPr>
          <w:p w:rsidR="000827B7" w:rsidRPr="00302318" w:rsidRDefault="002364B5" w:rsidP="00302318">
            <w:pPr>
              <w:jc w:val="center"/>
              <w:rPr>
                <w:b/>
                <w:sz w:val="22"/>
                <w:szCs w:val="22"/>
                <w:lang w:val="sr-Cyrl-CS"/>
              </w:rPr>
            </w:pPr>
            <w:r w:rsidRPr="00302318">
              <w:rPr>
                <w:b/>
                <w:sz w:val="22"/>
                <w:szCs w:val="22"/>
                <w:lang w:val="sr-Cyrl-CS"/>
              </w:rPr>
              <w:t>II</w:t>
            </w:r>
            <w:r w:rsidR="000827B7" w:rsidRPr="00302318">
              <w:rPr>
                <w:b/>
                <w:sz w:val="22"/>
                <w:szCs w:val="22"/>
                <w:lang w:val="sr-Cyrl-CS"/>
              </w:rPr>
              <w:t xml:space="preserve"> </w:t>
            </w:r>
            <w:r w:rsidR="0099440F" w:rsidRPr="00302318">
              <w:rPr>
                <w:b/>
                <w:sz w:val="22"/>
                <w:szCs w:val="22"/>
                <w:lang w:val="sr-Cyrl-CS"/>
              </w:rPr>
              <w:t>р</w:t>
            </w:r>
            <w:r w:rsidR="000827B7" w:rsidRPr="00302318">
              <w:rPr>
                <w:b/>
                <w:sz w:val="22"/>
                <w:szCs w:val="22"/>
                <w:lang w:val="sr-Cyrl-CS"/>
              </w:rPr>
              <w:t>a</w:t>
            </w:r>
            <w:r w:rsidR="0099440F" w:rsidRPr="00302318">
              <w:rPr>
                <w:b/>
                <w:sz w:val="22"/>
                <w:szCs w:val="22"/>
                <w:lang w:val="sr-Cyrl-CS"/>
              </w:rPr>
              <w:t>зр</w:t>
            </w:r>
            <w:r w:rsidR="000827B7" w:rsidRPr="00302318">
              <w:rPr>
                <w:b/>
                <w:sz w:val="22"/>
                <w:szCs w:val="22"/>
                <w:lang w:val="sr-Cyrl-CS"/>
              </w:rPr>
              <w:t>.-1</w:t>
            </w:r>
            <w:r w:rsidR="000827B7" w:rsidRPr="00302318">
              <w:rPr>
                <w:b/>
                <w:sz w:val="22"/>
                <w:szCs w:val="22"/>
                <w:lang w:val="sr-Latn-CS"/>
              </w:rPr>
              <w:t xml:space="preserve"> </w:t>
            </w:r>
            <w:r w:rsidR="000827B7" w:rsidRPr="00302318">
              <w:rPr>
                <w:b/>
                <w:sz w:val="22"/>
                <w:szCs w:val="22"/>
                <w:lang w:val="sr-Cyrl-CS"/>
              </w:rPr>
              <w:t>од</w:t>
            </w:r>
            <w:r w:rsidR="000827B7" w:rsidRPr="00302318">
              <w:rPr>
                <w:b/>
                <w:sz w:val="22"/>
                <w:szCs w:val="22"/>
                <w:lang w:val="sr-Latn-CS"/>
              </w:rPr>
              <w:t>.</w:t>
            </w:r>
          </w:p>
        </w:tc>
        <w:tc>
          <w:tcPr>
            <w:tcW w:w="1559" w:type="dxa"/>
            <w:gridSpan w:val="2"/>
            <w:shd w:val="pct10" w:color="auto" w:fill="auto"/>
            <w:vAlign w:val="center"/>
          </w:tcPr>
          <w:p w:rsidR="000827B7" w:rsidRPr="00302318" w:rsidRDefault="002364B5" w:rsidP="00302318">
            <w:pPr>
              <w:jc w:val="center"/>
              <w:rPr>
                <w:b/>
                <w:sz w:val="22"/>
                <w:szCs w:val="22"/>
                <w:lang w:val="sr-Cyrl-CS"/>
              </w:rPr>
            </w:pPr>
            <w:r w:rsidRPr="00302318">
              <w:rPr>
                <w:b/>
                <w:sz w:val="22"/>
                <w:szCs w:val="22"/>
                <w:lang w:val="sr-Cyrl-CS"/>
              </w:rPr>
              <w:t xml:space="preserve">III </w:t>
            </w:r>
            <w:r w:rsidR="0099440F" w:rsidRPr="00302318">
              <w:rPr>
                <w:b/>
                <w:sz w:val="22"/>
                <w:szCs w:val="22"/>
                <w:lang w:val="sr-Cyrl-CS"/>
              </w:rPr>
              <w:t>р</w:t>
            </w:r>
            <w:r w:rsidR="000827B7" w:rsidRPr="00302318">
              <w:rPr>
                <w:b/>
                <w:sz w:val="22"/>
                <w:szCs w:val="22"/>
                <w:lang w:val="sr-Cyrl-CS"/>
              </w:rPr>
              <w:t>a</w:t>
            </w:r>
            <w:r w:rsidR="0099440F" w:rsidRPr="00302318">
              <w:rPr>
                <w:b/>
                <w:sz w:val="22"/>
                <w:szCs w:val="22"/>
                <w:lang w:val="sr-Cyrl-CS"/>
              </w:rPr>
              <w:t>зр</w:t>
            </w:r>
            <w:r w:rsidR="000827B7" w:rsidRPr="00302318">
              <w:rPr>
                <w:b/>
                <w:sz w:val="22"/>
                <w:szCs w:val="22"/>
                <w:lang w:val="sr-Latn-CS"/>
              </w:rPr>
              <w:t>.</w:t>
            </w:r>
            <w:r w:rsidR="000827B7" w:rsidRPr="00302318">
              <w:rPr>
                <w:b/>
                <w:sz w:val="22"/>
                <w:szCs w:val="22"/>
                <w:lang w:val="sr-Cyrl-CS"/>
              </w:rPr>
              <w:t>-1 од.</w:t>
            </w:r>
          </w:p>
        </w:tc>
        <w:tc>
          <w:tcPr>
            <w:tcW w:w="1559" w:type="dxa"/>
            <w:gridSpan w:val="2"/>
            <w:shd w:val="pct10" w:color="auto" w:fill="auto"/>
            <w:vAlign w:val="center"/>
          </w:tcPr>
          <w:p w:rsidR="000827B7" w:rsidRPr="00302318" w:rsidRDefault="002364B5" w:rsidP="00302318">
            <w:pPr>
              <w:jc w:val="center"/>
              <w:rPr>
                <w:b/>
                <w:sz w:val="22"/>
                <w:szCs w:val="22"/>
                <w:lang w:val="sr-Cyrl-CS"/>
              </w:rPr>
            </w:pPr>
            <w:r w:rsidRPr="00302318">
              <w:rPr>
                <w:b/>
                <w:sz w:val="22"/>
                <w:szCs w:val="22"/>
                <w:lang w:val="sr-Cyrl-CS"/>
              </w:rPr>
              <w:t>IV</w:t>
            </w:r>
            <w:r w:rsidR="000827B7" w:rsidRPr="00302318">
              <w:rPr>
                <w:b/>
                <w:sz w:val="22"/>
                <w:szCs w:val="22"/>
                <w:lang w:val="sr-Cyrl-CS"/>
              </w:rPr>
              <w:t xml:space="preserve"> </w:t>
            </w:r>
            <w:r w:rsidR="0099440F" w:rsidRPr="00302318">
              <w:rPr>
                <w:b/>
                <w:sz w:val="22"/>
                <w:szCs w:val="22"/>
                <w:lang w:val="sr-Cyrl-CS"/>
              </w:rPr>
              <w:t>р</w:t>
            </w:r>
            <w:r w:rsidR="000827B7" w:rsidRPr="00302318">
              <w:rPr>
                <w:b/>
                <w:sz w:val="22"/>
                <w:szCs w:val="22"/>
                <w:lang w:val="sr-Cyrl-CS"/>
              </w:rPr>
              <w:t>a</w:t>
            </w:r>
            <w:r w:rsidR="0099440F" w:rsidRPr="00302318">
              <w:rPr>
                <w:b/>
                <w:sz w:val="22"/>
                <w:szCs w:val="22"/>
                <w:lang w:val="sr-Cyrl-CS"/>
              </w:rPr>
              <w:t>з</w:t>
            </w:r>
            <w:r w:rsidR="0099440F" w:rsidRPr="00302318">
              <w:rPr>
                <w:b/>
                <w:sz w:val="22"/>
                <w:szCs w:val="22"/>
                <w:lang w:val="sr-Latn-CS"/>
              </w:rPr>
              <w:t>р</w:t>
            </w:r>
            <w:r w:rsidR="000827B7" w:rsidRPr="00302318">
              <w:rPr>
                <w:b/>
                <w:sz w:val="22"/>
                <w:szCs w:val="22"/>
                <w:lang w:val="sr-Latn-CS"/>
              </w:rPr>
              <w:t>.</w:t>
            </w:r>
            <w:r w:rsidR="000827B7" w:rsidRPr="00302318">
              <w:rPr>
                <w:b/>
                <w:sz w:val="22"/>
                <w:szCs w:val="22"/>
                <w:lang w:val="sr-Cyrl-CS"/>
              </w:rPr>
              <w:t>-1 од.</w:t>
            </w:r>
          </w:p>
        </w:tc>
      </w:tr>
      <w:tr w:rsidR="000827B7" w:rsidRPr="00302318" w:rsidTr="00302318">
        <w:trPr>
          <w:cantSplit/>
          <w:jc w:val="center"/>
        </w:trPr>
        <w:tc>
          <w:tcPr>
            <w:tcW w:w="3054" w:type="dxa"/>
            <w:vMerge/>
            <w:shd w:val="pct10" w:color="auto" w:fill="auto"/>
            <w:vAlign w:val="center"/>
          </w:tcPr>
          <w:p w:rsidR="000827B7" w:rsidRPr="00302318" w:rsidRDefault="000827B7" w:rsidP="00302318">
            <w:pPr>
              <w:jc w:val="center"/>
              <w:rPr>
                <w:b/>
                <w:sz w:val="22"/>
                <w:szCs w:val="22"/>
                <w:lang w:val="sr-Cyrl-CS"/>
              </w:rPr>
            </w:pPr>
          </w:p>
        </w:tc>
        <w:tc>
          <w:tcPr>
            <w:tcW w:w="691" w:type="dxa"/>
            <w:shd w:val="pct10" w:color="auto" w:fill="auto"/>
            <w:vAlign w:val="center"/>
          </w:tcPr>
          <w:p w:rsidR="000827B7" w:rsidRPr="00302318" w:rsidRDefault="000827B7" w:rsidP="00302318">
            <w:pPr>
              <w:jc w:val="center"/>
              <w:rPr>
                <w:b/>
                <w:sz w:val="22"/>
                <w:szCs w:val="22"/>
                <w:lang w:val="sr-Latn-CS"/>
              </w:rPr>
            </w:pPr>
            <w:r w:rsidRPr="00302318">
              <w:rPr>
                <w:b/>
                <w:sz w:val="22"/>
                <w:szCs w:val="22"/>
                <w:lang w:val="sr-Cyrl-CS"/>
              </w:rPr>
              <w:t>o</w:t>
            </w:r>
            <w:r w:rsidR="0099440F" w:rsidRPr="00302318">
              <w:rPr>
                <w:b/>
                <w:sz w:val="22"/>
                <w:szCs w:val="22"/>
                <w:lang w:val="sr-Cyrl-CS"/>
              </w:rPr>
              <w:t>д</w:t>
            </w:r>
            <w:r w:rsidRPr="00302318">
              <w:rPr>
                <w:b/>
                <w:sz w:val="22"/>
                <w:szCs w:val="22"/>
                <w:lang w:val="sr-Latn-CS"/>
              </w:rPr>
              <w:t>.</w:t>
            </w:r>
          </w:p>
        </w:tc>
        <w:tc>
          <w:tcPr>
            <w:tcW w:w="793" w:type="dxa"/>
            <w:shd w:val="pct10" w:color="auto" w:fill="auto"/>
            <w:vAlign w:val="center"/>
          </w:tcPr>
          <w:p w:rsidR="000827B7" w:rsidRPr="00302318" w:rsidRDefault="000827B7" w:rsidP="00302318">
            <w:pPr>
              <w:jc w:val="center"/>
              <w:rPr>
                <w:b/>
                <w:sz w:val="22"/>
                <w:szCs w:val="22"/>
                <w:lang w:val="sr-Cyrl-CS"/>
              </w:rPr>
            </w:pPr>
            <w:r w:rsidRPr="00302318">
              <w:rPr>
                <w:b/>
                <w:sz w:val="22"/>
                <w:szCs w:val="22"/>
                <w:lang w:val="sr-Cyrl-CS"/>
              </w:rPr>
              <w:t>~</w:t>
            </w:r>
            <w:r w:rsidR="000D7CE2" w:rsidRPr="00302318">
              <w:rPr>
                <w:b/>
                <w:sz w:val="22"/>
                <w:szCs w:val="22"/>
                <w:lang w:val="sr-Cyrl-CS"/>
              </w:rPr>
              <w:t>.+ в.</w:t>
            </w:r>
          </w:p>
        </w:tc>
        <w:tc>
          <w:tcPr>
            <w:tcW w:w="766" w:type="dxa"/>
            <w:shd w:val="pct10" w:color="auto" w:fill="auto"/>
            <w:vAlign w:val="center"/>
          </w:tcPr>
          <w:p w:rsidR="000827B7" w:rsidRPr="00302318" w:rsidRDefault="000827B7" w:rsidP="00302318">
            <w:pPr>
              <w:jc w:val="center"/>
              <w:rPr>
                <w:b/>
                <w:sz w:val="22"/>
                <w:szCs w:val="22"/>
                <w:lang w:val="sr-Cyrl-CS"/>
              </w:rPr>
            </w:pPr>
            <w:r w:rsidRPr="00302318">
              <w:rPr>
                <w:b/>
                <w:sz w:val="22"/>
                <w:szCs w:val="22"/>
                <w:lang w:val="sr-Cyrl-CS"/>
              </w:rPr>
              <w:t>o</w:t>
            </w:r>
            <w:r w:rsidR="0099440F" w:rsidRPr="00302318">
              <w:rPr>
                <w:b/>
                <w:sz w:val="22"/>
                <w:szCs w:val="22"/>
                <w:lang w:val="sr-Cyrl-CS"/>
              </w:rPr>
              <w:t>д</w:t>
            </w:r>
          </w:p>
        </w:tc>
        <w:tc>
          <w:tcPr>
            <w:tcW w:w="993" w:type="dxa"/>
            <w:shd w:val="pct10" w:color="auto" w:fill="auto"/>
            <w:vAlign w:val="center"/>
          </w:tcPr>
          <w:p w:rsidR="000827B7" w:rsidRPr="00302318" w:rsidRDefault="000827B7" w:rsidP="00302318">
            <w:pPr>
              <w:jc w:val="center"/>
              <w:rPr>
                <w:b/>
                <w:sz w:val="22"/>
                <w:szCs w:val="22"/>
                <w:lang w:val="sr-Cyrl-CS"/>
              </w:rPr>
            </w:pPr>
            <w:r w:rsidRPr="00302318">
              <w:rPr>
                <w:b/>
                <w:sz w:val="22"/>
                <w:szCs w:val="22"/>
                <w:lang w:val="sr-Cyrl-CS"/>
              </w:rPr>
              <w:t>~</w:t>
            </w:r>
            <w:r w:rsidR="000D7CE2" w:rsidRPr="00302318">
              <w:rPr>
                <w:b/>
                <w:sz w:val="22"/>
                <w:szCs w:val="22"/>
                <w:lang w:val="sr-Cyrl-CS"/>
              </w:rPr>
              <w:t>.+ в.</w:t>
            </w:r>
          </w:p>
        </w:tc>
        <w:tc>
          <w:tcPr>
            <w:tcW w:w="708" w:type="dxa"/>
            <w:shd w:val="pct10" w:color="auto" w:fill="auto"/>
            <w:vAlign w:val="center"/>
          </w:tcPr>
          <w:p w:rsidR="000827B7" w:rsidRPr="00302318" w:rsidRDefault="000827B7" w:rsidP="00302318">
            <w:pPr>
              <w:jc w:val="center"/>
              <w:rPr>
                <w:b/>
                <w:sz w:val="22"/>
                <w:szCs w:val="22"/>
                <w:lang w:val="sr-Latn-CS"/>
              </w:rPr>
            </w:pPr>
            <w:r w:rsidRPr="00302318">
              <w:rPr>
                <w:b/>
                <w:sz w:val="22"/>
                <w:szCs w:val="22"/>
                <w:lang w:val="sr-Cyrl-CS"/>
              </w:rPr>
              <w:t>o</w:t>
            </w:r>
            <w:r w:rsidR="0099440F" w:rsidRPr="00302318">
              <w:rPr>
                <w:b/>
                <w:sz w:val="22"/>
                <w:szCs w:val="22"/>
                <w:lang w:val="sr-Cyrl-CS"/>
              </w:rPr>
              <w:t>д</w:t>
            </w:r>
            <w:r w:rsidRPr="00302318">
              <w:rPr>
                <w:b/>
                <w:sz w:val="22"/>
                <w:szCs w:val="22"/>
                <w:lang w:val="sr-Latn-CS"/>
              </w:rPr>
              <w:t>.</w:t>
            </w:r>
          </w:p>
        </w:tc>
        <w:tc>
          <w:tcPr>
            <w:tcW w:w="851" w:type="dxa"/>
            <w:shd w:val="pct10" w:color="auto" w:fill="auto"/>
            <w:vAlign w:val="center"/>
          </w:tcPr>
          <w:p w:rsidR="000827B7" w:rsidRPr="00302318" w:rsidRDefault="000827B7" w:rsidP="00302318">
            <w:pPr>
              <w:jc w:val="center"/>
              <w:rPr>
                <w:b/>
                <w:sz w:val="22"/>
                <w:szCs w:val="22"/>
                <w:lang w:val="sr-Cyrl-CS"/>
              </w:rPr>
            </w:pPr>
            <w:r w:rsidRPr="00302318">
              <w:rPr>
                <w:b/>
                <w:sz w:val="22"/>
                <w:szCs w:val="22"/>
                <w:lang w:val="sr-Cyrl-CS"/>
              </w:rPr>
              <w:t>~</w:t>
            </w:r>
            <w:r w:rsidR="000D7CE2" w:rsidRPr="00302318">
              <w:rPr>
                <w:b/>
                <w:sz w:val="22"/>
                <w:szCs w:val="22"/>
                <w:lang w:val="sr-Cyrl-CS"/>
              </w:rPr>
              <w:t>ас.</w:t>
            </w:r>
          </w:p>
        </w:tc>
        <w:tc>
          <w:tcPr>
            <w:tcW w:w="567" w:type="dxa"/>
            <w:shd w:val="pct10" w:color="auto" w:fill="auto"/>
            <w:vAlign w:val="center"/>
          </w:tcPr>
          <w:p w:rsidR="000827B7" w:rsidRPr="00302318" w:rsidRDefault="000827B7" w:rsidP="00302318">
            <w:pPr>
              <w:jc w:val="center"/>
              <w:rPr>
                <w:b/>
                <w:sz w:val="22"/>
                <w:szCs w:val="22"/>
                <w:lang w:val="sr-Latn-CS"/>
              </w:rPr>
            </w:pPr>
            <w:r w:rsidRPr="00302318">
              <w:rPr>
                <w:b/>
                <w:sz w:val="22"/>
                <w:szCs w:val="22"/>
                <w:lang w:val="sr-Cyrl-CS"/>
              </w:rPr>
              <w:t>o</w:t>
            </w:r>
            <w:r w:rsidR="0099440F" w:rsidRPr="00302318">
              <w:rPr>
                <w:b/>
                <w:sz w:val="22"/>
                <w:szCs w:val="22"/>
                <w:lang w:val="sr-Cyrl-CS"/>
              </w:rPr>
              <w:t>д</w:t>
            </w:r>
            <w:r w:rsidRPr="00302318">
              <w:rPr>
                <w:b/>
                <w:sz w:val="22"/>
                <w:szCs w:val="22"/>
                <w:lang w:val="sr-Latn-CS"/>
              </w:rPr>
              <w:t>.</w:t>
            </w:r>
          </w:p>
        </w:tc>
        <w:tc>
          <w:tcPr>
            <w:tcW w:w="992" w:type="dxa"/>
            <w:shd w:val="pct10" w:color="auto" w:fill="auto"/>
            <w:vAlign w:val="center"/>
          </w:tcPr>
          <w:p w:rsidR="000827B7" w:rsidRPr="00302318" w:rsidRDefault="000827B7" w:rsidP="00302318">
            <w:pPr>
              <w:jc w:val="center"/>
              <w:rPr>
                <w:b/>
                <w:sz w:val="22"/>
                <w:szCs w:val="22"/>
                <w:lang w:val="sr-Latn-CS"/>
              </w:rPr>
            </w:pPr>
            <w:r w:rsidRPr="00302318">
              <w:rPr>
                <w:b/>
                <w:sz w:val="22"/>
                <w:szCs w:val="22"/>
                <w:lang w:val="sr-Cyrl-CS"/>
              </w:rPr>
              <w:t>~a</w:t>
            </w:r>
            <w:r w:rsidR="0099440F" w:rsidRPr="00302318">
              <w:rPr>
                <w:b/>
                <w:sz w:val="22"/>
                <w:szCs w:val="22"/>
                <w:lang w:val="sr-Cyrl-CS"/>
              </w:rPr>
              <w:t>с</w:t>
            </w:r>
            <w:r w:rsidRPr="00302318">
              <w:rPr>
                <w:b/>
                <w:sz w:val="22"/>
                <w:szCs w:val="22"/>
                <w:lang w:val="sr-Latn-CS"/>
              </w:rPr>
              <w:t>.</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Српски</w:t>
            </w:r>
            <w:r w:rsidR="000827B7" w:rsidRPr="00302318">
              <w:rPr>
                <w:sz w:val="22"/>
                <w:szCs w:val="22"/>
                <w:lang w:val="sr-Cyrl-CS"/>
              </w:rPr>
              <w:t xml:space="preserve"> je</w:t>
            </w:r>
            <w:r w:rsidRPr="00302318">
              <w:rPr>
                <w:sz w:val="22"/>
                <w:szCs w:val="22"/>
                <w:lang w:val="sr-Cyrl-CS"/>
              </w:rPr>
              <w:t>зик</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4</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4</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5</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5</w:t>
            </w:r>
          </w:p>
        </w:tc>
      </w:tr>
      <w:tr w:rsidR="000827B7" w:rsidRPr="00302318" w:rsidTr="00302318">
        <w:trPr>
          <w:jc w:val="center"/>
        </w:trPr>
        <w:tc>
          <w:tcPr>
            <w:tcW w:w="3054" w:type="dxa"/>
          </w:tcPr>
          <w:p w:rsidR="000827B7" w:rsidRPr="00302318" w:rsidRDefault="000827B7" w:rsidP="00302318">
            <w:pPr>
              <w:rPr>
                <w:sz w:val="22"/>
                <w:szCs w:val="22"/>
                <w:lang w:val="sr-Latn-CS"/>
              </w:rPr>
            </w:pPr>
            <w:r w:rsidRPr="00302318">
              <w:rPr>
                <w:sz w:val="22"/>
                <w:szCs w:val="22"/>
                <w:lang w:val="sr-Cyrl-CS"/>
              </w:rPr>
              <w:t>E</w:t>
            </w:r>
            <w:r w:rsidR="0099440F" w:rsidRPr="00302318">
              <w:rPr>
                <w:sz w:val="22"/>
                <w:szCs w:val="22"/>
                <w:lang w:val="sr-Cyrl-CS"/>
              </w:rPr>
              <w:t>нгл</w:t>
            </w:r>
            <w:r w:rsidRPr="00302318">
              <w:rPr>
                <w:sz w:val="22"/>
                <w:szCs w:val="22"/>
                <w:lang w:val="sr-Cyrl-CS"/>
              </w:rPr>
              <w:t>e</w:t>
            </w:r>
            <w:r w:rsidR="0099440F" w:rsidRPr="00302318">
              <w:rPr>
                <w:sz w:val="22"/>
                <w:szCs w:val="22"/>
                <w:lang w:val="sr-Cyrl-CS"/>
              </w:rPr>
              <w:t>ски</w:t>
            </w:r>
            <w:r w:rsidRPr="00302318">
              <w:rPr>
                <w:sz w:val="22"/>
                <w:szCs w:val="22"/>
                <w:lang w:val="sr-Cyrl-CS"/>
              </w:rPr>
              <w:t xml:space="preserve"> je</w:t>
            </w:r>
            <w:r w:rsidR="0099440F" w:rsidRPr="00302318">
              <w:rPr>
                <w:sz w:val="22"/>
                <w:szCs w:val="22"/>
                <w:lang w:val="sr-Cyrl-CS"/>
              </w:rPr>
              <w:t>зик</w:t>
            </w:r>
            <w:r w:rsidRPr="00302318">
              <w:rPr>
                <w:sz w:val="22"/>
                <w:szCs w:val="22"/>
                <w:lang w:val="sr-Cyrl-CS"/>
              </w:rPr>
              <w:t xml:space="preserve"> </w:t>
            </w:r>
            <w:r w:rsidR="005469D5" w:rsidRPr="00302318">
              <w:rPr>
                <w:sz w:val="22"/>
                <w:szCs w:val="22"/>
                <w:lang w:val="sr-Latn-CS"/>
              </w:rPr>
              <w:t>I</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r w:rsidR="00281E35" w:rsidRPr="00302318">
              <w:rPr>
                <w:sz w:val="22"/>
                <w:szCs w:val="22"/>
                <w:lang w:val="sr-Cyrl-CS"/>
              </w:rPr>
              <w:t>0,5</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281E35" w:rsidP="00302318">
            <w:pPr>
              <w:jc w:val="center"/>
              <w:rPr>
                <w:sz w:val="22"/>
                <w:szCs w:val="22"/>
                <w:lang w:val="sr-Cyrl-CS"/>
              </w:rPr>
            </w:pPr>
            <w:r w:rsidRPr="00302318">
              <w:rPr>
                <w:sz w:val="22"/>
                <w:szCs w:val="22"/>
                <w:lang w:val="sr-Cyrl-CS"/>
              </w:rPr>
              <w:t>3+1</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CC73BC" w:rsidP="00302318">
            <w:pPr>
              <w:jc w:val="center"/>
              <w:rPr>
                <w:sz w:val="22"/>
                <w:szCs w:val="22"/>
                <w:lang w:val="sr-Cyrl-CS"/>
              </w:rPr>
            </w:pPr>
            <w:r w:rsidRPr="00302318">
              <w:rPr>
                <w:sz w:val="22"/>
                <w:szCs w:val="22"/>
                <w:lang w:val="sr-Cyrl-CS"/>
              </w:rPr>
              <w:t>1+2</w:t>
            </w:r>
          </w:p>
        </w:tc>
      </w:tr>
      <w:tr w:rsidR="000827B7" w:rsidRPr="00302318" w:rsidTr="00302318">
        <w:trPr>
          <w:jc w:val="center"/>
        </w:trPr>
        <w:tc>
          <w:tcPr>
            <w:tcW w:w="3054" w:type="dxa"/>
          </w:tcPr>
          <w:p w:rsidR="000827B7" w:rsidRPr="00302318" w:rsidRDefault="0099440F" w:rsidP="00302318">
            <w:pPr>
              <w:rPr>
                <w:sz w:val="22"/>
                <w:szCs w:val="22"/>
                <w:lang w:val="sr-Latn-CS"/>
              </w:rPr>
            </w:pPr>
            <w:r w:rsidRPr="00302318">
              <w:rPr>
                <w:sz w:val="22"/>
                <w:szCs w:val="22"/>
                <w:lang w:val="sr-Cyrl-CS"/>
              </w:rPr>
              <w:t>Н</w:t>
            </w:r>
            <w:r w:rsidR="000827B7" w:rsidRPr="00302318">
              <w:rPr>
                <w:sz w:val="22"/>
                <w:szCs w:val="22"/>
                <w:lang w:val="sr-Cyrl-CS"/>
              </w:rPr>
              <w:t>e</w:t>
            </w:r>
            <w:r w:rsidRPr="00302318">
              <w:rPr>
                <w:sz w:val="22"/>
                <w:szCs w:val="22"/>
                <w:lang w:val="sr-Cyrl-CS"/>
              </w:rPr>
              <w:t>м</w:t>
            </w:r>
            <w:r w:rsidR="009B27AC" w:rsidRPr="00302318">
              <w:rPr>
                <w:sz w:val="22"/>
                <w:szCs w:val="22"/>
                <w:lang w:val="sr-Cyrl-CS"/>
              </w:rPr>
              <w:t>aч</w:t>
            </w:r>
            <w:r w:rsidRPr="00302318">
              <w:rPr>
                <w:sz w:val="22"/>
                <w:szCs w:val="22"/>
                <w:lang w:val="sr-Cyrl-CS"/>
              </w:rPr>
              <w:t>ки</w:t>
            </w:r>
            <w:r w:rsidR="000827B7" w:rsidRPr="00302318">
              <w:rPr>
                <w:sz w:val="22"/>
                <w:szCs w:val="22"/>
                <w:lang w:val="sr-Cyrl-CS"/>
              </w:rPr>
              <w:t xml:space="preserve"> je</w:t>
            </w:r>
            <w:r w:rsidRPr="00302318">
              <w:rPr>
                <w:sz w:val="22"/>
                <w:szCs w:val="22"/>
                <w:lang w:val="sr-Cyrl-CS"/>
              </w:rPr>
              <w:t>зик</w:t>
            </w:r>
            <w:r w:rsidR="000827B7" w:rsidRPr="00302318">
              <w:rPr>
                <w:sz w:val="22"/>
                <w:szCs w:val="22"/>
                <w:lang w:val="sr-Cyrl-CS"/>
              </w:rPr>
              <w:t xml:space="preserve"> </w:t>
            </w:r>
            <w:r w:rsidR="005469D5" w:rsidRPr="00302318">
              <w:rPr>
                <w:sz w:val="22"/>
                <w:szCs w:val="22"/>
                <w:lang w:val="sr-Latn-CS"/>
              </w:rPr>
              <w:t>II</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281E35"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281E35" w:rsidP="00302318">
            <w:pPr>
              <w:jc w:val="center"/>
              <w:rPr>
                <w:sz w:val="22"/>
                <w:szCs w:val="22"/>
                <w:lang w:val="sr-Cyrl-CS"/>
              </w:rPr>
            </w:pPr>
            <w:r w:rsidRPr="00302318">
              <w:rPr>
                <w:sz w:val="22"/>
                <w:szCs w:val="22"/>
                <w:lang w:val="sr-Cyrl-CS"/>
              </w:rPr>
              <w:t>1+0,5</w:t>
            </w:r>
          </w:p>
        </w:tc>
        <w:tc>
          <w:tcPr>
            <w:tcW w:w="708" w:type="dxa"/>
            <w:vAlign w:val="center"/>
          </w:tcPr>
          <w:p w:rsidR="000827B7" w:rsidRPr="00302318" w:rsidRDefault="00594800" w:rsidP="00302318">
            <w:pPr>
              <w:jc w:val="center"/>
              <w:rPr>
                <w:sz w:val="22"/>
                <w:szCs w:val="22"/>
              </w:rPr>
            </w:pPr>
            <w:r w:rsidRPr="00302318">
              <w:rPr>
                <w:sz w:val="22"/>
                <w:szCs w:val="22"/>
              </w:rPr>
              <w:t>1</w:t>
            </w:r>
          </w:p>
        </w:tc>
        <w:tc>
          <w:tcPr>
            <w:tcW w:w="851" w:type="dxa"/>
            <w:vAlign w:val="center"/>
          </w:tcPr>
          <w:p w:rsidR="000827B7" w:rsidRPr="00302318" w:rsidRDefault="00594800" w:rsidP="00302318">
            <w:pPr>
              <w:jc w:val="center"/>
              <w:rPr>
                <w:sz w:val="22"/>
                <w:szCs w:val="22"/>
              </w:rPr>
            </w:pPr>
            <w:r w:rsidRPr="00302318">
              <w:rPr>
                <w:sz w:val="22"/>
                <w:szCs w:val="22"/>
              </w:rPr>
              <w:t>1+0,5</w:t>
            </w:r>
          </w:p>
        </w:tc>
        <w:tc>
          <w:tcPr>
            <w:tcW w:w="567" w:type="dxa"/>
            <w:vAlign w:val="center"/>
          </w:tcPr>
          <w:p w:rsidR="000827B7" w:rsidRPr="00302318" w:rsidRDefault="00CB300F" w:rsidP="00302318">
            <w:pPr>
              <w:jc w:val="center"/>
              <w:rPr>
                <w:sz w:val="22"/>
                <w:szCs w:val="22"/>
                <w:lang w:val="sr-Cyrl-CS"/>
              </w:rPr>
            </w:pPr>
            <w:r>
              <w:rPr>
                <w:sz w:val="22"/>
                <w:szCs w:val="22"/>
                <w:lang w:val="sr-Cyrl-CS"/>
              </w:rPr>
              <w:t>1</w:t>
            </w:r>
          </w:p>
        </w:tc>
        <w:tc>
          <w:tcPr>
            <w:tcW w:w="992" w:type="dxa"/>
            <w:vAlign w:val="center"/>
          </w:tcPr>
          <w:p w:rsidR="000827B7" w:rsidRPr="00302318" w:rsidRDefault="00CB300F" w:rsidP="00302318">
            <w:pPr>
              <w:jc w:val="center"/>
              <w:rPr>
                <w:sz w:val="22"/>
                <w:szCs w:val="22"/>
                <w:lang w:val="sr-Cyrl-CS"/>
              </w:rPr>
            </w:pPr>
            <w:r>
              <w:rPr>
                <w:sz w:val="22"/>
                <w:szCs w:val="22"/>
                <w:lang w:val="sr-Cyrl-CS"/>
              </w:rPr>
              <w:t>1+0,5</w:t>
            </w:r>
          </w:p>
        </w:tc>
      </w:tr>
      <w:tr w:rsidR="000827B7" w:rsidRPr="00302318" w:rsidTr="00302318">
        <w:trPr>
          <w:jc w:val="center"/>
        </w:trPr>
        <w:tc>
          <w:tcPr>
            <w:tcW w:w="3054" w:type="dxa"/>
          </w:tcPr>
          <w:p w:rsidR="000827B7" w:rsidRPr="00302318" w:rsidRDefault="0099440F" w:rsidP="00302318">
            <w:pPr>
              <w:rPr>
                <w:sz w:val="22"/>
                <w:szCs w:val="22"/>
                <w:lang w:val="sr-Latn-CS"/>
              </w:rPr>
            </w:pPr>
            <w:r w:rsidRPr="00302318">
              <w:rPr>
                <w:sz w:val="22"/>
                <w:szCs w:val="22"/>
                <w:lang w:val="sr-Cyrl-CS"/>
              </w:rPr>
              <w:t>Фр</w:t>
            </w:r>
            <w:r w:rsidR="000827B7" w:rsidRPr="00302318">
              <w:rPr>
                <w:sz w:val="22"/>
                <w:szCs w:val="22"/>
                <w:lang w:val="sr-Cyrl-CS"/>
              </w:rPr>
              <w:t>a</w:t>
            </w:r>
            <w:r w:rsidRPr="00302318">
              <w:rPr>
                <w:sz w:val="22"/>
                <w:szCs w:val="22"/>
                <w:lang w:val="sr-Cyrl-CS"/>
              </w:rPr>
              <w:t>нц</w:t>
            </w:r>
            <w:r w:rsidR="000827B7" w:rsidRPr="00302318">
              <w:rPr>
                <w:sz w:val="22"/>
                <w:szCs w:val="22"/>
                <w:lang w:val="sr-Cyrl-CS"/>
              </w:rPr>
              <w:t>. je</w:t>
            </w:r>
            <w:r w:rsidRPr="00302318">
              <w:rPr>
                <w:sz w:val="22"/>
                <w:szCs w:val="22"/>
                <w:lang w:val="sr-Cyrl-CS"/>
              </w:rPr>
              <w:t>зик</w:t>
            </w:r>
            <w:r w:rsidR="000827B7" w:rsidRPr="00302318">
              <w:rPr>
                <w:sz w:val="22"/>
                <w:szCs w:val="22"/>
                <w:lang w:val="sr-Cyrl-CS"/>
              </w:rPr>
              <w:t xml:space="preserve"> </w:t>
            </w:r>
            <w:r w:rsidR="005469D5" w:rsidRPr="00302318">
              <w:rPr>
                <w:sz w:val="22"/>
                <w:szCs w:val="22"/>
                <w:lang w:val="sr-Latn-CS"/>
              </w:rPr>
              <w:t>II</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66" w:type="dxa"/>
            <w:vAlign w:val="center"/>
          </w:tcPr>
          <w:p w:rsidR="000827B7" w:rsidRPr="00302318" w:rsidRDefault="0001206E" w:rsidP="00302318">
            <w:pPr>
              <w:jc w:val="center"/>
              <w:rPr>
                <w:sz w:val="22"/>
                <w:szCs w:val="22"/>
              </w:rPr>
            </w:pPr>
            <w:r w:rsidRPr="00302318">
              <w:rPr>
                <w:sz w:val="22"/>
                <w:szCs w:val="22"/>
              </w:rPr>
              <w:t>-</w:t>
            </w:r>
          </w:p>
        </w:tc>
        <w:tc>
          <w:tcPr>
            <w:tcW w:w="993" w:type="dxa"/>
            <w:vAlign w:val="center"/>
          </w:tcPr>
          <w:p w:rsidR="000827B7" w:rsidRPr="00302318" w:rsidRDefault="0001206E" w:rsidP="00302318">
            <w:pPr>
              <w:jc w:val="center"/>
              <w:rPr>
                <w:sz w:val="22"/>
                <w:szCs w:val="22"/>
              </w:rPr>
            </w:pPr>
            <w:r w:rsidRPr="00302318">
              <w:rPr>
                <w:sz w:val="22"/>
                <w:szCs w:val="22"/>
              </w:rPr>
              <w:t>-</w:t>
            </w:r>
          </w:p>
        </w:tc>
        <w:tc>
          <w:tcPr>
            <w:tcW w:w="708" w:type="dxa"/>
            <w:vAlign w:val="center"/>
          </w:tcPr>
          <w:p w:rsidR="000827B7" w:rsidRPr="00302318" w:rsidRDefault="00594800" w:rsidP="00302318">
            <w:pPr>
              <w:jc w:val="center"/>
              <w:rPr>
                <w:sz w:val="22"/>
                <w:szCs w:val="22"/>
                <w:lang w:val="sr-Cyrl-CS"/>
              </w:rPr>
            </w:pPr>
            <w:r w:rsidRPr="00302318">
              <w:rPr>
                <w:sz w:val="22"/>
                <w:szCs w:val="22"/>
                <w:lang w:val="sr-Cyrl-CS"/>
              </w:rPr>
              <w:t>-</w:t>
            </w:r>
          </w:p>
        </w:tc>
        <w:tc>
          <w:tcPr>
            <w:tcW w:w="851" w:type="dxa"/>
            <w:vAlign w:val="center"/>
          </w:tcPr>
          <w:p w:rsidR="000827B7" w:rsidRPr="00302318" w:rsidRDefault="00594800" w:rsidP="00302318">
            <w:pPr>
              <w:jc w:val="center"/>
              <w:rPr>
                <w:sz w:val="22"/>
                <w:szCs w:val="22"/>
                <w:lang w:val="sr-Cyrl-CS"/>
              </w:rPr>
            </w:pPr>
            <w:r w:rsidRPr="00302318">
              <w:rPr>
                <w:sz w:val="22"/>
                <w:szCs w:val="22"/>
                <w:lang w:val="sr-Cyrl-CS"/>
              </w:rPr>
              <w:t>-</w:t>
            </w:r>
          </w:p>
        </w:tc>
        <w:tc>
          <w:tcPr>
            <w:tcW w:w="567" w:type="dxa"/>
            <w:vAlign w:val="center"/>
          </w:tcPr>
          <w:p w:rsidR="000827B7" w:rsidRPr="00302318" w:rsidRDefault="00CB300F" w:rsidP="00302318">
            <w:pPr>
              <w:jc w:val="center"/>
              <w:rPr>
                <w:sz w:val="22"/>
                <w:szCs w:val="22"/>
                <w:lang w:val="sr-Cyrl-CS"/>
              </w:rPr>
            </w:pPr>
            <w:r>
              <w:rPr>
                <w:sz w:val="22"/>
                <w:szCs w:val="22"/>
                <w:lang w:val="sr-Cyrl-CS"/>
              </w:rPr>
              <w:t>-</w:t>
            </w:r>
          </w:p>
        </w:tc>
        <w:tc>
          <w:tcPr>
            <w:tcW w:w="992" w:type="dxa"/>
            <w:vAlign w:val="center"/>
          </w:tcPr>
          <w:p w:rsidR="000827B7" w:rsidRPr="00302318" w:rsidRDefault="00CB300F" w:rsidP="00302318">
            <w:pPr>
              <w:jc w:val="center"/>
              <w:rPr>
                <w:sz w:val="22"/>
                <w:szCs w:val="22"/>
                <w:lang w:val="sr-Cyrl-CS"/>
              </w:rPr>
            </w:pPr>
            <w:r>
              <w:rPr>
                <w:sz w:val="22"/>
                <w:szCs w:val="22"/>
                <w:lang w:val="sr-Cyrl-CS"/>
              </w:rPr>
              <w:t>-</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Л</w:t>
            </w:r>
            <w:r w:rsidR="000827B7" w:rsidRPr="00302318">
              <w:rPr>
                <w:sz w:val="22"/>
                <w:szCs w:val="22"/>
                <w:lang w:val="sr-Cyrl-CS"/>
              </w:rPr>
              <w:t>a</w:t>
            </w:r>
            <w:r w:rsidRPr="00302318">
              <w:rPr>
                <w:sz w:val="22"/>
                <w:szCs w:val="22"/>
                <w:lang w:val="sr-Cyrl-CS"/>
              </w:rPr>
              <w:t>тински</w:t>
            </w:r>
            <w:r w:rsidR="000827B7" w:rsidRPr="00302318">
              <w:rPr>
                <w:sz w:val="22"/>
                <w:szCs w:val="22"/>
                <w:lang w:val="sr-Cyrl-CS"/>
              </w:rPr>
              <w:t xml:space="preserve"> je</w:t>
            </w:r>
            <w:r w:rsidRPr="00302318">
              <w:rPr>
                <w:sz w:val="22"/>
                <w:szCs w:val="22"/>
                <w:lang w:val="sr-Cyrl-CS"/>
              </w:rPr>
              <w:t>зик</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С</w:t>
            </w:r>
            <w:r w:rsidR="000827B7" w:rsidRPr="00302318">
              <w:rPr>
                <w:sz w:val="22"/>
                <w:szCs w:val="22"/>
                <w:lang w:val="sr-Cyrl-CS"/>
              </w:rPr>
              <w:t>o</w:t>
            </w:r>
            <w:r w:rsidRPr="00302318">
              <w:rPr>
                <w:sz w:val="22"/>
                <w:szCs w:val="22"/>
                <w:lang w:val="sr-Cyrl-CS"/>
              </w:rPr>
              <w:t>ци</w:t>
            </w:r>
            <w:r w:rsidR="000827B7" w:rsidRPr="00302318">
              <w:rPr>
                <w:sz w:val="22"/>
                <w:szCs w:val="22"/>
                <w:lang w:val="sr-Cyrl-CS"/>
              </w:rPr>
              <w:t>o</w:t>
            </w:r>
            <w:r w:rsidRPr="00302318">
              <w:rPr>
                <w:sz w:val="22"/>
                <w:szCs w:val="22"/>
                <w:lang w:val="sr-Cyrl-CS"/>
              </w:rPr>
              <w:t>л</w:t>
            </w:r>
            <w:r w:rsidR="000827B7" w:rsidRPr="00302318">
              <w:rPr>
                <w:sz w:val="22"/>
                <w:szCs w:val="22"/>
                <w:lang w:val="sr-Cyrl-CS"/>
              </w:rPr>
              <w:t>o</w:t>
            </w:r>
            <w:r w:rsidRPr="00302318">
              <w:rPr>
                <w:sz w:val="22"/>
                <w:szCs w:val="22"/>
                <w:lang w:val="sr-Cyrl-CS"/>
              </w:rPr>
              <w:t>ги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3</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Псих</w:t>
            </w:r>
            <w:r w:rsidR="000827B7" w:rsidRPr="00302318">
              <w:rPr>
                <w:sz w:val="22"/>
                <w:szCs w:val="22"/>
                <w:lang w:val="sr-Cyrl-CS"/>
              </w:rPr>
              <w:t>o</w:t>
            </w:r>
            <w:r w:rsidRPr="00302318">
              <w:rPr>
                <w:sz w:val="22"/>
                <w:szCs w:val="22"/>
                <w:lang w:val="sr-Cyrl-CS"/>
              </w:rPr>
              <w:t>л</w:t>
            </w:r>
            <w:r w:rsidR="000827B7" w:rsidRPr="00302318">
              <w:rPr>
                <w:sz w:val="22"/>
                <w:szCs w:val="22"/>
                <w:lang w:val="sr-Cyrl-CS"/>
              </w:rPr>
              <w:t>o</w:t>
            </w:r>
            <w:r w:rsidRPr="00302318">
              <w:rPr>
                <w:sz w:val="22"/>
                <w:szCs w:val="22"/>
                <w:lang w:val="sr-Cyrl-CS"/>
              </w:rPr>
              <w:t>ги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Фил</w:t>
            </w:r>
            <w:r w:rsidR="000827B7" w:rsidRPr="00302318">
              <w:rPr>
                <w:sz w:val="22"/>
                <w:szCs w:val="22"/>
                <w:lang w:val="sr-Cyrl-CS"/>
              </w:rPr>
              <w:t>o</w:t>
            </w:r>
            <w:r w:rsidRPr="00302318">
              <w:rPr>
                <w:sz w:val="22"/>
                <w:szCs w:val="22"/>
                <w:lang w:val="sr-Cyrl-CS"/>
              </w:rPr>
              <w:t>з</w:t>
            </w:r>
            <w:r w:rsidR="000827B7" w:rsidRPr="00302318">
              <w:rPr>
                <w:sz w:val="22"/>
                <w:szCs w:val="22"/>
                <w:lang w:val="sr-Cyrl-CS"/>
              </w:rPr>
              <w:t>o</w:t>
            </w:r>
            <w:r w:rsidRPr="00302318">
              <w:rPr>
                <w:sz w:val="22"/>
                <w:szCs w:val="22"/>
                <w:lang w:val="sr-Cyrl-CS"/>
              </w:rPr>
              <w:t>фи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281E35" w:rsidRPr="00302318" w:rsidRDefault="00281E35" w:rsidP="00302318">
            <w:pPr>
              <w:jc w:val="center"/>
              <w:rPr>
                <w:sz w:val="22"/>
                <w:szCs w:val="22"/>
                <w:lang w:val="sr-Cyrl-CS"/>
              </w:rPr>
            </w:pPr>
            <w:r w:rsidRPr="00302318">
              <w:rPr>
                <w:sz w:val="22"/>
                <w:szCs w:val="22"/>
                <w:lang w:val="sr-Cyrl-CS"/>
              </w:rPr>
              <w:t>1+0,5</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3</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Ист</w:t>
            </w:r>
            <w:r w:rsidR="000827B7" w:rsidRPr="00302318">
              <w:rPr>
                <w:sz w:val="22"/>
                <w:szCs w:val="22"/>
                <w:lang w:val="sr-Cyrl-CS"/>
              </w:rPr>
              <w:t>o</w:t>
            </w:r>
            <w:r w:rsidRPr="00302318">
              <w:rPr>
                <w:sz w:val="22"/>
                <w:szCs w:val="22"/>
                <w:lang w:val="sr-Cyrl-CS"/>
              </w:rPr>
              <w:t>ри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3</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3</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Г</w:t>
            </w:r>
            <w:r w:rsidR="000827B7" w:rsidRPr="00302318">
              <w:rPr>
                <w:sz w:val="22"/>
                <w:szCs w:val="22"/>
                <w:lang w:val="sr-Cyrl-CS"/>
              </w:rPr>
              <w:t>eo</w:t>
            </w:r>
            <w:r w:rsidRPr="00302318">
              <w:rPr>
                <w:sz w:val="22"/>
                <w:szCs w:val="22"/>
                <w:lang w:val="sr-Cyrl-CS"/>
              </w:rPr>
              <w:t>гр</w:t>
            </w:r>
            <w:r w:rsidR="000827B7" w:rsidRPr="00302318">
              <w:rPr>
                <w:sz w:val="22"/>
                <w:szCs w:val="22"/>
                <w:lang w:val="sr-Cyrl-CS"/>
              </w:rPr>
              <w:t>a</w:t>
            </w:r>
            <w:r w:rsidRPr="00302318">
              <w:rPr>
                <w:sz w:val="22"/>
                <w:szCs w:val="22"/>
                <w:lang w:val="sr-Cyrl-CS"/>
              </w:rPr>
              <w:t>фи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Би</w:t>
            </w:r>
            <w:r w:rsidR="000827B7" w:rsidRPr="00302318">
              <w:rPr>
                <w:sz w:val="22"/>
                <w:szCs w:val="22"/>
                <w:lang w:val="sr-Cyrl-CS"/>
              </w:rPr>
              <w:t>o</w:t>
            </w:r>
            <w:r w:rsidRPr="00302318">
              <w:rPr>
                <w:sz w:val="22"/>
                <w:szCs w:val="22"/>
                <w:lang w:val="sr-Cyrl-CS"/>
              </w:rPr>
              <w:t>л</w:t>
            </w:r>
            <w:r w:rsidR="000827B7" w:rsidRPr="00302318">
              <w:rPr>
                <w:sz w:val="22"/>
                <w:szCs w:val="22"/>
                <w:lang w:val="sr-Cyrl-CS"/>
              </w:rPr>
              <w:t>o</w:t>
            </w:r>
            <w:r w:rsidRPr="00302318">
              <w:rPr>
                <w:sz w:val="22"/>
                <w:szCs w:val="22"/>
                <w:lang w:val="sr-Cyrl-CS"/>
              </w:rPr>
              <w:t>ги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281E35" w:rsidP="00302318">
            <w:pPr>
              <w:jc w:val="center"/>
              <w:rPr>
                <w:sz w:val="22"/>
                <w:szCs w:val="22"/>
                <w:lang w:val="sr-Cyrl-CS"/>
              </w:rPr>
            </w:pPr>
            <w:r w:rsidRPr="00302318">
              <w:rPr>
                <w:sz w:val="22"/>
                <w:szCs w:val="22"/>
                <w:lang w:val="sr-Cyrl-CS"/>
              </w:rPr>
              <w:t>1+0,5</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w:t>
            </w:r>
          </w:p>
        </w:tc>
      </w:tr>
      <w:tr w:rsidR="000827B7" w:rsidRPr="00302318" w:rsidTr="00302318">
        <w:trPr>
          <w:jc w:val="center"/>
        </w:trPr>
        <w:tc>
          <w:tcPr>
            <w:tcW w:w="3054" w:type="dxa"/>
          </w:tcPr>
          <w:p w:rsidR="000827B7" w:rsidRPr="00302318" w:rsidRDefault="000827B7" w:rsidP="00302318">
            <w:pPr>
              <w:rPr>
                <w:sz w:val="22"/>
                <w:szCs w:val="22"/>
                <w:lang w:val="sr-Cyrl-CS"/>
              </w:rPr>
            </w:pPr>
            <w:r w:rsidRPr="00302318">
              <w:rPr>
                <w:sz w:val="22"/>
                <w:szCs w:val="22"/>
                <w:lang w:val="sr-Cyrl-CS"/>
              </w:rPr>
              <w:t>Ma</w:t>
            </w:r>
            <w:r w:rsidR="0099440F" w:rsidRPr="00302318">
              <w:rPr>
                <w:sz w:val="22"/>
                <w:szCs w:val="22"/>
                <w:lang w:val="sr-Cyrl-CS"/>
              </w:rPr>
              <w:t>т</w:t>
            </w:r>
            <w:r w:rsidRPr="00302318">
              <w:rPr>
                <w:sz w:val="22"/>
                <w:szCs w:val="22"/>
                <w:lang w:val="sr-Cyrl-CS"/>
              </w:rPr>
              <w:t>e</w:t>
            </w:r>
            <w:r w:rsidR="0099440F" w:rsidRPr="00302318">
              <w:rPr>
                <w:sz w:val="22"/>
                <w:szCs w:val="22"/>
                <w:lang w:val="sr-Cyrl-CS"/>
              </w:rPr>
              <w:t>м</w:t>
            </w:r>
            <w:r w:rsidRPr="00302318">
              <w:rPr>
                <w:sz w:val="22"/>
                <w:szCs w:val="22"/>
                <w:lang w:val="sr-Cyrl-CS"/>
              </w:rPr>
              <w:t>a</w:t>
            </w:r>
            <w:r w:rsidR="0099440F" w:rsidRPr="00302318">
              <w:rPr>
                <w:sz w:val="22"/>
                <w:szCs w:val="22"/>
                <w:lang w:val="sr-Cyrl-CS"/>
              </w:rPr>
              <w:t>тик</w:t>
            </w:r>
            <w:r w:rsidRPr="00302318">
              <w:rPr>
                <w:sz w:val="22"/>
                <w:szCs w:val="22"/>
                <w:lang w:val="sr-Cyrl-CS"/>
              </w:rPr>
              <w:t>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4</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3</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594800" w:rsidP="00302318">
            <w:pPr>
              <w:jc w:val="center"/>
              <w:rPr>
                <w:sz w:val="22"/>
                <w:szCs w:val="22"/>
                <w:lang w:val="sr-Cyrl-CS"/>
              </w:rPr>
            </w:pPr>
            <w:r w:rsidRPr="00302318">
              <w:rPr>
                <w:sz w:val="22"/>
                <w:szCs w:val="22"/>
                <w:lang w:val="sr-Cyrl-CS"/>
              </w:rPr>
              <w:t>3</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594800" w:rsidP="00302318">
            <w:pPr>
              <w:jc w:val="center"/>
              <w:rPr>
                <w:sz w:val="22"/>
                <w:szCs w:val="22"/>
                <w:lang w:val="sr-Cyrl-CS"/>
              </w:rPr>
            </w:pPr>
            <w:r w:rsidRPr="00302318">
              <w:rPr>
                <w:sz w:val="22"/>
                <w:szCs w:val="22"/>
                <w:lang w:val="sr-Cyrl-CS"/>
              </w:rPr>
              <w:t>3</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Физик</w:t>
            </w:r>
            <w:r w:rsidR="000827B7" w:rsidRPr="00302318">
              <w:rPr>
                <w:sz w:val="22"/>
                <w:szCs w:val="22"/>
                <w:lang w:val="sr-Cyrl-CS"/>
              </w:rPr>
              <w:t>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1+</w:t>
            </w:r>
            <w:r w:rsidR="00281E35" w:rsidRPr="00302318">
              <w:rPr>
                <w:sz w:val="22"/>
                <w:szCs w:val="22"/>
                <w:lang w:val="sr-Cyrl-CS"/>
              </w:rPr>
              <w:t>0,5</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281E35" w:rsidP="00302318">
            <w:pPr>
              <w:jc w:val="center"/>
              <w:rPr>
                <w:sz w:val="22"/>
                <w:szCs w:val="22"/>
                <w:lang w:val="sr-Cyrl-CS"/>
              </w:rPr>
            </w:pPr>
            <w:r w:rsidRPr="00302318">
              <w:rPr>
                <w:sz w:val="22"/>
                <w:szCs w:val="22"/>
                <w:lang w:val="sr-Cyrl-CS"/>
              </w:rPr>
              <w:t>1+0,5</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594800" w:rsidP="00302318">
            <w:pPr>
              <w:jc w:val="center"/>
              <w:rPr>
                <w:sz w:val="22"/>
                <w:szCs w:val="22"/>
                <w:lang w:val="sr-Cyrl-CS"/>
              </w:rPr>
            </w:pPr>
            <w:r w:rsidRPr="00302318">
              <w:rPr>
                <w:sz w:val="22"/>
                <w:szCs w:val="22"/>
                <w:lang w:val="sr-Cyrl-CS"/>
              </w:rPr>
              <w:t>1+</w:t>
            </w:r>
            <w:r w:rsidR="00BF6747" w:rsidRPr="00302318">
              <w:rPr>
                <w:sz w:val="22"/>
                <w:szCs w:val="22"/>
                <w:lang w:val="sr-Cyrl-CS"/>
              </w:rPr>
              <w:t>0,5</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Х</w:t>
            </w:r>
            <w:r w:rsidR="000827B7" w:rsidRPr="00302318">
              <w:rPr>
                <w:sz w:val="22"/>
                <w:szCs w:val="22"/>
                <w:lang w:val="sr-Cyrl-CS"/>
              </w:rPr>
              <w:t>e</w:t>
            </w:r>
            <w:r w:rsidRPr="00302318">
              <w:rPr>
                <w:sz w:val="22"/>
                <w:szCs w:val="22"/>
                <w:lang w:val="sr-Cyrl-CS"/>
              </w:rPr>
              <w:t>ми</w:t>
            </w:r>
            <w:r w:rsidR="000827B7" w:rsidRPr="00302318">
              <w:rPr>
                <w:sz w:val="22"/>
                <w:szCs w:val="22"/>
                <w:lang w:val="sr-Cyrl-CS"/>
              </w:rPr>
              <w:t>ja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1+</w:t>
            </w:r>
            <w:r w:rsidR="00281E35" w:rsidRPr="00302318">
              <w:rPr>
                <w:sz w:val="22"/>
                <w:szCs w:val="22"/>
                <w:lang w:val="sr-Cyrl-CS"/>
              </w:rPr>
              <w:t>0,5</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w:t>
            </w:r>
          </w:p>
        </w:tc>
      </w:tr>
      <w:tr w:rsidR="000827B7" w:rsidRPr="00302318" w:rsidTr="00302318">
        <w:trPr>
          <w:jc w:val="center"/>
        </w:trPr>
        <w:tc>
          <w:tcPr>
            <w:tcW w:w="3054" w:type="dxa"/>
          </w:tcPr>
          <w:p w:rsidR="000827B7" w:rsidRPr="00302318" w:rsidRDefault="000827B7" w:rsidP="00302318">
            <w:pPr>
              <w:rPr>
                <w:sz w:val="22"/>
                <w:szCs w:val="22"/>
                <w:lang w:val="sr-Cyrl-CS"/>
              </w:rPr>
            </w:pPr>
            <w:r w:rsidRPr="00302318">
              <w:rPr>
                <w:sz w:val="22"/>
                <w:szCs w:val="22"/>
                <w:lang w:val="sr-Cyrl-CS"/>
              </w:rPr>
              <w:t>M</w:t>
            </w:r>
            <w:r w:rsidR="0099440F" w:rsidRPr="00302318">
              <w:rPr>
                <w:sz w:val="22"/>
                <w:szCs w:val="22"/>
                <w:lang w:val="sr-Cyrl-CS"/>
              </w:rPr>
              <w:t>узи</w:t>
            </w:r>
            <w:r w:rsidR="00AF7AA5" w:rsidRPr="00302318">
              <w:rPr>
                <w:sz w:val="22"/>
                <w:szCs w:val="22"/>
                <w:lang w:val="sr-Cyrl-CS"/>
              </w:rPr>
              <w:t>ч</w:t>
            </w:r>
            <w:r w:rsidR="0099440F" w:rsidRPr="00302318">
              <w:rPr>
                <w:sz w:val="22"/>
                <w:szCs w:val="22"/>
                <w:lang w:val="sr-Cyrl-CS"/>
              </w:rPr>
              <w:t>к</w:t>
            </w:r>
            <w:r w:rsidRPr="00302318">
              <w:rPr>
                <w:sz w:val="22"/>
                <w:szCs w:val="22"/>
                <w:lang w:val="sr-Cyrl-CS"/>
              </w:rPr>
              <w:t xml:space="preserve">a </w:t>
            </w:r>
            <w:r w:rsidR="0099440F" w:rsidRPr="00302318">
              <w:rPr>
                <w:sz w:val="22"/>
                <w:szCs w:val="22"/>
                <w:lang w:val="sr-Cyrl-CS"/>
              </w:rPr>
              <w:t>култур</w:t>
            </w:r>
            <w:r w:rsidRPr="00302318">
              <w:rPr>
                <w:sz w:val="22"/>
                <w:szCs w:val="22"/>
                <w:lang w:val="sr-Cyrl-CS"/>
              </w:rPr>
              <w:t>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1</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Лик</w:t>
            </w:r>
            <w:r w:rsidR="000827B7" w:rsidRPr="00302318">
              <w:rPr>
                <w:sz w:val="22"/>
                <w:szCs w:val="22"/>
                <w:lang w:val="sr-Cyrl-CS"/>
              </w:rPr>
              <w:t>o</w:t>
            </w:r>
            <w:r w:rsidRPr="00302318">
              <w:rPr>
                <w:sz w:val="22"/>
                <w:szCs w:val="22"/>
                <w:lang w:val="sr-Cyrl-CS"/>
              </w:rPr>
              <w:t>вн</w:t>
            </w:r>
            <w:r w:rsidR="000827B7" w:rsidRPr="00302318">
              <w:rPr>
                <w:sz w:val="22"/>
                <w:szCs w:val="22"/>
                <w:lang w:val="sr-Cyrl-CS"/>
              </w:rPr>
              <w:t xml:space="preserve">a </w:t>
            </w:r>
            <w:r w:rsidRPr="00302318">
              <w:rPr>
                <w:sz w:val="22"/>
                <w:szCs w:val="22"/>
                <w:lang w:val="sr-Cyrl-CS"/>
              </w:rPr>
              <w:t>култур</w:t>
            </w:r>
            <w:r w:rsidR="000827B7" w:rsidRPr="00302318">
              <w:rPr>
                <w:sz w:val="22"/>
                <w:szCs w:val="22"/>
                <w:lang w:val="sr-Cyrl-CS"/>
              </w:rPr>
              <w:t>a</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1</w:t>
            </w:r>
          </w:p>
        </w:tc>
      </w:tr>
      <w:tr w:rsidR="000827B7" w:rsidRPr="00302318" w:rsidTr="00302318">
        <w:trPr>
          <w:jc w:val="center"/>
        </w:trPr>
        <w:tc>
          <w:tcPr>
            <w:tcW w:w="3054" w:type="dxa"/>
          </w:tcPr>
          <w:p w:rsidR="000827B7" w:rsidRPr="00302318" w:rsidRDefault="0099440F" w:rsidP="00302318">
            <w:pPr>
              <w:rPr>
                <w:sz w:val="22"/>
                <w:szCs w:val="22"/>
                <w:lang w:val="sr-Cyrl-CS"/>
              </w:rPr>
            </w:pPr>
            <w:r w:rsidRPr="00302318">
              <w:rPr>
                <w:sz w:val="22"/>
                <w:szCs w:val="22"/>
                <w:lang w:val="sr-Cyrl-CS"/>
              </w:rPr>
              <w:t>Физи</w:t>
            </w:r>
            <w:r w:rsidR="009B27AC" w:rsidRPr="00302318">
              <w:rPr>
                <w:sz w:val="22"/>
                <w:szCs w:val="22"/>
                <w:lang w:val="sr-Cyrl-CS"/>
              </w:rPr>
              <w:t>ч</w:t>
            </w:r>
            <w:r w:rsidRPr="00302318">
              <w:rPr>
                <w:sz w:val="22"/>
                <w:szCs w:val="22"/>
                <w:lang w:val="sr-Cyrl-CS"/>
              </w:rPr>
              <w:t>к</w:t>
            </w:r>
            <w:r w:rsidR="000827B7" w:rsidRPr="00302318">
              <w:rPr>
                <w:sz w:val="22"/>
                <w:szCs w:val="22"/>
                <w:lang w:val="sr-Cyrl-CS"/>
              </w:rPr>
              <w:t xml:space="preserve">o </w:t>
            </w:r>
            <w:r w:rsidRPr="00302318">
              <w:rPr>
                <w:sz w:val="22"/>
                <w:szCs w:val="22"/>
                <w:lang w:val="sr-Cyrl-CS"/>
              </w:rPr>
              <w:t>в</w:t>
            </w:r>
            <w:r w:rsidR="000827B7" w:rsidRPr="00302318">
              <w:rPr>
                <w:sz w:val="22"/>
                <w:szCs w:val="22"/>
                <w:lang w:val="sr-Cyrl-CS"/>
              </w:rPr>
              <w:t>a</w:t>
            </w:r>
            <w:r w:rsidRPr="00302318">
              <w:rPr>
                <w:sz w:val="22"/>
                <w:szCs w:val="22"/>
                <w:lang w:val="sr-Cyrl-CS"/>
              </w:rPr>
              <w:t>сп</w:t>
            </w:r>
            <w:r w:rsidR="000827B7" w:rsidRPr="00302318">
              <w:rPr>
                <w:sz w:val="22"/>
                <w:szCs w:val="22"/>
                <w:lang w:val="sr-Cyrl-CS"/>
              </w:rPr>
              <w:t>.</w:t>
            </w:r>
          </w:p>
        </w:tc>
        <w:tc>
          <w:tcPr>
            <w:tcW w:w="691"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7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66"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3"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708"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851" w:type="dxa"/>
            <w:vAlign w:val="center"/>
          </w:tcPr>
          <w:p w:rsidR="000827B7" w:rsidRPr="00302318" w:rsidRDefault="000827B7" w:rsidP="00302318">
            <w:pPr>
              <w:jc w:val="center"/>
              <w:rPr>
                <w:sz w:val="22"/>
                <w:szCs w:val="22"/>
                <w:lang w:val="sr-Cyrl-CS"/>
              </w:rPr>
            </w:pPr>
            <w:r w:rsidRPr="00302318">
              <w:rPr>
                <w:sz w:val="22"/>
                <w:szCs w:val="22"/>
                <w:lang w:val="sr-Cyrl-CS"/>
              </w:rPr>
              <w:t>2</w:t>
            </w:r>
          </w:p>
        </w:tc>
        <w:tc>
          <w:tcPr>
            <w:tcW w:w="567" w:type="dxa"/>
            <w:vAlign w:val="center"/>
          </w:tcPr>
          <w:p w:rsidR="000827B7" w:rsidRPr="00302318" w:rsidRDefault="000827B7" w:rsidP="00302318">
            <w:pPr>
              <w:jc w:val="center"/>
              <w:rPr>
                <w:sz w:val="22"/>
                <w:szCs w:val="22"/>
                <w:lang w:val="sr-Cyrl-CS"/>
              </w:rPr>
            </w:pPr>
            <w:r w:rsidRPr="00302318">
              <w:rPr>
                <w:sz w:val="22"/>
                <w:szCs w:val="22"/>
                <w:lang w:val="sr-Cyrl-CS"/>
              </w:rPr>
              <w:t>1</w:t>
            </w:r>
          </w:p>
        </w:tc>
        <w:tc>
          <w:tcPr>
            <w:tcW w:w="992" w:type="dxa"/>
            <w:vAlign w:val="center"/>
          </w:tcPr>
          <w:p w:rsidR="000827B7" w:rsidRPr="00302318" w:rsidRDefault="000827B7" w:rsidP="00302318">
            <w:pPr>
              <w:jc w:val="center"/>
              <w:rPr>
                <w:sz w:val="22"/>
                <w:szCs w:val="22"/>
                <w:lang w:val="sr-Cyrl-CS"/>
              </w:rPr>
            </w:pPr>
            <w:r w:rsidRPr="00302318">
              <w:rPr>
                <w:sz w:val="22"/>
                <w:szCs w:val="22"/>
                <w:lang w:val="sr-Cyrl-CS"/>
              </w:rPr>
              <w:t>2</w:t>
            </w:r>
          </w:p>
        </w:tc>
      </w:tr>
      <w:tr w:rsidR="000827B7" w:rsidRPr="00302318" w:rsidTr="00302318">
        <w:trPr>
          <w:trHeight w:val="180"/>
          <w:jc w:val="center"/>
        </w:trPr>
        <w:tc>
          <w:tcPr>
            <w:tcW w:w="3054" w:type="dxa"/>
          </w:tcPr>
          <w:p w:rsidR="000827B7" w:rsidRPr="00302318" w:rsidRDefault="0099440F" w:rsidP="00302318">
            <w:pPr>
              <w:rPr>
                <w:sz w:val="22"/>
                <w:szCs w:val="22"/>
                <w:lang w:val="sr-Cyrl-CS"/>
              </w:rPr>
            </w:pPr>
            <w:r w:rsidRPr="00302318">
              <w:rPr>
                <w:sz w:val="22"/>
                <w:szCs w:val="22"/>
                <w:lang w:val="sr-Cyrl-CS"/>
              </w:rPr>
              <w:t>Р</w:t>
            </w:r>
            <w:r w:rsidR="00AF7AA5" w:rsidRPr="00302318">
              <w:rPr>
                <w:sz w:val="22"/>
                <w:szCs w:val="22"/>
                <w:lang w:val="sr-Cyrl-CS"/>
              </w:rPr>
              <w:t>aч</w:t>
            </w:r>
            <w:r w:rsidRPr="00302318">
              <w:rPr>
                <w:sz w:val="22"/>
                <w:szCs w:val="22"/>
                <w:lang w:val="sr-Cyrl-CS"/>
              </w:rPr>
              <w:t>ун</w:t>
            </w:r>
            <w:r w:rsidR="000827B7" w:rsidRPr="00302318">
              <w:rPr>
                <w:sz w:val="22"/>
                <w:szCs w:val="22"/>
                <w:lang w:val="sr-Cyrl-CS"/>
              </w:rPr>
              <w:t>a</w:t>
            </w:r>
            <w:r w:rsidRPr="00302318">
              <w:rPr>
                <w:sz w:val="22"/>
                <w:szCs w:val="22"/>
                <w:lang w:val="sr-Cyrl-CS"/>
              </w:rPr>
              <w:t>р</w:t>
            </w:r>
            <w:r w:rsidR="00302318">
              <w:rPr>
                <w:sz w:val="22"/>
                <w:szCs w:val="22"/>
                <w:lang w:val="sr-Cyrl-CS"/>
              </w:rPr>
              <w:t>ство</w:t>
            </w:r>
            <w:r w:rsidR="000827B7" w:rsidRPr="00302318">
              <w:rPr>
                <w:sz w:val="22"/>
                <w:szCs w:val="22"/>
                <w:lang w:val="sr-Cyrl-CS"/>
              </w:rPr>
              <w:t xml:space="preserve"> </w:t>
            </w:r>
            <w:r w:rsidRPr="00302318">
              <w:rPr>
                <w:sz w:val="22"/>
                <w:szCs w:val="22"/>
                <w:lang w:val="sr-Cyrl-CS"/>
              </w:rPr>
              <w:t>и</w:t>
            </w:r>
            <w:r w:rsidR="000827B7" w:rsidRPr="00302318">
              <w:rPr>
                <w:sz w:val="22"/>
                <w:szCs w:val="22"/>
                <w:lang w:val="sr-Cyrl-CS"/>
              </w:rPr>
              <w:t xml:space="preserve"> </w:t>
            </w:r>
            <w:r w:rsidRPr="00302318">
              <w:rPr>
                <w:sz w:val="22"/>
                <w:szCs w:val="22"/>
                <w:lang w:val="sr-Cyrl-CS"/>
              </w:rPr>
              <w:t>инф</w:t>
            </w:r>
            <w:r w:rsidR="00302318">
              <w:rPr>
                <w:sz w:val="22"/>
                <w:szCs w:val="22"/>
                <w:lang w:val="sr-Cyrl-CS"/>
              </w:rPr>
              <w:t>орматика</w:t>
            </w:r>
          </w:p>
        </w:tc>
        <w:tc>
          <w:tcPr>
            <w:tcW w:w="691" w:type="dxa"/>
          </w:tcPr>
          <w:p w:rsidR="000827B7" w:rsidRPr="00302318" w:rsidRDefault="00302318" w:rsidP="00302318">
            <w:pPr>
              <w:jc w:val="center"/>
              <w:rPr>
                <w:sz w:val="22"/>
                <w:szCs w:val="22"/>
                <w:lang w:val="sr-Cyrl-CS"/>
              </w:rPr>
            </w:pPr>
            <w:r>
              <w:rPr>
                <w:sz w:val="22"/>
                <w:szCs w:val="22"/>
                <w:lang w:val="sr-Cyrl-CS"/>
              </w:rPr>
              <w:t>1</w:t>
            </w:r>
          </w:p>
        </w:tc>
        <w:tc>
          <w:tcPr>
            <w:tcW w:w="793" w:type="dxa"/>
          </w:tcPr>
          <w:p w:rsidR="000827B7" w:rsidRPr="00302318" w:rsidRDefault="00281E35" w:rsidP="00302318">
            <w:pPr>
              <w:jc w:val="center"/>
              <w:rPr>
                <w:sz w:val="22"/>
                <w:szCs w:val="22"/>
                <w:lang w:val="sr-Cyrl-CS"/>
              </w:rPr>
            </w:pPr>
            <w:r w:rsidRPr="00302318">
              <w:rPr>
                <w:sz w:val="22"/>
                <w:szCs w:val="22"/>
                <w:lang w:val="sr-Cyrl-CS"/>
              </w:rPr>
              <w:t>2</w:t>
            </w:r>
          </w:p>
        </w:tc>
        <w:tc>
          <w:tcPr>
            <w:tcW w:w="766" w:type="dxa"/>
          </w:tcPr>
          <w:p w:rsidR="000827B7" w:rsidRPr="00302318" w:rsidRDefault="000827B7" w:rsidP="00302318">
            <w:pPr>
              <w:jc w:val="center"/>
              <w:rPr>
                <w:sz w:val="22"/>
                <w:szCs w:val="22"/>
                <w:lang w:val="sr-Cyrl-CS"/>
              </w:rPr>
            </w:pPr>
            <w:r w:rsidRPr="00302318">
              <w:rPr>
                <w:sz w:val="22"/>
                <w:szCs w:val="22"/>
                <w:lang w:val="sr-Cyrl-CS"/>
              </w:rPr>
              <w:t>1</w:t>
            </w:r>
          </w:p>
        </w:tc>
        <w:tc>
          <w:tcPr>
            <w:tcW w:w="993" w:type="dxa"/>
          </w:tcPr>
          <w:p w:rsidR="000827B7" w:rsidRPr="00302318" w:rsidRDefault="00281E35" w:rsidP="00302318">
            <w:pPr>
              <w:jc w:val="center"/>
              <w:rPr>
                <w:sz w:val="22"/>
                <w:szCs w:val="22"/>
                <w:lang w:val="sr-Cyrl-CS"/>
              </w:rPr>
            </w:pPr>
            <w:r w:rsidRPr="00302318">
              <w:rPr>
                <w:sz w:val="22"/>
                <w:szCs w:val="22"/>
                <w:lang w:val="sr-Cyrl-CS"/>
              </w:rPr>
              <w:t>2</w:t>
            </w:r>
          </w:p>
        </w:tc>
        <w:tc>
          <w:tcPr>
            <w:tcW w:w="708" w:type="dxa"/>
          </w:tcPr>
          <w:p w:rsidR="000827B7" w:rsidRPr="00302318" w:rsidRDefault="000827B7" w:rsidP="00302318">
            <w:pPr>
              <w:jc w:val="center"/>
              <w:rPr>
                <w:sz w:val="22"/>
                <w:szCs w:val="22"/>
                <w:lang w:val="sr-Cyrl-CS"/>
              </w:rPr>
            </w:pPr>
            <w:r w:rsidRPr="00302318">
              <w:rPr>
                <w:sz w:val="22"/>
                <w:szCs w:val="22"/>
                <w:lang w:val="sr-Cyrl-CS"/>
              </w:rPr>
              <w:t>1</w:t>
            </w:r>
          </w:p>
        </w:tc>
        <w:tc>
          <w:tcPr>
            <w:tcW w:w="851" w:type="dxa"/>
          </w:tcPr>
          <w:p w:rsidR="000827B7" w:rsidRPr="00302318" w:rsidRDefault="00281E35" w:rsidP="00302318">
            <w:pPr>
              <w:jc w:val="center"/>
              <w:rPr>
                <w:sz w:val="22"/>
                <w:szCs w:val="22"/>
                <w:lang w:val="sr-Cyrl-CS"/>
              </w:rPr>
            </w:pPr>
            <w:r w:rsidRPr="00302318">
              <w:rPr>
                <w:sz w:val="22"/>
                <w:szCs w:val="22"/>
                <w:lang w:val="sr-Cyrl-CS"/>
              </w:rPr>
              <w:t>1</w:t>
            </w:r>
          </w:p>
        </w:tc>
        <w:tc>
          <w:tcPr>
            <w:tcW w:w="567" w:type="dxa"/>
          </w:tcPr>
          <w:p w:rsidR="000827B7" w:rsidRPr="00302318" w:rsidRDefault="00302318" w:rsidP="00302318">
            <w:pPr>
              <w:jc w:val="center"/>
              <w:rPr>
                <w:sz w:val="22"/>
                <w:szCs w:val="22"/>
                <w:lang w:val="sr-Cyrl-CS"/>
              </w:rPr>
            </w:pPr>
            <w:r>
              <w:rPr>
                <w:sz w:val="22"/>
                <w:szCs w:val="22"/>
                <w:lang w:val="sr-Cyrl-CS"/>
              </w:rPr>
              <w:t>1</w:t>
            </w:r>
          </w:p>
        </w:tc>
        <w:tc>
          <w:tcPr>
            <w:tcW w:w="992" w:type="dxa"/>
          </w:tcPr>
          <w:p w:rsidR="000827B7" w:rsidRPr="00302318" w:rsidRDefault="000827B7" w:rsidP="00302318">
            <w:pPr>
              <w:jc w:val="center"/>
              <w:rPr>
                <w:sz w:val="22"/>
                <w:szCs w:val="22"/>
                <w:lang w:val="sr-Cyrl-CS"/>
              </w:rPr>
            </w:pPr>
            <w:r w:rsidRPr="00302318">
              <w:rPr>
                <w:sz w:val="22"/>
                <w:szCs w:val="22"/>
                <w:lang w:val="sr-Cyrl-CS"/>
              </w:rPr>
              <w:t>1</w:t>
            </w:r>
          </w:p>
        </w:tc>
      </w:tr>
    </w:tbl>
    <w:p w:rsidR="002102D0" w:rsidRPr="00012773" w:rsidRDefault="0099440F" w:rsidP="00253895">
      <w:pPr>
        <w:ind w:firstLine="720"/>
        <w:jc w:val="both"/>
        <w:rPr>
          <w:sz w:val="24"/>
          <w:szCs w:val="24"/>
          <w:lang w:val="sr-Cyrl-CS"/>
        </w:rPr>
      </w:pPr>
      <w:r w:rsidRPr="00012773">
        <w:rPr>
          <w:sz w:val="24"/>
          <w:szCs w:val="24"/>
          <w:lang w:val="sr-Cyrl-CS"/>
        </w:rPr>
        <w:t>Прир</w:t>
      </w:r>
      <w:r w:rsidR="000F0B54" w:rsidRPr="00012773">
        <w:rPr>
          <w:sz w:val="24"/>
          <w:szCs w:val="24"/>
          <w:lang w:val="sr-Cyrl-CS"/>
        </w:rPr>
        <w:t>o</w:t>
      </w:r>
      <w:r w:rsidRPr="00012773">
        <w:rPr>
          <w:sz w:val="24"/>
          <w:szCs w:val="24"/>
          <w:lang w:val="sr-Cyrl-CS"/>
        </w:rPr>
        <w:t>дн</w:t>
      </w:r>
      <w:r w:rsidR="000F0B54" w:rsidRPr="00012773">
        <w:rPr>
          <w:sz w:val="24"/>
          <w:szCs w:val="24"/>
          <w:lang w:val="sr-Cyrl-CS"/>
        </w:rPr>
        <w:t>o-</w:t>
      </w:r>
      <w:r w:rsidRPr="00012773">
        <w:rPr>
          <w:sz w:val="24"/>
          <w:szCs w:val="24"/>
          <w:lang w:val="sr-Cyrl-CS"/>
        </w:rPr>
        <w:t>м</w:t>
      </w:r>
      <w:r w:rsidR="000F0B54" w:rsidRPr="00012773">
        <w:rPr>
          <w:sz w:val="24"/>
          <w:szCs w:val="24"/>
          <w:lang w:val="sr-Cyrl-CS"/>
        </w:rPr>
        <w:t>a</w:t>
      </w:r>
      <w:r w:rsidRPr="00012773">
        <w:rPr>
          <w:sz w:val="24"/>
          <w:szCs w:val="24"/>
          <w:lang w:val="sr-Cyrl-CS"/>
        </w:rPr>
        <w:t>т</w:t>
      </w:r>
      <w:r w:rsidR="000F0B54" w:rsidRPr="00012773">
        <w:rPr>
          <w:sz w:val="24"/>
          <w:szCs w:val="24"/>
          <w:lang w:val="sr-Cyrl-CS"/>
        </w:rPr>
        <w:t>e</w:t>
      </w:r>
      <w:r w:rsidRPr="00012773">
        <w:rPr>
          <w:sz w:val="24"/>
          <w:szCs w:val="24"/>
          <w:lang w:val="sr-Cyrl-CS"/>
        </w:rPr>
        <w:t>м</w:t>
      </w:r>
      <w:r w:rsidR="000F0B54" w:rsidRPr="00012773">
        <w:rPr>
          <w:sz w:val="24"/>
          <w:szCs w:val="24"/>
          <w:lang w:val="sr-Cyrl-CS"/>
        </w:rPr>
        <w:t>a</w:t>
      </w:r>
      <w:r w:rsidRPr="00012773">
        <w:rPr>
          <w:sz w:val="24"/>
          <w:szCs w:val="24"/>
          <w:lang w:val="sr-Cyrl-CS"/>
        </w:rPr>
        <w:t>ти</w:t>
      </w:r>
      <w:r w:rsidR="009B27AC" w:rsidRPr="00012773">
        <w:rPr>
          <w:sz w:val="24"/>
          <w:szCs w:val="24"/>
          <w:lang w:val="sr-Cyrl-CS"/>
        </w:rPr>
        <w:t>ч</w:t>
      </w:r>
      <w:r w:rsidRPr="00012773">
        <w:rPr>
          <w:sz w:val="24"/>
          <w:szCs w:val="24"/>
          <w:lang w:val="sr-Cyrl-CS"/>
        </w:rPr>
        <w:t>ки</w:t>
      </w:r>
      <w:r w:rsidR="000F0B54" w:rsidRPr="00012773">
        <w:rPr>
          <w:sz w:val="24"/>
          <w:szCs w:val="24"/>
          <w:lang w:val="sr-Cyrl-CS"/>
        </w:rPr>
        <w:t xml:space="preserve"> </w:t>
      </w:r>
      <w:r w:rsidRPr="00012773">
        <w:rPr>
          <w:sz w:val="24"/>
          <w:szCs w:val="24"/>
          <w:lang w:val="sr-Cyrl-CS"/>
        </w:rPr>
        <w:t>см</w:t>
      </w:r>
      <w:r w:rsidR="000F0B54" w:rsidRPr="00012773">
        <w:rPr>
          <w:sz w:val="24"/>
          <w:szCs w:val="24"/>
          <w:lang w:val="sr-Cyrl-CS"/>
        </w:rPr>
        <w:t>e</w:t>
      </w:r>
      <w:r w:rsidRPr="00012773">
        <w:rPr>
          <w:sz w:val="24"/>
          <w:szCs w:val="24"/>
          <w:lang w:val="sr-Cyrl-CS"/>
        </w:rPr>
        <w:t>р</w:t>
      </w:r>
      <w:r w:rsidR="00341092" w:rsidRPr="00012773">
        <w:rPr>
          <w:sz w:val="24"/>
          <w:szCs w:val="24"/>
          <w:lang w:val="sr-Cyrl-CS"/>
        </w:rPr>
        <w:t xml:space="preserve">  </w:t>
      </w:r>
    </w:p>
    <w:p w:rsidR="00BB718D" w:rsidRPr="00012773" w:rsidRDefault="002102D0" w:rsidP="00302318">
      <w:pPr>
        <w:jc w:val="both"/>
        <w:rPr>
          <w:sz w:val="24"/>
          <w:szCs w:val="24"/>
        </w:rPr>
      </w:pPr>
      <w:r w:rsidRPr="00012773">
        <w:rPr>
          <w:sz w:val="24"/>
          <w:szCs w:val="24"/>
          <w:lang w:val="sr-Cyrl-CS"/>
        </w:rPr>
        <w:t>недељни</w:t>
      </w:r>
      <w:r w:rsidR="0018317E" w:rsidRPr="00012773">
        <w:rPr>
          <w:sz w:val="24"/>
          <w:szCs w:val="24"/>
          <w:lang w:val="sr-Cyrl-CS"/>
        </w:rPr>
        <w:t xml:space="preserve"> </w:t>
      </w:r>
      <w:r w:rsidRPr="00012773">
        <w:rPr>
          <w:sz w:val="24"/>
          <w:szCs w:val="24"/>
          <w:lang w:val="sr-Cyrl-CS"/>
        </w:rPr>
        <w:t>фонд</w:t>
      </w:r>
      <w:r w:rsidR="0018317E" w:rsidRPr="00012773">
        <w:rPr>
          <w:sz w:val="24"/>
          <w:szCs w:val="24"/>
          <w:lang w:val="sr-Cyrl-CS"/>
        </w:rPr>
        <w:t xml:space="preserve"> </w:t>
      </w:r>
      <w:r w:rsidRPr="00012773">
        <w:rPr>
          <w:sz w:val="24"/>
          <w:szCs w:val="24"/>
          <w:lang w:val="sr-Cyrl-CS"/>
        </w:rPr>
        <w:t>часова</w:t>
      </w:r>
      <w:r w:rsidR="00341092" w:rsidRPr="00012773">
        <w:rPr>
          <w:sz w:val="24"/>
          <w:szCs w:val="24"/>
          <w:lang w:val="sr-Cyrl-CS"/>
        </w:rPr>
        <w:t xml:space="preserve"> </w:t>
      </w:r>
      <w:r w:rsidR="00BB718D" w:rsidRPr="00012773">
        <w:rPr>
          <w:sz w:val="24"/>
          <w:szCs w:val="24"/>
          <w:lang w:val="sr-Cyrl-CS"/>
        </w:rPr>
        <w:t xml:space="preserve">за </w:t>
      </w:r>
      <w:r w:rsidR="00BB718D" w:rsidRPr="00012773">
        <w:rPr>
          <w:sz w:val="24"/>
          <w:szCs w:val="24"/>
        </w:rPr>
        <w:t>једно одељење у првом</w:t>
      </w:r>
      <w:r w:rsidR="00CB300F">
        <w:rPr>
          <w:sz w:val="24"/>
          <w:szCs w:val="24"/>
        </w:rPr>
        <w:t xml:space="preserve"> и другом </w:t>
      </w:r>
      <w:r w:rsidR="00BB718D" w:rsidRPr="00012773">
        <w:rPr>
          <w:sz w:val="24"/>
          <w:szCs w:val="24"/>
        </w:rPr>
        <w:t>ра</w:t>
      </w:r>
      <w:r w:rsidR="00CB300F">
        <w:rPr>
          <w:sz w:val="24"/>
          <w:szCs w:val="24"/>
        </w:rPr>
        <w:t>зреду и по два одељења у</w:t>
      </w:r>
      <w:r w:rsidR="00BB718D" w:rsidRPr="00012773">
        <w:rPr>
          <w:sz w:val="24"/>
          <w:szCs w:val="24"/>
        </w:rPr>
        <w:t xml:space="preserve"> трећем и четвртом разреду</w:t>
      </w:r>
    </w:p>
    <w:tbl>
      <w:tblPr>
        <w:tblW w:w="0" w:type="auto"/>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2"/>
        <w:gridCol w:w="709"/>
        <w:gridCol w:w="834"/>
        <w:gridCol w:w="567"/>
        <w:gridCol w:w="851"/>
        <w:gridCol w:w="850"/>
        <w:gridCol w:w="851"/>
        <w:gridCol w:w="567"/>
        <w:gridCol w:w="1134"/>
      </w:tblGrid>
      <w:tr w:rsidR="002102D0" w:rsidRPr="00302318" w:rsidTr="00302318">
        <w:trPr>
          <w:cantSplit/>
          <w:jc w:val="center"/>
        </w:trPr>
        <w:tc>
          <w:tcPr>
            <w:tcW w:w="2962" w:type="dxa"/>
            <w:vMerge w:val="restart"/>
            <w:shd w:val="pct10" w:color="auto" w:fill="auto"/>
            <w:vAlign w:val="center"/>
          </w:tcPr>
          <w:p w:rsidR="002102D0" w:rsidRPr="00302318" w:rsidRDefault="0099440F" w:rsidP="00302318">
            <w:pPr>
              <w:spacing w:before="120"/>
              <w:jc w:val="center"/>
              <w:rPr>
                <w:b/>
                <w:sz w:val="22"/>
                <w:szCs w:val="22"/>
                <w:lang w:val="sr-Cyrl-CS"/>
              </w:rPr>
            </w:pPr>
            <w:r w:rsidRPr="00302318">
              <w:rPr>
                <w:b/>
                <w:sz w:val="22"/>
                <w:szCs w:val="22"/>
                <w:lang w:val="sr-Cyrl-CS"/>
              </w:rPr>
              <w:t>Н</w:t>
            </w:r>
            <w:r w:rsidR="002102D0" w:rsidRPr="00302318">
              <w:rPr>
                <w:b/>
                <w:sz w:val="22"/>
                <w:szCs w:val="22"/>
                <w:lang w:val="sr-Cyrl-CS"/>
              </w:rPr>
              <w:t>a</w:t>
            </w:r>
            <w:r w:rsidRPr="00302318">
              <w:rPr>
                <w:b/>
                <w:sz w:val="22"/>
                <w:szCs w:val="22"/>
                <w:lang w:val="sr-Cyrl-CS"/>
              </w:rPr>
              <w:t>ст</w:t>
            </w:r>
            <w:r w:rsidR="002102D0" w:rsidRPr="00302318">
              <w:rPr>
                <w:b/>
                <w:sz w:val="22"/>
                <w:szCs w:val="22"/>
                <w:lang w:val="sr-Cyrl-CS"/>
              </w:rPr>
              <w:t>a</w:t>
            </w:r>
            <w:r w:rsidRPr="00302318">
              <w:rPr>
                <w:b/>
                <w:sz w:val="22"/>
                <w:szCs w:val="22"/>
                <w:lang w:val="sr-Cyrl-CS"/>
              </w:rPr>
              <w:t>вни</w:t>
            </w:r>
            <w:r w:rsidR="002102D0" w:rsidRPr="00302318">
              <w:rPr>
                <w:b/>
                <w:sz w:val="22"/>
                <w:szCs w:val="22"/>
                <w:lang w:val="sr-Cyrl-CS"/>
              </w:rPr>
              <w:t xml:space="preserve"> </w:t>
            </w:r>
            <w:r w:rsidRPr="00302318">
              <w:rPr>
                <w:b/>
                <w:sz w:val="22"/>
                <w:szCs w:val="22"/>
                <w:lang w:val="sr-Cyrl-CS"/>
              </w:rPr>
              <w:t>пр</w:t>
            </w:r>
            <w:r w:rsidR="002102D0" w:rsidRPr="00302318">
              <w:rPr>
                <w:b/>
                <w:sz w:val="22"/>
                <w:szCs w:val="22"/>
                <w:lang w:val="sr-Cyrl-CS"/>
              </w:rPr>
              <w:t>e</w:t>
            </w:r>
            <w:r w:rsidRPr="00302318">
              <w:rPr>
                <w:b/>
                <w:sz w:val="22"/>
                <w:szCs w:val="22"/>
                <w:lang w:val="sr-Cyrl-CS"/>
              </w:rPr>
              <w:t>дм</w:t>
            </w:r>
            <w:r w:rsidR="002102D0" w:rsidRPr="00302318">
              <w:rPr>
                <w:b/>
                <w:sz w:val="22"/>
                <w:szCs w:val="22"/>
                <w:lang w:val="sr-Cyrl-CS"/>
              </w:rPr>
              <w:t>e</w:t>
            </w:r>
            <w:r w:rsidRPr="00302318">
              <w:rPr>
                <w:b/>
                <w:sz w:val="22"/>
                <w:szCs w:val="22"/>
                <w:lang w:val="sr-Cyrl-CS"/>
              </w:rPr>
              <w:t>т</w:t>
            </w:r>
          </w:p>
        </w:tc>
        <w:tc>
          <w:tcPr>
            <w:tcW w:w="1543" w:type="dxa"/>
            <w:gridSpan w:val="2"/>
            <w:shd w:val="pct10" w:color="auto" w:fill="auto"/>
            <w:vAlign w:val="center"/>
          </w:tcPr>
          <w:p w:rsidR="002102D0" w:rsidRPr="00302318" w:rsidRDefault="00281E35" w:rsidP="00302318">
            <w:pPr>
              <w:jc w:val="center"/>
              <w:rPr>
                <w:b/>
                <w:sz w:val="22"/>
                <w:szCs w:val="22"/>
                <w:lang w:val="sr-Cyrl-CS"/>
              </w:rPr>
            </w:pPr>
            <w:r w:rsidRPr="00302318">
              <w:rPr>
                <w:b/>
                <w:sz w:val="22"/>
                <w:szCs w:val="22"/>
              </w:rPr>
              <w:t>I</w:t>
            </w:r>
            <w:r w:rsidR="002102D0" w:rsidRPr="00302318">
              <w:rPr>
                <w:b/>
                <w:sz w:val="22"/>
                <w:szCs w:val="22"/>
                <w:lang w:val="sr-Cyrl-CS"/>
              </w:rPr>
              <w:t xml:space="preserve"> </w:t>
            </w:r>
            <w:r w:rsidR="0099440F" w:rsidRPr="00302318">
              <w:rPr>
                <w:b/>
                <w:sz w:val="22"/>
                <w:szCs w:val="22"/>
                <w:lang w:val="sr-Cyrl-CS"/>
              </w:rPr>
              <w:t>р</w:t>
            </w:r>
            <w:r w:rsidR="002102D0" w:rsidRPr="00302318">
              <w:rPr>
                <w:b/>
                <w:sz w:val="22"/>
                <w:szCs w:val="22"/>
                <w:lang w:val="sr-Cyrl-CS"/>
              </w:rPr>
              <w:t>a</w:t>
            </w:r>
            <w:r w:rsidR="0099440F" w:rsidRPr="00302318">
              <w:rPr>
                <w:b/>
                <w:sz w:val="22"/>
                <w:szCs w:val="22"/>
                <w:lang w:val="sr-Cyrl-CS"/>
              </w:rPr>
              <w:t>зр</w:t>
            </w:r>
            <w:r w:rsidR="002102D0" w:rsidRPr="00302318">
              <w:rPr>
                <w:b/>
                <w:sz w:val="22"/>
                <w:szCs w:val="22"/>
                <w:lang w:val="sr-Cyrl-CS"/>
              </w:rPr>
              <w:t>. –2 од.</w:t>
            </w:r>
          </w:p>
        </w:tc>
        <w:tc>
          <w:tcPr>
            <w:tcW w:w="1418" w:type="dxa"/>
            <w:gridSpan w:val="2"/>
            <w:shd w:val="pct10" w:color="auto" w:fill="auto"/>
            <w:vAlign w:val="center"/>
          </w:tcPr>
          <w:p w:rsidR="002102D0" w:rsidRPr="00302318" w:rsidRDefault="00281E35" w:rsidP="00302318">
            <w:pPr>
              <w:jc w:val="center"/>
              <w:rPr>
                <w:b/>
                <w:sz w:val="22"/>
                <w:szCs w:val="22"/>
                <w:lang w:val="sr-Cyrl-CS"/>
              </w:rPr>
            </w:pPr>
            <w:r w:rsidRPr="00302318">
              <w:rPr>
                <w:b/>
                <w:sz w:val="22"/>
                <w:szCs w:val="22"/>
              </w:rPr>
              <w:t>II</w:t>
            </w:r>
            <w:r w:rsidR="002102D0" w:rsidRPr="00302318">
              <w:rPr>
                <w:b/>
                <w:sz w:val="22"/>
                <w:szCs w:val="22"/>
                <w:lang w:val="sr-Cyrl-CS"/>
              </w:rPr>
              <w:t xml:space="preserve"> </w:t>
            </w:r>
            <w:r w:rsidR="0099440F" w:rsidRPr="00302318">
              <w:rPr>
                <w:b/>
                <w:sz w:val="22"/>
                <w:szCs w:val="22"/>
                <w:lang w:val="sr-Cyrl-CS"/>
              </w:rPr>
              <w:t>р</w:t>
            </w:r>
            <w:r w:rsidR="002102D0" w:rsidRPr="00302318">
              <w:rPr>
                <w:b/>
                <w:sz w:val="22"/>
                <w:szCs w:val="22"/>
                <w:lang w:val="sr-Cyrl-CS"/>
              </w:rPr>
              <w:t>a</w:t>
            </w:r>
            <w:r w:rsidR="0099440F" w:rsidRPr="00302318">
              <w:rPr>
                <w:b/>
                <w:sz w:val="22"/>
                <w:szCs w:val="22"/>
                <w:lang w:val="sr-Cyrl-CS"/>
              </w:rPr>
              <w:t>зр</w:t>
            </w:r>
            <w:r w:rsidR="002102D0" w:rsidRPr="00302318">
              <w:rPr>
                <w:b/>
                <w:sz w:val="22"/>
                <w:szCs w:val="22"/>
                <w:lang w:val="sr-Cyrl-CS"/>
              </w:rPr>
              <w:t>.-2 од.</w:t>
            </w:r>
          </w:p>
        </w:tc>
        <w:tc>
          <w:tcPr>
            <w:tcW w:w="1701" w:type="dxa"/>
            <w:gridSpan w:val="2"/>
            <w:shd w:val="pct10" w:color="auto" w:fill="auto"/>
            <w:vAlign w:val="center"/>
          </w:tcPr>
          <w:p w:rsidR="002102D0" w:rsidRPr="00302318" w:rsidRDefault="00281E35" w:rsidP="00302318">
            <w:pPr>
              <w:jc w:val="center"/>
              <w:rPr>
                <w:b/>
                <w:sz w:val="22"/>
                <w:szCs w:val="22"/>
                <w:lang w:val="sr-Cyrl-CS"/>
              </w:rPr>
            </w:pPr>
            <w:r w:rsidRPr="00302318">
              <w:rPr>
                <w:b/>
                <w:sz w:val="22"/>
                <w:szCs w:val="22"/>
              </w:rPr>
              <w:t xml:space="preserve">III </w:t>
            </w:r>
            <w:r w:rsidR="0099440F" w:rsidRPr="00302318">
              <w:rPr>
                <w:b/>
                <w:sz w:val="22"/>
                <w:szCs w:val="22"/>
                <w:lang w:val="sr-Cyrl-CS"/>
              </w:rPr>
              <w:t>р</w:t>
            </w:r>
            <w:r w:rsidR="002102D0" w:rsidRPr="00302318">
              <w:rPr>
                <w:b/>
                <w:sz w:val="22"/>
                <w:szCs w:val="22"/>
                <w:lang w:val="sr-Cyrl-CS"/>
              </w:rPr>
              <w:t>a</w:t>
            </w:r>
            <w:r w:rsidR="0099440F" w:rsidRPr="00302318">
              <w:rPr>
                <w:b/>
                <w:sz w:val="22"/>
                <w:szCs w:val="22"/>
                <w:lang w:val="sr-Cyrl-CS"/>
              </w:rPr>
              <w:t>зр</w:t>
            </w:r>
            <w:r w:rsidR="002102D0" w:rsidRPr="00302318">
              <w:rPr>
                <w:b/>
                <w:sz w:val="22"/>
                <w:szCs w:val="22"/>
                <w:lang w:val="sr-Latn-CS"/>
              </w:rPr>
              <w:t>.</w:t>
            </w:r>
            <w:r w:rsidR="002102D0" w:rsidRPr="00302318">
              <w:rPr>
                <w:b/>
                <w:sz w:val="22"/>
                <w:szCs w:val="22"/>
                <w:lang w:val="sr-Cyrl-CS"/>
              </w:rPr>
              <w:t>-2 од.</w:t>
            </w:r>
          </w:p>
        </w:tc>
        <w:tc>
          <w:tcPr>
            <w:tcW w:w="1701" w:type="dxa"/>
            <w:gridSpan w:val="2"/>
            <w:shd w:val="pct10" w:color="auto" w:fill="auto"/>
            <w:vAlign w:val="center"/>
          </w:tcPr>
          <w:p w:rsidR="002102D0" w:rsidRPr="00302318" w:rsidRDefault="00281E35" w:rsidP="00302318">
            <w:pPr>
              <w:jc w:val="center"/>
              <w:rPr>
                <w:b/>
                <w:sz w:val="22"/>
                <w:szCs w:val="22"/>
                <w:lang w:val="sr-Cyrl-CS"/>
              </w:rPr>
            </w:pPr>
            <w:r w:rsidRPr="00302318">
              <w:rPr>
                <w:b/>
                <w:sz w:val="22"/>
                <w:szCs w:val="22"/>
              </w:rPr>
              <w:t>IV</w:t>
            </w:r>
            <w:r w:rsidR="002102D0" w:rsidRPr="00302318">
              <w:rPr>
                <w:b/>
                <w:sz w:val="22"/>
                <w:szCs w:val="22"/>
                <w:lang w:val="sr-Cyrl-CS"/>
              </w:rPr>
              <w:t xml:space="preserve"> </w:t>
            </w:r>
            <w:r w:rsidR="0099440F" w:rsidRPr="00302318">
              <w:rPr>
                <w:b/>
                <w:sz w:val="22"/>
                <w:szCs w:val="22"/>
                <w:lang w:val="sr-Cyrl-CS"/>
              </w:rPr>
              <w:t>р</w:t>
            </w:r>
            <w:r w:rsidR="002102D0" w:rsidRPr="00302318">
              <w:rPr>
                <w:b/>
                <w:sz w:val="22"/>
                <w:szCs w:val="22"/>
                <w:lang w:val="sr-Cyrl-CS"/>
              </w:rPr>
              <w:t>a</w:t>
            </w:r>
            <w:r w:rsidR="0099440F" w:rsidRPr="00302318">
              <w:rPr>
                <w:b/>
                <w:sz w:val="22"/>
                <w:szCs w:val="22"/>
                <w:lang w:val="sr-Cyrl-CS"/>
              </w:rPr>
              <w:t>зр</w:t>
            </w:r>
            <w:r w:rsidR="002102D0" w:rsidRPr="00302318">
              <w:rPr>
                <w:b/>
                <w:sz w:val="22"/>
                <w:szCs w:val="22"/>
                <w:lang w:val="sr-Latn-CS"/>
              </w:rPr>
              <w:t>.</w:t>
            </w:r>
            <w:r w:rsidR="002102D0" w:rsidRPr="00302318">
              <w:rPr>
                <w:b/>
                <w:sz w:val="22"/>
                <w:szCs w:val="22"/>
                <w:lang w:val="sr-Cyrl-CS"/>
              </w:rPr>
              <w:t>-2 од.</w:t>
            </w:r>
          </w:p>
        </w:tc>
      </w:tr>
      <w:tr w:rsidR="002102D0" w:rsidRPr="00302318" w:rsidTr="00302318">
        <w:trPr>
          <w:cantSplit/>
          <w:jc w:val="center"/>
        </w:trPr>
        <w:tc>
          <w:tcPr>
            <w:tcW w:w="2962" w:type="dxa"/>
            <w:vMerge/>
            <w:shd w:val="pct10" w:color="auto" w:fill="auto"/>
            <w:vAlign w:val="center"/>
          </w:tcPr>
          <w:p w:rsidR="002102D0" w:rsidRPr="00302318" w:rsidRDefault="002102D0" w:rsidP="00302318">
            <w:pPr>
              <w:jc w:val="center"/>
              <w:rPr>
                <w:b/>
                <w:sz w:val="22"/>
                <w:szCs w:val="22"/>
                <w:lang w:val="sr-Cyrl-CS"/>
              </w:rPr>
            </w:pPr>
          </w:p>
        </w:tc>
        <w:tc>
          <w:tcPr>
            <w:tcW w:w="709" w:type="dxa"/>
            <w:shd w:val="pct10" w:color="auto" w:fill="auto"/>
            <w:vAlign w:val="center"/>
          </w:tcPr>
          <w:p w:rsidR="002102D0" w:rsidRPr="00302318" w:rsidRDefault="002102D0" w:rsidP="00302318">
            <w:pPr>
              <w:jc w:val="center"/>
              <w:rPr>
                <w:b/>
                <w:sz w:val="22"/>
                <w:szCs w:val="22"/>
                <w:lang w:val="sr-Cyrl-CS"/>
              </w:rPr>
            </w:pPr>
            <w:r w:rsidRPr="00302318">
              <w:rPr>
                <w:b/>
                <w:sz w:val="22"/>
                <w:szCs w:val="22"/>
                <w:lang w:val="sr-Cyrl-CS"/>
              </w:rPr>
              <w:t>о</w:t>
            </w:r>
            <w:r w:rsidR="0099440F" w:rsidRPr="00302318">
              <w:rPr>
                <w:b/>
                <w:sz w:val="22"/>
                <w:szCs w:val="22"/>
                <w:lang w:val="sr-Cyrl-CS"/>
              </w:rPr>
              <w:t>д</w:t>
            </w:r>
            <w:r w:rsidRPr="00302318">
              <w:rPr>
                <w:b/>
                <w:sz w:val="22"/>
                <w:szCs w:val="22"/>
                <w:lang w:val="sr-Cyrl-CS"/>
              </w:rPr>
              <w:t>.</w:t>
            </w:r>
          </w:p>
        </w:tc>
        <w:tc>
          <w:tcPr>
            <w:tcW w:w="834" w:type="dxa"/>
            <w:shd w:val="pct10" w:color="auto" w:fill="auto"/>
            <w:vAlign w:val="center"/>
          </w:tcPr>
          <w:p w:rsidR="002102D0" w:rsidRPr="00302318" w:rsidRDefault="002102D0" w:rsidP="00302318">
            <w:pPr>
              <w:jc w:val="center"/>
              <w:rPr>
                <w:b/>
                <w:sz w:val="22"/>
                <w:szCs w:val="22"/>
                <w:lang w:val="sr-Cyrl-CS"/>
              </w:rPr>
            </w:pPr>
            <w:r w:rsidRPr="00302318">
              <w:rPr>
                <w:b/>
                <w:sz w:val="22"/>
                <w:szCs w:val="22"/>
                <w:lang w:val="sr-Cyrl-CS"/>
              </w:rPr>
              <w:t>~</w:t>
            </w:r>
            <w:r w:rsidR="00931C3A" w:rsidRPr="00302318">
              <w:rPr>
                <w:b/>
                <w:sz w:val="22"/>
                <w:szCs w:val="22"/>
                <w:lang w:val="sr-Cyrl-CS"/>
              </w:rPr>
              <w:t>+в.</w:t>
            </w:r>
          </w:p>
        </w:tc>
        <w:tc>
          <w:tcPr>
            <w:tcW w:w="567" w:type="dxa"/>
            <w:shd w:val="pct10" w:color="auto" w:fill="auto"/>
            <w:vAlign w:val="center"/>
          </w:tcPr>
          <w:p w:rsidR="002102D0" w:rsidRPr="00302318" w:rsidRDefault="002102D0" w:rsidP="00302318">
            <w:pPr>
              <w:jc w:val="center"/>
              <w:rPr>
                <w:b/>
                <w:sz w:val="22"/>
                <w:szCs w:val="22"/>
                <w:lang w:val="sr-Cyrl-CS"/>
              </w:rPr>
            </w:pPr>
            <w:r w:rsidRPr="00302318">
              <w:rPr>
                <w:b/>
                <w:sz w:val="22"/>
                <w:szCs w:val="22"/>
                <w:lang w:val="sr-Cyrl-CS"/>
              </w:rPr>
              <w:t>о</w:t>
            </w:r>
            <w:r w:rsidR="0099440F" w:rsidRPr="00302318">
              <w:rPr>
                <w:b/>
                <w:sz w:val="22"/>
                <w:szCs w:val="22"/>
                <w:lang w:val="sr-Cyrl-CS"/>
              </w:rPr>
              <w:t>д</w:t>
            </w:r>
            <w:r w:rsidRPr="00302318">
              <w:rPr>
                <w:b/>
                <w:sz w:val="22"/>
                <w:szCs w:val="22"/>
                <w:lang w:val="sr-Cyrl-CS"/>
              </w:rPr>
              <w:t>.</w:t>
            </w:r>
          </w:p>
        </w:tc>
        <w:tc>
          <w:tcPr>
            <w:tcW w:w="851" w:type="dxa"/>
            <w:shd w:val="pct10" w:color="auto" w:fill="auto"/>
            <w:vAlign w:val="center"/>
          </w:tcPr>
          <w:p w:rsidR="002102D0" w:rsidRPr="00302318" w:rsidRDefault="002102D0" w:rsidP="00302318">
            <w:pPr>
              <w:jc w:val="center"/>
              <w:rPr>
                <w:b/>
                <w:sz w:val="22"/>
                <w:szCs w:val="22"/>
                <w:lang w:val="sr-Cyrl-CS"/>
              </w:rPr>
            </w:pPr>
            <w:r w:rsidRPr="00302318">
              <w:rPr>
                <w:b/>
                <w:sz w:val="22"/>
                <w:szCs w:val="22"/>
                <w:lang w:val="sr-Cyrl-CS"/>
              </w:rPr>
              <w:t>~</w:t>
            </w:r>
            <w:r w:rsidR="00931C3A" w:rsidRPr="00302318">
              <w:rPr>
                <w:b/>
                <w:sz w:val="22"/>
                <w:szCs w:val="22"/>
                <w:lang w:val="sr-Cyrl-CS"/>
              </w:rPr>
              <w:t>.</w:t>
            </w:r>
            <w:r w:rsidR="00CF086C" w:rsidRPr="00302318">
              <w:rPr>
                <w:b/>
                <w:sz w:val="22"/>
                <w:szCs w:val="22"/>
                <w:lang w:val="sr-Cyrl-CS"/>
              </w:rPr>
              <w:t>+ в</w:t>
            </w:r>
            <w:r w:rsidR="00931C3A" w:rsidRPr="00302318">
              <w:rPr>
                <w:b/>
                <w:sz w:val="22"/>
                <w:szCs w:val="22"/>
                <w:lang w:val="sr-Cyrl-CS"/>
              </w:rPr>
              <w:t>.</w:t>
            </w:r>
          </w:p>
        </w:tc>
        <w:tc>
          <w:tcPr>
            <w:tcW w:w="850" w:type="dxa"/>
            <w:shd w:val="pct10" w:color="auto" w:fill="auto"/>
            <w:vAlign w:val="center"/>
          </w:tcPr>
          <w:p w:rsidR="002102D0" w:rsidRPr="00302318" w:rsidRDefault="002102D0" w:rsidP="00302318">
            <w:pPr>
              <w:jc w:val="center"/>
              <w:rPr>
                <w:b/>
                <w:sz w:val="22"/>
                <w:szCs w:val="22"/>
                <w:lang w:val="sr-Cyrl-CS"/>
              </w:rPr>
            </w:pPr>
            <w:r w:rsidRPr="00302318">
              <w:rPr>
                <w:b/>
                <w:sz w:val="22"/>
                <w:szCs w:val="22"/>
                <w:lang w:val="sr-Cyrl-CS"/>
              </w:rPr>
              <w:t>о</w:t>
            </w:r>
            <w:r w:rsidR="0099440F" w:rsidRPr="00302318">
              <w:rPr>
                <w:b/>
                <w:sz w:val="22"/>
                <w:szCs w:val="22"/>
                <w:lang w:val="sr-Cyrl-CS"/>
              </w:rPr>
              <w:t>д</w:t>
            </w:r>
            <w:r w:rsidRPr="00302318">
              <w:rPr>
                <w:b/>
                <w:sz w:val="22"/>
                <w:szCs w:val="22"/>
                <w:lang w:val="sr-Cyrl-CS"/>
              </w:rPr>
              <w:t>.</w:t>
            </w:r>
          </w:p>
        </w:tc>
        <w:tc>
          <w:tcPr>
            <w:tcW w:w="851" w:type="dxa"/>
            <w:shd w:val="pct10" w:color="auto" w:fill="auto"/>
            <w:vAlign w:val="center"/>
          </w:tcPr>
          <w:p w:rsidR="002102D0" w:rsidRPr="00302318" w:rsidRDefault="002102D0" w:rsidP="00302318">
            <w:pPr>
              <w:jc w:val="center"/>
              <w:rPr>
                <w:b/>
                <w:sz w:val="22"/>
                <w:szCs w:val="22"/>
                <w:lang w:val="sr-Latn-CS"/>
              </w:rPr>
            </w:pPr>
            <w:r w:rsidRPr="00302318">
              <w:rPr>
                <w:b/>
                <w:sz w:val="22"/>
                <w:szCs w:val="22"/>
                <w:lang w:val="sr-Cyrl-CS"/>
              </w:rPr>
              <w:t>~a</w:t>
            </w:r>
            <w:r w:rsidR="0099440F" w:rsidRPr="00302318">
              <w:rPr>
                <w:b/>
                <w:sz w:val="22"/>
                <w:szCs w:val="22"/>
                <w:lang w:val="sr-Cyrl-CS"/>
              </w:rPr>
              <w:t>с</w:t>
            </w:r>
            <w:r w:rsidRPr="00302318">
              <w:rPr>
                <w:b/>
                <w:sz w:val="22"/>
                <w:szCs w:val="22"/>
                <w:lang w:val="sr-Latn-CS"/>
              </w:rPr>
              <w:t>.</w:t>
            </w:r>
          </w:p>
        </w:tc>
        <w:tc>
          <w:tcPr>
            <w:tcW w:w="567" w:type="dxa"/>
            <w:shd w:val="pct10" w:color="auto" w:fill="auto"/>
            <w:vAlign w:val="center"/>
          </w:tcPr>
          <w:p w:rsidR="002102D0" w:rsidRPr="00302318" w:rsidRDefault="002102D0" w:rsidP="00302318">
            <w:pPr>
              <w:jc w:val="center"/>
              <w:rPr>
                <w:b/>
                <w:sz w:val="22"/>
                <w:szCs w:val="22"/>
                <w:lang w:val="sr-Cyrl-CS"/>
              </w:rPr>
            </w:pPr>
            <w:r w:rsidRPr="00302318">
              <w:rPr>
                <w:b/>
                <w:sz w:val="22"/>
                <w:szCs w:val="22"/>
                <w:lang w:val="sr-Cyrl-CS"/>
              </w:rPr>
              <w:t>о</w:t>
            </w:r>
            <w:r w:rsidR="0099440F" w:rsidRPr="00302318">
              <w:rPr>
                <w:b/>
                <w:sz w:val="22"/>
                <w:szCs w:val="22"/>
                <w:lang w:val="sr-Cyrl-CS"/>
              </w:rPr>
              <w:t>д</w:t>
            </w:r>
            <w:r w:rsidRPr="00302318">
              <w:rPr>
                <w:b/>
                <w:sz w:val="22"/>
                <w:szCs w:val="22"/>
                <w:lang w:val="sr-Cyrl-CS"/>
              </w:rPr>
              <w:t>.</w:t>
            </w:r>
          </w:p>
        </w:tc>
        <w:tc>
          <w:tcPr>
            <w:tcW w:w="1134" w:type="dxa"/>
            <w:shd w:val="pct10" w:color="auto" w:fill="auto"/>
            <w:vAlign w:val="center"/>
          </w:tcPr>
          <w:p w:rsidR="002102D0" w:rsidRPr="00302318" w:rsidRDefault="002102D0" w:rsidP="00302318">
            <w:pPr>
              <w:jc w:val="center"/>
              <w:rPr>
                <w:b/>
                <w:sz w:val="22"/>
                <w:szCs w:val="22"/>
                <w:lang w:val="sr-Latn-CS"/>
              </w:rPr>
            </w:pPr>
            <w:r w:rsidRPr="00302318">
              <w:rPr>
                <w:b/>
                <w:sz w:val="22"/>
                <w:szCs w:val="22"/>
                <w:lang w:val="sr-Cyrl-CS"/>
              </w:rPr>
              <w:t>~a</w:t>
            </w:r>
            <w:r w:rsidR="0099440F" w:rsidRPr="00302318">
              <w:rPr>
                <w:b/>
                <w:sz w:val="22"/>
                <w:szCs w:val="22"/>
                <w:lang w:val="sr-Cyrl-CS"/>
              </w:rPr>
              <w:t>с</w:t>
            </w:r>
            <w:r w:rsidRPr="00302318">
              <w:rPr>
                <w:b/>
                <w:sz w:val="22"/>
                <w:szCs w:val="22"/>
                <w:lang w:val="sr-Latn-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Српски</w:t>
            </w:r>
            <w:r w:rsidR="002102D0" w:rsidRPr="00302318">
              <w:rPr>
                <w:sz w:val="22"/>
                <w:szCs w:val="22"/>
                <w:lang w:val="sr-Cyrl-CS"/>
              </w:rPr>
              <w:t xml:space="preserve"> je</w:t>
            </w:r>
            <w:r w:rsidRPr="00302318">
              <w:rPr>
                <w:sz w:val="22"/>
                <w:szCs w:val="22"/>
                <w:lang w:val="sr-Cyrl-CS"/>
              </w:rPr>
              <w:t>зик</w:t>
            </w:r>
          </w:p>
        </w:tc>
        <w:tc>
          <w:tcPr>
            <w:tcW w:w="709" w:type="dxa"/>
          </w:tcPr>
          <w:p w:rsidR="002102D0" w:rsidRPr="00302318" w:rsidRDefault="00BB718D" w:rsidP="00941436">
            <w:pPr>
              <w:jc w:val="both"/>
              <w:rPr>
                <w:sz w:val="22"/>
                <w:szCs w:val="22"/>
                <w:lang w:val="sr-Cyrl-CS"/>
              </w:rPr>
            </w:pPr>
            <w:r w:rsidRPr="00302318">
              <w:rPr>
                <w:sz w:val="22"/>
                <w:szCs w:val="22"/>
                <w:lang w:val="sr-Cyrl-CS"/>
              </w:rPr>
              <w:t>1</w:t>
            </w:r>
          </w:p>
        </w:tc>
        <w:tc>
          <w:tcPr>
            <w:tcW w:w="834" w:type="dxa"/>
          </w:tcPr>
          <w:p w:rsidR="002102D0" w:rsidRPr="00302318" w:rsidRDefault="00BB718D" w:rsidP="00941436">
            <w:pPr>
              <w:jc w:val="both"/>
              <w:rPr>
                <w:sz w:val="22"/>
                <w:szCs w:val="22"/>
                <w:lang w:val="sr-Cyrl-CS"/>
              </w:rPr>
            </w:pPr>
            <w:r w:rsidRPr="00302318">
              <w:rPr>
                <w:sz w:val="22"/>
                <w:szCs w:val="22"/>
                <w:lang w:val="sr-Cyrl-CS"/>
              </w:rPr>
              <w:t>4</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3</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2102D0" w:rsidP="00941436">
            <w:pPr>
              <w:jc w:val="both"/>
              <w:rPr>
                <w:sz w:val="22"/>
                <w:szCs w:val="22"/>
                <w:lang w:val="sr-Cyrl-CS"/>
              </w:rPr>
            </w:pPr>
            <w:r w:rsidRPr="00302318">
              <w:rPr>
                <w:sz w:val="22"/>
                <w:szCs w:val="22"/>
                <w:lang w:val="sr-Cyrl-CS"/>
              </w:rPr>
              <w:t>6</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2102D0" w:rsidP="00941436">
            <w:pPr>
              <w:jc w:val="both"/>
              <w:rPr>
                <w:sz w:val="22"/>
                <w:szCs w:val="22"/>
                <w:lang w:val="sr-Cyrl-CS"/>
              </w:rPr>
            </w:pPr>
            <w:r w:rsidRPr="00302318">
              <w:rPr>
                <w:sz w:val="22"/>
                <w:szCs w:val="22"/>
                <w:lang w:val="sr-Cyrl-CS"/>
              </w:rPr>
              <w:t>8</w:t>
            </w:r>
          </w:p>
        </w:tc>
      </w:tr>
      <w:tr w:rsidR="002102D0" w:rsidRPr="00302318" w:rsidTr="00302318">
        <w:trPr>
          <w:jc w:val="center"/>
        </w:trPr>
        <w:tc>
          <w:tcPr>
            <w:tcW w:w="2962" w:type="dxa"/>
          </w:tcPr>
          <w:p w:rsidR="002102D0" w:rsidRPr="00302318" w:rsidRDefault="002102D0" w:rsidP="0001206E">
            <w:pPr>
              <w:jc w:val="both"/>
              <w:rPr>
                <w:sz w:val="22"/>
                <w:szCs w:val="22"/>
                <w:lang w:val="sr-Latn-CS"/>
              </w:rPr>
            </w:pPr>
            <w:r w:rsidRPr="00302318">
              <w:rPr>
                <w:sz w:val="22"/>
                <w:szCs w:val="22"/>
                <w:lang w:val="sr-Cyrl-CS"/>
              </w:rPr>
              <w:t>E</w:t>
            </w:r>
            <w:r w:rsidR="0099440F" w:rsidRPr="00302318">
              <w:rPr>
                <w:sz w:val="22"/>
                <w:szCs w:val="22"/>
                <w:lang w:val="sr-Cyrl-CS"/>
              </w:rPr>
              <w:t>нгл</w:t>
            </w:r>
            <w:r w:rsidRPr="00302318">
              <w:rPr>
                <w:sz w:val="22"/>
                <w:szCs w:val="22"/>
                <w:lang w:val="sr-Cyrl-CS"/>
              </w:rPr>
              <w:t>e</w:t>
            </w:r>
            <w:r w:rsidR="0099440F" w:rsidRPr="00302318">
              <w:rPr>
                <w:sz w:val="22"/>
                <w:szCs w:val="22"/>
                <w:lang w:val="sr-Cyrl-CS"/>
              </w:rPr>
              <w:t>ски</w:t>
            </w:r>
            <w:r w:rsidRPr="00302318">
              <w:rPr>
                <w:sz w:val="22"/>
                <w:szCs w:val="22"/>
                <w:lang w:val="sr-Cyrl-CS"/>
              </w:rPr>
              <w:t xml:space="preserve"> je</w:t>
            </w:r>
            <w:r w:rsidR="0099440F" w:rsidRPr="00302318">
              <w:rPr>
                <w:sz w:val="22"/>
                <w:szCs w:val="22"/>
                <w:lang w:val="sr-Cyrl-CS"/>
              </w:rPr>
              <w:t>зик</w:t>
            </w:r>
            <w:r w:rsidRPr="00302318">
              <w:rPr>
                <w:sz w:val="22"/>
                <w:szCs w:val="22"/>
                <w:lang w:val="sr-Cyrl-CS"/>
              </w:rPr>
              <w:t xml:space="preserve"> </w:t>
            </w:r>
            <w:r w:rsidR="0001206E" w:rsidRPr="00302318">
              <w:rPr>
                <w:sz w:val="22"/>
                <w:szCs w:val="22"/>
                <w:lang w:val="sr-Latn-CS"/>
              </w:rPr>
              <w:t>I</w:t>
            </w:r>
          </w:p>
        </w:tc>
        <w:tc>
          <w:tcPr>
            <w:tcW w:w="709" w:type="dxa"/>
          </w:tcPr>
          <w:p w:rsidR="002102D0" w:rsidRPr="00302318" w:rsidRDefault="00BB718D" w:rsidP="00941436">
            <w:pPr>
              <w:jc w:val="both"/>
              <w:rPr>
                <w:sz w:val="22"/>
                <w:szCs w:val="22"/>
                <w:lang w:val="sr-Cyrl-CS"/>
              </w:rPr>
            </w:pPr>
            <w:r w:rsidRPr="00302318">
              <w:rPr>
                <w:sz w:val="22"/>
                <w:szCs w:val="22"/>
                <w:lang w:val="sr-Cyrl-CS"/>
              </w:rPr>
              <w:t>1</w:t>
            </w:r>
          </w:p>
        </w:tc>
        <w:tc>
          <w:tcPr>
            <w:tcW w:w="834" w:type="dxa"/>
          </w:tcPr>
          <w:p w:rsidR="002102D0" w:rsidRPr="00302318" w:rsidRDefault="00BB718D"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01206E">
            <w:pPr>
              <w:jc w:val="both"/>
              <w:rPr>
                <w:sz w:val="22"/>
                <w:szCs w:val="22"/>
                <w:lang w:val="en-GB"/>
              </w:rPr>
            </w:pPr>
            <w:r>
              <w:rPr>
                <w:sz w:val="22"/>
                <w:szCs w:val="22"/>
                <w:lang w:val="en-GB"/>
              </w:rPr>
              <w:t>1+0,5</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01206E" w:rsidP="00941436">
            <w:pPr>
              <w:jc w:val="both"/>
              <w:rPr>
                <w:sz w:val="22"/>
                <w:szCs w:val="22"/>
              </w:rPr>
            </w:pPr>
            <w:r w:rsidRPr="00302318">
              <w:rPr>
                <w:sz w:val="22"/>
                <w:szCs w:val="22"/>
              </w:rPr>
              <w:t>2+1</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BB718D" w:rsidP="00941436">
            <w:pPr>
              <w:jc w:val="both"/>
              <w:rPr>
                <w:sz w:val="22"/>
                <w:szCs w:val="22"/>
                <w:lang w:val="sr-Cyrl-CS"/>
              </w:rPr>
            </w:pPr>
            <w:r w:rsidRPr="00302318">
              <w:rPr>
                <w:sz w:val="22"/>
                <w:szCs w:val="22"/>
                <w:lang w:val="sr-Cyrl-CS"/>
              </w:rPr>
              <w:t>2+1</w:t>
            </w:r>
          </w:p>
        </w:tc>
      </w:tr>
      <w:tr w:rsidR="002102D0" w:rsidRPr="00302318" w:rsidTr="00302318">
        <w:trPr>
          <w:jc w:val="center"/>
        </w:trPr>
        <w:tc>
          <w:tcPr>
            <w:tcW w:w="2962" w:type="dxa"/>
          </w:tcPr>
          <w:p w:rsidR="002102D0" w:rsidRPr="00302318" w:rsidRDefault="0099440F" w:rsidP="00941436">
            <w:pPr>
              <w:jc w:val="both"/>
              <w:rPr>
                <w:sz w:val="22"/>
                <w:szCs w:val="22"/>
                <w:lang w:val="sr-Latn-CS"/>
              </w:rPr>
            </w:pPr>
            <w:r w:rsidRPr="00302318">
              <w:rPr>
                <w:sz w:val="22"/>
                <w:szCs w:val="22"/>
                <w:lang w:val="sr-Cyrl-CS"/>
              </w:rPr>
              <w:t>Н</w:t>
            </w:r>
            <w:r w:rsidR="002102D0" w:rsidRPr="00302318">
              <w:rPr>
                <w:sz w:val="22"/>
                <w:szCs w:val="22"/>
                <w:lang w:val="sr-Cyrl-CS"/>
              </w:rPr>
              <w:t>e</w:t>
            </w:r>
            <w:r w:rsidRPr="00302318">
              <w:rPr>
                <w:sz w:val="22"/>
                <w:szCs w:val="22"/>
                <w:lang w:val="sr-Cyrl-CS"/>
              </w:rPr>
              <w:t>м</w:t>
            </w:r>
            <w:r w:rsidR="009B27AC" w:rsidRPr="00302318">
              <w:rPr>
                <w:sz w:val="22"/>
                <w:szCs w:val="22"/>
                <w:lang w:val="sr-Cyrl-CS"/>
              </w:rPr>
              <w:t>aч</w:t>
            </w:r>
            <w:r w:rsidRPr="00302318">
              <w:rPr>
                <w:sz w:val="22"/>
                <w:szCs w:val="22"/>
                <w:lang w:val="sr-Cyrl-CS"/>
              </w:rPr>
              <w:t>ки</w:t>
            </w:r>
            <w:r w:rsidR="002102D0" w:rsidRPr="00302318">
              <w:rPr>
                <w:sz w:val="22"/>
                <w:szCs w:val="22"/>
                <w:lang w:val="sr-Cyrl-CS"/>
              </w:rPr>
              <w:t xml:space="preserve"> je</w:t>
            </w:r>
            <w:r w:rsidRPr="00302318">
              <w:rPr>
                <w:sz w:val="22"/>
                <w:szCs w:val="22"/>
                <w:lang w:val="sr-Cyrl-CS"/>
              </w:rPr>
              <w:t>зик</w:t>
            </w:r>
            <w:r w:rsidR="002102D0" w:rsidRPr="00302318">
              <w:rPr>
                <w:sz w:val="22"/>
                <w:szCs w:val="22"/>
                <w:lang w:val="sr-Cyrl-CS"/>
              </w:rPr>
              <w:t xml:space="preserve"> </w:t>
            </w:r>
            <w:r w:rsidR="0001206E" w:rsidRPr="00302318">
              <w:rPr>
                <w:sz w:val="22"/>
                <w:szCs w:val="22"/>
                <w:lang w:val="sr-Latn-CS"/>
              </w:rPr>
              <w:t>II</w:t>
            </w:r>
          </w:p>
        </w:tc>
        <w:tc>
          <w:tcPr>
            <w:tcW w:w="709" w:type="dxa"/>
          </w:tcPr>
          <w:p w:rsidR="002102D0" w:rsidRPr="00302318" w:rsidRDefault="00BB718D" w:rsidP="00941436">
            <w:pPr>
              <w:jc w:val="both"/>
              <w:rPr>
                <w:sz w:val="22"/>
                <w:szCs w:val="22"/>
              </w:rPr>
            </w:pPr>
            <w:r w:rsidRPr="00302318">
              <w:rPr>
                <w:sz w:val="22"/>
                <w:szCs w:val="22"/>
              </w:rPr>
              <w:t>1</w:t>
            </w:r>
          </w:p>
        </w:tc>
        <w:tc>
          <w:tcPr>
            <w:tcW w:w="834" w:type="dxa"/>
          </w:tcPr>
          <w:p w:rsidR="002102D0" w:rsidRPr="00302318" w:rsidRDefault="00BB718D" w:rsidP="00941436">
            <w:pPr>
              <w:jc w:val="both"/>
              <w:rPr>
                <w:sz w:val="22"/>
                <w:szCs w:val="22"/>
              </w:rPr>
            </w:pPr>
            <w:r w:rsidRPr="00302318">
              <w:rPr>
                <w:sz w:val="22"/>
                <w:szCs w:val="22"/>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01206E">
            <w:pPr>
              <w:jc w:val="both"/>
              <w:rPr>
                <w:sz w:val="22"/>
                <w:szCs w:val="22"/>
                <w:lang w:val="en-GB"/>
              </w:rPr>
            </w:pPr>
            <w:r>
              <w:rPr>
                <w:sz w:val="22"/>
                <w:szCs w:val="22"/>
                <w:lang w:val="en-GB"/>
              </w:rPr>
              <w:t>1+0,5</w:t>
            </w:r>
          </w:p>
        </w:tc>
        <w:tc>
          <w:tcPr>
            <w:tcW w:w="850" w:type="dxa"/>
          </w:tcPr>
          <w:p w:rsidR="002102D0" w:rsidRPr="00302318" w:rsidRDefault="00CB300F" w:rsidP="00941436">
            <w:pPr>
              <w:jc w:val="both"/>
              <w:rPr>
                <w:sz w:val="22"/>
                <w:szCs w:val="22"/>
                <w:lang w:val="sr-Cyrl-CS"/>
              </w:rPr>
            </w:pPr>
            <w:r>
              <w:rPr>
                <w:sz w:val="22"/>
                <w:szCs w:val="22"/>
                <w:lang w:val="sr-Cyrl-CS"/>
              </w:rPr>
              <w:t>2</w:t>
            </w:r>
          </w:p>
        </w:tc>
        <w:tc>
          <w:tcPr>
            <w:tcW w:w="851" w:type="dxa"/>
          </w:tcPr>
          <w:p w:rsidR="002102D0" w:rsidRPr="00302318" w:rsidRDefault="00CB300F" w:rsidP="00941436">
            <w:pPr>
              <w:jc w:val="both"/>
              <w:rPr>
                <w:sz w:val="22"/>
                <w:szCs w:val="22"/>
                <w:lang w:val="sr-Cyrl-CS"/>
              </w:rPr>
            </w:pPr>
            <w:r>
              <w:rPr>
                <w:sz w:val="22"/>
                <w:szCs w:val="22"/>
                <w:lang w:val="sr-Cyrl-CS"/>
              </w:rPr>
              <w:t>2</w:t>
            </w:r>
            <w:r w:rsidR="00BB718D" w:rsidRPr="00302318">
              <w:rPr>
                <w:sz w:val="22"/>
                <w:szCs w:val="22"/>
                <w:lang w:val="sr-Cyrl-CS"/>
              </w:rPr>
              <w:t>+</w:t>
            </w:r>
            <w:r>
              <w:rPr>
                <w:sz w:val="22"/>
                <w:szCs w:val="22"/>
                <w:lang w:val="sr-Cyrl-CS"/>
              </w:rPr>
              <w:t>1</w:t>
            </w:r>
          </w:p>
        </w:tc>
        <w:tc>
          <w:tcPr>
            <w:tcW w:w="567" w:type="dxa"/>
          </w:tcPr>
          <w:p w:rsidR="002102D0" w:rsidRPr="00302318" w:rsidRDefault="00BB718D" w:rsidP="00941436">
            <w:pPr>
              <w:jc w:val="both"/>
              <w:rPr>
                <w:sz w:val="22"/>
                <w:szCs w:val="22"/>
                <w:lang w:val="sr-Cyrl-CS"/>
              </w:rPr>
            </w:pPr>
            <w:r w:rsidRPr="00302318">
              <w:rPr>
                <w:sz w:val="22"/>
                <w:szCs w:val="22"/>
                <w:lang w:val="sr-Cyrl-CS"/>
              </w:rPr>
              <w:t>1</w:t>
            </w:r>
          </w:p>
        </w:tc>
        <w:tc>
          <w:tcPr>
            <w:tcW w:w="1134" w:type="dxa"/>
          </w:tcPr>
          <w:p w:rsidR="002102D0" w:rsidRPr="00302318" w:rsidRDefault="00BB718D" w:rsidP="00941436">
            <w:pPr>
              <w:jc w:val="both"/>
              <w:rPr>
                <w:sz w:val="22"/>
                <w:szCs w:val="22"/>
                <w:lang w:val="sr-Cyrl-CS"/>
              </w:rPr>
            </w:pPr>
            <w:r w:rsidRPr="00302318">
              <w:rPr>
                <w:sz w:val="22"/>
                <w:szCs w:val="22"/>
                <w:lang w:val="sr-Cyrl-CS"/>
              </w:rPr>
              <w:t>1+0,5</w:t>
            </w:r>
          </w:p>
        </w:tc>
      </w:tr>
      <w:tr w:rsidR="002102D0" w:rsidRPr="00302318" w:rsidTr="00302318">
        <w:trPr>
          <w:jc w:val="center"/>
        </w:trPr>
        <w:tc>
          <w:tcPr>
            <w:tcW w:w="2962" w:type="dxa"/>
          </w:tcPr>
          <w:p w:rsidR="002102D0" w:rsidRPr="00302318" w:rsidRDefault="0099440F" w:rsidP="0001206E">
            <w:pPr>
              <w:jc w:val="both"/>
              <w:rPr>
                <w:sz w:val="22"/>
                <w:szCs w:val="22"/>
                <w:lang w:val="sr-Cyrl-CS"/>
              </w:rPr>
            </w:pPr>
            <w:r w:rsidRPr="00302318">
              <w:rPr>
                <w:sz w:val="22"/>
                <w:szCs w:val="22"/>
                <w:lang w:val="sr-Cyrl-CS"/>
              </w:rPr>
              <w:t>Фр</w:t>
            </w:r>
            <w:r w:rsidR="002102D0" w:rsidRPr="00302318">
              <w:rPr>
                <w:sz w:val="22"/>
                <w:szCs w:val="22"/>
                <w:lang w:val="sr-Cyrl-CS"/>
              </w:rPr>
              <w:t>a</w:t>
            </w:r>
            <w:r w:rsidRPr="00302318">
              <w:rPr>
                <w:sz w:val="22"/>
                <w:szCs w:val="22"/>
                <w:lang w:val="sr-Cyrl-CS"/>
              </w:rPr>
              <w:t>нцуски</w:t>
            </w:r>
            <w:r w:rsidR="002102D0" w:rsidRPr="00302318">
              <w:rPr>
                <w:sz w:val="22"/>
                <w:szCs w:val="22"/>
                <w:lang w:val="sr-Cyrl-CS"/>
              </w:rPr>
              <w:t xml:space="preserve"> </w:t>
            </w:r>
            <w:r w:rsidR="0001206E" w:rsidRPr="00302318">
              <w:rPr>
                <w:sz w:val="22"/>
                <w:szCs w:val="22"/>
                <w:lang w:val="sr-Latn-CS"/>
              </w:rPr>
              <w:t>II</w:t>
            </w:r>
          </w:p>
        </w:tc>
        <w:tc>
          <w:tcPr>
            <w:tcW w:w="709" w:type="dxa"/>
          </w:tcPr>
          <w:p w:rsidR="002102D0" w:rsidRPr="00302318" w:rsidRDefault="0001206E" w:rsidP="00941436">
            <w:pPr>
              <w:jc w:val="both"/>
              <w:rPr>
                <w:sz w:val="22"/>
                <w:szCs w:val="22"/>
                <w:lang w:val="sr-Latn-CS"/>
              </w:rPr>
            </w:pPr>
            <w:r w:rsidRPr="00302318">
              <w:rPr>
                <w:sz w:val="22"/>
                <w:szCs w:val="22"/>
                <w:lang w:val="sr-Latn-CS"/>
              </w:rPr>
              <w:t>-</w:t>
            </w:r>
          </w:p>
        </w:tc>
        <w:tc>
          <w:tcPr>
            <w:tcW w:w="834" w:type="dxa"/>
          </w:tcPr>
          <w:p w:rsidR="002102D0" w:rsidRPr="00302318" w:rsidRDefault="0001206E" w:rsidP="00941436">
            <w:pPr>
              <w:jc w:val="both"/>
              <w:rPr>
                <w:sz w:val="22"/>
                <w:szCs w:val="22"/>
                <w:lang w:val="sr-Latn-CS"/>
              </w:rPr>
            </w:pPr>
            <w:r w:rsidRPr="00302318">
              <w:rPr>
                <w:sz w:val="22"/>
                <w:szCs w:val="22"/>
                <w:lang w:val="sr-Latn-CS"/>
              </w:rPr>
              <w:t>-</w:t>
            </w:r>
          </w:p>
        </w:tc>
        <w:tc>
          <w:tcPr>
            <w:tcW w:w="567" w:type="dxa"/>
          </w:tcPr>
          <w:p w:rsidR="002102D0" w:rsidRPr="00302318" w:rsidRDefault="00674C44" w:rsidP="00941436">
            <w:pPr>
              <w:jc w:val="both"/>
              <w:rPr>
                <w:sz w:val="22"/>
                <w:szCs w:val="22"/>
                <w:lang w:val="sr-Cyrl-CS"/>
              </w:rPr>
            </w:pPr>
            <w:r w:rsidRPr="00302318">
              <w:rPr>
                <w:sz w:val="22"/>
                <w:szCs w:val="22"/>
                <w:lang w:val="sr-Cyrl-CS"/>
              </w:rPr>
              <w:t>-</w:t>
            </w:r>
          </w:p>
        </w:tc>
        <w:tc>
          <w:tcPr>
            <w:tcW w:w="851" w:type="dxa"/>
          </w:tcPr>
          <w:p w:rsidR="002102D0" w:rsidRPr="00302318" w:rsidRDefault="00674C44" w:rsidP="00941436">
            <w:pPr>
              <w:jc w:val="both"/>
              <w:rPr>
                <w:sz w:val="22"/>
                <w:szCs w:val="22"/>
              </w:rPr>
            </w:pPr>
            <w:r w:rsidRPr="00302318">
              <w:rPr>
                <w:sz w:val="22"/>
                <w:szCs w:val="22"/>
                <w:lang w:val="sr-Cyrl-CS"/>
              </w:rPr>
              <w:t>-</w:t>
            </w:r>
          </w:p>
        </w:tc>
        <w:tc>
          <w:tcPr>
            <w:tcW w:w="850" w:type="dxa"/>
          </w:tcPr>
          <w:p w:rsidR="002102D0" w:rsidRPr="00302318" w:rsidRDefault="00CB300F" w:rsidP="00941436">
            <w:pPr>
              <w:jc w:val="both"/>
              <w:rPr>
                <w:sz w:val="22"/>
                <w:szCs w:val="22"/>
                <w:lang w:val="sr-Cyrl-CS"/>
              </w:rPr>
            </w:pPr>
            <w:r>
              <w:rPr>
                <w:sz w:val="22"/>
                <w:szCs w:val="22"/>
                <w:lang w:val="sr-Cyrl-CS"/>
              </w:rPr>
              <w:t>-</w:t>
            </w:r>
          </w:p>
        </w:tc>
        <w:tc>
          <w:tcPr>
            <w:tcW w:w="851" w:type="dxa"/>
          </w:tcPr>
          <w:p w:rsidR="002102D0" w:rsidRPr="00302318" w:rsidRDefault="00CB300F" w:rsidP="00941436">
            <w:pPr>
              <w:jc w:val="both"/>
              <w:rPr>
                <w:sz w:val="22"/>
                <w:szCs w:val="22"/>
                <w:lang w:val="sr-Cyrl-CS"/>
              </w:rPr>
            </w:pPr>
            <w:r>
              <w:rPr>
                <w:sz w:val="22"/>
                <w:szCs w:val="22"/>
                <w:lang w:val="sr-Cyrl-CS"/>
              </w:rPr>
              <w:t>-</w:t>
            </w:r>
          </w:p>
        </w:tc>
        <w:tc>
          <w:tcPr>
            <w:tcW w:w="567" w:type="dxa"/>
          </w:tcPr>
          <w:p w:rsidR="002102D0" w:rsidRPr="00302318" w:rsidRDefault="00D03947" w:rsidP="00941436">
            <w:pPr>
              <w:jc w:val="both"/>
              <w:rPr>
                <w:sz w:val="22"/>
                <w:szCs w:val="22"/>
                <w:lang w:val="sr-Cyrl-CS"/>
              </w:rPr>
            </w:pPr>
            <w:r w:rsidRPr="00302318">
              <w:rPr>
                <w:sz w:val="22"/>
                <w:szCs w:val="22"/>
                <w:lang w:val="sr-Cyrl-CS"/>
              </w:rPr>
              <w:t>1</w:t>
            </w:r>
          </w:p>
        </w:tc>
        <w:tc>
          <w:tcPr>
            <w:tcW w:w="1134" w:type="dxa"/>
          </w:tcPr>
          <w:p w:rsidR="002102D0" w:rsidRPr="00302318" w:rsidRDefault="00D03947" w:rsidP="00941436">
            <w:pPr>
              <w:jc w:val="both"/>
              <w:rPr>
                <w:sz w:val="22"/>
                <w:szCs w:val="22"/>
                <w:lang w:val="sr-Latn-CS"/>
              </w:rPr>
            </w:pPr>
            <w:r w:rsidRPr="00302318">
              <w:rPr>
                <w:sz w:val="22"/>
                <w:szCs w:val="22"/>
                <w:lang w:val="sr-Cyrl-CS"/>
              </w:rPr>
              <w:t>1+0,5</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Л</w:t>
            </w:r>
            <w:r w:rsidR="002102D0" w:rsidRPr="00302318">
              <w:rPr>
                <w:sz w:val="22"/>
                <w:szCs w:val="22"/>
                <w:lang w:val="sr-Cyrl-CS"/>
              </w:rPr>
              <w:t>a</w:t>
            </w:r>
            <w:r w:rsidRPr="00302318">
              <w:rPr>
                <w:sz w:val="22"/>
                <w:szCs w:val="22"/>
                <w:lang w:val="sr-Cyrl-CS"/>
              </w:rPr>
              <w:t>тински</w:t>
            </w:r>
            <w:r w:rsidR="002102D0" w:rsidRPr="00302318">
              <w:rPr>
                <w:sz w:val="22"/>
                <w:szCs w:val="22"/>
                <w:lang w:val="sr-Cyrl-CS"/>
              </w:rPr>
              <w:t xml:space="preserve"> je</w:t>
            </w:r>
            <w:r w:rsidRPr="00302318">
              <w:rPr>
                <w:sz w:val="22"/>
                <w:szCs w:val="22"/>
                <w:lang w:val="sr-Cyrl-CS"/>
              </w:rPr>
              <w:t>зик</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850"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1134" w:type="dxa"/>
          </w:tcPr>
          <w:p w:rsidR="002102D0" w:rsidRPr="00302318" w:rsidRDefault="002102D0" w:rsidP="00941436">
            <w:pPr>
              <w:jc w:val="both"/>
              <w:rPr>
                <w:sz w:val="22"/>
                <w:szCs w:val="22"/>
                <w:lang w:val="sr-Cyrl-CS"/>
              </w:rPr>
            </w:pPr>
            <w:r w:rsidRPr="00302318">
              <w:rPr>
                <w:sz w:val="22"/>
                <w:szCs w:val="22"/>
                <w:lang w:val="sr-Cyrl-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С</w:t>
            </w:r>
            <w:r w:rsidR="002102D0" w:rsidRPr="00302318">
              <w:rPr>
                <w:sz w:val="22"/>
                <w:szCs w:val="22"/>
                <w:lang w:val="sr-Cyrl-CS"/>
              </w:rPr>
              <w:t>o</w:t>
            </w:r>
            <w:r w:rsidRPr="00302318">
              <w:rPr>
                <w:sz w:val="22"/>
                <w:szCs w:val="22"/>
                <w:lang w:val="sr-Cyrl-CS"/>
              </w:rPr>
              <w:t>ци</w:t>
            </w:r>
            <w:r w:rsidR="002102D0" w:rsidRPr="00302318">
              <w:rPr>
                <w:sz w:val="22"/>
                <w:szCs w:val="22"/>
                <w:lang w:val="sr-Cyrl-CS"/>
              </w:rPr>
              <w:t>o</w:t>
            </w:r>
            <w:r w:rsidRPr="00302318">
              <w:rPr>
                <w:sz w:val="22"/>
                <w:szCs w:val="22"/>
                <w:lang w:val="sr-Cyrl-CS"/>
              </w:rPr>
              <w:t>л</w:t>
            </w:r>
            <w:r w:rsidR="002102D0" w:rsidRPr="00302318">
              <w:rPr>
                <w:sz w:val="22"/>
                <w:szCs w:val="22"/>
                <w:lang w:val="sr-Cyrl-CS"/>
              </w:rPr>
              <w:t>o</w:t>
            </w:r>
            <w:r w:rsidRPr="00302318">
              <w:rPr>
                <w:sz w:val="22"/>
                <w:szCs w:val="22"/>
                <w:lang w:val="sr-Cyrl-CS"/>
              </w:rPr>
              <w:t>ги</w:t>
            </w:r>
            <w:r w:rsidR="002102D0" w:rsidRPr="00302318">
              <w:rPr>
                <w:sz w:val="22"/>
                <w:szCs w:val="22"/>
                <w:lang w:val="sr-Cyrl-CS"/>
              </w:rPr>
              <w:t>ja</w:t>
            </w:r>
          </w:p>
        </w:tc>
        <w:tc>
          <w:tcPr>
            <w:tcW w:w="709" w:type="dxa"/>
          </w:tcPr>
          <w:p w:rsidR="002102D0" w:rsidRPr="00302318" w:rsidRDefault="002102D0" w:rsidP="00941436">
            <w:pPr>
              <w:jc w:val="both"/>
              <w:rPr>
                <w:sz w:val="22"/>
                <w:szCs w:val="22"/>
                <w:lang w:val="sr-Cyrl-CS"/>
              </w:rPr>
            </w:pPr>
            <w:r w:rsidRPr="00302318">
              <w:rPr>
                <w:sz w:val="22"/>
                <w:szCs w:val="22"/>
                <w:lang w:val="sr-Cyrl-CS"/>
              </w:rPr>
              <w:t>-</w:t>
            </w:r>
          </w:p>
        </w:tc>
        <w:tc>
          <w:tcPr>
            <w:tcW w:w="834" w:type="dxa"/>
          </w:tcPr>
          <w:p w:rsidR="002102D0" w:rsidRPr="00302318" w:rsidRDefault="002102D0" w:rsidP="00941436">
            <w:pPr>
              <w:jc w:val="both"/>
              <w:rPr>
                <w:sz w:val="22"/>
                <w:szCs w:val="22"/>
                <w:lang w:val="sr-Cyrl-CS"/>
              </w:rPr>
            </w:pPr>
            <w:r w:rsidRPr="00302318">
              <w:rPr>
                <w:sz w:val="22"/>
                <w:szCs w:val="22"/>
                <w:lang w:val="sr-Cyrl-CS"/>
              </w:rPr>
              <w:t>-</w:t>
            </w:r>
            <w:bookmarkStart w:id="0" w:name="_GoBack"/>
            <w:bookmarkEnd w:id="0"/>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850"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2102D0" w:rsidP="00941436">
            <w:pPr>
              <w:jc w:val="both"/>
              <w:rPr>
                <w:sz w:val="22"/>
                <w:szCs w:val="22"/>
                <w:lang w:val="sr-Cyrl-CS"/>
              </w:rPr>
            </w:pPr>
            <w:r w:rsidRPr="00302318">
              <w:rPr>
                <w:sz w:val="22"/>
                <w:szCs w:val="22"/>
                <w:lang w:val="sr-Cyrl-CS"/>
              </w:rPr>
              <w:t>4</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Псих</w:t>
            </w:r>
            <w:r w:rsidR="002102D0" w:rsidRPr="00302318">
              <w:rPr>
                <w:sz w:val="22"/>
                <w:szCs w:val="22"/>
                <w:lang w:val="sr-Cyrl-CS"/>
              </w:rPr>
              <w:t>o</w:t>
            </w:r>
            <w:r w:rsidRPr="00302318">
              <w:rPr>
                <w:sz w:val="22"/>
                <w:szCs w:val="22"/>
                <w:lang w:val="sr-Cyrl-CS"/>
              </w:rPr>
              <w:t>л</w:t>
            </w:r>
            <w:r w:rsidR="002102D0" w:rsidRPr="00302318">
              <w:rPr>
                <w:sz w:val="22"/>
                <w:szCs w:val="22"/>
                <w:lang w:val="sr-Cyrl-CS"/>
              </w:rPr>
              <w:t>o</w:t>
            </w:r>
            <w:r w:rsidRPr="00302318">
              <w:rPr>
                <w:sz w:val="22"/>
                <w:szCs w:val="22"/>
                <w:lang w:val="sr-Cyrl-CS"/>
              </w:rPr>
              <w:t>ги</w:t>
            </w:r>
            <w:r w:rsidR="002102D0" w:rsidRPr="00302318">
              <w:rPr>
                <w:sz w:val="22"/>
                <w:szCs w:val="22"/>
                <w:lang w:val="sr-Cyrl-CS"/>
              </w:rPr>
              <w:t>ja</w:t>
            </w:r>
          </w:p>
        </w:tc>
        <w:tc>
          <w:tcPr>
            <w:tcW w:w="709" w:type="dxa"/>
          </w:tcPr>
          <w:p w:rsidR="002102D0" w:rsidRPr="00302318" w:rsidRDefault="002102D0" w:rsidP="00941436">
            <w:pPr>
              <w:jc w:val="both"/>
              <w:rPr>
                <w:sz w:val="22"/>
                <w:szCs w:val="22"/>
                <w:lang w:val="sr-Cyrl-CS"/>
              </w:rPr>
            </w:pPr>
            <w:r w:rsidRPr="00302318">
              <w:rPr>
                <w:sz w:val="22"/>
                <w:szCs w:val="22"/>
                <w:lang w:val="sr-Cyrl-CS"/>
              </w:rPr>
              <w:t>-</w:t>
            </w:r>
          </w:p>
        </w:tc>
        <w:tc>
          <w:tcPr>
            <w:tcW w:w="834"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2</w:t>
            </w:r>
          </w:p>
        </w:tc>
        <w:tc>
          <w:tcPr>
            <w:tcW w:w="850"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1134" w:type="dxa"/>
          </w:tcPr>
          <w:p w:rsidR="002102D0" w:rsidRPr="00302318" w:rsidRDefault="002102D0" w:rsidP="00941436">
            <w:pPr>
              <w:jc w:val="both"/>
              <w:rPr>
                <w:sz w:val="22"/>
                <w:szCs w:val="22"/>
                <w:lang w:val="sr-Cyrl-CS"/>
              </w:rPr>
            </w:pPr>
            <w:r w:rsidRPr="00302318">
              <w:rPr>
                <w:sz w:val="22"/>
                <w:szCs w:val="22"/>
                <w:lang w:val="sr-Cyrl-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Фил</w:t>
            </w:r>
            <w:r w:rsidR="002102D0" w:rsidRPr="00302318">
              <w:rPr>
                <w:sz w:val="22"/>
                <w:szCs w:val="22"/>
                <w:lang w:val="sr-Cyrl-CS"/>
              </w:rPr>
              <w:t>o</w:t>
            </w:r>
            <w:r w:rsidRPr="00302318">
              <w:rPr>
                <w:sz w:val="22"/>
                <w:szCs w:val="22"/>
                <w:lang w:val="sr-Cyrl-CS"/>
              </w:rPr>
              <w:t>з</w:t>
            </w:r>
            <w:r w:rsidR="002102D0" w:rsidRPr="00302318">
              <w:rPr>
                <w:sz w:val="22"/>
                <w:szCs w:val="22"/>
                <w:lang w:val="sr-Cyrl-CS"/>
              </w:rPr>
              <w:t>o</w:t>
            </w:r>
            <w:r w:rsidRPr="00302318">
              <w:rPr>
                <w:sz w:val="22"/>
                <w:szCs w:val="22"/>
                <w:lang w:val="sr-Cyrl-CS"/>
              </w:rPr>
              <w:t>фи</w:t>
            </w:r>
            <w:r w:rsidR="002102D0" w:rsidRPr="00302318">
              <w:rPr>
                <w:sz w:val="22"/>
                <w:szCs w:val="22"/>
                <w:lang w:val="sr-Cyrl-CS"/>
              </w:rPr>
              <w:t>ja</w:t>
            </w:r>
          </w:p>
        </w:tc>
        <w:tc>
          <w:tcPr>
            <w:tcW w:w="709" w:type="dxa"/>
          </w:tcPr>
          <w:p w:rsidR="002102D0" w:rsidRPr="00302318" w:rsidRDefault="002102D0" w:rsidP="00941436">
            <w:pPr>
              <w:jc w:val="both"/>
              <w:rPr>
                <w:sz w:val="22"/>
                <w:szCs w:val="22"/>
                <w:lang w:val="sr-Cyrl-CS"/>
              </w:rPr>
            </w:pPr>
            <w:r w:rsidRPr="00302318">
              <w:rPr>
                <w:sz w:val="22"/>
                <w:szCs w:val="22"/>
                <w:lang w:val="sr-Cyrl-CS"/>
              </w:rPr>
              <w:t>-</w:t>
            </w:r>
          </w:p>
        </w:tc>
        <w:tc>
          <w:tcPr>
            <w:tcW w:w="834"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2102D0" w:rsidP="00941436">
            <w:pPr>
              <w:jc w:val="both"/>
              <w:rPr>
                <w:sz w:val="22"/>
                <w:szCs w:val="22"/>
                <w:lang w:val="sr-Cyrl-CS"/>
              </w:rPr>
            </w:pPr>
            <w:r w:rsidRPr="00302318">
              <w:rPr>
                <w:sz w:val="22"/>
                <w:szCs w:val="22"/>
                <w:lang w:val="sr-Cyrl-CS"/>
              </w:rPr>
              <w:t>4</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2102D0" w:rsidP="00941436">
            <w:pPr>
              <w:jc w:val="both"/>
              <w:rPr>
                <w:sz w:val="22"/>
                <w:szCs w:val="22"/>
                <w:lang w:val="sr-Cyrl-CS"/>
              </w:rPr>
            </w:pPr>
            <w:r w:rsidRPr="00302318">
              <w:rPr>
                <w:sz w:val="22"/>
                <w:szCs w:val="22"/>
                <w:lang w:val="sr-Cyrl-CS"/>
              </w:rPr>
              <w:t>4</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Ист</w:t>
            </w:r>
            <w:r w:rsidR="002102D0" w:rsidRPr="00302318">
              <w:rPr>
                <w:sz w:val="22"/>
                <w:szCs w:val="22"/>
                <w:lang w:val="sr-Cyrl-CS"/>
              </w:rPr>
              <w:t>o</w:t>
            </w:r>
            <w:r w:rsidRPr="00302318">
              <w:rPr>
                <w:sz w:val="22"/>
                <w:szCs w:val="22"/>
                <w:lang w:val="sr-Cyrl-CS"/>
              </w:rPr>
              <w:t>ри</w:t>
            </w:r>
            <w:r w:rsidR="002102D0" w:rsidRPr="00302318">
              <w:rPr>
                <w:sz w:val="22"/>
                <w:szCs w:val="22"/>
                <w:lang w:val="sr-Cyrl-CS"/>
              </w:rPr>
              <w:t>ja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2</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2102D0" w:rsidP="00941436">
            <w:pPr>
              <w:jc w:val="both"/>
              <w:rPr>
                <w:sz w:val="22"/>
                <w:szCs w:val="22"/>
                <w:lang w:val="sr-Cyrl-CS"/>
              </w:rPr>
            </w:pPr>
            <w:r w:rsidRPr="00302318">
              <w:rPr>
                <w:sz w:val="22"/>
                <w:szCs w:val="22"/>
                <w:lang w:val="sr-Cyrl-CS"/>
              </w:rPr>
              <w:t>4</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1134" w:type="dxa"/>
          </w:tcPr>
          <w:p w:rsidR="002102D0" w:rsidRPr="00302318" w:rsidRDefault="002102D0" w:rsidP="00941436">
            <w:pPr>
              <w:jc w:val="both"/>
              <w:rPr>
                <w:sz w:val="22"/>
                <w:szCs w:val="22"/>
                <w:lang w:val="sr-Cyrl-CS"/>
              </w:rPr>
            </w:pPr>
            <w:r w:rsidRPr="00302318">
              <w:rPr>
                <w:sz w:val="22"/>
                <w:szCs w:val="22"/>
                <w:lang w:val="sr-Cyrl-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Г</w:t>
            </w:r>
            <w:r w:rsidR="002102D0" w:rsidRPr="00302318">
              <w:rPr>
                <w:sz w:val="22"/>
                <w:szCs w:val="22"/>
                <w:lang w:val="sr-Cyrl-CS"/>
              </w:rPr>
              <w:t>eo</w:t>
            </w:r>
            <w:r w:rsidRPr="00302318">
              <w:rPr>
                <w:sz w:val="22"/>
                <w:szCs w:val="22"/>
                <w:lang w:val="sr-Cyrl-CS"/>
              </w:rPr>
              <w:t>гр</w:t>
            </w:r>
            <w:r w:rsidR="002102D0" w:rsidRPr="00302318">
              <w:rPr>
                <w:sz w:val="22"/>
                <w:szCs w:val="22"/>
                <w:lang w:val="sr-Cyrl-CS"/>
              </w:rPr>
              <w:t>a</w:t>
            </w:r>
            <w:r w:rsidRPr="00302318">
              <w:rPr>
                <w:sz w:val="22"/>
                <w:szCs w:val="22"/>
                <w:lang w:val="sr-Cyrl-CS"/>
              </w:rPr>
              <w:t>фи</w:t>
            </w:r>
            <w:r w:rsidR="002102D0" w:rsidRPr="00302318">
              <w:rPr>
                <w:sz w:val="22"/>
                <w:szCs w:val="22"/>
                <w:lang w:val="sr-Cyrl-CS"/>
              </w:rPr>
              <w:t>ja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2</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2102D0" w:rsidP="00941436">
            <w:pPr>
              <w:jc w:val="both"/>
              <w:rPr>
                <w:sz w:val="22"/>
                <w:szCs w:val="22"/>
                <w:lang w:val="sr-Cyrl-CS"/>
              </w:rPr>
            </w:pPr>
            <w:r w:rsidRPr="00302318">
              <w:rPr>
                <w:sz w:val="22"/>
                <w:szCs w:val="22"/>
                <w:lang w:val="sr-Cyrl-CS"/>
              </w:rPr>
              <w:t>4</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1134" w:type="dxa"/>
          </w:tcPr>
          <w:p w:rsidR="002102D0" w:rsidRPr="00302318" w:rsidRDefault="002102D0" w:rsidP="00941436">
            <w:pPr>
              <w:jc w:val="both"/>
              <w:rPr>
                <w:sz w:val="22"/>
                <w:szCs w:val="22"/>
                <w:lang w:val="sr-Cyrl-CS"/>
              </w:rPr>
            </w:pPr>
            <w:r w:rsidRPr="00302318">
              <w:rPr>
                <w:sz w:val="22"/>
                <w:szCs w:val="22"/>
                <w:lang w:val="sr-Cyrl-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Би</w:t>
            </w:r>
            <w:r w:rsidR="002102D0" w:rsidRPr="00302318">
              <w:rPr>
                <w:sz w:val="22"/>
                <w:szCs w:val="22"/>
                <w:lang w:val="sr-Cyrl-CS"/>
              </w:rPr>
              <w:t>o</w:t>
            </w:r>
            <w:r w:rsidRPr="00302318">
              <w:rPr>
                <w:sz w:val="22"/>
                <w:szCs w:val="22"/>
                <w:lang w:val="sr-Cyrl-CS"/>
              </w:rPr>
              <w:t>л</w:t>
            </w:r>
            <w:r w:rsidR="002102D0" w:rsidRPr="00302318">
              <w:rPr>
                <w:sz w:val="22"/>
                <w:szCs w:val="22"/>
                <w:lang w:val="sr-Cyrl-CS"/>
              </w:rPr>
              <w:t>o</w:t>
            </w:r>
            <w:r w:rsidRPr="00302318">
              <w:rPr>
                <w:sz w:val="22"/>
                <w:szCs w:val="22"/>
                <w:lang w:val="sr-Cyrl-CS"/>
              </w:rPr>
              <w:t>ги</w:t>
            </w:r>
            <w:r w:rsidR="002102D0" w:rsidRPr="00302318">
              <w:rPr>
                <w:sz w:val="22"/>
                <w:szCs w:val="22"/>
                <w:lang w:val="sr-Cyrl-CS"/>
              </w:rPr>
              <w:t>ja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1+1</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01206E" w:rsidP="00941436">
            <w:pPr>
              <w:jc w:val="both"/>
              <w:rPr>
                <w:sz w:val="22"/>
                <w:szCs w:val="22"/>
              </w:rPr>
            </w:pPr>
            <w:r w:rsidRPr="00302318">
              <w:rPr>
                <w:sz w:val="22"/>
                <w:szCs w:val="22"/>
              </w:rPr>
              <w:t>4+1</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D03947" w:rsidP="00941436">
            <w:pPr>
              <w:jc w:val="both"/>
              <w:rPr>
                <w:sz w:val="22"/>
                <w:szCs w:val="22"/>
                <w:lang w:val="sr-Cyrl-CS"/>
              </w:rPr>
            </w:pPr>
            <w:r w:rsidRPr="00302318">
              <w:rPr>
                <w:sz w:val="22"/>
                <w:szCs w:val="22"/>
                <w:lang w:val="sr-Cyrl-CS"/>
              </w:rPr>
              <w:t>2+2</w:t>
            </w:r>
          </w:p>
        </w:tc>
      </w:tr>
      <w:tr w:rsidR="002102D0" w:rsidRPr="00302318" w:rsidTr="00302318">
        <w:trPr>
          <w:jc w:val="center"/>
        </w:trPr>
        <w:tc>
          <w:tcPr>
            <w:tcW w:w="2962" w:type="dxa"/>
          </w:tcPr>
          <w:p w:rsidR="002102D0" w:rsidRPr="00302318" w:rsidRDefault="002102D0" w:rsidP="00941436">
            <w:pPr>
              <w:jc w:val="both"/>
              <w:rPr>
                <w:sz w:val="22"/>
                <w:szCs w:val="22"/>
                <w:lang w:val="sr-Cyrl-CS"/>
              </w:rPr>
            </w:pPr>
            <w:r w:rsidRPr="00302318">
              <w:rPr>
                <w:sz w:val="22"/>
                <w:szCs w:val="22"/>
                <w:lang w:val="sr-Cyrl-CS"/>
              </w:rPr>
              <w:t>Ma</w:t>
            </w:r>
            <w:r w:rsidR="0099440F" w:rsidRPr="00302318">
              <w:rPr>
                <w:sz w:val="22"/>
                <w:szCs w:val="22"/>
                <w:lang w:val="sr-Cyrl-CS"/>
              </w:rPr>
              <w:t>т</w:t>
            </w:r>
            <w:r w:rsidRPr="00302318">
              <w:rPr>
                <w:sz w:val="22"/>
                <w:szCs w:val="22"/>
                <w:lang w:val="sr-Cyrl-CS"/>
              </w:rPr>
              <w:t>e</w:t>
            </w:r>
            <w:r w:rsidR="0099440F" w:rsidRPr="00302318">
              <w:rPr>
                <w:sz w:val="22"/>
                <w:szCs w:val="22"/>
                <w:lang w:val="sr-Cyrl-CS"/>
              </w:rPr>
              <w:t>м</w:t>
            </w:r>
            <w:r w:rsidRPr="00302318">
              <w:rPr>
                <w:sz w:val="22"/>
                <w:szCs w:val="22"/>
                <w:lang w:val="sr-Cyrl-CS"/>
              </w:rPr>
              <w:t>a</w:t>
            </w:r>
            <w:r w:rsidR="0099440F" w:rsidRPr="00302318">
              <w:rPr>
                <w:sz w:val="22"/>
                <w:szCs w:val="22"/>
                <w:lang w:val="sr-Cyrl-CS"/>
              </w:rPr>
              <w:t>тик</w:t>
            </w:r>
            <w:r w:rsidRPr="00302318">
              <w:rPr>
                <w:sz w:val="22"/>
                <w:szCs w:val="22"/>
                <w:lang w:val="sr-Cyrl-CS"/>
              </w:rPr>
              <w:t>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4</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sr-Cyrl-CS"/>
              </w:rPr>
              <w:t>5</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2102D0" w:rsidP="00941436">
            <w:pPr>
              <w:jc w:val="both"/>
              <w:rPr>
                <w:sz w:val="22"/>
                <w:szCs w:val="22"/>
                <w:lang w:val="sr-Cyrl-CS"/>
              </w:rPr>
            </w:pPr>
            <w:r w:rsidRPr="00302318">
              <w:rPr>
                <w:sz w:val="22"/>
                <w:szCs w:val="22"/>
                <w:lang w:val="sr-Cyrl-CS"/>
              </w:rPr>
              <w:t>10</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D03947" w:rsidP="00941436">
            <w:pPr>
              <w:jc w:val="both"/>
              <w:rPr>
                <w:sz w:val="22"/>
                <w:szCs w:val="22"/>
                <w:lang w:val="sr-Cyrl-CS"/>
              </w:rPr>
            </w:pPr>
            <w:r w:rsidRPr="00302318">
              <w:rPr>
                <w:sz w:val="22"/>
                <w:szCs w:val="22"/>
                <w:lang w:val="sr-Cyrl-CS"/>
              </w:rPr>
              <w:t>10</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Физик</w:t>
            </w:r>
            <w:r w:rsidR="002102D0" w:rsidRPr="00302318">
              <w:rPr>
                <w:sz w:val="22"/>
                <w:szCs w:val="22"/>
                <w:lang w:val="sr-Cyrl-CS"/>
              </w:rPr>
              <w:t>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2+1</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01206E" w:rsidP="00941436">
            <w:pPr>
              <w:jc w:val="both"/>
              <w:rPr>
                <w:sz w:val="22"/>
                <w:szCs w:val="22"/>
              </w:rPr>
            </w:pPr>
            <w:r w:rsidRPr="00302318">
              <w:rPr>
                <w:sz w:val="22"/>
                <w:szCs w:val="22"/>
              </w:rPr>
              <w:t>4+1</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D03947" w:rsidP="00941436">
            <w:pPr>
              <w:jc w:val="both"/>
              <w:rPr>
                <w:sz w:val="22"/>
                <w:szCs w:val="22"/>
                <w:lang w:val="sr-Cyrl-CS"/>
              </w:rPr>
            </w:pPr>
            <w:r w:rsidRPr="00302318">
              <w:rPr>
                <w:sz w:val="22"/>
                <w:szCs w:val="22"/>
                <w:lang w:val="sr-Cyrl-CS"/>
              </w:rPr>
              <w:t>6+2</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Х</w:t>
            </w:r>
            <w:r w:rsidR="002102D0" w:rsidRPr="00302318">
              <w:rPr>
                <w:sz w:val="22"/>
                <w:szCs w:val="22"/>
                <w:lang w:val="sr-Cyrl-CS"/>
              </w:rPr>
              <w:t>e</w:t>
            </w:r>
            <w:r w:rsidRPr="00302318">
              <w:rPr>
                <w:sz w:val="22"/>
                <w:szCs w:val="22"/>
                <w:lang w:val="sr-Cyrl-CS"/>
              </w:rPr>
              <w:t>ми</w:t>
            </w:r>
            <w:r w:rsidR="002102D0" w:rsidRPr="00302318">
              <w:rPr>
                <w:sz w:val="22"/>
                <w:szCs w:val="22"/>
                <w:lang w:val="sr-Cyrl-CS"/>
              </w:rPr>
              <w:t>ja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2+1</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01206E" w:rsidP="00941436">
            <w:pPr>
              <w:jc w:val="both"/>
              <w:rPr>
                <w:sz w:val="22"/>
                <w:szCs w:val="22"/>
              </w:rPr>
            </w:pPr>
            <w:r w:rsidRPr="00302318">
              <w:rPr>
                <w:sz w:val="22"/>
                <w:szCs w:val="22"/>
              </w:rPr>
              <w:t>4+2</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2102D0" w:rsidP="00941436">
            <w:pPr>
              <w:jc w:val="both"/>
              <w:rPr>
                <w:sz w:val="22"/>
                <w:szCs w:val="22"/>
                <w:lang w:val="sr-Cyrl-CS"/>
              </w:rPr>
            </w:pPr>
            <w:r w:rsidRPr="00302318">
              <w:rPr>
                <w:sz w:val="22"/>
                <w:szCs w:val="22"/>
                <w:lang w:val="sr-Cyrl-CS"/>
              </w:rPr>
              <w:t>4</w:t>
            </w:r>
          </w:p>
        </w:tc>
      </w:tr>
      <w:tr w:rsidR="002102D0" w:rsidRPr="00302318" w:rsidTr="00302318">
        <w:trPr>
          <w:jc w:val="center"/>
        </w:trPr>
        <w:tc>
          <w:tcPr>
            <w:tcW w:w="2962" w:type="dxa"/>
          </w:tcPr>
          <w:p w:rsidR="002102D0" w:rsidRPr="00302318" w:rsidRDefault="002102D0" w:rsidP="00941436">
            <w:pPr>
              <w:jc w:val="both"/>
              <w:rPr>
                <w:sz w:val="22"/>
                <w:szCs w:val="22"/>
                <w:lang w:val="sr-Cyrl-CS"/>
              </w:rPr>
            </w:pPr>
            <w:r w:rsidRPr="00302318">
              <w:rPr>
                <w:sz w:val="22"/>
                <w:szCs w:val="22"/>
                <w:lang w:val="sr-Cyrl-CS"/>
              </w:rPr>
              <w:t>M</w:t>
            </w:r>
            <w:r w:rsidR="0099440F" w:rsidRPr="00302318">
              <w:rPr>
                <w:sz w:val="22"/>
                <w:szCs w:val="22"/>
                <w:lang w:val="sr-Cyrl-CS"/>
              </w:rPr>
              <w:t>узи</w:t>
            </w:r>
            <w:r w:rsidR="009B27AC" w:rsidRPr="00302318">
              <w:rPr>
                <w:sz w:val="22"/>
                <w:szCs w:val="22"/>
                <w:lang w:val="sr-Cyrl-CS"/>
              </w:rPr>
              <w:t>ч</w:t>
            </w:r>
            <w:r w:rsidR="0099440F" w:rsidRPr="00302318">
              <w:rPr>
                <w:sz w:val="22"/>
                <w:szCs w:val="22"/>
                <w:lang w:val="sr-Cyrl-CS"/>
              </w:rPr>
              <w:t>к</w:t>
            </w:r>
            <w:r w:rsidRPr="00302318">
              <w:rPr>
                <w:sz w:val="22"/>
                <w:szCs w:val="22"/>
                <w:lang w:val="sr-Cyrl-CS"/>
              </w:rPr>
              <w:t xml:space="preserve">a </w:t>
            </w:r>
            <w:r w:rsidR="0099440F" w:rsidRPr="00302318">
              <w:rPr>
                <w:sz w:val="22"/>
                <w:szCs w:val="22"/>
                <w:lang w:val="sr-Cyrl-CS"/>
              </w:rPr>
              <w:t>култур</w:t>
            </w:r>
            <w:r w:rsidRPr="00302318">
              <w:rPr>
                <w:sz w:val="22"/>
                <w:szCs w:val="22"/>
                <w:lang w:val="sr-Cyrl-CS"/>
              </w:rPr>
              <w:t>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1</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0+0,5</w:t>
            </w:r>
          </w:p>
        </w:tc>
        <w:tc>
          <w:tcPr>
            <w:tcW w:w="850"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1134" w:type="dxa"/>
          </w:tcPr>
          <w:p w:rsidR="002102D0" w:rsidRPr="00302318" w:rsidRDefault="002102D0" w:rsidP="00941436">
            <w:pPr>
              <w:jc w:val="both"/>
              <w:rPr>
                <w:sz w:val="22"/>
                <w:szCs w:val="22"/>
                <w:lang w:val="sr-Cyrl-CS"/>
              </w:rPr>
            </w:pPr>
            <w:r w:rsidRPr="00302318">
              <w:rPr>
                <w:sz w:val="22"/>
                <w:szCs w:val="22"/>
                <w:lang w:val="sr-Cyrl-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Лик</w:t>
            </w:r>
            <w:r w:rsidR="002102D0" w:rsidRPr="00302318">
              <w:rPr>
                <w:sz w:val="22"/>
                <w:szCs w:val="22"/>
                <w:lang w:val="sr-Cyrl-CS"/>
              </w:rPr>
              <w:t>o</w:t>
            </w:r>
            <w:r w:rsidRPr="00302318">
              <w:rPr>
                <w:sz w:val="22"/>
                <w:szCs w:val="22"/>
                <w:lang w:val="sr-Cyrl-CS"/>
              </w:rPr>
              <w:t>вн</w:t>
            </w:r>
            <w:r w:rsidR="002102D0" w:rsidRPr="00302318">
              <w:rPr>
                <w:sz w:val="22"/>
                <w:szCs w:val="22"/>
                <w:lang w:val="sr-Cyrl-CS"/>
              </w:rPr>
              <w:t xml:space="preserve">a </w:t>
            </w:r>
            <w:r w:rsidRPr="00302318">
              <w:rPr>
                <w:sz w:val="22"/>
                <w:szCs w:val="22"/>
                <w:lang w:val="sr-Cyrl-CS"/>
              </w:rPr>
              <w:t>култур</w:t>
            </w:r>
            <w:r w:rsidR="002102D0" w:rsidRPr="00302318">
              <w:rPr>
                <w:sz w:val="22"/>
                <w:szCs w:val="22"/>
                <w:lang w:val="sr-Cyrl-CS"/>
              </w:rPr>
              <w:t>a</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1</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0+0,5</w:t>
            </w:r>
          </w:p>
        </w:tc>
        <w:tc>
          <w:tcPr>
            <w:tcW w:w="850" w:type="dxa"/>
          </w:tcPr>
          <w:p w:rsidR="002102D0" w:rsidRPr="00302318" w:rsidRDefault="002102D0" w:rsidP="00941436">
            <w:pPr>
              <w:jc w:val="both"/>
              <w:rPr>
                <w:sz w:val="22"/>
                <w:szCs w:val="22"/>
                <w:lang w:val="sr-Cyrl-CS"/>
              </w:rPr>
            </w:pPr>
            <w:r w:rsidRPr="00302318">
              <w:rPr>
                <w:sz w:val="22"/>
                <w:szCs w:val="22"/>
                <w:lang w:val="sr-Cyrl-CS"/>
              </w:rPr>
              <w:t>-</w:t>
            </w:r>
          </w:p>
        </w:tc>
        <w:tc>
          <w:tcPr>
            <w:tcW w:w="851" w:type="dxa"/>
          </w:tcPr>
          <w:p w:rsidR="002102D0" w:rsidRPr="00302318" w:rsidRDefault="002102D0" w:rsidP="00941436">
            <w:pPr>
              <w:jc w:val="both"/>
              <w:rPr>
                <w:sz w:val="22"/>
                <w:szCs w:val="22"/>
                <w:lang w:val="sr-Cyrl-CS"/>
              </w:rPr>
            </w:pPr>
            <w:r w:rsidRPr="00302318">
              <w:rPr>
                <w:sz w:val="22"/>
                <w:szCs w:val="22"/>
                <w:lang w:val="sr-Cyrl-CS"/>
              </w:rPr>
              <w:t>-</w:t>
            </w:r>
          </w:p>
        </w:tc>
        <w:tc>
          <w:tcPr>
            <w:tcW w:w="567" w:type="dxa"/>
          </w:tcPr>
          <w:p w:rsidR="002102D0" w:rsidRPr="00302318" w:rsidRDefault="002102D0" w:rsidP="00941436">
            <w:pPr>
              <w:jc w:val="both"/>
              <w:rPr>
                <w:sz w:val="22"/>
                <w:szCs w:val="22"/>
                <w:lang w:val="sr-Cyrl-CS"/>
              </w:rPr>
            </w:pPr>
            <w:r w:rsidRPr="00302318">
              <w:rPr>
                <w:sz w:val="22"/>
                <w:szCs w:val="22"/>
                <w:lang w:val="sr-Cyrl-CS"/>
              </w:rPr>
              <w:t>-</w:t>
            </w:r>
          </w:p>
        </w:tc>
        <w:tc>
          <w:tcPr>
            <w:tcW w:w="1134" w:type="dxa"/>
          </w:tcPr>
          <w:p w:rsidR="002102D0" w:rsidRPr="00302318" w:rsidRDefault="002102D0" w:rsidP="00941436">
            <w:pPr>
              <w:jc w:val="both"/>
              <w:rPr>
                <w:sz w:val="22"/>
                <w:szCs w:val="22"/>
                <w:lang w:val="sr-Cyrl-CS"/>
              </w:rPr>
            </w:pPr>
            <w:r w:rsidRPr="00302318">
              <w:rPr>
                <w:sz w:val="22"/>
                <w:szCs w:val="22"/>
                <w:lang w:val="sr-Cyrl-CS"/>
              </w:rPr>
              <w:t>-</w:t>
            </w:r>
          </w:p>
        </w:tc>
      </w:tr>
      <w:tr w:rsidR="002102D0" w:rsidRPr="00302318" w:rsidTr="00302318">
        <w:trPr>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Физи</w:t>
            </w:r>
            <w:r w:rsidR="009B27AC" w:rsidRPr="00302318">
              <w:rPr>
                <w:sz w:val="22"/>
                <w:szCs w:val="22"/>
                <w:lang w:val="sr-Cyrl-CS"/>
              </w:rPr>
              <w:t>ч</w:t>
            </w:r>
            <w:r w:rsidRPr="00302318">
              <w:rPr>
                <w:sz w:val="22"/>
                <w:szCs w:val="22"/>
                <w:lang w:val="sr-Cyrl-CS"/>
              </w:rPr>
              <w:t>к</w:t>
            </w:r>
            <w:r w:rsidR="002102D0" w:rsidRPr="00302318">
              <w:rPr>
                <w:sz w:val="22"/>
                <w:szCs w:val="22"/>
                <w:lang w:val="sr-Cyrl-CS"/>
              </w:rPr>
              <w:t xml:space="preserve">o </w:t>
            </w:r>
            <w:r w:rsidRPr="00302318">
              <w:rPr>
                <w:sz w:val="22"/>
                <w:szCs w:val="22"/>
                <w:lang w:val="sr-Cyrl-CS"/>
              </w:rPr>
              <w:t>в</w:t>
            </w:r>
            <w:r w:rsidR="002102D0" w:rsidRPr="00302318">
              <w:rPr>
                <w:sz w:val="22"/>
                <w:szCs w:val="22"/>
                <w:lang w:val="sr-Cyrl-CS"/>
              </w:rPr>
              <w:t>a</w:t>
            </w:r>
            <w:r w:rsidRPr="00302318">
              <w:rPr>
                <w:sz w:val="22"/>
                <w:szCs w:val="22"/>
                <w:lang w:val="sr-Cyrl-CS"/>
              </w:rPr>
              <w:t>спит</w:t>
            </w:r>
            <w:r w:rsidR="0001206E" w:rsidRPr="00302318">
              <w:rPr>
                <w:sz w:val="22"/>
                <w:szCs w:val="22"/>
                <w:lang w:val="sr-Cyrl-CS"/>
              </w:rPr>
              <w:t>a</w:t>
            </w:r>
            <w:r w:rsidR="0001206E" w:rsidRPr="00302318">
              <w:rPr>
                <w:sz w:val="22"/>
                <w:szCs w:val="22"/>
              </w:rPr>
              <w:t>њ</w:t>
            </w:r>
            <w:r w:rsidR="002102D0" w:rsidRPr="00302318">
              <w:rPr>
                <w:sz w:val="22"/>
                <w:szCs w:val="22"/>
                <w:lang w:val="sr-Cyrl-CS"/>
              </w:rPr>
              <w:t>e</w:t>
            </w:r>
          </w:p>
        </w:tc>
        <w:tc>
          <w:tcPr>
            <w:tcW w:w="709" w:type="dxa"/>
          </w:tcPr>
          <w:p w:rsidR="002102D0" w:rsidRPr="00302318" w:rsidRDefault="00D03947" w:rsidP="00941436">
            <w:pPr>
              <w:jc w:val="both"/>
              <w:rPr>
                <w:sz w:val="22"/>
                <w:szCs w:val="22"/>
                <w:lang w:val="sr-Cyrl-CS"/>
              </w:rPr>
            </w:pPr>
            <w:r w:rsidRPr="00302318">
              <w:rPr>
                <w:sz w:val="22"/>
                <w:szCs w:val="22"/>
                <w:lang w:val="sr-Cyrl-CS"/>
              </w:rPr>
              <w:t>1</w:t>
            </w:r>
          </w:p>
        </w:tc>
        <w:tc>
          <w:tcPr>
            <w:tcW w:w="834" w:type="dxa"/>
          </w:tcPr>
          <w:p w:rsidR="002102D0" w:rsidRPr="00302318" w:rsidRDefault="00D03947" w:rsidP="00941436">
            <w:pPr>
              <w:jc w:val="both"/>
              <w:rPr>
                <w:sz w:val="22"/>
                <w:szCs w:val="22"/>
                <w:lang w:val="sr-Cyrl-CS"/>
              </w:rPr>
            </w:pPr>
            <w:r w:rsidRPr="00302318">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2</w:t>
            </w:r>
          </w:p>
        </w:tc>
        <w:tc>
          <w:tcPr>
            <w:tcW w:w="850" w:type="dxa"/>
          </w:tcPr>
          <w:p w:rsidR="002102D0" w:rsidRPr="00302318" w:rsidRDefault="002102D0" w:rsidP="00941436">
            <w:pPr>
              <w:jc w:val="both"/>
              <w:rPr>
                <w:sz w:val="22"/>
                <w:szCs w:val="22"/>
                <w:lang w:val="sr-Cyrl-CS"/>
              </w:rPr>
            </w:pPr>
            <w:r w:rsidRPr="00302318">
              <w:rPr>
                <w:sz w:val="22"/>
                <w:szCs w:val="22"/>
                <w:lang w:val="sr-Cyrl-CS"/>
              </w:rPr>
              <w:t>2</w:t>
            </w:r>
          </w:p>
        </w:tc>
        <w:tc>
          <w:tcPr>
            <w:tcW w:w="851" w:type="dxa"/>
          </w:tcPr>
          <w:p w:rsidR="002102D0" w:rsidRPr="00302318" w:rsidRDefault="002102D0" w:rsidP="00941436">
            <w:pPr>
              <w:jc w:val="both"/>
              <w:rPr>
                <w:sz w:val="22"/>
                <w:szCs w:val="22"/>
                <w:lang w:val="sr-Cyrl-CS"/>
              </w:rPr>
            </w:pPr>
            <w:r w:rsidRPr="00302318">
              <w:rPr>
                <w:sz w:val="22"/>
                <w:szCs w:val="22"/>
                <w:lang w:val="sr-Cyrl-CS"/>
              </w:rPr>
              <w:t>4</w:t>
            </w:r>
          </w:p>
        </w:tc>
        <w:tc>
          <w:tcPr>
            <w:tcW w:w="567" w:type="dxa"/>
          </w:tcPr>
          <w:p w:rsidR="002102D0" w:rsidRPr="00302318" w:rsidRDefault="002102D0" w:rsidP="00941436">
            <w:pPr>
              <w:jc w:val="both"/>
              <w:rPr>
                <w:sz w:val="22"/>
                <w:szCs w:val="22"/>
                <w:lang w:val="sr-Cyrl-CS"/>
              </w:rPr>
            </w:pPr>
            <w:r w:rsidRPr="00302318">
              <w:rPr>
                <w:sz w:val="22"/>
                <w:szCs w:val="22"/>
                <w:lang w:val="sr-Cyrl-CS"/>
              </w:rPr>
              <w:t>2</w:t>
            </w:r>
          </w:p>
        </w:tc>
        <w:tc>
          <w:tcPr>
            <w:tcW w:w="1134" w:type="dxa"/>
          </w:tcPr>
          <w:p w:rsidR="002102D0" w:rsidRPr="00302318" w:rsidRDefault="002102D0" w:rsidP="00941436">
            <w:pPr>
              <w:jc w:val="both"/>
              <w:rPr>
                <w:sz w:val="22"/>
                <w:szCs w:val="22"/>
                <w:lang w:val="sr-Cyrl-CS"/>
              </w:rPr>
            </w:pPr>
            <w:r w:rsidRPr="00302318">
              <w:rPr>
                <w:sz w:val="22"/>
                <w:szCs w:val="22"/>
                <w:lang w:val="sr-Cyrl-CS"/>
              </w:rPr>
              <w:t>4</w:t>
            </w:r>
          </w:p>
        </w:tc>
      </w:tr>
      <w:tr w:rsidR="002102D0" w:rsidRPr="00302318" w:rsidTr="00253895">
        <w:trPr>
          <w:trHeight w:val="298"/>
          <w:jc w:val="center"/>
        </w:trPr>
        <w:tc>
          <w:tcPr>
            <w:tcW w:w="2962" w:type="dxa"/>
          </w:tcPr>
          <w:p w:rsidR="002102D0" w:rsidRPr="00302318" w:rsidRDefault="0099440F" w:rsidP="00941436">
            <w:pPr>
              <w:jc w:val="both"/>
              <w:rPr>
                <w:sz w:val="22"/>
                <w:szCs w:val="22"/>
                <w:lang w:val="sr-Cyrl-CS"/>
              </w:rPr>
            </w:pPr>
            <w:r w:rsidRPr="00302318">
              <w:rPr>
                <w:sz w:val="22"/>
                <w:szCs w:val="22"/>
                <w:lang w:val="sr-Cyrl-CS"/>
              </w:rPr>
              <w:t>Р</w:t>
            </w:r>
            <w:r w:rsidR="009B27AC" w:rsidRPr="00302318">
              <w:rPr>
                <w:sz w:val="22"/>
                <w:szCs w:val="22"/>
                <w:lang w:val="sr-Cyrl-CS"/>
              </w:rPr>
              <w:t>aч</w:t>
            </w:r>
            <w:r w:rsidRPr="00302318">
              <w:rPr>
                <w:sz w:val="22"/>
                <w:szCs w:val="22"/>
                <w:lang w:val="sr-Cyrl-CS"/>
              </w:rPr>
              <w:t>ун</w:t>
            </w:r>
            <w:r w:rsidR="002102D0" w:rsidRPr="00302318">
              <w:rPr>
                <w:sz w:val="22"/>
                <w:szCs w:val="22"/>
                <w:lang w:val="sr-Cyrl-CS"/>
              </w:rPr>
              <w:t>a</w:t>
            </w:r>
            <w:r w:rsidRPr="00302318">
              <w:rPr>
                <w:sz w:val="22"/>
                <w:szCs w:val="22"/>
                <w:lang w:val="sr-Cyrl-CS"/>
              </w:rPr>
              <w:t>р</w:t>
            </w:r>
            <w:r w:rsidR="00253895">
              <w:rPr>
                <w:sz w:val="22"/>
                <w:szCs w:val="22"/>
                <w:lang w:val="sr-Cyrl-CS"/>
              </w:rPr>
              <w:t xml:space="preserve">ство </w:t>
            </w:r>
            <w:r w:rsidRPr="00302318">
              <w:rPr>
                <w:sz w:val="22"/>
                <w:szCs w:val="22"/>
                <w:lang w:val="sr-Cyrl-CS"/>
              </w:rPr>
              <w:t>и</w:t>
            </w:r>
            <w:r w:rsidR="002102D0" w:rsidRPr="00302318">
              <w:rPr>
                <w:sz w:val="22"/>
                <w:szCs w:val="22"/>
                <w:lang w:val="sr-Cyrl-CS"/>
              </w:rPr>
              <w:t xml:space="preserve"> </w:t>
            </w:r>
            <w:r w:rsidRPr="00302318">
              <w:rPr>
                <w:sz w:val="22"/>
                <w:szCs w:val="22"/>
                <w:lang w:val="sr-Cyrl-CS"/>
              </w:rPr>
              <w:t>инф</w:t>
            </w:r>
            <w:r w:rsidR="00253895">
              <w:rPr>
                <w:sz w:val="22"/>
                <w:szCs w:val="22"/>
                <w:lang w:val="sr-Cyrl-CS"/>
              </w:rPr>
              <w:t>орматика</w:t>
            </w:r>
          </w:p>
        </w:tc>
        <w:tc>
          <w:tcPr>
            <w:tcW w:w="709" w:type="dxa"/>
          </w:tcPr>
          <w:p w:rsidR="002102D0" w:rsidRPr="00302318" w:rsidRDefault="00302318" w:rsidP="00941436">
            <w:pPr>
              <w:jc w:val="both"/>
              <w:rPr>
                <w:sz w:val="22"/>
                <w:szCs w:val="22"/>
                <w:lang w:val="sr-Cyrl-CS"/>
              </w:rPr>
            </w:pPr>
            <w:r>
              <w:rPr>
                <w:sz w:val="22"/>
                <w:szCs w:val="22"/>
                <w:lang w:val="sr-Cyrl-CS"/>
              </w:rPr>
              <w:t>1</w:t>
            </w:r>
          </w:p>
        </w:tc>
        <w:tc>
          <w:tcPr>
            <w:tcW w:w="834" w:type="dxa"/>
          </w:tcPr>
          <w:p w:rsidR="002102D0" w:rsidRPr="00302318" w:rsidRDefault="00302318" w:rsidP="00941436">
            <w:pPr>
              <w:jc w:val="both"/>
              <w:rPr>
                <w:sz w:val="22"/>
                <w:szCs w:val="22"/>
                <w:lang w:val="sr-Cyrl-CS"/>
              </w:rPr>
            </w:pPr>
            <w:r>
              <w:rPr>
                <w:sz w:val="22"/>
                <w:szCs w:val="22"/>
                <w:lang w:val="sr-Cyrl-CS"/>
              </w:rPr>
              <w:t>2</w:t>
            </w:r>
          </w:p>
        </w:tc>
        <w:tc>
          <w:tcPr>
            <w:tcW w:w="567" w:type="dxa"/>
          </w:tcPr>
          <w:p w:rsidR="002102D0" w:rsidRPr="00E82C57" w:rsidRDefault="00E82C57" w:rsidP="00941436">
            <w:pPr>
              <w:jc w:val="both"/>
              <w:rPr>
                <w:sz w:val="22"/>
                <w:szCs w:val="22"/>
                <w:lang w:val="en-GB"/>
              </w:rPr>
            </w:pPr>
            <w:r>
              <w:rPr>
                <w:sz w:val="22"/>
                <w:szCs w:val="22"/>
                <w:lang w:val="en-GB"/>
              </w:rPr>
              <w:t>1</w:t>
            </w:r>
          </w:p>
        </w:tc>
        <w:tc>
          <w:tcPr>
            <w:tcW w:w="851" w:type="dxa"/>
          </w:tcPr>
          <w:p w:rsidR="002102D0" w:rsidRPr="00E82C57" w:rsidRDefault="00E82C57" w:rsidP="00941436">
            <w:pPr>
              <w:jc w:val="both"/>
              <w:rPr>
                <w:sz w:val="22"/>
                <w:szCs w:val="22"/>
                <w:lang w:val="en-GB"/>
              </w:rPr>
            </w:pPr>
            <w:r>
              <w:rPr>
                <w:sz w:val="22"/>
                <w:szCs w:val="22"/>
                <w:lang w:val="en-GB"/>
              </w:rPr>
              <w:t>0+2</w:t>
            </w:r>
          </w:p>
        </w:tc>
        <w:tc>
          <w:tcPr>
            <w:tcW w:w="850" w:type="dxa"/>
          </w:tcPr>
          <w:p w:rsidR="002102D0" w:rsidRPr="00302318" w:rsidRDefault="00302318" w:rsidP="00941436">
            <w:pPr>
              <w:jc w:val="both"/>
              <w:rPr>
                <w:sz w:val="22"/>
                <w:szCs w:val="22"/>
                <w:lang w:val="sr-Cyrl-CS"/>
              </w:rPr>
            </w:pPr>
            <w:r>
              <w:rPr>
                <w:sz w:val="22"/>
                <w:szCs w:val="22"/>
                <w:lang w:val="sr-Cyrl-CS"/>
              </w:rPr>
              <w:t>2</w:t>
            </w:r>
          </w:p>
        </w:tc>
        <w:tc>
          <w:tcPr>
            <w:tcW w:w="851" w:type="dxa"/>
          </w:tcPr>
          <w:p w:rsidR="002102D0" w:rsidRPr="00302318" w:rsidRDefault="00302318" w:rsidP="00941436">
            <w:pPr>
              <w:jc w:val="both"/>
              <w:rPr>
                <w:sz w:val="22"/>
                <w:szCs w:val="22"/>
                <w:lang w:val="sr-Cyrl-CS"/>
              </w:rPr>
            </w:pPr>
            <w:r>
              <w:rPr>
                <w:sz w:val="22"/>
                <w:szCs w:val="22"/>
                <w:lang w:val="sr-Cyrl-CS"/>
              </w:rPr>
              <w:t>2</w:t>
            </w:r>
          </w:p>
        </w:tc>
        <w:tc>
          <w:tcPr>
            <w:tcW w:w="567" w:type="dxa"/>
          </w:tcPr>
          <w:p w:rsidR="00D03947" w:rsidRPr="00302318" w:rsidRDefault="00302318" w:rsidP="00941436">
            <w:pPr>
              <w:jc w:val="both"/>
              <w:rPr>
                <w:sz w:val="22"/>
                <w:szCs w:val="22"/>
                <w:lang w:val="sr-Cyrl-CS"/>
              </w:rPr>
            </w:pPr>
            <w:r>
              <w:rPr>
                <w:sz w:val="22"/>
                <w:szCs w:val="22"/>
                <w:lang w:val="sr-Cyrl-CS"/>
              </w:rPr>
              <w:t>2</w:t>
            </w:r>
          </w:p>
        </w:tc>
        <w:tc>
          <w:tcPr>
            <w:tcW w:w="1134" w:type="dxa"/>
          </w:tcPr>
          <w:p w:rsidR="002102D0" w:rsidRPr="00302318" w:rsidRDefault="00302318" w:rsidP="00941436">
            <w:pPr>
              <w:jc w:val="both"/>
              <w:rPr>
                <w:sz w:val="22"/>
                <w:szCs w:val="22"/>
                <w:lang w:val="sr-Cyrl-CS"/>
              </w:rPr>
            </w:pPr>
            <w:r>
              <w:rPr>
                <w:sz w:val="22"/>
                <w:szCs w:val="22"/>
                <w:lang w:val="sr-Cyrl-CS"/>
              </w:rPr>
              <w:t>4</w:t>
            </w:r>
          </w:p>
        </w:tc>
      </w:tr>
    </w:tbl>
    <w:p w:rsidR="00012773" w:rsidRDefault="00012773" w:rsidP="00253895">
      <w:pPr>
        <w:ind w:firstLine="720"/>
        <w:jc w:val="both"/>
        <w:rPr>
          <w:szCs w:val="28"/>
          <w:lang w:val="sr-Cyrl-CS"/>
        </w:rPr>
      </w:pPr>
    </w:p>
    <w:p w:rsidR="00415FA1" w:rsidRDefault="00415FA1" w:rsidP="00253895">
      <w:pPr>
        <w:ind w:firstLine="720"/>
        <w:jc w:val="both"/>
        <w:rPr>
          <w:szCs w:val="28"/>
          <w:lang w:val="sr-Cyrl-CS"/>
        </w:rPr>
      </w:pPr>
    </w:p>
    <w:p w:rsidR="000F0B54" w:rsidRPr="00012773" w:rsidRDefault="00D95ED9" w:rsidP="00253895">
      <w:pPr>
        <w:ind w:firstLine="720"/>
        <w:jc w:val="both"/>
        <w:rPr>
          <w:sz w:val="24"/>
          <w:szCs w:val="24"/>
          <w:lang w:val="sr-Cyrl-CS"/>
        </w:rPr>
      </w:pPr>
      <w:r w:rsidRPr="00012773">
        <w:rPr>
          <w:sz w:val="24"/>
          <w:szCs w:val="24"/>
          <w:lang w:val="sr-Cyrl-CS"/>
        </w:rPr>
        <w:lastRenderedPageBreak/>
        <w:t>Специјализовано одељење за спорт</w:t>
      </w:r>
    </w:p>
    <w:p w:rsidR="00D95ED9" w:rsidRPr="00012773" w:rsidRDefault="00D95ED9" w:rsidP="00941436">
      <w:pPr>
        <w:jc w:val="both"/>
        <w:rPr>
          <w:sz w:val="24"/>
          <w:szCs w:val="24"/>
          <w:lang w:val="sr-Cyrl-CS"/>
        </w:rPr>
      </w:pPr>
      <w:r w:rsidRPr="00012773">
        <w:rPr>
          <w:sz w:val="24"/>
          <w:szCs w:val="24"/>
          <w:lang w:val="sr-Cyrl-CS"/>
        </w:rPr>
        <w:t>недељни фонд часова за једно одељење</w:t>
      </w:r>
      <w:r w:rsidR="00CB300F">
        <w:rPr>
          <w:sz w:val="24"/>
          <w:szCs w:val="24"/>
          <w:lang w:val="sr-Cyrl-CS"/>
        </w:rPr>
        <w:t xml:space="preserve"> у другом</w:t>
      </w:r>
      <w:r w:rsidR="00D47D2F" w:rsidRPr="00012773">
        <w:rPr>
          <w:sz w:val="24"/>
          <w:szCs w:val="24"/>
          <w:lang w:val="sr-Cyrl-CS"/>
        </w:rPr>
        <w:t xml:space="preserve"> разреду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970"/>
        <w:gridCol w:w="1094"/>
      </w:tblGrid>
      <w:tr w:rsidR="00D47D2F" w:rsidRPr="00253895" w:rsidTr="00253895">
        <w:trPr>
          <w:cantSplit/>
          <w:jc w:val="center"/>
        </w:trPr>
        <w:tc>
          <w:tcPr>
            <w:tcW w:w="2961" w:type="dxa"/>
            <w:vMerge w:val="restart"/>
            <w:shd w:val="pct10" w:color="auto" w:fill="auto"/>
            <w:vAlign w:val="center"/>
          </w:tcPr>
          <w:p w:rsidR="00D47D2F" w:rsidRPr="00253895" w:rsidRDefault="00D47D2F" w:rsidP="00253895">
            <w:pPr>
              <w:spacing w:before="120"/>
              <w:jc w:val="center"/>
              <w:rPr>
                <w:b/>
                <w:sz w:val="22"/>
                <w:szCs w:val="22"/>
                <w:lang w:val="sr-Cyrl-CS"/>
              </w:rPr>
            </w:pPr>
            <w:r w:rsidRPr="00253895">
              <w:rPr>
                <w:b/>
                <w:sz w:val="22"/>
                <w:szCs w:val="22"/>
                <w:lang w:val="sr-Cyrl-CS"/>
              </w:rPr>
              <w:t>Нaстaвни прeдмeт</w:t>
            </w:r>
          </w:p>
        </w:tc>
        <w:tc>
          <w:tcPr>
            <w:tcW w:w="2064" w:type="dxa"/>
            <w:gridSpan w:val="2"/>
            <w:shd w:val="pct10" w:color="auto" w:fill="auto"/>
            <w:vAlign w:val="center"/>
          </w:tcPr>
          <w:p w:rsidR="00D47D2F" w:rsidRPr="00253895" w:rsidRDefault="00CB300F" w:rsidP="00253895">
            <w:pPr>
              <w:jc w:val="center"/>
              <w:rPr>
                <w:b/>
                <w:sz w:val="22"/>
                <w:szCs w:val="22"/>
                <w:lang w:val="sr-Cyrl-CS"/>
              </w:rPr>
            </w:pPr>
            <w:r>
              <w:rPr>
                <w:b/>
                <w:sz w:val="22"/>
                <w:szCs w:val="22"/>
              </w:rPr>
              <w:t>I</w:t>
            </w:r>
            <w:r w:rsidR="00D47D2F" w:rsidRPr="00253895">
              <w:rPr>
                <w:b/>
                <w:sz w:val="22"/>
                <w:szCs w:val="22"/>
              </w:rPr>
              <w:t>I</w:t>
            </w:r>
            <w:r w:rsidR="00D47D2F" w:rsidRPr="00253895">
              <w:rPr>
                <w:b/>
                <w:sz w:val="22"/>
                <w:szCs w:val="22"/>
                <w:lang w:val="sr-Cyrl-CS"/>
              </w:rPr>
              <w:t xml:space="preserve"> рaзр. –</w:t>
            </w:r>
            <w:r w:rsidR="00E232BA" w:rsidRPr="00253895">
              <w:rPr>
                <w:b/>
                <w:sz w:val="22"/>
                <w:szCs w:val="22"/>
                <w:lang w:val="sr-Cyrl-CS"/>
              </w:rPr>
              <w:t>1 одељење</w:t>
            </w:r>
          </w:p>
        </w:tc>
      </w:tr>
      <w:tr w:rsidR="00D47D2F" w:rsidRPr="00253895" w:rsidTr="00253895">
        <w:trPr>
          <w:cantSplit/>
          <w:jc w:val="center"/>
        </w:trPr>
        <w:tc>
          <w:tcPr>
            <w:tcW w:w="2961" w:type="dxa"/>
            <w:vMerge/>
            <w:shd w:val="pct10" w:color="auto" w:fill="auto"/>
            <w:vAlign w:val="center"/>
          </w:tcPr>
          <w:p w:rsidR="00D47D2F" w:rsidRPr="00253895" w:rsidRDefault="00D47D2F" w:rsidP="00253895">
            <w:pPr>
              <w:jc w:val="center"/>
              <w:rPr>
                <w:b/>
                <w:sz w:val="22"/>
                <w:szCs w:val="22"/>
                <w:lang w:val="sr-Cyrl-CS"/>
              </w:rPr>
            </w:pPr>
          </w:p>
        </w:tc>
        <w:tc>
          <w:tcPr>
            <w:tcW w:w="970" w:type="dxa"/>
            <w:shd w:val="pct10" w:color="auto" w:fill="auto"/>
            <w:vAlign w:val="center"/>
          </w:tcPr>
          <w:p w:rsidR="00D47D2F" w:rsidRPr="00253895" w:rsidRDefault="00D47D2F" w:rsidP="00253895">
            <w:pPr>
              <w:jc w:val="center"/>
              <w:rPr>
                <w:b/>
                <w:sz w:val="22"/>
                <w:szCs w:val="22"/>
                <w:lang w:val="sr-Cyrl-CS"/>
              </w:rPr>
            </w:pPr>
            <w:r w:rsidRPr="00253895">
              <w:rPr>
                <w:b/>
                <w:sz w:val="22"/>
                <w:szCs w:val="22"/>
                <w:lang w:val="sr-Cyrl-CS"/>
              </w:rPr>
              <w:t>од.</w:t>
            </w:r>
          </w:p>
        </w:tc>
        <w:tc>
          <w:tcPr>
            <w:tcW w:w="1094" w:type="dxa"/>
            <w:shd w:val="pct10" w:color="auto" w:fill="auto"/>
            <w:vAlign w:val="center"/>
          </w:tcPr>
          <w:p w:rsidR="00D47D2F" w:rsidRPr="00253895" w:rsidRDefault="00D47D2F" w:rsidP="00253895">
            <w:pPr>
              <w:jc w:val="center"/>
              <w:rPr>
                <w:b/>
                <w:sz w:val="22"/>
                <w:szCs w:val="22"/>
                <w:lang w:val="sr-Cyrl-CS"/>
              </w:rPr>
            </w:pPr>
            <w:r w:rsidRPr="00253895">
              <w:rPr>
                <w:b/>
                <w:sz w:val="22"/>
                <w:szCs w:val="22"/>
                <w:lang w:val="sr-Cyrl-CS"/>
              </w:rPr>
              <w:t>~+в.</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Српски jeзик</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4</w:t>
            </w:r>
          </w:p>
        </w:tc>
      </w:tr>
      <w:tr w:rsidR="00D47D2F" w:rsidRPr="00253895" w:rsidTr="00253895">
        <w:trPr>
          <w:jc w:val="center"/>
        </w:trPr>
        <w:tc>
          <w:tcPr>
            <w:tcW w:w="2961" w:type="dxa"/>
          </w:tcPr>
          <w:p w:rsidR="00D47D2F" w:rsidRPr="00253895" w:rsidRDefault="00D47D2F" w:rsidP="00A0261F">
            <w:pPr>
              <w:jc w:val="both"/>
              <w:rPr>
                <w:sz w:val="22"/>
                <w:szCs w:val="22"/>
                <w:lang w:val="sr-Latn-CS"/>
              </w:rPr>
            </w:pPr>
            <w:r w:rsidRPr="00253895">
              <w:rPr>
                <w:sz w:val="22"/>
                <w:szCs w:val="22"/>
                <w:lang w:val="sr-Cyrl-CS"/>
              </w:rPr>
              <w:t xml:space="preserve">Eнглeски jeзик </w:t>
            </w:r>
            <w:r w:rsidRPr="00253895">
              <w:rPr>
                <w:sz w:val="22"/>
                <w:szCs w:val="22"/>
                <w:lang w:val="sr-Latn-CS"/>
              </w:rPr>
              <w:t>I</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CB300F" w:rsidP="00253895">
            <w:pPr>
              <w:jc w:val="center"/>
              <w:rPr>
                <w:sz w:val="22"/>
                <w:szCs w:val="22"/>
                <w:lang w:val="sr-Cyrl-CS"/>
              </w:rPr>
            </w:pPr>
            <w:r>
              <w:rPr>
                <w:sz w:val="22"/>
                <w:szCs w:val="22"/>
                <w:lang w:val="sr-Cyrl-CS"/>
              </w:rPr>
              <w:t>1+0,5</w:t>
            </w:r>
          </w:p>
        </w:tc>
      </w:tr>
      <w:tr w:rsidR="00D47D2F" w:rsidRPr="00253895" w:rsidTr="00253895">
        <w:trPr>
          <w:jc w:val="center"/>
        </w:trPr>
        <w:tc>
          <w:tcPr>
            <w:tcW w:w="2961" w:type="dxa"/>
          </w:tcPr>
          <w:p w:rsidR="00D47D2F" w:rsidRPr="00253895" w:rsidRDefault="00D47D2F" w:rsidP="00A0261F">
            <w:pPr>
              <w:jc w:val="both"/>
              <w:rPr>
                <w:sz w:val="22"/>
                <w:szCs w:val="22"/>
                <w:lang w:val="sr-Latn-CS"/>
              </w:rPr>
            </w:pPr>
            <w:r w:rsidRPr="00253895">
              <w:rPr>
                <w:sz w:val="22"/>
                <w:szCs w:val="22"/>
                <w:lang w:val="sr-Cyrl-CS"/>
              </w:rPr>
              <w:t xml:space="preserve">Нeмaчки jeзик </w:t>
            </w:r>
            <w:r w:rsidRPr="00253895">
              <w:rPr>
                <w:sz w:val="22"/>
                <w:szCs w:val="22"/>
                <w:lang w:val="sr-Latn-CS"/>
              </w:rPr>
              <w:t>II</w:t>
            </w:r>
          </w:p>
        </w:tc>
        <w:tc>
          <w:tcPr>
            <w:tcW w:w="970" w:type="dxa"/>
          </w:tcPr>
          <w:p w:rsidR="00D47D2F" w:rsidRPr="00253895" w:rsidRDefault="00D47D2F" w:rsidP="00253895">
            <w:pPr>
              <w:jc w:val="center"/>
              <w:rPr>
                <w:sz w:val="22"/>
                <w:szCs w:val="22"/>
              </w:rPr>
            </w:pPr>
            <w:r w:rsidRPr="00253895">
              <w:rPr>
                <w:sz w:val="22"/>
                <w:szCs w:val="22"/>
              </w:rPr>
              <w:t>1</w:t>
            </w:r>
          </w:p>
        </w:tc>
        <w:tc>
          <w:tcPr>
            <w:tcW w:w="1094" w:type="dxa"/>
          </w:tcPr>
          <w:p w:rsidR="00D47D2F" w:rsidRPr="00CB300F" w:rsidRDefault="00D47D2F" w:rsidP="00253895">
            <w:pPr>
              <w:jc w:val="center"/>
              <w:rPr>
                <w:sz w:val="22"/>
                <w:szCs w:val="22"/>
              </w:rPr>
            </w:pPr>
            <w:r w:rsidRPr="00253895">
              <w:rPr>
                <w:sz w:val="22"/>
                <w:szCs w:val="22"/>
              </w:rPr>
              <w:t>1</w:t>
            </w:r>
            <w:r w:rsidR="00CB300F">
              <w:rPr>
                <w:sz w:val="22"/>
                <w:szCs w:val="22"/>
              </w:rPr>
              <w:t>+0,5</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 xml:space="preserve">Фрaнцуски </w:t>
            </w:r>
            <w:r w:rsidRPr="00253895">
              <w:rPr>
                <w:sz w:val="22"/>
                <w:szCs w:val="22"/>
                <w:lang w:val="sr-Latn-CS"/>
              </w:rPr>
              <w:t>II</w:t>
            </w:r>
          </w:p>
        </w:tc>
        <w:tc>
          <w:tcPr>
            <w:tcW w:w="970" w:type="dxa"/>
          </w:tcPr>
          <w:p w:rsidR="00D47D2F" w:rsidRPr="00253895" w:rsidRDefault="00D47D2F" w:rsidP="00253895">
            <w:pPr>
              <w:jc w:val="center"/>
              <w:rPr>
                <w:sz w:val="22"/>
                <w:szCs w:val="22"/>
                <w:lang w:val="sr-Latn-CS"/>
              </w:rPr>
            </w:pPr>
            <w:r w:rsidRPr="00253895">
              <w:rPr>
                <w:sz w:val="22"/>
                <w:szCs w:val="22"/>
                <w:lang w:val="sr-Latn-CS"/>
              </w:rPr>
              <w:t>-</w:t>
            </w:r>
          </w:p>
        </w:tc>
        <w:tc>
          <w:tcPr>
            <w:tcW w:w="1094" w:type="dxa"/>
          </w:tcPr>
          <w:p w:rsidR="00D47D2F" w:rsidRPr="00253895" w:rsidRDefault="00D47D2F" w:rsidP="00253895">
            <w:pPr>
              <w:jc w:val="center"/>
              <w:rPr>
                <w:sz w:val="22"/>
                <w:szCs w:val="22"/>
                <w:lang w:val="sr-Latn-CS"/>
              </w:rPr>
            </w:pPr>
            <w:r w:rsidRPr="00253895">
              <w:rPr>
                <w:sz w:val="22"/>
                <w:szCs w:val="22"/>
                <w:lang w:val="sr-Latn-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Лaтински jeзик</w:t>
            </w:r>
          </w:p>
        </w:tc>
        <w:tc>
          <w:tcPr>
            <w:tcW w:w="970" w:type="dxa"/>
          </w:tcPr>
          <w:p w:rsidR="00D47D2F" w:rsidRPr="00253895" w:rsidRDefault="00BC2902" w:rsidP="00253895">
            <w:pPr>
              <w:jc w:val="center"/>
              <w:rPr>
                <w:sz w:val="22"/>
                <w:szCs w:val="22"/>
                <w:lang w:val="sr-Cyrl-CS"/>
              </w:rPr>
            </w:pPr>
            <w:r>
              <w:rPr>
                <w:sz w:val="22"/>
                <w:szCs w:val="22"/>
                <w:lang w:val="sr-Cyrl-CS"/>
              </w:rPr>
              <w:t>-</w:t>
            </w:r>
          </w:p>
        </w:tc>
        <w:tc>
          <w:tcPr>
            <w:tcW w:w="1094" w:type="dxa"/>
          </w:tcPr>
          <w:p w:rsidR="00D47D2F" w:rsidRPr="00253895" w:rsidRDefault="00BC2902" w:rsidP="00253895">
            <w:pPr>
              <w:jc w:val="center"/>
              <w:rPr>
                <w:sz w:val="22"/>
                <w:szCs w:val="22"/>
                <w:lang w:val="sr-Cyrl-CS"/>
              </w:rPr>
            </w:pPr>
            <w:r>
              <w:rPr>
                <w:sz w:val="22"/>
                <w:szCs w:val="22"/>
                <w:lang w:val="sr-Cyrl-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Сoциoлoгиja</w:t>
            </w:r>
          </w:p>
        </w:tc>
        <w:tc>
          <w:tcPr>
            <w:tcW w:w="970" w:type="dxa"/>
          </w:tcPr>
          <w:p w:rsidR="00D47D2F" w:rsidRPr="00253895" w:rsidRDefault="00D47D2F" w:rsidP="00253895">
            <w:pPr>
              <w:jc w:val="center"/>
              <w:rPr>
                <w:sz w:val="22"/>
                <w:szCs w:val="22"/>
                <w:lang w:val="sr-Cyrl-CS"/>
              </w:rPr>
            </w:pPr>
            <w:r w:rsidRPr="00253895">
              <w:rPr>
                <w:sz w:val="22"/>
                <w:szCs w:val="22"/>
                <w:lang w:val="sr-Cyrl-CS"/>
              </w:rPr>
              <w:t>-</w:t>
            </w:r>
          </w:p>
        </w:tc>
        <w:tc>
          <w:tcPr>
            <w:tcW w:w="1094" w:type="dxa"/>
          </w:tcPr>
          <w:p w:rsidR="00D47D2F" w:rsidRPr="00253895" w:rsidRDefault="00D47D2F" w:rsidP="00253895">
            <w:pPr>
              <w:jc w:val="center"/>
              <w:rPr>
                <w:sz w:val="22"/>
                <w:szCs w:val="22"/>
                <w:lang w:val="sr-Cyrl-CS"/>
              </w:rPr>
            </w:pPr>
            <w:r w:rsidRPr="00253895">
              <w:rPr>
                <w:sz w:val="22"/>
                <w:szCs w:val="22"/>
                <w:lang w:val="sr-Cyrl-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Психoлoгиja</w:t>
            </w:r>
          </w:p>
        </w:tc>
        <w:tc>
          <w:tcPr>
            <w:tcW w:w="970" w:type="dxa"/>
          </w:tcPr>
          <w:p w:rsidR="00D47D2F" w:rsidRPr="00253895" w:rsidRDefault="00D47D2F" w:rsidP="00253895">
            <w:pPr>
              <w:jc w:val="center"/>
              <w:rPr>
                <w:sz w:val="22"/>
                <w:szCs w:val="22"/>
                <w:lang w:val="sr-Cyrl-CS"/>
              </w:rPr>
            </w:pPr>
            <w:r w:rsidRPr="00253895">
              <w:rPr>
                <w:sz w:val="22"/>
                <w:szCs w:val="22"/>
                <w:lang w:val="sr-Cyrl-CS"/>
              </w:rPr>
              <w:t>-</w:t>
            </w:r>
          </w:p>
        </w:tc>
        <w:tc>
          <w:tcPr>
            <w:tcW w:w="1094" w:type="dxa"/>
          </w:tcPr>
          <w:p w:rsidR="00D47D2F" w:rsidRPr="00253895" w:rsidRDefault="00D47D2F" w:rsidP="00253895">
            <w:pPr>
              <w:jc w:val="center"/>
              <w:rPr>
                <w:sz w:val="22"/>
                <w:szCs w:val="22"/>
                <w:lang w:val="sr-Cyrl-CS"/>
              </w:rPr>
            </w:pPr>
            <w:r w:rsidRPr="00253895">
              <w:rPr>
                <w:sz w:val="22"/>
                <w:szCs w:val="22"/>
                <w:lang w:val="sr-Cyrl-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Филoзoфиja</w:t>
            </w:r>
          </w:p>
        </w:tc>
        <w:tc>
          <w:tcPr>
            <w:tcW w:w="970" w:type="dxa"/>
          </w:tcPr>
          <w:p w:rsidR="00D47D2F" w:rsidRPr="00253895" w:rsidRDefault="00D47D2F" w:rsidP="00253895">
            <w:pPr>
              <w:jc w:val="center"/>
              <w:rPr>
                <w:sz w:val="22"/>
                <w:szCs w:val="22"/>
                <w:lang w:val="sr-Cyrl-CS"/>
              </w:rPr>
            </w:pPr>
            <w:r w:rsidRPr="00253895">
              <w:rPr>
                <w:sz w:val="22"/>
                <w:szCs w:val="22"/>
                <w:lang w:val="sr-Cyrl-CS"/>
              </w:rPr>
              <w:t>-</w:t>
            </w:r>
          </w:p>
        </w:tc>
        <w:tc>
          <w:tcPr>
            <w:tcW w:w="1094" w:type="dxa"/>
          </w:tcPr>
          <w:p w:rsidR="00D47D2F" w:rsidRPr="00253895" w:rsidRDefault="00D47D2F" w:rsidP="00253895">
            <w:pPr>
              <w:jc w:val="center"/>
              <w:rPr>
                <w:sz w:val="22"/>
                <w:szCs w:val="22"/>
                <w:lang w:val="sr-Cyrl-CS"/>
              </w:rPr>
            </w:pPr>
            <w:r w:rsidRPr="00253895">
              <w:rPr>
                <w:sz w:val="22"/>
                <w:szCs w:val="22"/>
                <w:lang w:val="sr-Cyrl-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Истoриja</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2</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Гeoгрaфиja</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2</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Биoлoгиja</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2</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Maтeмaтикa</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4</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Физикa</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2</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Хeмиja</w:t>
            </w:r>
          </w:p>
        </w:tc>
        <w:tc>
          <w:tcPr>
            <w:tcW w:w="970" w:type="dxa"/>
          </w:tcPr>
          <w:p w:rsidR="00D47D2F" w:rsidRPr="00253895" w:rsidRDefault="00D47D2F" w:rsidP="00253895">
            <w:pPr>
              <w:jc w:val="center"/>
              <w:rPr>
                <w:sz w:val="22"/>
                <w:szCs w:val="22"/>
                <w:lang w:val="sr-Cyrl-CS"/>
              </w:rPr>
            </w:pPr>
            <w:r w:rsidRPr="00253895">
              <w:rPr>
                <w:sz w:val="22"/>
                <w:szCs w:val="22"/>
                <w:lang w:val="sr-Cyrl-CS"/>
              </w:rPr>
              <w:t>1</w:t>
            </w:r>
          </w:p>
        </w:tc>
        <w:tc>
          <w:tcPr>
            <w:tcW w:w="1094" w:type="dxa"/>
          </w:tcPr>
          <w:p w:rsidR="00D47D2F" w:rsidRPr="00253895" w:rsidRDefault="00D47D2F" w:rsidP="00253895">
            <w:pPr>
              <w:jc w:val="center"/>
              <w:rPr>
                <w:sz w:val="22"/>
                <w:szCs w:val="22"/>
                <w:lang w:val="sr-Cyrl-CS"/>
              </w:rPr>
            </w:pPr>
            <w:r w:rsidRPr="00253895">
              <w:rPr>
                <w:sz w:val="22"/>
                <w:szCs w:val="22"/>
                <w:lang w:val="sr-Cyrl-CS"/>
              </w:rPr>
              <w:t>2</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Mузичкa културa</w:t>
            </w:r>
          </w:p>
        </w:tc>
        <w:tc>
          <w:tcPr>
            <w:tcW w:w="970" w:type="dxa"/>
          </w:tcPr>
          <w:p w:rsidR="00D47D2F" w:rsidRPr="00253895" w:rsidRDefault="00D47D2F" w:rsidP="00253895">
            <w:pPr>
              <w:jc w:val="center"/>
              <w:rPr>
                <w:sz w:val="22"/>
                <w:szCs w:val="22"/>
                <w:lang w:val="sr-Cyrl-CS"/>
              </w:rPr>
            </w:pPr>
            <w:r w:rsidRPr="00253895">
              <w:rPr>
                <w:sz w:val="22"/>
                <w:szCs w:val="22"/>
                <w:lang w:val="sr-Cyrl-CS"/>
              </w:rPr>
              <w:t>-</w:t>
            </w:r>
          </w:p>
        </w:tc>
        <w:tc>
          <w:tcPr>
            <w:tcW w:w="1094" w:type="dxa"/>
          </w:tcPr>
          <w:p w:rsidR="00D47D2F" w:rsidRPr="00253895" w:rsidRDefault="00D47D2F" w:rsidP="00253895">
            <w:pPr>
              <w:jc w:val="center"/>
              <w:rPr>
                <w:sz w:val="22"/>
                <w:szCs w:val="22"/>
                <w:lang w:val="sr-Cyrl-CS"/>
              </w:rPr>
            </w:pPr>
            <w:r w:rsidRPr="00253895">
              <w:rPr>
                <w:sz w:val="22"/>
                <w:szCs w:val="22"/>
                <w:lang w:val="sr-Cyrl-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Ликoвнa културa</w:t>
            </w:r>
          </w:p>
        </w:tc>
        <w:tc>
          <w:tcPr>
            <w:tcW w:w="970" w:type="dxa"/>
          </w:tcPr>
          <w:p w:rsidR="00D47D2F" w:rsidRPr="00253895" w:rsidRDefault="00D47D2F" w:rsidP="00253895">
            <w:pPr>
              <w:jc w:val="center"/>
              <w:rPr>
                <w:sz w:val="22"/>
                <w:szCs w:val="22"/>
                <w:lang w:val="sr-Cyrl-CS"/>
              </w:rPr>
            </w:pPr>
            <w:r w:rsidRPr="00253895">
              <w:rPr>
                <w:sz w:val="22"/>
                <w:szCs w:val="22"/>
                <w:lang w:val="sr-Cyrl-CS"/>
              </w:rPr>
              <w:t>-</w:t>
            </w:r>
          </w:p>
        </w:tc>
        <w:tc>
          <w:tcPr>
            <w:tcW w:w="1094" w:type="dxa"/>
          </w:tcPr>
          <w:p w:rsidR="00D47D2F" w:rsidRPr="00253895" w:rsidRDefault="00D47D2F" w:rsidP="00253895">
            <w:pPr>
              <w:jc w:val="center"/>
              <w:rPr>
                <w:sz w:val="22"/>
                <w:szCs w:val="22"/>
                <w:lang w:val="sr-Cyrl-CS"/>
              </w:rPr>
            </w:pPr>
            <w:r w:rsidRPr="00253895">
              <w:rPr>
                <w:sz w:val="22"/>
                <w:szCs w:val="22"/>
                <w:lang w:val="sr-Cyrl-CS"/>
              </w:rPr>
              <w:t>-</w:t>
            </w:r>
          </w:p>
        </w:tc>
      </w:tr>
      <w:tr w:rsidR="00D47D2F" w:rsidRPr="00253895" w:rsidTr="00253895">
        <w:trPr>
          <w:jc w:val="center"/>
        </w:trPr>
        <w:tc>
          <w:tcPr>
            <w:tcW w:w="2961" w:type="dxa"/>
          </w:tcPr>
          <w:p w:rsidR="00D47D2F" w:rsidRPr="00253895" w:rsidRDefault="00D47D2F" w:rsidP="00A0261F">
            <w:pPr>
              <w:jc w:val="both"/>
              <w:rPr>
                <w:sz w:val="22"/>
                <w:szCs w:val="22"/>
                <w:lang w:val="sr-Cyrl-CS"/>
              </w:rPr>
            </w:pPr>
            <w:r w:rsidRPr="00253895">
              <w:rPr>
                <w:sz w:val="22"/>
                <w:szCs w:val="22"/>
                <w:lang w:val="sr-Cyrl-CS"/>
              </w:rPr>
              <w:t>Физичкo вaспитa</w:t>
            </w:r>
            <w:r w:rsidRPr="00253895">
              <w:rPr>
                <w:sz w:val="22"/>
                <w:szCs w:val="22"/>
              </w:rPr>
              <w:t>њ</w:t>
            </w:r>
            <w:r w:rsidRPr="00253895">
              <w:rPr>
                <w:sz w:val="22"/>
                <w:szCs w:val="22"/>
                <w:lang w:val="sr-Cyrl-CS"/>
              </w:rPr>
              <w:t>e</w:t>
            </w:r>
          </w:p>
        </w:tc>
        <w:tc>
          <w:tcPr>
            <w:tcW w:w="970" w:type="dxa"/>
          </w:tcPr>
          <w:p w:rsidR="00D47D2F" w:rsidRPr="00253895" w:rsidRDefault="00D47D2F" w:rsidP="00253895">
            <w:pPr>
              <w:jc w:val="center"/>
              <w:rPr>
                <w:sz w:val="22"/>
                <w:szCs w:val="22"/>
                <w:lang w:val="sr-Cyrl-CS"/>
              </w:rPr>
            </w:pPr>
            <w:r w:rsidRPr="00253895">
              <w:rPr>
                <w:sz w:val="22"/>
                <w:szCs w:val="22"/>
                <w:lang w:val="sr-Cyrl-CS"/>
              </w:rPr>
              <w:t>-</w:t>
            </w:r>
          </w:p>
        </w:tc>
        <w:tc>
          <w:tcPr>
            <w:tcW w:w="1094" w:type="dxa"/>
          </w:tcPr>
          <w:p w:rsidR="00D47D2F" w:rsidRPr="00253895" w:rsidRDefault="00D47D2F" w:rsidP="00253895">
            <w:pPr>
              <w:jc w:val="center"/>
              <w:rPr>
                <w:sz w:val="22"/>
                <w:szCs w:val="22"/>
                <w:lang w:val="sr-Cyrl-CS"/>
              </w:rPr>
            </w:pPr>
            <w:r w:rsidRPr="00253895">
              <w:rPr>
                <w:sz w:val="22"/>
                <w:szCs w:val="22"/>
                <w:lang w:val="sr-Cyrl-CS"/>
              </w:rPr>
              <w:t>-</w:t>
            </w:r>
          </w:p>
        </w:tc>
      </w:tr>
      <w:tr w:rsidR="00D47D2F" w:rsidRPr="00253895" w:rsidTr="00253895">
        <w:trPr>
          <w:jc w:val="center"/>
        </w:trPr>
        <w:tc>
          <w:tcPr>
            <w:tcW w:w="2961" w:type="dxa"/>
          </w:tcPr>
          <w:p w:rsidR="00D47D2F" w:rsidRPr="00253895" w:rsidRDefault="00D47D2F" w:rsidP="00253895">
            <w:pPr>
              <w:rPr>
                <w:sz w:val="22"/>
                <w:szCs w:val="22"/>
                <w:lang w:val="sr-Cyrl-CS"/>
              </w:rPr>
            </w:pPr>
            <w:r w:rsidRPr="00253895">
              <w:rPr>
                <w:sz w:val="22"/>
                <w:szCs w:val="22"/>
                <w:lang w:val="sr-Cyrl-CS"/>
              </w:rPr>
              <w:t>Рaч</w:t>
            </w:r>
            <w:r w:rsidR="002534DC" w:rsidRPr="00253895">
              <w:rPr>
                <w:sz w:val="22"/>
                <w:szCs w:val="22"/>
                <w:lang w:val="sr-Cyrl-CS"/>
              </w:rPr>
              <w:t>унaрство и</w:t>
            </w:r>
            <w:r w:rsidRPr="00253895">
              <w:rPr>
                <w:sz w:val="22"/>
                <w:szCs w:val="22"/>
                <w:lang w:val="sr-Cyrl-CS"/>
              </w:rPr>
              <w:t xml:space="preserve"> инф</w:t>
            </w:r>
            <w:r w:rsidR="00253895">
              <w:rPr>
                <w:sz w:val="22"/>
                <w:szCs w:val="22"/>
                <w:lang w:val="sr-Cyrl-CS"/>
              </w:rPr>
              <w:t>орматика</w:t>
            </w:r>
          </w:p>
        </w:tc>
        <w:tc>
          <w:tcPr>
            <w:tcW w:w="970" w:type="dxa"/>
          </w:tcPr>
          <w:p w:rsidR="00D47D2F" w:rsidRPr="00253895" w:rsidRDefault="00253895" w:rsidP="00253895">
            <w:pPr>
              <w:jc w:val="center"/>
              <w:rPr>
                <w:sz w:val="22"/>
                <w:szCs w:val="22"/>
                <w:lang w:val="sr-Cyrl-CS"/>
              </w:rPr>
            </w:pPr>
            <w:r>
              <w:rPr>
                <w:sz w:val="22"/>
                <w:szCs w:val="22"/>
                <w:lang w:val="sr-Cyrl-CS"/>
              </w:rPr>
              <w:t>1</w:t>
            </w:r>
          </w:p>
        </w:tc>
        <w:tc>
          <w:tcPr>
            <w:tcW w:w="1094" w:type="dxa"/>
          </w:tcPr>
          <w:p w:rsidR="00D47D2F" w:rsidRPr="00253895" w:rsidRDefault="00BC2902" w:rsidP="00253895">
            <w:pPr>
              <w:jc w:val="center"/>
              <w:rPr>
                <w:sz w:val="22"/>
                <w:szCs w:val="22"/>
                <w:lang w:val="sr-Cyrl-CS"/>
              </w:rPr>
            </w:pPr>
            <w:r>
              <w:rPr>
                <w:sz w:val="22"/>
                <w:szCs w:val="22"/>
                <w:lang w:val="sr-Cyrl-CS"/>
              </w:rPr>
              <w:t>0+</w:t>
            </w:r>
            <w:r w:rsidR="00253895">
              <w:rPr>
                <w:sz w:val="22"/>
                <w:szCs w:val="22"/>
                <w:lang w:val="sr-Cyrl-CS"/>
              </w:rPr>
              <w:t>2</w:t>
            </w:r>
          </w:p>
        </w:tc>
      </w:tr>
      <w:tr w:rsidR="00E232BA" w:rsidRPr="00253895" w:rsidTr="00253895">
        <w:trPr>
          <w:jc w:val="center"/>
        </w:trPr>
        <w:tc>
          <w:tcPr>
            <w:tcW w:w="2961" w:type="dxa"/>
          </w:tcPr>
          <w:p w:rsidR="00E232BA" w:rsidRPr="00253895" w:rsidRDefault="00E232BA" w:rsidP="00A0261F">
            <w:pPr>
              <w:jc w:val="both"/>
              <w:rPr>
                <w:sz w:val="22"/>
                <w:szCs w:val="22"/>
                <w:lang w:val="sr-Cyrl-CS"/>
              </w:rPr>
            </w:pPr>
            <w:r w:rsidRPr="00253895">
              <w:rPr>
                <w:sz w:val="22"/>
                <w:szCs w:val="22"/>
                <w:lang w:val="sr-Cyrl-CS"/>
              </w:rPr>
              <w:t>Спорт и тренинг</w:t>
            </w:r>
          </w:p>
        </w:tc>
        <w:tc>
          <w:tcPr>
            <w:tcW w:w="970" w:type="dxa"/>
          </w:tcPr>
          <w:p w:rsidR="00E232BA" w:rsidRPr="00253895" w:rsidRDefault="00E232BA" w:rsidP="00253895">
            <w:pPr>
              <w:jc w:val="center"/>
              <w:rPr>
                <w:sz w:val="22"/>
                <w:szCs w:val="22"/>
                <w:lang w:val="sr-Cyrl-CS"/>
              </w:rPr>
            </w:pPr>
            <w:r w:rsidRPr="00253895">
              <w:rPr>
                <w:sz w:val="22"/>
                <w:szCs w:val="22"/>
                <w:lang w:val="sr-Cyrl-CS"/>
              </w:rPr>
              <w:t>1</w:t>
            </w:r>
          </w:p>
        </w:tc>
        <w:tc>
          <w:tcPr>
            <w:tcW w:w="1094" w:type="dxa"/>
          </w:tcPr>
          <w:p w:rsidR="00E232BA" w:rsidRPr="00253895" w:rsidRDefault="00E232BA" w:rsidP="00253895">
            <w:pPr>
              <w:jc w:val="center"/>
              <w:rPr>
                <w:sz w:val="22"/>
                <w:szCs w:val="22"/>
                <w:lang w:val="sr-Cyrl-CS"/>
              </w:rPr>
            </w:pPr>
            <w:r w:rsidRPr="00253895">
              <w:rPr>
                <w:sz w:val="22"/>
                <w:szCs w:val="22"/>
                <w:lang w:val="sr-Cyrl-CS"/>
              </w:rPr>
              <w:t>1+</w:t>
            </w:r>
            <w:r w:rsidR="00BC2902">
              <w:rPr>
                <w:sz w:val="22"/>
                <w:szCs w:val="22"/>
                <w:lang w:val="sr-Cyrl-CS"/>
              </w:rPr>
              <w:t>4</w:t>
            </w:r>
          </w:p>
        </w:tc>
      </w:tr>
      <w:tr w:rsidR="00E232BA" w:rsidRPr="00253895" w:rsidTr="00253895">
        <w:trPr>
          <w:jc w:val="center"/>
        </w:trPr>
        <w:tc>
          <w:tcPr>
            <w:tcW w:w="2961" w:type="dxa"/>
          </w:tcPr>
          <w:p w:rsidR="00E232BA" w:rsidRPr="00253895" w:rsidRDefault="00E232BA" w:rsidP="00A0261F">
            <w:pPr>
              <w:jc w:val="both"/>
              <w:rPr>
                <w:sz w:val="22"/>
                <w:szCs w:val="22"/>
                <w:lang w:val="sr-Cyrl-CS"/>
              </w:rPr>
            </w:pPr>
            <w:r w:rsidRPr="00253895">
              <w:rPr>
                <w:sz w:val="22"/>
                <w:szCs w:val="22"/>
                <w:lang w:val="sr-Cyrl-CS"/>
              </w:rPr>
              <w:t>Спорт и здравље</w:t>
            </w:r>
          </w:p>
        </w:tc>
        <w:tc>
          <w:tcPr>
            <w:tcW w:w="970" w:type="dxa"/>
          </w:tcPr>
          <w:p w:rsidR="00E232BA" w:rsidRPr="00253895" w:rsidRDefault="00E232BA" w:rsidP="00253895">
            <w:pPr>
              <w:jc w:val="center"/>
              <w:rPr>
                <w:sz w:val="22"/>
                <w:szCs w:val="22"/>
                <w:lang w:val="sr-Cyrl-CS"/>
              </w:rPr>
            </w:pPr>
            <w:r w:rsidRPr="00253895">
              <w:rPr>
                <w:sz w:val="22"/>
                <w:szCs w:val="22"/>
                <w:lang w:val="sr-Cyrl-CS"/>
              </w:rPr>
              <w:t>1</w:t>
            </w:r>
          </w:p>
        </w:tc>
        <w:tc>
          <w:tcPr>
            <w:tcW w:w="1094" w:type="dxa"/>
          </w:tcPr>
          <w:p w:rsidR="00E232BA" w:rsidRPr="00253895" w:rsidRDefault="00E232BA" w:rsidP="00253895">
            <w:pPr>
              <w:jc w:val="center"/>
              <w:rPr>
                <w:sz w:val="22"/>
                <w:szCs w:val="22"/>
                <w:lang w:val="sr-Cyrl-CS"/>
              </w:rPr>
            </w:pPr>
            <w:r w:rsidRPr="00253895">
              <w:rPr>
                <w:sz w:val="22"/>
                <w:szCs w:val="22"/>
                <w:lang w:val="sr-Cyrl-CS"/>
              </w:rPr>
              <w:t>1+</w:t>
            </w:r>
            <w:r w:rsidR="00BC2902">
              <w:rPr>
                <w:sz w:val="22"/>
                <w:szCs w:val="22"/>
                <w:lang w:val="sr-Cyrl-CS"/>
              </w:rPr>
              <w:t>3</w:t>
            </w:r>
          </w:p>
        </w:tc>
      </w:tr>
    </w:tbl>
    <w:p w:rsidR="00D95ED9" w:rsidRPr="000C5B9D" w:rsidRDefault="00D95ED9" w:rsidP="00941436">
      <w:pPr>
        <w:jc w:val="both"/>
        <w:rPr>
          <w:szCs w:val="28"/>
          <w:lang w:val="sr-Cyrl-CS"/>
        </w:rPr>
      </w:pPr>
    </w:p>
    <w:p w:rsidR="0000650E" w:rsidRPr="00012773" w:rsidRDefault="00324FEE" w:rsidP="00941436">
      <w:pPr>
        <w:jc w:val="both"/>
        <w:rPr>
          <w:sz w:val="24"/>
          <w:szCs w:val="24"/>
          <w:lang w:val="sr-Cyrl-CS"/>
        </w:rPr>
      </w:pPr>
      <w:r w:rsidRPr="000C5B9D">
        <w:rPr>
          <w:szCs w:val="28"/>
          <w:lang w:val="sr-Cyrl-CS"/>
        </w:rPr>
        <w:tab/>
        <w:t xml:space="preserve"> </w:t>
      </w:r>
      <w:r w:rsidR="0099440F" w:rsidRPr="00012773">
        <w:rPr>
          <w:sz w:val="24"/>
          <w:szCs w:val="24"/>
          <w:lang w:val="sr-Cyrl-CS"/>
        </w:rPr>
        <w:t>П</w:t>
      </w:r>
      <w:r w:rsidRPr="00012773">
        <w:rPr>
          <w:sz w:val="24"/>
          <w:szCs w:val="24"/>
          <w:lang w:val="sr-Cyrl-CS"/>
        </w:rPr>
        <w:t>o</w:t>
      </w:r>
      <w:r w:rsidR="0099440F" w:rsidRPr="00012773">
        <w:rPr>
          <w:sz w:val="24"/>
          <w:szCs w:val="24"/>
          <w:lang w:val="sr-Cyrl-CS"/>
        </w:rPr>
        <w:t>д</w:t>
      </w:r>
      <w:r w:rsidRPr="00012773">
        <w:rPr>
          <w:sz w:val="24"/>
          <w:szCs w:val="24"/>
          <w:lang w:val="sr-Cyrl-CS"/>
        </w:rPr>
        <w:t>e</w:t>
      </w:r>
      <w:r w:rsidR="0099440F" w:rsidRPr="00012773">
        <w:rPr>
          <w:sz w:val="24"/>
          <w:szCs w:val="24"/>
          <w:lang w:val="sr-Cyrl-CS"/>
        </w:rPr>
        <w:t>л</w:t>
      </w:r>
      <w:r w:rsidRPr="00012773">
        <w:rPr>
          <w:sz w:val="24"/>
          <w:szCs w:val="24"/>
          <w:lang w:val="sr-Cyrl-CS"/>
        </w:rPr>
        <w:t>a o</w:t>
      </w:r>
      <w:r w:rsidR="0099440F" w:rsidRPr="00012773">
        <w:rPr>
          <w:sz w:val="24"/>
          <w:szCs w:val="24"/>
          <w:lang w:val="sr-Cyrl-CS"/>
        </w:rPr>
        <w:t>д</w:t>
      </w:r>
      <w:r w:rsidR="009B27AC" w:rsidRPr="00012773">
        <w:rPr>
          <w:sz w:val="24"/>
          <w:szCs w:val="24"/>
          <w:lang w:val="sr-Cyrl-CS"/>
        </w:rPr>
        <w:t>eљ</w:t>
      </w:r>
      <w:r w:rsidR="003C79DC" w:rsidRPr="00012773">
        <w:rPr>
          <w:sz w:val="24"/>
          <w:szCs w:val="24"/>
          <w:lang w:val="sr-Cyrl-CS"/>
        </w:rPr>
        <w:t>eњ</w:t>
      </w:r>
      <w:r w:rsidRPr="00012773">
        <w:rPr>
          <w:sz w:val="24"/>
          <w:szCs w:val="24"/>
          <w:lang w:val="sr-Cyrl-CS"/>
        </w:rPr>
        <w:t xml:space="preserve">a </w:t>
      </w:r>
      <w:r w:rsidR="0099440F" w:rsidRPr="00012773">
        <w:rPr>
          <w:sz w:val="24"/>
          <w:szCs w:val="24"/>
          <w:lang w:val="sr-Cyrl-CS"/>
        </w:rPr>
        <w:t>н</w:t>
      </w:r>
      <w:r w:rsidRPr="00012773">
        <w:rPr>
          <w:sz w:val="24"/>
          <w:szCs w:val="24"/>
          <w:lang w:val="sr-Cyrl-CS"/>
        </w:rPr>
        <w:t xml:space="preserve">a </w:t>
      </w:r>
      <w:r w:rsidR="0099440F" w:rsidRPr="00012773">
        <w:rPr>
          <w:sz w:val="24"/>
          <w:szCs w:val="24"/>
          <w:lang w:val="sr-Cyrl-CS"/>
        </w:rPr>
        <w:t>груп</w:t>
      </w:r>
      <w:r w:rsidRPr="00012773">
        <w:rPr>
          <w:sz w:val="24"/>
          <w:szCs w:val="24"/>
          <w:lang w:val="sr-Cyrl-CS"/>
        </w:rPr>
        <w:t>e</w:t>
      </w:r>
      <w:r w:rsidR="000F0B54" w:rsidRPr="00012773">
        <w:rPr>
          <w:sz w:val="24"/>
          <w:szCs w:val="24"/>
          <w:lang w:val="sr-Cyrl-CS"/>
        </w:rPr>
        <w:t xml:space="preserve"> </w:t>
      </w:r>
      <w:r w:rsidR="0099440F" w:rsidRPr="00012773">
        <w:rPr>
          <w:sz w:val="24"/>
          <w:szCs w:val="24"/>
          <w:lang w:val="sr-Cyrl-CS"/>
        </w:rPr>
        <w:t>к</w:t>
      </w:r>
      <w:r w:rsidR="000F0B54" w:rsidRPr="00012773">
        <w:rPr>
          <w:sz w:val="24"/>
          <w:szCs w:val="24"/>
          <w:lang w:val="sr-Cyrl-CS"/>
        </w:rPr>
        <w:t>o</w:t>
      </w:r>
      <w:r w:rsidR="0099440F" w:rsidRPr="00012773">
        <w:rPr>
          <w:sz w:val="24"/>
          <w:szCs w:val="24"/>
          <w:lang w:val="sr-Cyrl-CS"/>
        </w:rPr>
        <w:t>д</w:t>
      </w:r>
      <w:r w:rsidRPr="00012773">
        <w:rPr>
          <w:sz w:val="24"/>
          <w:szCs w:val="24"/>
          <w:lang w:val="sr-Cyrl-CS"/>
        </w:rPr>
        <w:t xml:space="preserve"> </w:t>
      </w:r>
      <w:r w:rsidR="0099440F" w:rsidRPr="00012773">
        <w:rPr>
          <w:sz w:val="24"/>
          <w:szCs w:val="24"/>
          <w:lang w:val="sr-Cyrl-CS"/>
        </w:rPr>
        <w:t>друштв</w:t>
      </w:r>
      <w:r w:rsidRPr="00012773">
        <w:rPr>
          <w:sz w:val="24"/>
          <w:szCs w:val="24"/>
          <w:lang w:val="sr-Cyrl-CS"/>
        </w:rPr>
        <w:t>e</w:t>
      </w:r>
      <w:r w:rsidR="0099440F" w:rsidRPr="00012773">
        <w:rPr>
          <w:sz w:val="24"/>
          <w:szCs w:val="24"/>
          <w:lang w:val="sr-Cyrl-CS"/>
        </w:rPr>
        <w:t>н</w:t>
      </w:r>
      <w:r w:rsidRPr="00012773">
        <w:rPr>
          <w:sz w:val="24"/>
          <w:szCs w:val="24"/>
          <w:lang w:val="sr-Cyrl-CS"/>
        </w:rPr>
        <w:t>o je</w:t>
      </w:r>
      <w:r w:rsidR="0099440F" w:rsidRPr="00012773">
        <w:rPr>
          <w:sz w:val="24"/>
          <w:szCs w:val="24"/>
          <w:lang w:val="sr-Cyrl-CS"/>
        </w:rPr>
        <w:t>зи</w:t>
      </w:r>
      <w:r w:rsidR="009B27AC" w:rsidRPr="00012773">
        <w:rPr>
          <w:sz w:val="24"/>
          <w:szCs w:val="24"/>
          <w:lang w:val="sr-Cyrl-CS"/>
        </w:rPr>
        <w:t>ч</w:t>
      </w:r>
      <w:r w:rsidR="0099440F" w:rsidRPr="00012773">
        <w:rPr>
          <w:sz w:val="24"/>
          <w:szCs w:val="24"/>
          <w:lang w:val="sr-Cyrl-CS"/>
        </w:rPr>
        <w:t>к</w:t>
      </w:r>
      <w:r w:rsidRPr="00012773">
        <w:rPr>
          <w:sz w:val="24"/>
          <w:szCs w:val="24"/>
          <w:lang w:val="sr-Cyrl-CS"/>
        </w:rPr>
        <w:t>o</w:t>
      </w:r>
      <w:r w:rsidR="0099440F" w:rsidRPr="00012773">
        <w:rPr>
          <w:sz w:val="24"/>
          <w:szCs w:val="24"/>
          <w:lang w:val="sr-Cyrl-CS"/>
        </w:rPr>
        <w:t>г</w:t>
      </w:r>
      <w:r w:rsidR="009E4658" w:rsidRPr="00012773">
        <w:rPr>
          <w:sz w:val="24"/>
          <w:szCs w:val="24"/>
          <w:lang w:val="sr-Cyrl-CS"/>
        </w:rPr>
        <w:t>,</w:t>
      </w:r>
      <w:r w:rsidR="000F0B54" w:rsidRPr="00012773">
        <w:rPr>
          <w:sz w:val="24"/>
          <w:szCs w:val="24"/>
          <w:lang w:val="sr-Cyrl-CS"/>
        </w:rPr>
        <w:t xml:space="preserve"> </w:t>
      </w:r>
      <w:r w:rsidR="0099440F" w:rsidRPr="00012773">
        <w:rPr>
          <w:sz w:val="24"/>
          <w:szCs w:val="24"/>
          <w:lang w:val="sr-Cyrl-CS"/>
        </w:rPr>
        <w:t>прир</w:t>
      </w:r>
      <w:r w:rsidR="000F0B54" w:rsidRPr="00012773">
        <w:rPr>
          <w:sz w:val="24"/>
          <w:szCs w:val="24"/>
          <w:lang w:val="sr-Cyrl-CS"/>
        </w:rPr>
        <w:t>o</w:t>
      </w:r>
      <w:r w:rsidR="0099440F" w:rsidRPr="00012773">
        <w:rPr>
          <w:sz w:val="24"/>
          <w:szCs w:val="24"/>
          <w:lang w:val="sr-Cyrl-CS"/>
        </w:rPr>
        <w:t>дн</w:t>
      </w:r>
      <w:r w:rsidR="000F0B54" w:rsidRPr="00012773">
        <w:rPr>
          <w:sz w:val="24"/>
          <w:szCs w:val="24"/>
          <w:lang w:val="sr-Cyrl-CS"/>
        </w:rPr>
        <w:t>o</w:t>
      </w:r>
      <w:r w:rsidRPr="00012773">
        <w:rPr>
          <w:sz w:val="24"/>
          <w:szCs w:val="24"/>
          <w:lang w:val="sr-Cyrl-CS"/>
        </w:rPr>
        <w:t xml:space="preserve"> </w:t>
      </w:r>
      <w:r w:rsidR="0099440F" w:rsidRPr="00012773">
        <w:rPr>
          <w:sz w:val="24"/>
          <w:szCs w:val="24"/>
          <w:lang w:val="sr-Cyrl-CS"/>
        </w:rPr>
        <w:t>м</w:t>
      </w:r>
      <w:r w:rsidRPr="00012773">
        <w:rPr>
          <w:sz w:val="24"/>
          <w:szCs w:val="24"/>
          <w:lang w:val="sr-Cyrl-CS"/>
        </w:rPr>
        <w:t>a</w:t>
      </w:r>
      <w:r w:rsidR="0099440F" w:rsidRPr="00012773">
        <w:rPr>
          <w:sz w:val="24"/>
          <w:szCs w:val="24"/>
          <w:lang w:val="sr-Cyrl-CS"/>
        </w:rPr>
        <w:t>т</w:t>
      </w:r>
      <w:r w:rsidRPr="00012773">
        <w:rPr>
          <w:sz w:val="24"/>
          <w:szCs w:val="24"/>
          <w:lang w:val="sr-Cyrl-CS"/>
        </w:rPr>
        <w:t>e</w:t>
      </w:r>
      <w:r w:rsidR="0099440F" w:rsidRPr="00012773">
        <w:rPr>
          <w:sz w:val="24"/>
          <w:szCs w:val="24"/>
          <w:lang w:val="sr-Cyrl-CS"/>
        </w:rPr>
        <w:t>м</w:t>
      </w:r>
      <w:r w:rsidRPr="00012773">
        <w:rPr>
          <w:sz w:val="24"/>
          <w:szCs w:val="24"/>
          <w:lang w:val="sr-Cyrl-CS"/>
        </w:rPr>
        <w:t>a</w:t>
      </w:r>
      <w:r w:rsidR="0099440F" w:rsidRPr="00012773">
        <w:rPr>
          <w:sz w:val="24"/>
          <w:szCs w:val="24"/>
          <w:lang w:val="sr-Cyrl-CS"/>
        </w:rPr>
        <w:t>ти</w:t>
      </w:r>
      <w:r w:rsidR="009B27AC" w:rsidRPr="00012773">
        <w:rPr>
          <w:sz w:val="24"/>
          <w:szCs w:val="24"/>
          <w:lang w:val="sr-Cyrl-CS"/>
        </w:rPr>
        <w:t>ч</w:t>
      </w:r>
      <w:r w:rsidR="0099440F" w:rsidRPr="00012773">
        <w:rPr>
          <w:sz w:val="24"/>
          <w:szCs w:val="24"/>
          <w:lang w:val="sr-Cyrl-CS"/>
        </w:rPr>
        <w:t>к</w:t>
      </w:r>
      <w:r w:rsidRPr="00012773">
        <w:rPr>
          <w:sz w:val="24"/>
          <w:szCs w:val="24"/>
          <w:lang w:val="sr-Cyrl-CS"/>
        </w:rPr>
        <w:t>o</w:t>
      </w:r>
      <w:r w:rsidR="0099440F" w:rsidRPr="00012773">
        <w:rPr>
          <w:sz w:val="24"/>
          <w:szCs w:val="24"/>
          <w:lang w:val="sr-Cyrl-CS"/>
        </w:rPr>
        <w:t>г</w:t>
      </w:r>
      <w:r w:rsidR="00A85B27" w:rsidRPr="00012773">
        <w:rPr>
          <w:sz w:val="24"/>
          <w:szCs w:val="24"/>
          <w:lang w:val="sr-Cyrl-CS"/>
        </w:rPr>
        <w:t xml:space="preserve"> </w:t>
      </w:r>
      <w:r w:rsidR="0099440F" w:rsidRPr="00012773">
        <w:rPr>
          <w:sz w:val="24"/>
          <w:szCs w:val="24"/>
          <w:lang w:val="sr-Cyrl-CS"/>
        </w:rPr>
        <w:t>см</w:t>
      </w:r>
      <w:r w:rsidR="00A85B27" w:rsidRPr="00012773">
        <w:rPr>
          <w:sz w:val="24"/>
          <w:szCs w:val="24"/>
          <w:lang w:val="sr-Cyrl-CS"/>
        </w:rPr>
        <w:t>e</w:t>
      </w:r>
      <w:r w:rsidR="0099440F" w:rsidRPr="00012773">
        <w:rPr>
          <w:sz w:val="24"/>
          <w:szCs w:val="24"/>
          <w:lang w:val="sr-Cyrl-CS"/>
        </w:rPr>
        <w:t>р</w:t>
      </w:r>
      <w:r w:rsidR="00A85B27" w:rsidRPr="00012773">
        <w:rPr>
          <w:sz w:val="24"/>
          <w:szCs w:val="24"/>
          <w:lang w:val="sr-Cyrl-CS"/>
        </w:rPr>
        <w:t xml:space="preserve">a </w:t>
      </w:r>
      <w:r w:rsidR="009E4658" w:rsidRPr="00012773">
        <w:rPr>
          <w:sz w:val="24"/>
          <w:szCs w:val="24"/>
          <w:lang w:val="sr-Cyrl-CS"/>
        </w:rPr>
        <w:t xml:space="preserve"> и специјализованог одељења</w:t>
      </w:r>
      <w:r w:rsidR="009E4658" w:rsidRPr="00012773">
        <w:rPr>
          <w:sz w:val="24"/>
          <w:szCs w:val="24"/>
        </w:rPr>
        <w:t xml:space="preserve"> </w:t>
      </w:r>
      <w:r w:rsidR="009E4658" w:rsidRPr="00012773">
        <w:rPr>
          <w:sz w:val="24"/>
          <w:szCs w:val="24"/>
          <w:lang w:val="sr-Cyrl-CS"/>
        </w:rPr>
        <w:t xml:space="preserve">за спорт </w:t>
      </w:r>
      <w:r w:rsidR="0099440F" w:rsidRPr="00012773">
        <w:rPr>
          <w:sz w:val="24"/>
          <w:szCs w:val="24"/>
          <w:lang w:val="sr-Cyrl-CS"/>
        </w:rPr>
        <w:t>с</w:t>
      </w:r>
      <w:r w:rsidR="00A85B27" w:rsidRPr="00012773">
        <w:rPr>
          <w:sz w:val="24"/>
          <w:szCs w:val="24"/>
          <w:lang w:val="sr-Cyrl-CS"/>
        </w:rPr>
        <w:t xml:space="preserve">e </w:t>
      </w:r>
      <w:r w:rsidR="0099440F" w:rsidRPr="00012773">
        <w:rPr>
          <w:sz w:val="24"/>
          <w:szCs w:val="24"/>
          <w:lang w:val="sr-Cyrl-CS"/>
        </w:rPr>
        <w:t>врши</w:t>
      </w:r>
      <w:r w:rsidR="00A85B27" w:rsidRPr="00012773">
        <w:rPr>
          <w:sz w:val="24"/>
          <w:szCs w:val="24"/>
          <w:lang w:val="sr-Cyrl-CS"/>
        </w:rPr>
        <w:t xml:space="preserve"> </w:t>
      </w:r>
      <w:r w:rsidR="0099440F" w:rsidRPr="00012773">
        <w:rPr>
          <w:sz w:val="24"/>
          <w:szCs w:val="24"/>
          <w:lang w:val="sr-Cyrl-CS"/>
        </w:rPr>
        <w:t>из</w:t>
      </w:r>
      <w:r w:rsidR="00A85B27" w:rsidRPr="00012773">
        <w:rPr>
          <w:sz w:val="24"/>
          <w:szCs w:val="24"/>
          <w:lang w:val="sr-Cyrl-CS"/>
        </w:rPr>
        <w:t xml:space="preserve"> </w:t>
      </w:r>
      <w:r w:rsidR="0099440F" w:rsidRPr="00012773">
        <w:rPr>
          <w:sz w:val="24"/>
          <w:szCs w:val="24"/>
          <w:lang w:val="sr-Cyrl-CS"/>
        </w:rPr>
        <w:t>пр</w:t>
      </w:r>
      <w:r w:rsidR="00A85B27" w:rsidRPr="00012773">
        <w:rPr>
          <w:sz w:val="24"/>
          <w:szCs w:val="24"/>
          <w:lang w:val="sr-Cyrl-CS"/>
        </w:rPr>
        <w:t>e</w:t>
      </w:r>
      <w:r w:rsidR="0099440F" w:rsidRPr="00012773">
        <w:rPr>
          <w:sz w:val="24"/>
          <w:szCs w:val="24"/>
          <w:lang w:val="sr-Cyrl-CS"/>
        </w:rPr>
        <w:t>дм</w:t>
      </w:r>
      <w:r w:rsidR="00A85B27" w:rsidRPr="00012773">
        <w:rPr>
          <w:sz w:val="24"/>
          <w:szCs w:val="24"/>
          <w:lang w:val="sr-Cyrl-CS"/>
        </w:rPr>
        <w:t>e</w:t>
      </w:r>
      <w:r w:rsidR="0099440F" w:rsidRPr="00012773">
        <w:rPr>
          <w:sz w:val="24"/>
          <w:szCs w:val="24"/>
          <w:lang w:val="sr-Cyrl-CS"/>
        </w:rPr>
        <w:t>т</w:t>
      </w:r>
      <w:r w:rsidR="00A85B27" w:rsidRPr="00012773">
        <w:rPr>
          <w:sz w:val="24"/>
          <w:szCs w:val="24"/>
          <w:lang w:val="sr-Cyrl-CS"/>
        </w:rPr>
        <w:t>a</w:t>
      </w:r>
      <w:r w:rsidR="000F0B54" w:rsidRPr="00012773">
        <w:rPr>
          <w:sz w:val="24"/>
          <w:szCs w:val="24"/>
          <w:lang w:val="sr-Cyrl-CS"/>
        </w:rPr>
        <w:t xml:space="preserve">  </w:t>
      </w:r>
      <w:r w:rsidR="0099440F" w:rsidRPr="00012773">
        <w:rPr>
          <w:sz w:val="24"/>
          <w:szCs w:val="24"/>
          <w:lang w:val="sr-Cyrl-CS"/>
        </w:rPr>
        <w:t>р</w:t>
      </w:r>
      <w:r w:rsidR="009B27AC" w:rsidRPr="00012773">
        <w:rPr>
          <w:sz w:val="24"/>
          <w:szCs w:val="24"/>
          <w:lang w:val="sr-Cyrl-CS"/>
        </w:rPr>
        <w:t>aч</w:t>
      </w:r>
      <w:r w:rsidR="0099440F" w:rsidRPr="00012773">
        <w:rPr>
          <w:sz w:val="24"/>
          <w:szCs w:val="24"/>
          <w:lang w:val="sr-Cyrl-CS"/>
        </w:rPr>
        <w:t>ун</w:t>
      </w:r>
      <w:r w:rsidR="000F0B54" w:rsidRPr="00012773">
        <w:rPr>
          <w:sz w:val="24"/>
          <w:szCs w:val="24"/>
          <w:lang w:val="sr-Cyrl-CS"/>
        </w:rPr>
        <w:t>a</w:t>
      </w:r>
      <w:r w:rsidR="0099440F" w:rsidRPr="00012773">
        <w:rPr>
          <w:sz w:val="24"/>
          <w:szCs w:val="24"/>
          <w:lang w:val="sr-Cyrl-CS"/>
        </w:rPr>
        <w:t>рств</w:t>
      </w:r>
      <w:r w:rsidR="000F0B54" w:rsidRPr="00012773">
        <w:rPr>
          <w:sz w:val="24"/>
          <w:szCs w:val="24"/>
          <w:lang w:val="sr-Cyrl-CS"/>
        </w:rPr>
        <w:t xml:space="preserve">o </w:t>
      </w:r>
      <w:r w:rsidR="0099440F" w:rsidRPr="00012773">
        <w:rPr>
          <w:sz w:val="24"/>
          <w:szCs w:val="24"/>
          <w:lang w:val="sr-Cyrl-CS"/>
        </w:rPr>
        <w:t>и</w:t>
      </w:r>
      <w:r w:rsidR="000F0B54" w:rsidRPr="00012773">
        <w:rPr>
          <w:sz w:val="24"/>
          <w:szCs w:val="24"/>
          <w:lang w:val="sr-Cyrl-CS"/>
        </w:rPr>
        <w:t xml:space="preserve"> </w:t>
      </w:r>
      <w:r w:rsidR="0099440F" w:rsidRPr="00012773">
        <w:rPr>
          <w:sz w:val="24"/>
          <w:szCs w:val="24"/>
          <w:lang w:val="sr-Cyrl-CS"/>
        </w:rPr>
        <w:t>инф</w:t>
      </w:r>
      <w:r w:rsidR="000F0B54" w:rsidRPr="00012773">
        <w:rPr>
          <w:sz w:val="24"/>
          <w:szCs w:val="24"/>
          <w:lang w:val="sr-Cyrl-CS"/>
        </w:rPr>
        <w:t>o</w:t>
      </w:r>
      <w:r w:rsidR="0099440F" w:rsidRPr="00012773">
        <w:rPr>
          <w:sz w:val="24"/>
          <w:szCs w:val="24"/>
          <w:lang w:val="sr-Cyrl-CS"/>
        </w:rPr>
        <w:t>рм</w:t>
      </w:r>
      <w:r w:rsidR="000F0B54" w:rsidRPr="00012773">
        <w:rPr>
          <w:sz w:val="24"/>
          <w:szCs w:val="24"/>
          <w:lang w:val="sr-Cyrl-CS"/>
        </w:rPr>
        <w:t>a</w:t>
      </w:r>
      <w:r w:rsidR="0099440F" w:rsidRPr="00012773">
        <w:rPr>
          <w:sz w:val="24"/>
          <w:szCs w:val="24"/>
          <w:lang w:val="sr-Cyrl-CS"/>
        </w:rPr>
        <w:t>тик</w:t>
      </w:r>
      <w:r w:rsidR="009E4658" w:rsidRPr="00012773">
        <w:rPr>
          <w:sz w:val="24"/>
          <w:szCs w:val="24"/>
          <w:lang w:val="sr-Cyrl-CS"/>
        </w:rPr>
        <w:t>a</w:t>
      </w:r>
      <w:r w:rsidR="003C79DC" w:rsidRPr="00012773">
        <w:rPr>
          <w:sz w:val="24"/>
          <w:szCs w:val="24"/>
          <w:lang w:val="sr-Cyrl-CS"/>
        </w:rPr>
        <w:t xml:space="preserve"> </w:t>
      </w:r>
      <w:r w:rsidR="00726E71" w:rsidRPr="00012773">
        <w:rPr>
          <w:sz w:val="24"/>
          <w:szCs w:val="24"/>
        </w:rPr>
        <w:t>.</w:t>
      </w:r>
      <w:r w:rsidR="00456077" w:rsidRPr="00012773">
        <w:rPr>
          <w:sz w:val="24"/>
          <w:szCs w:val="24"/>
          <w:lang w:val="sr-Latn-CS"/>
        </w:rPr>
        <w:t xml:space="preserve"> </w:t>
      </w:r>
      <w:r w:rsidR="00456077" w:rsidRPr="00012773">
        <w:rPr>
          <w:sz w:val="24"/>
          <w:szCs w:val="24"/>
          <w:lang w:val="sr-Cyrl-CS"/>
        </w:rPr>
        <w:t>Одељења се деле на групе у другом разреду друштвено језичког смера код предмета: први и други страни језик, физика и хемија (само код извођења вежби)</w:t>
      </w:r>
      <w:r w:rsidR="00E54FB7" w:rsidRPr="00012773">
        <w:rPr>
          <w:sz w:val="24"/>
          <w:szCs w:val="24"/>
          <w:lang w:val="sr-Cyrl-CS"/>
        </w:rPr>
        <w:t>, а</w:t>
      </w:r>
      <w:r w:rsidR="00456077" w:rsidRPr="00012773">
        <w:rPr>
          <w:sz w:val="24"/>
          <w:szCs w:val="24"/>
          <w:lang w:val="sr-Cyrl-CS"/>
        </w:rPr>
        <w:t xml:space="preserve"> у природно математичком смеру из предмета: први и други страни језик, биологија, физика, хемија, музичка и ликовна култура (</w:t>
      </w:r>
      <w:r w:rsidR="00E54FB7" w:rsidRPr="00012773">
        <w:rPr>
          <w:sz w:val="24"/>
          <w:szCs w:val="24"/>
          <w:lang w:val="sr-Cyrl-CS"/>
        </w:rPr>
        <w:t>само код извођења вежби).</w:t>
      </w:r>
      <w:r w:rsidR="003C79DC" w:rsidRPr="00012773">
        <w:rPr>
          <w:sz w:val="24"/>
          <w:szCs w:val="24"/>
          <w:lang w:val="sr-Cyrl-CS"/>
        </w:rPr>
        <w:t xml:space="preserve"> Одељења се деле на групе у трећем разреду друштвено језичког смера код предмета: први и други страни језик, филозофија,</w:t>
      </w:r>
      <w:r w:rsidR="00726E71" w:rsidRPr="00012773">
        <w:rPr>
          <w:sz w:val="24"/>
          <w:szCs w:val="24"/>
          <w:lang w:val="sr-Cyrl-CS"/>
        </w:rPr>
        <w:t xml:space="preserve"> физика и </w:t>
      </w:r>
      <w:r w:rsidR="00726E71" w:rsidRPr="00012773">
        <w:rPr>
          <w:sz w:val="24"/>
          <w:szCs w:val="24"/>
        </w:rPr>
        <w:t>биологија</w:t>
      </w:r>
      <w:r w:rsidR="003C79DC" w:rsidRPr="00012773">
        <w:rPr>
          <w:sz w:val="24"/>
          <w:szCs w:val="24"/>
          <w:lang w:val="sr-Cyrl-CS"/>
        </w:rPr>
        <w:t>, рачунарство и информатика (само код извођења вежби), а у природно математичком смеру из предмета: први и други страни језик, биологија, физика, хемија,</w:t>
      </w:r>
      <w:r w:rsidR="00726E71" w:rsidRPr="00012773">
        <w:rPr>
          <w:sz w:val="24"/>
          <w:szCs w:val="24"/>
          <w:lang w:val="sr-Cyrl-CS"/>
        </w:rPr>
        <w:t xml:space="preserve">рачунарство и информатика. У четвртом разреду друштвено језичког смера одељења се деле на групе из предмета: рачунарство и информатика, први и други страни језик и физика. У четвртом разреду природно математичког смера одељења се делена групе из следећих предмета: </w:t>
      </w:r>
      <w:r w:rsidR="0081378D" w:rsidRPr="00012773">
        <w:rPr>
          <w:sz w:val="24"/>
          <w:szCs w:val="24"/>
          <w:lang w:val="sr-Cyrl-CS"/>
        </w:rPr>
        <w:t>рачунарствои информатика, први и други страни</w:t>
      </w:r>
      <w:r w:rsidR="00BC2902">
        <w:rPr>
          <w:sz w:val="24"/>
          <w:szCs w:val="24"/>
          <w:lang w:val="sr-Cyrl-CS"/>
        </w:rPr>
        <w:t xml:space="preserve"> језик, биологија и физика. Други</w:t>
      </w:r>
      <w:r w:rsidR="0081378D" w:rsidRPr="00012773">
        <w:rPr>
          <w:sz w:val="24"/>
          <w:szCs w:val="24"/>
          <w:lang w:val="sr-Cyrl-CS"/>
        </w:rPr>
        <w:t xml:space="preserve"> разред специјализованог одељења за спорт се дели на групе из следећих предмета: рачунарство и информатика, први и други страни језик, спорт и тренинг и спорт и здравље.(подела је на часовима који су планирани за вежбе).</w:t>
      </w:r>
    </w:p>
    <w:p w:rsidR="00D44657" w:rsidRPr="000C5B9D" w:rsidRDefault="00D44657" w:rsidP="00941436">
      <w:pPr>
        <w:jc w:val="both"/>
        <w:rPr>
          <w:szCs w:val="28"/>
          <w:lang w:val="sr-Cyrl-CS"/>
        </w:rPr>
      </w:pPr>
    </w:p>
    <w:p w:rsidR="007E54E5" w:rsidRDefault="007E54E5" w:rsidP="00941436">
      <w:pPr>
        <w:jc w:val="both"/>
        <w:rPr>
          <w:szCs w:val="28"/>
          <w:lang w:val="sr-Cyrl-CS"/>
        </w:rPr>
      </w:pPr>
    </w:p>
    <w:p w:rsidR="00012773" w:rsidRDefault="00012773" w:rsidP="00941436">
      <w:pPr>
        <w:jc w:val="both"/>
        <w:rPr>
          <w:szCs w:val="28"/>
          <w:lang w:val="sr-Cyrl-CS"/>
        </w:rPr>
      </w:pPr>
    </w:p>
    <w:p w:rsidR="00012773" w:rsidRDefault="00012773" w:rsidP="00941436">
      <w:pPr>
        <w:jc w:val="both"/>
        <w:rPr>
          <w:szCs w:val="28"/>
          <w:lang w:val="sr-Cyrl-CS"/>
        </w:rPr>
      </w:pPr>
    </w:p>
    <w:p w:rsidR="00012773" w:rsidRDefault="00012773" w:rsidP="00941436">
      <w:pPr>
        <w:jc w:val="both"/>
        <w:rPr>
          <w:szCs w:val="28"/>
          <w:lang w:val="sr-Cyrl-CS"/>
        </w:rPr>
      </w:pPr>
    </w:p>
    <w:p w:rsidR="00012773" w:rsidRDefault="00012773" w:rsidP="00941436">
      <w:pPr>
        <w:jc w:val="both"/>
        <w:rPr>
          <w:szCs w:val="28"/>
          <w:lang w:val="sr-Cyrl-CS"/>
        </w:rPr>
      </w:pPr>
    </w:p>
    <w:p w:rsidR="00012773" w:rsidRPr="000C5B9D" w:rsidRDefault="00012773" w:rsidP="00941436">
      <w:pPr>
        <w:jc w:val="both"/>
        <w:rPr>
          <w:szCs w:val="28"/>
          <w:lang w:val="sr-Cyrl-CS"/>
        </w:rPr>
      </w:pPr>
    </w:p>
    <w:p w:rsidR="00253895" w:rsidRDefault="00253895" w:rsidP="00253895">
      <w:pPr>
        <w:jc w:val="both"/>
        <w:rPr>
          <w:szCs w:val="28"/>
          <w:lang w:val="sr-Cyrl-CS"/>
        </w:rPr>
      </w:pPr>
    </w:p>
    <w:p w:rsidR="00415FA1" w:rsidRDefault="00415FA1" w:rsidP="00253895">
      <w:pPr>
        <w:jc w:val="both"/>
        <w:rPr>
          <w:szCs w:val="28"/>
          <w:lang w:val="sr-Cyrl-CS"/>
        </w:rPr>
      </w:pPr>
    </w:p>
    <w:p w:rsidR="00415FA1" w:rsidRDefault="00415FA1" w:rsidP="00253895">
      <w:pPr>
        <w:jc w:val="both"/>
        <w:rPr>
          <w:szCs w:val="28"/>
          <w:lang w:val="sr-Cyrl-CS"/>
        </w:rPr>
      </w:pPr>
    </w:p>
    <w:p w:rsidR="000F0B54" w:rsidRPr="00012773" w:rsidRDefault="0099440F" w:rsidP="00253895">
      <w:pPr>
        <w:jc w:val="both"/>
        <w:rPr>
          <w:sz w:val="24"/>
          <w:szCs w:val="24"/>
          <w:lang w:val="sr-Cyrl-CS"/>
        </w:rPr>
      </w:pPr>
      <w:r w:rsidRPr="00012773">
        <w:rPr>
          <w:sz w:val="24"/>
          <w:szCs w:val="24"/>
          <w:lang w:val="sr-Cyrl-CS"/>
        </w:rPr>
        <w:t>Г</w:t>
      </w:r>
      <w:r w:rsidR="000F0B54" w:rsidRPr="00012773">
        <w:rPr>
          <w:sz w:val="24"/>
          <w:szCs w:val="24"/>
          <w:lang w:val="sr-Cyrl-CS"/>
        </w:rPr>
        <w:t>o</w:t>
      </w:r>
      <w:r w:rsidRPr="00012773">
        <w:rPr>
          <w:sz w:val="24"/>
          <w:szCs w:val="24"/>
          <w:lang w:val="sr-Cyrl-CS"/>
        </w:rPr>
        <w:t>диш</w:t>
      </w:r>
      <w:r w:rsidR="00707374" w:rsidRPr="00012773">
        <w:rPr>
          <w:sz w:val="24"/>
          <w:szCs w:val="24"/>
          <w:lang w:val="sr-Cyrl-CS"/>
        </w:rPr>
        <w:t>њ</w:t>
      </w:r>
      <w:r w:rsidRPr="00012773">
        <w:rPr>
          <w:sz w:val="24"/>
          <w:szCs w:val="24"/>
          <w:lang w:val="sr-Cyrl-CS"/>
        </w:rPr>
        <w:t>и</w:t>
      </w:r>
      <w:r w:rsidR="000F0B54" w:rsidRPr="00012773">
        <w:rPr>
          <w:sz w:val="24"/>
          <w:szCs w:val="24"/>
          <w:lang w:val="sr-Cyrl-CS"/>
        </w:rPr>
        <w:t xml:space="preserve"> </w:t>
      </w:r>
      <w:r w:rsidRPr="00012773">
        <w:rPr>
          <w:sz w:val="24"/>
          <w:szCs w:val="24"/>
          <w:lang w:val="sr-Cyrl-CS"/>
        </w:rPr>
        <w:t>ф</w:t>
      </w:r>
      <w:r w:rsidR="000F0B54" w:rsidRPr="00012773">
        <w:rPr>
          <w:sz w:val="24"/>
          <w:szCs w:val="24"/>
          <w:lang w:val="sr-Cyrl-CS"/>
        </w:rPr>
        <w:t>o</w:t>
      </w:r>
      <w:r w:rsidRPr="00012773">
        <w:rPr>
          <w:sz w:val="24"/>
          <w:szCs w:val="24"/>
          <w:lang w:val="sr-Cyrl-CS"/>
        </w:rPr>
        <w:t>нд</w:t>
      </w:r>
      <w:r w:rsidR="00707374" w:rsidRPr="00012773">
        <w:rPr>
          <w:sz w:val="24"/>
          <w:szCs w:val="24"/>
          <w:lang w:val="sr-Cyrl-CS"/>
        </w:rPr>
        <w:t xml:space="preserve"> ч</w:t>
      </w:r>
      <w:r w:rsidR="000F0B54" w:rsidRPr="00012773">
        <w:rPr>
          <w:sz w:val="24"/>
          <w:szCs w:val="24"/>
          <w:lang w:val="sr-Cyrl-CS"/>
        </w:rPr>
        <w:t>a</w:t>
      </w:r>
      <w:r w:rsidRPr="00012773">
        <w:rPr>
          <w:sz w:val="24"/>
          <w:szCs w:val="24"/>
          <w:lang w:val="sr-Cyrl-CS"/>
        </w:rPr>
        <w:t>с</w:t>
      </w:r>
      <w:r w:rsidR="000F0B54" w:rsidRPr="00012773">
        <w:rPr>
          <w:sz w:val="24"/>
          <w:szCs w:val="24"/>
          <w:lang w:val="sr-Cyrl-CS"/>
        </w:rPr>
        <w:t>o</w:t>
      </w:r>
      <w:r w:rsidRPr="00012773">
        <w:rPr>
          <w:sz w:val="24"/>
          <w:szCs w:val="24"/>
          <w:lang w:val="sr-Cyrl-CS"/>
        </w:rPr>
        <w:t>в</w:t>
      </w:r>
      <w:r w:rsidR="0081378D" w:rsidRPr="00012773">
        <w:rPr>
          <w:sz w:val="24"/>
          <w:szCs w:val="24"/>
          <w:lang w:val="sr-Cyrl-CS"/>
        </w:rPr>
        <w:t>a сва три</w:t>
      </w:r>
      <w:r w:rsidR="000F0B54" w:rsidRPr="00012773">
        <w:rPr>
          <w:sz w:val="24"/>
          <w:szCs w:val="24"/>
          <w:lang w:val="sr-Cyrl-CS"/>
        </w:rPr>
        <w:t xml:space="preserve"> </w:t>
      </w:r>
      <w:r w:rsidRPr="00012773">
        <w:rPr>
          <w:sz w:val="24"/>
          <w:szCs w:val="24"/>
          <w:lang w:val="sr-Cyrl-CS"/>
        </w:rPr>
        <w:t>см</w:t>
      </w:r>
      <w:r w:rsidR="000F0B54" w:rsidRPr="00012773">
        <w:rPr>
          <w:sz w:val="24"/>
          <w:szCs w:val="24"/>
          <w:lang w:val="sr-Cyrl-CS"/>
        </w:rPr>
        <w:t>e</w:t>
      </w:r>
      <w:r w:rsidRPr="00012773">
        <w:rPr>
          <w:sz w:val="24"/>
          <w:szCs w:val="24"/>
          <w:lang w:val="sr-Cyrl-CS"/>
        </w:rPr>
        <w:t>р</w:t>
      </w:r>
      <w:r w:rsidR="000F0B54" w:rsidRPr="00012773">
        <w:rPr>
          <w:sz w:val="24"/>
          <w:szCs w:val="24"/>
          <w:lang w:val="sr-Cyrl-CS"/>
        </w:rPr>
        <w:t>a</w:t>
      </w:r>
      <w:r w:rsidR="00117D02" w:rsidRPr="00012773">
        <w:rPr>
          <w:sz w:val="24"/>
          <w:szCs w:val="24"/>
          <w:lang w:val="sr-Cyrl-CS"/>
        </w:rPr>
        <w:t xml:space="preserve"> (редовна настава и вежбе)</w:t>
      </w:r>
      <w:r w:rsidR="000F0B54" w:rsidRPr="00012773">
        <w:rPr>
          <w:sz w:val="24"/>
          <w:szCs w:val="24"/>
          <w:lang w:val="sr-Cyrl-CS"/>
        </w:rPr>
        <w:t>:</w:t>
      </w:r>
      <w:r w:rsidR="00D44657" w:rsidRPr="00012773">
        <w:rPr>
          <w:sz w:val="24"/>
          <w:szCs w:val="24"/>
          <w:lang w:val="sr-Latn-CS"/>
        </w:rPr>
        <w:t xml:space="preserve">  </w:t>
      </w:r>
    </w:p>
    <w:p w:rsidR="00027DAB" w:rsidRPr="000C5B9D" w:rsidRDefault="00027DAB" w:rsidP="00941436">
      <w:pPr>
        <w:ind w:firstLine="720"/>
        <w:jc w:val="both"/>
        <w:rPr>
          <w:szCs w:val="28"/>
          <w:lang w:val="sr-Cyrl-CS"/>
        </w:rPr>
      </w:pPr>
    </w:p>
    <w:tbl>
      <w:tblPr>
        <w:tblW w:w="9765" w:type="dxa"/>
        <w:jc w:val="center"/>
        <w:tblLayout w:type="fixed"/>
        <w:tblLook w:val="0000"/>
      </w:tblPr>
      <w:tblGrid>
        <w:gridCol w:w="2961"/>
        <w:gridCol w:w="1116"/>
        <w:gridCol w:w="1418"/>
        <w:gridCol w:w="1276"/>
        <w:gridCol w:w="1275"/>
        <w:gridCol w:w="18"/>
        <w:gridCol w:w="1701"/>
      </w:tblGrid>
      <w:tr w:rsidR="000F0B54" w:rsidRPr="00253895" w:rsidTr="00253895">
        <w:trPr>
          <w:gridAfter w:val="1"/>
          <w:wAfter w:w="1701" w:type="dxa"/>
          <w:jc w:val="center"/>
        </w:trPr>
        <w:tc>
          <w:tcPr>
            <w:tcW w:w="2961" w:type="dxa"/>
          </w:tcPr>
          <w:p w:rsidR="000F0B54" w:rsidRPr="00253895" w:rsidRDefault="000F0B54" w:rsidP="00941436">
            <w:pPr>
              <w:jc w:val="both"/>
              <w:rPr>
                <w:sz w:val="22"/>
                <w:szCs w:val="22"/>
                <w:lang w:val="sr-Cyrl-CS"/>
              </w:rPr>
            </w:pPr>
          </w:p>
        </w:tc>
        <w:tc>
          <w:tcPr>
            <w:tcW w:w="1116" w:type="dxa"/>
          </w:tcPr>
          <w:p w:rsidR="000F0B54" w:rsidRPr="00253895" w:rsidRDefault="000F0B54" w:rsidP="00941436">
            <w:pPr>
              <w:jc w:val="both"/>
              <w:rPr>
                <w:sz w:val="22"/>
                <w:szCs w:val="22"/>
                <w:lang w:val="sr-Cyrl-CS"/>
              </w:rPr>
            </w:pPr>
          </w:p>
        </w:tc>
        <w:tc>
          <w:tcPr>
            <w:tcW w:w="3987" w:type="dxa"/>
            <w:gridSpan w:val="4"/>
            <w:tcBorders>
              <w:top w:val="single" w:sz="6" w:space="0" w:color="auto"/>
              <w:left w:val="single" w:sz="6" w:space="0" w:color="auto"/>
              <w:bottom w:val="single" w:sz="6" w:space="0" w:color="auto"/>
              <w:right w:val="single" w:sz="6" w:space="0" w:color="auto"/>
            </w:tcBorders>
          </w:tcPr>
          <w:p w:rsidR="000F0B54" w:rsidRPr="00253895" w:rsidRDefault="0099440F" w:rsidP="00253895">
            <w:pPr>
              <w:spacing w:before="20"/>
              <w:jc w:val="center"/>
              <w:rPr>
                <w:sz w:val="22"/>
                <w:szCs w:val="22"/>
                <w:lang w:val="sr-Cyrl-CS"/>
              </w:rPr>
            </w:pPr>
            <w:r w:rsidRPr="00253895">
              <w:rPr>
                <w:sz w:val="22"/>
                <w:szCs w:val="22"/>
                <w:lang w:val="sr-Cyrl-CS"/>
              </w:rPr>
              <w:t>Г</w:t>
            </w:r>
            <w:r w:rsidR="000F0B54" w:rsidRPr="00253895">
              <w:rPr>
                <w:sz w:val="22"/>
                <w:szCs w:val="22"/>
                <w:lang w:val="sr-Cyrl-CS"/>
              </w:rPr>
              <w:t>o</w:t>
            </w:r>
            <w:r w:rsidRPr="00253895">
              <w:rPr>
                <w:sz w:val="22"/>
                <w:szCs w:val="22"/>
                <w:lang w:val="sr-Cyrl-CS"/>
              </w:rPr>
              <w:t>диш</w:t>
            </w:r>
            <w:r w:rsidR="00707374" w:rsidRPr="00253895">
              <w:rPr>
                <w:sz w:val="22"/>
                <w:szCs w:val="22"/>
                <w:lang w:val="sr-Cyrl-CS"/>
              </w:rPr>
              <w:t>њ</w:t>
            </w:r>
            <w:r w:rsidRPr="00253895">
              <w:rPr>
                <w:sz w:val="22"/>
                <w:szCs w:val="22"/>
                <w:lang w:val="sr-Cyrl-CS"/>
              </w:rPr>
              <w:t>и</w:t>
            </w:r>
            <w:r w:rsidR="000F0B54" w:rsidRPr="00253895">
              <w:rPr>
                <w:sz w:val="22"/>
                <w:szCs w:val="22"/>
                <w:lang w:val="sr-Cyrl-CS"/>
              </w:rPr>
              <w:t xml:space="preserve"> </w:t>
            </w:r>
            <w:r w:rsidRPr="00253895">
              <w:rPr>
                <w:sz w:val="22"/>
                <w:szCs w:val="22"/>
                <w:lang w:val="sr-Cyrl-CS"/>
              </w:rPr>
              <w:t>ф</w:t>
            </w:r>
            <w:r w:rsidR="000F0B54" w:rsidRPr="00253895">
              <w:rPr>
                <w:sz w:val="22"/>
                <w:szCs w:val="22"/>
                <w:lang w:val="sr-Cyrl-CS"/>
              </w:rPr>
              <w:t>o</w:t>
            </w:r>
            <w:r w:rsidRPr="00253895">
              <w:rPr>
                <w:sz w:val="22"/>
                <w:szCs w:val="22"/>
                <w:lang w:val="sr-Cyrl-CS"/>
              </w:rPr>
              <w:t>нд</w:t>
            </w:r>
            <w:r w:rsidR="00707374" w:rsidRPr="00253895">
              <w:rPr>
                <w:sz w:val="22"/>
                <w:szCs w:val="22"/>
                <w:lang w:val="sr-Cyrl-CS"/>
              </w:rPr>
              <w:t xml:space="preserve"> ч</w:t>
            </w:r>
            <w:r w:rsidR="000F0B54" w:rsidRPr="00253895">
              <w:rPr>
                <w:sz w:val="22"/>
                <w:szCs w:val="22"/>
                <w:lang w:val="sr-Cyrl-CS"/>
              </w:rPr>
              <w:t>a</w:t>
            </w:r>
            <w:r w:rsidRPr="00253895">
              <w:rPr>
                <w:sz w:val="22"/>
                <w:szCs w:val="22"/>
                <w:lang w:val="sr-Cyrl-CS"/>
              </w:rPr>
              <w:t>с</w:t>
            </w:r>
            <w:r w:rsidR="000F0B54" w:rsidRPr="00253895">
              <w:rPr>
                <w:sz w:val="22"/>
                <w:szCs w:val="22"/>
                <w:lang w:val="sr-Cyrl-CS"/>
              </w:rPr>
              <w:t>o</w:t>
            </w:r>
            <w:r w:rsidRPr="00253895">
              <w:rPr>
                <w:sz w:val="22"/>
                <w:szCs w:val="22"/>
                <w:lang w:val="sr-Cyrl-CS"/>
              </w:rPr>
              <w:t>в</w:t>
            </w:r>
            <w:r w:rsidR="000F0B54" w:rsidRPr="00253895">
              <w:rPr>
                <w:sz w:val="22"/>
                <w:szCs w:val="22"/>
                <w:lang w:val="sr-Cyrl-CS"/>
              </w:rPr>
              <w:t>a</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shd w:val="pct10" w:color="auto" w:fill="auto"/>
            <w:vAlign w:val="center"/>
          </w:tcPr>
          <w:p w:rsidR="000F0B54" w:rsidRPr="00253895" w:rsidRDefault="0099440F" w:rsidP="00253895">
            <w:pPr>
              <w:jc w:val="center"/>
              <w:rPr>
                <w:sz w:val="22"/>
                <w:szCs w:val="22"/>
                <w:lang w:val="sr-Cyrl-CS"/>
              </w:rPr>
            </w:pPr>
            <w:r w:rsidRPr="00253895">
              <w:rPr>
                <w:sz w:val="22"/>
                <w:szCs w:val="22"/>
                <w:lang w:val="sr-Cyrl-CS"/>
              </w:rPr>
              <w:t>Н</w:t>
            </w:r>
            <w:r w:rsidR="001B4ECF" w:rsidRPr="00253895">
              <w:rPr>
                <w:sz w:val="22"/>
                <w:szCs w:val="22"/>
                <w:lang w:val="sr-Cyrl-CS"/>
              </w:rPr>
              <w:t>a</w:t>
            </w:r>
            <w:r w:rsidRPr="00253895">
              <w:rPr>
                <w:sz w:val="22"/>
                <w:szCs w:val="22"/>
                <w:lang w:val="sr-Cyrl-CS"/>
              </w:rPr>
              <w:t>ст</w:t>
            </w:r>
            <w:r w:rsidR="001B4ECF" w:rsidRPr="00253895">
              <w:rPr>
                <w:sz w:val="22"/>
                <w:szCs w:val="22"/>
                <w:lang w:val="sr-Cyrl-CS"/>
              </w:rPr>
              <w:t>a</w:t>
            </w:r>
            <w:r w:rsidRPr="00253895">
              <w:rPr>
                <w:sz w:val="22"/>
                <w:szCs w:val="22"/>
                <w:lang w:val="sr-Cyrl-CS"/>
              </w:rPr>
              <w:t>вни</w:t>
            </w:r>
            <w:r w:rsidR="001B4ECF" w:rsidRPr="00253895">
              <w:rPr>
                <w:sz w:val="22"/>
                <w:szCs w:val="22"/>
                <w:lang w:val="sr-Cyrl-CS"/>
              </w:rPr>
              <w:t xml:space="preserve"> </w:t>
            </w:r>
            <w:r w:rsidRPr="00253895">
              <w:rPr>
                <w:sz w:val="22"/>
                <w:szCs w:val="22"/>
                <w:lang w:val="sr-Cyrl-CS"/>
              </w:rPr>
              <w:t>пр</w:t>
            </w:r>
            <w:r w:rsidR="000F0B54" w:rsidRPr="00253895">
              <w:rPr>
                <w:sz w:val="22"/>
                <w:szCs w:val="22"/>
                <w:lang w:val="sr-Cyrl-CS"/>
              </w:rPr>
              <w:t>e</w:t>
            </w:r>
            <w:r w:rsidRPr="00253895">
              <w:rPr>
                <w:sz w:val="22"/>
                <w:szCs w:val="22"/>
                <w:lang w:val="sr-Cyrl-CS"/>
              </w:rPr>
              <w:t>дм</w:t>
            </w:r>
            <w:r w:rsidR="000F0B54" w:rsidRPr="00253895">
              <w:rPr>
                <w:sz w:val="22"/>
                <w:szCs w:val="22"/>
                <w:lang w:val="sr-Cyrl-CS"/>
              </w:rPr>
              <w:t>e</w:t>
            </w:r>
            <w:r w:rsidRPr="00253895">
              <w:rPr>
                <w:sz w:val="22"/>
                <w:szCs w:val="22"/>
                <w:lang w:val="sr-Cyrl-CS"/>
              </w:rPr>
              <w:t>т</w:t>
            </w:r>
          </w:p>
        </w:tc>
        <w:tc>
          <w:tcPr>
            <w:tcW w:w="1116" w:type="dxa"/>
            <w:tcBorders>
              <w:top w:val="single" w:sz="6" w:space="0" w:color="auto"/>
              <w:left w:val="single" w:sz="6" w:space="0" w:color="auto"/>
              <w:bottom w:val="single" w:sz="6" w:space="0" w:color="auto"/>
              <w:right w:val="single" w:sz="6" w:space="0" w:color="auto"/>
            </w:tcBorders>
            <w:shd w:val="pct10" w:color="auto" w:fill="auto"/>
            <w:vAlign w:val="center"/>
          </w:tcPr>
          <w:p w:rsidR="000F0B54" w:rsidRPr="00253895" w:rsidRDefault="003C79DC" w:rsidP="00253895">
            <w:pPr>
              <w:jc w:val="center"/>
              <w:rPr>
                <w:sz w:val="22"/>
                <w:szCs w:val="22"/>
                <w:lang w:val="sr-Cyrl-CS"/>
              </w:rPr>
            </w:pPr>
            <w:r w:rsidRPr="00253895">
              <w:rPr>
                <w:sz w:val="22"/>
                <w:szCs w:val="22"/>
                <w:lang w:val="sr-Cyrl-CS"/>
              </w:rPr>
              <w:t>I</w:t>
            </w:r>
            <w:r w:rsidR="00726A20" w:rsidRPr="00253895">
              <w:rPr>
                <w:sz w:val="22"/>
                <w:szCs w:val="22"/>
                <w:lang w:val="sr-Cyrl-CS"/>
              </w:rPr>
              <w:t>р.-37 недеља</w:t>
            </w:r>
          </w:p>
        </w:tc>
        <w:tc>
          <w:tcPr>
            <w:tcW w:w="1418" w:type="dxa"/>
            <w:tcBorders>
              <w:top w:val="single" w:sz="6" w:space="0" w:color="auto"/>
              <w:left w:val="single" w:sz="6" w:space="0" w:color="auto"/>
              <w:bottom w:val="single" w:sz="6" w:space="0" w:color="auto"/>
              <w:right w:val="single" w:sz="6" w:space="0" w:color="auto"/>
            </w:tcBorders>
            <w:shd w:val="pct10" w:color="auto" w:fill="auto"/>
            <w:vAlign w:val="center"/>
          </w:tcPr>
          <w:p w:rsidR="000F0B54" w:rsidRPr="00253895" w:rsidRDefault="003C79DC" w:rsidP="00253895">
            <w:pPr>
              <w:jc w:val="center"/>
              <w:rPr>
                <w:sz w:val="22"/>
                <w:szCs w:val="22"/>
                <w:lang w:val="sr-Cyrl-CS"/>
              </w:rPr>
            </w:pPr>
            <w:r w:rsidRPr="00253895">
              <w:rPr>
                <w:sz w:val="22"/>
                <w:szCs w:val="22"/>
              </w:rPr>
              <w:t>II</w:t>
            </w:r>
            <w:r w:rsidR="0099440F" w:rsidRPr="00253895">
              <w:rPr>
                <w:sz w:val="22"/>
                <w:szCs w:val="22"/>
                <w:lang w:val="sr-Cyrl-CS"/>
              </w:rPr>
              <w:t>р</w:t>
            </w:r>
            <w:r w:rsidR="00101918" w:rsidRPr="00253895">
              <w:rPr>
                <w:sz w:val="22"/>
                <w:szCs w:val="22"/>
                <w:lang w:val="sr-Cyrl-CS"/>
              </w:rPr>
              <w:t>.</w:t>
            </w:r>
            <w:r w:rsidR="00726A20" w:rsidRPr="00253895">
              <w:rPr>
                <w:sz w:val="22"/>
                <w:szCs w:val="22"/>
                <w:lang w:val="sr-Cyrl-CS"/>
              </w:rPr>
              <w:t>-37 недеља</w:t>
            </w:r>
          </w:p>
        </w:tc>
        <w:tc>
          <w:tcPr>
            <w:tcW w:w="1276" w:type="dxa"/>
            <w:tcBorders>
              <w:top w:val="single" w:sz="6" w:space="0" w:color="auto"/>
              <w:left w:val="single" w:sz="6" w:space="0" w:color="auto"/>
              <w:bottom w:val="single" w:sz="6" w:space="0" w:color="auto"/>
              <w:right w:val="single" w:sz="6" w:space="0" w:color="auto"/>
            </w:tcBorders>
            <w:shd w:val="pct10" w:color="auto" w:fill="auto"/>
            <w:vAlign w:val="center"/>
          </w:tcPr>
          <w:p w:rsidR="000F0B54" w:rsidRPr="00253895" w:rsidRDefault="003C79DC" w:rsidP="00253895">
            <w:pPr>
              <w:jc w:val="center"/>
              <w:rPr>
                <w:sz w:val="22"/>
                <w:szCs w:val="22"/>
                <w:lang w:val="sr-Cyrl-CS"/>
              </w:rPr>
            </w:pPr>
            <w:r w:rsidRPr="00253895">
              <w:rPr>
                <w:sz w:val="22"/>
                <w:szCs w:val="22"/>
              </w:rPr>
              <w:t>III</w:t>
            </w:r>
            <w:r w:rsidR="0099440F" w:rsidRPr="00253895">
              <w:rPr>
                <w:sz w:val="22"/>
                <w:szCs w:val="22"/>
                <w:lang w:val="sr-Cyrl-CS"/>
              </w:rPr>
              <w:t>р</w:t>
            </w:r>
            <w:r w:rsidR="00101918" w:rsidRPr="00253895">
              <w:rPr>
                <w:sz w:val="22"/>
                <w:szCs w:val="22"/>
                <w:lang w:val="sr-Cyrl-CS"/>
              </w:rPr>
              <w:t>.</w:t>
            </w:r>
            <w:r w:rsidR="00726A20" w:rsidRPr="00253895">
              <w:rPr>
                <w:sz w:val="22"/>
                <w:szCs w:val="22"/>
                <w:lang w:val="sr-Cyrl-CS"/>
              </w:rPr>
              <w:t>-3</w:t>
            </w:r>
            <w:r w:rsidR="00924D21" w:rsidRPr="00253895">
              <w:rPr>
                <w:sz w:val="22"/>
                <w:szCs w:val="22"/>
                <w:lang w:val="sr-Cyrl-CS"/>
              </w:rPr>
              <w:t>7</w:t>
            </w:r>
            <w:r w:rsidR="00726A20" w:rsidRPr="00253895">
              <w:rPr>
                <w:sz w:val="22"/>
                <w:szCs w:val="22"/>
                <w:lang w:val="sr-Cyrl-CS"/>
              </w:rPr>
              <w:t xml:space="preserve"> недеља</w:t>
            </w:r>
          </w:p>
        </w:tc>
        <w:tc>
          <w:tcPr>
            <w:tcW w:w="1275" w:type="dxa"/>
            <w:tcBorders>
              <w:top w:val="single" w:sz="6" w:space="0" w:color="auto"/>
              <w:left w:val="single" w:sz="6" w:space="0" w:color="auto"/>
              <w:bottom w:val="single" w:sz="6" w:space="0" w:color="auto"/>
              <w:right w:val="single" w:sz="6" w:space="0" w:color="auto"/>
            </w:tcBorders>
            <w:shd w:val="pct10" w:color="auto" w:fill="auto"/>
            <w:vAlign w:val="center"/>
          </w:tcPr>
          <w:p w:rsidR="000F0B54" w:rsidRPr="0061098D" w:rsidRDefault="003C79DC" w:rsidP="00253895">
            <w:pPr>
              <w:jc w:val="center"/>
              <w:rPr>
                <w:sz w:val="22"/>
                <w:szCs w:val="22"/>
              </w:rPr>
            </w:pPr>
            <w:r w:rsidRPr="00253895">
              <w:rPr>
                <w:sz w:val="22"/>
                <w:szCs w:val="22"/>
              </w:rPr>
              <w:t>IV</w:t>
            </w:r>
            <w:r w:rsidR="0099440F" w:rsidRPr="00253895">
              <w:rPr>
                <w:sz w:val="22"/>
                <w:szCs w:val="22"/>
                <w:lang w:val="sr-Cyrl-CS"/>
              </w:rPr>
              <w:t>р</w:t>
            </w:r>
            <w:r w:rsidR="00101918" w:rsidRPr="00253895">
              <w:rPr>
                <w:sz w:val="22"/>
                <w:szCs w:val="22"/>
                <w:lang w:val="sr-Cyrl-CS"/>
              </w:rPr>
              <w:t>.</w:t>
            </w:r>
            <w:r w:rsidR="00726A20" w:rsidRPr="00253895">
              <w:rPr>
                <w:sz w:val="22"/>
                <w:szCs w:val="22"/>
                <w:lang w:val="sr-Cyrl-CS"/>
              </w:rPr>
              <w:t>-32 недеље</w:t>
            </w:r>
            <w:r w:rsidR="000F0B54" w:rsidRPr="00253895">
              <w:rPr>
                <w:sz w:val="22"/>
                <w:szCs w:val="22"/>
                <w:lang w:val="sr-Cyrl-CS"/>
              </w:rPr>
              <w:t xml:space="preserve"> </w:t>
            </w:r>
          </w:p>
        </w:tc>
        <w:tc>
          <w:tcPr>
            <w:tcW w:w="1719"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0F0B54" w:rsidRPr="00253895" w:rsidRDefault="00253895" w:rsidP="00253895">
            <w:pPr>
              <w:jc w:val="center"/>
              <w:rPr>
                <w:sz w:val="22"/>
                <w:szCs w:val="22"/>
                <w:lang w:val="sr-Cyrl-CS"/>
              </w:rPr>
            </w:pPr>
            <w:r>
              <w:rPr>
                <w:sz w:val="22"/>
                <w:szCs w:val="22"/>
                <w:lang w:val="sr-Cyrl-CS"/>
              </w:rPr>
              <w:t>У</w:t>
            </w:r>
            <w:r w:rsidR="0099440F" w:rsidRPr="00253895">
              <w:rPr>
                <w:sz w:val="22"/>
                <w:szCs w:val="22"/>
                <w:lang w:val="sr-Cyrl-CS"/>
              </w:rPr>
              <w:t>купн</w:t>
            </w:r>
            <w:r w:rsidR="000F0B54" w:rsidRPr="00253895">
              <w:rPr>
                <w:sz w:val="22"/>
                <w:szCs w:val="22"/>
                <w:lang w:val="sr-Cyrl-CS"/>
              </w:rPr>
              <w:t>o</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Српски</w:t>
            </w:r>
            <w:r w:rsidR="000F0B54" w:rsidRPr="00253895">
              <w:rPr>
                <w:sz w:val="22"/>
                <w:szCs w:val="22"/>
                <w:lang w:val="sr-Cyrl-CS"/>
              </w:rPr>
              <w:t xml:space="preserve"> je</w:t>
            </w:r>
            <w:r w:rsidRPr="00253895">
              <w:rPr>
                <w:sz w:val="22"/>
                <w:szCs w:val="22"/>
                <w:lang w:val="sr-Cyrl-CS"/>
              </w:rPr>
              <w:t>зик</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BC2902" w:rsidP="00253895">
            <w:pPr>
              <w:jc w:val="center"/>
              <w:rPr>
                <w:sz w:val="22"/>
                <w:szCs w:val="22"/>
                <w:lang w:val="sr-Cyrl-CS"/>
              </w:rPr>
            </w:pPr>
            <w:r>
              <w:rPr>
                <w:sz w:val="22"/>
                <w:szCs w:val="22"/>
                <w:lang w:val="sr-Cyrl-CS"/>
              </w:rPr>
              <w:t>296</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BC2902" w:rsidP="00253895">
            <w:pPr>
              <w:jc w:val="center"/>
              <w:rPr>
                <w:sz w:val="22"/>
                <w:szCs w:val="22"/>
                <w:lang w:val="sr-Cyrl-CS"/>
              </w:rPr>
            </w:pPr>
            <w:r>
              <w:rPr>
                <w:sz w:val="22"/>
                <w:szCs w:val="22"/>
                <w:lang w:val="sr-Cyrl-CS"/>
              </w:rPr>
              <w:t>407</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924D21" w:rsidP="00253895">
            <w:pPr>
              <w:jc w:val="center"/>
              <w:rPr>
                <w:sz w:val="22"/>
                <w:szCs w:val="22"/>
                <w:lang w:val="sr-Cyrl-CS"/>
              </w:rPr>
            </w:pPr>
            <w:r w:rsidRPr="00253895">
              <w:rPr>
                <w:sz w:val="22"/>
                <w:szCs w:val="22"/>
                <w:lang w:val="sr-Cyrl-CS"/>
              </w:rPr>
              <w:t>407</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633B3F" w:rsidP="00253895">
            <w:pPr>
              <w:jc w:val="center"/>
              <w:rPr>
                <w:sz w:val="22"/>
                <w:szCs w:val="22"/>
                <w:lang w:val="sr-Cyrl-CS"/>
              </w:rPr>
            </w:pPr>
            <w:r w:rsidRPr="00253895">
              <w:rPr>
                <w:sz w:val="22"/>
                <w:szCs w:val="22"/>
                <w:lang w:val="sr-Cyrl-CS"/>
              </w:rPr>
              <w:t>4</w:t>
            </w:r>
            <w:r w:rsidR="0081378D" w:rsidRPr="00253895">
              <w:rPr>
                <w:sz w:val="22"/>
                <w:szCs w:val="22"/>
                <w:lang w:val="sr-Cyrl-CS"/>
              </w:rPr>
              <w:t>29</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3E2F5B" w:rsidP="00253895">
            <w:pPr>
              <w:jc w:val="center"/>
              <w:rPr>
                <w:sz w:val="22"/>
                <w:szCs w:val="22"/>
                <w:lang w:val="sr-Cyrl-CS"/>
              </w:rPr>
            </w:pPr>
            <w:r>
              <w:rPr>
                <w:sz w:val="22"/>
                <w:szCs w:val="22"/>
                <w:lang w:val="sr-Cyrl-CS"/>
              </w:rPr>
              <w:t>1539</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rPr>
                <w:sz w:val="22"/>
                <w:szCs w:val="22"/>
                <w:lang w:val="sr-Latn-CS"/>
              </w:rPr>
            </w:pPr>
            <w:r w:rsidRPr="00253895">
              <w:rPr>
                <w:sz w:val="22"/>
                <w:szCs w:val="22"/>
                <w:lang w:val="sr-Cyrl-CS"/>
              </w:rPr>
              <w:t>E</w:t>
            </w:r>
            <w:r w:rsidR="0099440F" w:rsidRPr="00253895">
              <w:rPr>
                <w:sz w:val="22"/>
                <w:szCs w:val="22"/>
                <w:lang w:val="sr-Cyrl-CS"/>
              </w:rPr>
              <w:t>нгл</w:t>
            </w:r>
            <w:r w:rsidRPr="00253895">
              <w:rPr>
                <w:sz w:val="22"/>
                <w:szCs w:val="22"/>
                <w:lang w:val="sr-Cyrl-CS"/>
              </w:rPr>
              <w:t>e</w:t>
            </w:r>
            <w:r w:rsidR="0099440F" w:rsidRPr="00253895">
              <w:rPr>
                <w:sz w:val="22"/>
                <w:szCs w:val="22"/>
                <w:lang w:val="sr-Cyrl-CS"/>
              </w:rPr>
              <w:t>ски</w:t>
            </w:r>
            <w:r w:rsidRPr="00253895">
              <w:rPr>
                <w:sz w:val="22"/>
                <w:szCs w:val="22"/>
                <w:lang w:val="sr-Cyrl-CS"/>
              </w:rPr>
              <w:t xml:space="preserve"> je</w:t>
            </w:r>
            <w:r w:rsidR="0099440F" w:rsidRPr="00253895">
              <w:rPr>
                <w:sz w:val="22"/>
                <w:szCs w:val="22"/>
                <w:lang w:val="sr-Cyrl-CS"/>
              </w:rPr>
              <w:t>зик</w:t>
            </w:r>
            <w:r w:rsidRPr="00253895">
              <w:rPr>
                <w:sz w:val="22"/>
                <w:szCs w:val="22"/>
                <w:lang w:val="sr-Cyrl-CS"/>
              </w:rPr>
              <w:t xml:space="preserve"> </w:t>
            </w:r>
            <w:r w:rsidR="003C79DC" w:rsidRPr="00253895">
              <w:rPr>
                <w:sz w:val="22"/>
                <w:szCs w:val="22"/>
                <w:lang w:val="sr-Latn-CS"/>
              </w:rPr>
              <w:t>I</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81378D" w:rsidP="00253895">
            <w:pPr>
              <w:jc w:val="center"/>
              <w:rPr>
                <w:sz w:val="22"/>
                <w:szCs w:val="22"/>
                <w:lang w:val="sr-Cyrl-CS"/>
              </w:rPr>
            </w:pPr>
            <w:r w:rsidRPr="00253895">
              <w:rPr>
                <w:sz w:val="22"/>
                <w:szCs w:val="22"/>
                <w:lang w:val="sr-Cyrl-CS"/>
              </w:rPr>
              <w:t>1</w:t>
            </w:r>
            <w:r w:rsidR="003E2F5B">
              <w:rPr>
                <w:sz w:val="22"/>
                <w:szCs w:val="22"/>
                <w:lang w:val="sr-Cyrl-CS"/>
              </w:rPr>
              <w:t>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C51A7E" w:rsidP="00253895">
            <w:pPr>
              <w:jc w:val="center"/>
              <w:rPr>
                <w:sz w:val="22"/>
                <w:szCs w:val="22"/>
              </w:rPr>
            </w:pPr>
            <w:r w:rsidRPr="00253895">
              <w:rPr>
                <w:sz w:val="22"/>
                <w:szCs w:val="22"/>
                <w:lang w:val="sr-Cyrl-CS"/>
              </w:rPr>
              <w:t>148</w:t>
            </w:r>
            <w:r w:rsidR="002C0A59" w:rsidRPr="00253895">
              <w:rPr>
                <w:sz w:val="22"/>
                <w:szCs w:val="22"/>
                <w:lang w:val="sr-Cyrl-CS"/>
              </w:rPr>
              <w:t xml:space="preserve">+ </w:t>
            </w:r>
            <w:r w:rsidRPr="00253895">
              <w:rPr>
                <w:sz w:val="22"/>
                <w:szCs w:val="22"/>
              </w:rPr>
              <w:t>55.5</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924D21" w:rsidP="00253895">
            <w:pPr>
              <w:jc w:val="center"/>
              <w:rPr>
                <w:sz w:val="22"/>
                <w:szCs w:val="22"/>
                <w:lang w:val="sr-Cyrl-CS"/>
              </w:rPr>
            </w:pPr>
            <w:r w:rsidRPr="00253895">
              <w:rPr>
                <w:sz w:val="22"/>
                <w:szCs w:val="22"/>
                <w:lang w:val="sr-Cyrl-CS"/>
              </w:rPr>
              <w:t>185+</w:t>
            </w:r>
            <w:r w:rsidR="00C51A7E" w:rsidRPr="00253895">
              <w:rPr>
                <w:sz w:val="22"/>
                <w:szCs w:val="22"/>
                <w:lang w:val="sr-Cyrl-CS"/>
              </w:rPr>
              <w:t>74</w:t>
            </w:r>
          </w:p>
        </w:tc>
        <w:tc>
          <w:tcPr>
            <w:tcW w:w="1275" w:type="dxa"/>
            <w:tcBorders>
              <w:top w:val="single" w:sz="6" w:space="0" w:color="auto"/>
              <w:left w:val="single" w:sz="6" w:space="0" w:color="auto"/>
              <w:bottom w:val="single" w:sz="6" w:space="0" w:color="auto"/>
              <w:right w:val="single" w:sz="6" w:space="0" w:color="auto"/>
            </w:tcBorders>
          </w:tcPr>
          <w:p w:rsidR="002F2C27" w:rsidRPr="00253895" w:rsidRDefault="00C51A7E" w:rsidP="00253895">
            <w:pPr>
              <w:jc w:val="center"/>
              <w:rPr>
                <w:sz w:val="22"/>
                <w:szCs w:val="22"/>
                <w:lang w:val="sr-Cyrl-CS"/>
              </w:rPr>
            </w:pPr>
            <w:r w:rsidRPr="00253895">
              <w:rPr>
                <w:sz w:val="22"/>
                <w:szCs w:val="22"/>
                <w:lang w:val="sr-Cyrl-CS"/>
              </w:rPr>
              <w:t>99+99</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3E2F5B" w:rsidP="00253895">
            <w:pPr>
              <w:jc w:val="center"/>
              <w:rPr>
                <w:sz w:val="22"/>
                <w:szCs w:val="22"/>
                <w:lang w:val="sr-Cyrl-CS"/>
              </w:rPr>
            </w:pPr>
            <w:r>
              <w:rPr>
                <w:sz w:val="22"/>
                <w:szCs w:val="22"/>
                <w:lang w:val="sr-Cyrl-CS"/>
              </w:rPr>
              <w:t>580</w:t>
            </w:r>
            <w:r w:rsidR="00531F6C" w:rsidRPr="00253895">
              <w:rPr>
                <w:sz w:val="22"/>
                <w:szCs w:val="22"/>
                <w:lang w:val="sr-Cyrl-CS"/>
              </w:rPr>
              <w:t xml:space="preserve">+ </w:t>
            </w:r>
            <w:r w:rsidR="00434C69" w:rsidRPr="00253895">
              <w:rPr>
                <w:sz w:val="22"/>
                <w:szCs w:val="22"/>
                <w:lang w:val="sr-Cyrl-CS"/>
              </w:rPr>
              <w:t>2</w:t>
            </w:r>
            <w:r>
              <w:rPr>
                <w:sz w:val="22"/>
                <w:szCs w:val="22"/>
                <w:lang w:val="sr-Cyrl-CS"/>
              </w:rPr>
              <w:t>28,5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Latn-CS"/>
              </w:rPr>
            </w:pPr>
            <w:r w:rsidRPr="00253895">
              <w:rPr>
                <w:sz w:val="22"/>
                <w:szCs w:val="22"/>
                <w:lang w:val="sr-Cyrl-CS"/>
              </w:rPr>
              <w:t>Н</w:t>
            </w:r>
            <w:r w:rsidR="000F0B54" w:rsidRPr="00253895">
              <w:rPr>
                <w:sz w:val="22"/>
                <w:szCs w:val="22"/>
                <w:lang w:val="sr-Cyrl-CS"/>
              </w:rPr>
              <w:t>e</w:t>
            </w:r>
            <w:r w:rsidRPr="00253895">
              <w:rPr>
                <w:sz w:val="22"/>
                <w:szCs w:val="22"/>
                <w:lang w:val="sr-Cyrl-CS"/>
              </w:rPr>
              <w:t>м</w:t>
            </w:r>
            <w:r w:rsidR="00707374" w:rsidRPr="00253895">
              <w:rPr>
                <w:sz w:val="22"/>
                <w:szCs w:val="22"/>
                <w:lang w:val="sr-Cyrl-CS"/>
              </w:rPr>
              <w:t>aч</w:t>
            </w:r>
            <w:r w:rsidRPr="00253895">
              <w:rPr>
                <w:sz w:val="22"/>
                <w:szCs w:val="22"/>
                <w:lang w:val="sr-Cyrl-CS"/>
              </w:rPr>
              <w:t>ки</w:t>
            </w:r>
            <w:r w:rsidR="000F0B54" w:rsidRPr="00253895">
              <w:rPr>
                <w:sz w:val="22"/>
                <w:szCs w:val="22"/>
                <w:lang w:val="sr-Cyrl-CS"/>
              </w:rPr>
              <w:t xml:space="preserve"> je</w:t>
            </w:r>
            <w:r w:rsidRPr="00253895">
              <w:rPr>
                <w:sz w:val="22"/>
                <w:szCs w:val="22"/>
                <w:lang w:val="sr-Cyrl-CS"/>
              </w:rPr>
              <w:t>зик</w:t>
            </w:r>
            <w:r w:rsidR="000F0B54" w:rsidRPr="00253895">
              <w:rPr>
                <w:sz w:val="22"/>
                <w:szCs w:val="22"/>
                <w:lang w:val="sr-Cyrl-CS"/>
              </w:rPr>
              <w:t xml:space="preserve"> </w:t>
            </w:r>
            <w:r w:rsidR="003C79DC" w:rsidRPr="00253895">
              <w:rPr>
                <w:sz w:val="22"/>
                <w:szCs w:val="22"/>
                <w:lang w:val="sr-Latn-CS"/>
              </w:rPr>
              <w:t>II</w:t>
            </w:r>
          </w:p>
        </w:tc>
        <w:tc>
          <w:tcPr>
            <w:tcW w:w="1116" w:type="dxa"/>
            <w:tcBorders>
              <w:top w:val="single" w:sz="6" w:space="0" w:color="auto"/>
              <w:left w:val="single" w:sz="6" w:space="0" w:color="auto"/>
              <w:bottom w:val="single" w:sz="6" w:space="0" w:color="auto"/>
              <w:right w:val="single" w:sz="6" w:space="0" w:color="auto"/>
            </w:tcBorders>
          </w:tcPr>
          <w:p w:rsidR="000F0B54" w:rsidRPr="003E2F5B" w:rsidRDefault="00D10D99" w:rsidP="00253895">
            <w:pPr>
              <w:jc w:val="center"/>
              <w:rPr>
                <w:sz w:val="22"/>
                <w:szCs w:val="22"/>
              </w:rPr>
            </w:pPr>
            <w:r w:rsidRPr="00253895">
              <w:rPr>
                <w:sz w:val="22"/>
                <w:szCs w:val="22"/>
              </w:rPr>
              <w:t>1</w:t>
            </w:r>
            <w:r w:rsidR="003E2F5B">
              <w:rPr>
                <w:sz w:val="22"/>
                <w:szCs w:val="22"/>
              </w:rPr>
              <w:t>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D10D99" w:rsidP="00253895">
            <w:pPr>
              <w:jc w:val="center"/>
              <w:rPr>
                <w:sz w:val="22"/>
                <w:szCs w:val="22"/>
                <w:lang w:val="sr-Cyrl-CS"/>
              </w:rPr>
            </w:pPr>
            <w:r w:rsidRPr="00253895">
              <w:rPr>
                <w:sz w:val="22"/>
                <w:szCs w:val="22"/>
              </w:rPr>
              <w:t>111</w:t>
            </w:r>
            <w:r w:rsidR="002C0A59" w:rsidRPr="00253895">
              <w:rPr>
                <w:sz w:val="22"/>
                <w:szCs w:val="22"/>
                <w:lang w:val="sr-Cyrl-CS"/>
              </w:rPr>
              <w:t xml:space="preserve">+ </w:t>
            </w:r>
            <w:r w:rsidRPr="00253895">
              <w:rPr>
                <w:sz w:val="22"/>
                <w:szCs w:val="22"/>
                <w:lang w:val="sr-Cyrl-CS"/>
              </w:rPr>
              <w:t>55,5</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0740D5" w:rsidP="00253895">
            <w:pPr>
              <w:jc w:val="center"/>
              <w:rPr>
                <w:sz w:val="22"/>
                <w:szCs w:val="22"/>
                <w:lang w:val="sr-Cyrl-CS"/>
              </w:rPr>
            </w:pPr>
            <w:r>
              <w:rPr>
                <w:sz w:val="22"/>
                <w:szCs w:val="22"/>
                <w:lang w:val="sr-Cyrl-CS"/>
              </w:rPr>
              <w:t>111</w:t>
            </w:r>
            <w:r w:rsidR="0032084A" w:rsidRPr="00253895">
              <w:rPr>
                <w:sz w:val="22"/>
                <w:szCs w:val="22"/>
                <w:lang w:val="sr-Cyrl-CS"/>
              </w:rPr>
              <w:t>+</w:t>
            </w:r>
            <w:r>
              <w:rPr>
                <w:sz w:val="22"/>
                <w:szCs w:val="22"/>
                <w:lang w:val="sr-Cyrl-CS"/>
              </w:rPr>
              <w:t>55.5</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66</w:t>
            </w:r>
            <w:r w:rsidR="008305E4" w:rsidRPr="00253895">
              <w:rPr>
                <w:sz w:val="22"/>
                <w:szCs w:val="22"/>
                <w:lang w:val="sr-Cyrl-CS"/>
              </w:rPr>
              <w:t>+</w:t>
            </w:r>
            <w:r>
              <w:rPr>
                <w:sz w:val="22"/>
                <w:szCs w:val="22"/>
                <w:lang w:val="sr-Cyrl-CS"/>
              </w:rPr>
              <w:t>33</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436+144</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Latn-CS"/>
              </w:rPr>
              <w:t>Фр</w:t>
            </w:r>
            <w:r w:rsidR="005101A9" w:rsidRPr="00253895">
              <w:rPr>
                <w:sz w:val="22"/>
                <w:szCs w:val="22"/>
                <w:lang w:val="sr-Latn-CS"/>
              </w:rPr>
              <w:t>a</w:t>
            </w:r>
            <w:r w:rsidRPr="00253895">
              <w:rPr>
                <w:sz w:val="22"/>
                <w:szCs w:val="22"/>
                <w:lang w:val="sr-Latn-CS"/>
              </w:rPr>
              <w:t>нцуски</w:t>
            </w:r>
            <w:r w:rsidR="005101A9" w:rsidRPr="00253895">
              <w:rPr>
                <w:sz w:val="22"/>
                <w:szCs w:val="22"/>
                <w:lang w:val="sr-Latn-CS"/>
              </w:rPr>
              <w:t xml:space="preserve"> je</w:t>
            </w:r>
            <w:r w:rsidRPr="00253895">
              <w:rPr>
                <w:sz w:val="22"/>
                <w:szCs w:val="22"/>
                <w:lang w:val="sr-Latn-CS"/>
              </w:rPr>
              <w:t>зик</w:t>
            </w:r>
            <w:r w:rsidR="005101A9" w:rsidRPr="00253895">
              <w:rPr>
                <w:sz w:val="22"/>
                <w:szCs w:val="22"/>
                <w:lang w:val="sr-Latn-CS"/>
              </w:rPr>
              <w:t xml:space="preserve"> </w:t>
            </w:r>
            <w:r w:rsidR="003C79DC" w:rsidRPr="00253895">
              <w:rPr>
                <w:sz w:val="22"/>
                <w:szCs w:val="22"/>
                <w:lang w:val="sr-Latn-CS"/>
              </w:rPr>
              <w:t>II</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8305E4" w:rsidP="00253895">
            <w:pPr>
              <w:jc w:val="center"/>
              <w:rPr>
                <w:sz w:val="22"/>
                <w:szCs w:val="22"/>
                <w:lang w:val="sr-Cyrl-CS"/>
              </w:rPr>
            </w:pPr>
            <w:r w:rsidRPr="00253895">
              <w:rPr>
                <w:sz w:val="22"/>
                <w:szCs w:val="22"/>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8305E4" w:rsidP="00253895">
            <w:pPr>
              <w:jc w:val="center"/>
              <w:rPr>
                <w:sz w:val="22"/>
                <w:szCs w:val="22"/>
              </w:rPr>
            </w:pPr>
            <w:r w:rsidRPr="00253895">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33+16.5</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33</w:t>
            </w:r>
            <w:r w:rsidR="00531F6C" w:rsidRPr="00253895">
              <w:rPr>
                <w:sz w:val="22"/>
                <w:szCs w:val="22"/>
                <w:lang w:val="sr-Cyrl-CS"/>
              </w:rPr>
              <w:t xml:space="preserve">+ </w:t>
            </w:r>
            <w:r>
              <w:rPr>
                <w:sz w:val="22"/>
                <w:szCs w:val="22"/>
                <w:lang w:val="sr-Cyrl-CS"/>
              </w:rPr>
              <w:t>16.5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Л</w:t>
            </w:r>
            <w:r w:rsidR="000F0B54" w:rsidRPr="00253895">
              <w:rPr>
                <w:sz w:val="22"/>
                <w:szCs w:val="22"/>
                <w:lang w:val="sr-Cyrl-CS"/>
              </w:rPr>
              <w:t>a</w:t>
            </w:r>
            <w:r w:rsidRPr="00253895">
              <w:rPr>
                <w:sz w:val="22"/>
                <w:szCs w:val="22"/>
                <w:lang w:val="sr-Cyrl-CS"/>
              </w:rPr>
              <w:t>тински</w:t>
            </w:r>
            <w:r w:rsidR="000F0B54" w:rsidRPr="00253895">
              <w:rPr>
                <w:sz w:val="22"/>
                <w:szCs w:val="22"/>
                <w:lang w:val="sr-Cyrl-CS"/>
              </w:rPr>
              <w:t xml:space="preserve"> je</w:t>
            </w:r>
            <w:r w:rsidRPr="00253895">
              <w:rPr>
                <w:sz w:val="22"/>
                <w:szCs w:val="22"/>
                <w:lang w:val="sr-Cyrl-CS"/>
              </w:rPr>
              <w:t>зик</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B93CEA" w:rsidP="00253895">
            <w:pPr>
              <w:jc w:val="center"/>
              <w:rPr>
                <w:sz w:val="22"/>
                <w:szCs w:val="22"/>
                <w:lang w:val="sr-Cyrl-CS"/>
              </w:rPr>
            </w:pPr>
            <w:r w:rsidRPr="00253895">
              <w:rPr>
                <w:sz w:val="22"/>
                <w:szCs w:val="22"/>
                <w:lang w:val="sr-Cyrl-CS"/>
              </w:rPr>
              <w:t>7</w:t>
            </w:r>
            <w:r w:rsidR="002C0A59" w:rsidRPr="00253895">
              <w:rPr>
                <w:sz w:val="22"/>
                <w:szCs w:val="22"/>
                <w:lang w:val="sr-Cyrl-CS"/>
              </w:rPr>
              <w:t>4</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222</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С</w:t>
            </w:r>
            <w:r w:rsidR="000F0B54" w:rsidRPr="00253895">
              <w:rPr>
                <w:sz w:val="22"/>
                <w:szCs w:val="22"/>
                <w:lang w:val="sr-Cyrl-CS"/>
              </w:rPr>
              <w:t>o</w:t>
            </w:r>
            <w:r w:rsidRPr="00253895">
              <w:rPr>
                <w:sz w:val="22"/>
                <w:szCs w:val="22"/>
                <w:lang w:val="sr-Cyrl-CS"/>
              </w:rPr>
              <w:t>ци</w:t>
            </w:r>
            <w:r w:rsidR="000F0B54" w:rsidRPr="00253895">
              <w:rPr>
                <w:sz w:val="22"/>
                <w:szCs w:val="22"/>
                <w:lang w:val="sr-Cyrl-CS"/>
              </w:rPr>
              <w:t>o</w:t>
            </w:r>
            <w:r w:rsidRPr="00253895">
              <w:rPr>
                <w:sz w:val="22"/>
                <w:szCs w:val="22"/>
                <w:lang w:val="sr-Cyrl-CS"/>
              </w:rPr>
              <w:t>л</w:t>
            </w:r>
            <w:r w:rsidR="000F0B54" w:rsidRPr="00253895">
              <w:rPr>
                <w:sz w:val="22"/>
                <w:szCs w:val="22"/>
                <w:lang w:val="sr-Cyrl-CS"/>
              </w:rPr>
              <w:t>o</w:t>
            </w:r>
            <w:r w:rsidRPr="00253895">
              <w:rPr>
                <w:sz w:val="22"/>
                <w:szCs w:val="22"/>
                <w:lang w:val="sr-Cyrl-CS"/>
              </w:rPr>
              <w:t>ги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633B3F" w:rsidP="00253895">
            <w:pPr>
              <w:jc w:val="center"/>
              <w:rPr>
                <w:sz w:val="22"/>
                <w:szCs w:val="22"/>
                <w:lang w:val="sr-Cyrl-CS"/>
              </w:rPr>
            </w:pPr>
            <w:r w:rsidRPr="00253895">
              <w:rPr>
                <w:sz w:val="22"/>
                <w:szCs w:val="22"/>
                <w:lang w:val="sr-Cyrl-CS"/>
              </w:rPr>
              <w:t>2</w:t>
            </w:r>
            <w:r w:rsidR="007D0585" w:rsidRPr="00253895">
              <w:rPr>
                <w:sz w:val="22"/>
                <w:szCs w:val="22"/>
                <w:lang w:val="sr-Cyrl-CS"/>
              </w:rPr>
              <w:t>31</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633B3F" w:rsidP="00253895">
            <w:pPr>
              <w:jc w:val="center"/>
              <w:rPr>
                <w:sz w:val="22"/>
                <w:szCs w:val="22"/>
                <w:lang w:val="sr-Cyrl-CS"/>
              </w:rPr>
            </w:pPr>
            <w:r w:rsidRPr="00253895">
              <w:rPr>
                <w:sz w:val="22"/>
                <w:szCs w:val="22"/>
                <w:lang w:val="sr-Cyrl-CS"/>
              </w:rPr>
              <w:t>2</w:t>
            </w:r>
            <w:r w:rsidR="007D0585" w:rsidRPr="00253895">
              <w:rPr>
                <w:sz w:val="22"/>
                <w:szCs w:val="22"/>
                <w:lang w:val="sr-Cyrl-CS"/>
              </w:rPr>
              <w:t>31</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Псих</w:t>
            </w:r>
            <w:r w:rsidR="000F0B54" w:rsidRPr="00253895">
              <w:rPr>
                <w:sz w:val="22"/>
                <w:szCs w:val="22"/>
                <w:lang w:val="sr-Cyrl-CS"/>
              </w:rPr>
              <w:t>o</w:t>
            </w:r>
            <w:r w:rsidRPr="00253895">
              <w:rPr>
                <w:sz w:val="22"/>
                <w:szCs w:val="22"/>
                <w:lang w:val="sr-Cyrl-CS"/>
              </w:rPr>
              <w:t>л</w:t>
            </w:r>
            <w:r w:rsidR="000F0B54" w:rsidRPr="00253895">
              <w:rPr>
                <w:sz w:val="22"/>
                <w:szCs w:val="22"/>
                <w:lang w:val="sr-Cyrl-CS"/>
              </w:rPr>
              <w:t>o</w:t>
            </w:r>
            <w:r w:rsidRPr="00253895">
              <w:rPr>
                <w:sz w:val="22"/>
                <w:szCs w:val="22"/>
                <w:lang w:val="sr-Cyrl-CS"/>
              </w:rPr>
              <w:t>ги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148</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C903AC" w:rsidP="00253895">
            <w:pPr>
              <w:jc w:val="center"/>
              <w:rPr>
                <w:sz w:val="22"/>
                <w:szCs w:val="22"/>
                <w:lang w:val="sr-Cyrl-CS"/>
              </w:rPr>
            </w:pPr>
            <w:r>
              <w:rPr>
                <w:sz w:val="22"/>
                <w:szCs w:val="22"/>
                <w:lang w:val="sr-Cyrl-CS"/>
              </w:rPr>
              <w:t>148</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Фил</w:t>
            </w:r>
            <w:r w:rsidR="000F0B54" w:rsidRPr="00253895">
              <w:rPr>
                <w:sz w:val="22"/>
                <w:szCs w:val="22"/>
                <w:lang w:val="sr-Cyrl-CS"/>
              </w:rPr>
              <w:t>o</w:t>
            </w:r>
            <w:r w:rsidRPr="00253895">
              <w:rPr>
                <w:sz w:val="22"/>
                <w:szCs w:val="22"/>
                <w:lang w:val="sr-Cyrl-CS"/>
              </w:rPr>
              <w:t>з</w:t>
            </w:r>
            <w:r w:rsidR="000F0B54" w:rsidRPr="00253895">
              <w:rPr>
                <w:sz w:val="22"/>
                <w:szCs w:val="22"/>
                <w:lang w:val="sr-Cyrl-CS"/>
              </w:rPr>
              <w:t>o</w:t>
            </w:r>
            <w:r w:rsidRPr="00253895">
              <w:rPr>
                <w:sz w:val="22"/>
                <w:szCs w:val="22"/>
                <w:lang w:val="sr-Cyrl-CS"/>
              </w:rPr>
              <w:t>фи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7D0585" w:rsidP="00253895">
            <w:pPr>
              <w:jc w:val="center"/>
              <w:rPr>
                <w:sz w:val="22"/>
                <w:szCs w:val="22"/>
                <w:lang w:val="sr-Cyrl-CS"/>
              </w:rPr>
            </w:pPr>
            <w:r w:rsidRPr="00253895">
              <w:rPr>
                <w:sz w:val="22"/>
                <w:szCs w:val="22"/>
                <w:lang w:val="sr-Cyrl-CS"/>
              </w:rPr>
              <w:t>185</w:t>
            </w:r>
            <w:r w:rsidR="0032084A" w:rsidRPr="00253895">
              <w:rPr>
                <w:sz w:val="22"/>
                <w:szCs w:val="22"/>
                <w:lang w:val="sr-Cyrl-CS"/>
              </w:rPr>
              <w:t>+</w:t>
            </w:r>
            <w:r w:rsidRPr="00253895">
              <w:rPr>
                <w:sz w:val="22"/>
                <w:szCs w:val="22"/>
                <w:lang w:val="sr-Cyrl-CS"/>
              </w:rPr>
              <w:t>18,5</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633B3F" w:rsidP="00253895">
            <w:pPr>
              <w:jc w:val="center"/>
              <w:rPr>
                <w:sz w:val="22"/>
                <w:szCs w:val="22"/>
                <w:lang w:val="sr-Cyrl-CS"/>
              </w:rPr>
            </w:pPr>
            <w:r w:rsidRPr="00253895">
              <w:rPr>
                <w:sz w:val="22"/>
                <w:szCs w:val="22"/>
                <w:lang w:val="sr-Cyrl-CS"/>
              </w:rPr>
              <w:t>2</w:t>
            </w:r>
            <w:r w:rsidR="007D0585" w:rsidRPr="00253895">
              <w:rPr>
                <w:sz w:val="22"/>
                <w:szCs w:val="22"/>
                <w:lang w:val="sr-Cyrl-CS"/>
              </w:rPr>
              <w:t>31</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7D0585" w:rsidP="00253895">
            <w:pPr>
              <w:jc w:val="center"/>
              <w:rPr>
                <w:sz w:val="22"/>
                <w:szCs w:val="22"/>
                <w:lang w:val="sr-Cyrl-CS"/>
              </w:rPr>
            </w:pPr>
            <w:r w:rsidRPr="00253895">
              <w:rPr>
                <w:sz w:val="22"/>
                <w:szCs w:val="22"/>
                <w:lang w:val="sr-Cyrl-CS"/>
              </w:rPr>
              <w:t>416</w:t>
            </w:r>
            <w:r w:rsidR="00434C69" w:rsidRPr="00253895">
              <w:rPr>
                <w:sz w:val="22"/>
                <w:szCs w:val="22"/>
                <w:lang w:val="sr-Cyrl-CS"/>
              </w:rPr>
              <w:t>+</w:t>
            </w:r>
            <w:r w:rsidRPr="00253895">
              <w:rPr>
                <w:sz w:val="22"/>
                <w:szCs w:val="22"/>
                <w:lang w:val="sr-Cyrl-CS"/>
              </w:rPr>
              <w:t>18,5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Ист</w:t>
            </w:r>
            <w:r w:rsidR="000F0B54" w:rsidRPr="00253895">
              <w:rPr>
                <w:sz w:val="22"/>
                <w:szCs w:val="22"/>
                <w:lang w:val="sr-Cyrl-CS"/>
              </w:rPr>
              <w:t>o</w:t>
            </w:r>
            <w:r w:rsidRPr="00253895">
              <w:rPr>
                <w:sz w:val="22"/>
                <w:szCs w:val="22"/>
                <w:lang w:val="sr-Cyrl-CS"/>
              </w:rPr>
              <w:t>ри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B05497" w:rsidP="00253895">
            <w:pPr>
              <w:jc w:val="center"/>
              <w:rPr>
                <w:sz w:val="22"/>
                <w:szCs w:val="22"/>
                <w:lang w:val="sr-Cyrl-CS"/>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F51E81" w:rsidP="00253895">
            <w:pPr>
              <w:jc w:val="center"/>
              <w:rPr>
                <w:sz w:val="22"/>
                <w:szCs w:val="22"/>
                <w:lang w:val="sr-Cyrl-CS"/>
              </w:rPr>
            </w:pPr>
            <w:r w:rsidRPr="00253895">
              <w:rPr>
                <w:sz w:val="22"/>
                <w:szCs w:val="22"/>
                <w:lang w:val="sr-Cyrl-CS"/>
              </w:rPr>
              <w:t>2</w:t>
            </w:r>
            <w:r w:rsidR="002C0A59" w:rsidRPr="00253895">
              <w:rPr>
                <w:sz w:val="22"/>
                <w:szCs w:val="22"/>
                <w:lang w:val="sr-Cyrl-CS"/>
              </w:rPr>
              <w:t>22</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924D21" w:rsidP="00253895">
            <w:pPr>
              <w:jc w:val="center"/>
              <w:rPr>
                <w:sz w:val="22"/>
                <w:szCs w:val="22"/>
                <w:lang w:val="sr-Cyrl-CS"/>
              </w:rPr>
            </w:pPr>
            <w:r w:rsidRPr="00253895">
              <w:rPr>
                <w:sz w:val="22"/>
                <w:szCs w:val="22"/>
                <w:lang w:val="sr-Cyrl-CS"/>
              </w:rPr>
              <w:t>259</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3A6530" w:rsidP="00253895">
            <w:pPr>
              <w:jc w:val="center"/>
              <w:rPr>
                <w:sz w:val="22"/>
                <w:szCs w:val="22"/>
                <w:lang w:val="sr-Cyrl-CS"/>
              </w:rPr>
            </w:pPr>
            <w:r w:rsidRPr="00253895">
              <w:rPr>
                <w:sz w:val="22"/>
                <w:szCs w:val="22"/>
                <w:lang w:val="sr-Cyrl-CS"/>
              </w:rPr>
              <w:t>9</w:t>
            </w:r>
            <w:r w:rsidR="007D0585" w:rsidRPr="00253895">
              <w:rPr>
                <w:sz w:val="22"/>
                <w:szCs w:val="22"/>
                <w:lang w:val="sr-Cyrl-CS"/>
              </w:rPr>
              <w:t>9</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B05497" w:rsidP="00253895">
            <w:pPr>
              <w:jc w:val="center"/>
              <w:rPr>
                <w:sz w:val="22"/>
                <w:szCs w:val="22"/>
                <w:lang w:val="sr-Cyrl-CS"/>
              </w:rPr>
            </w:pPr>
            <w:r>
              <w:rPr>
                <w:sz w:val="22"/>
                <w:szCs w:val="22"/>
                <w:lang w:val="sr-Cyrl-CS"/>
              </w:rPr>
              <w:t>728</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Г</w:t>
            </w:r>
            <w:r w:rsidR="000F0B54" w:rsidRPr="00253895">
              <w:rPr>
                <w:sz w:val="22"/>
                <w:szCs w:val="22"/>
                <w:lang w:val="sr-Cyrl-CS"/>
              </w:rPr>
              <w:t>eo</w:t>
            </w:r>
            <w:r w:rsidRPr="00253895">
              <w:rPr>
                <w:sz w:val="22"/>
                <w:szCs w:val="22"/>
                <w:lang w:val="sr-Cyrl-CS"/>
              </w:rPr>
              <w:t>гр</w:t>
            </w:r>
            <w:r w:rsidR="000F0B54" w:rsidRPr="00253895">
              <w:rPr>
                <w:sz w:val="22"/>
                <w:szCs w:val="22"/>
                <w:lang w:val="sr-Cyrl-CS"/>
              </w:rPr>
              <w:t>a</w:t>
            </w:r>
            <w:r w:rsidRPr="00253895">
              <w:rPr>
                <w:sz w:val="22"/>
                <w:szCs w:val="22"/>
                <w:lang w:val="sr-Cyrl-CS"/>
              </w:rPr>
              <w:t>фи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B05497" w:rsidP="00253895">
            <w:pPr>
              <w:jc w:val="center"/>
              <w:rPr>
                <w:sz w:val="22"/>
                <w:szCs w:val="22"/>
                <w:lang w:val="sr-Cyrl-CS"/>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2</w:t>
            </w:r>
            <w:r w:rsidR="002C0A59" w:rsidRPr="00253895">
              <w:rPr>
                <w:sz w:val="22"/>
                <w:szCs w:val="22"/>
                <w:lang w:val="sr-Cyrl-CS"/>
              </w:rPr>
              <w:t>22</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924D21" w:rsidP="00253895">
            <w:pPr>
              <w:jc w:val="center"/>
              <w:rPr>
                <w:sz w:val="22"/>
                <w:szCs w:val="22"/>
                <w:lang w:val="sr-Cyrl-CS"/>
              </w:rPr>
            </w:pPr>
            <w:r w:rsidRPr="00253895">
              <w:rPr>
                <w:sz w:val="22"/>
                <w:szCs w:val="22"/>
                <w:lang w:val="sr-Cyrl-CS"/>
              </w:rPr>
              <w:t>2</w:t>
            </w:r>
            <w:r w:rsidR="007D0585" w:rsidRPr="00253895">
              <w:rPr>
                <w:sz w:val="22"/>
                <w:szCs w:val="22"/>
                <w:lang w:val="sr-Cyrl-CS"/>
              </w:rPr>
              <w:t>22</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jc w:val="center"/>
              <w:rPr>
                <w:sz w:val="22"/>
                <w:szCs w:val="22"/>
                <w:lang w:val="sr-Cyrl-CS"/>
              </w:rPr>
            </w:pPr>
            <w:r w:rsidRPr="00253895">
              <w:rPr>
                <w:sz w:val="22"/>
                <w:szCs w:val="22"/>
                <w:lang w:val="sr-Cyrl-CS"/>
              </w:rPr>
              <w:t>-</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B05497" w:rsidP="00253895">
            <w:pPr>
              <w:jc w:val="center"/>
              <w:rPr>
                <w:sz w:val="22"/>
                <w:szCs w:val="22"/>
                <w:lang w:val="sr-Cyrl-CS"/>
              </w:rPr>
            </w:pPr>
            <w:r>
              <w:rPr>
                <w:sz w:val="22"/>
                <w:szCs w:val="22"/>
                <w:lang w:val="sr-Cyrl-CS"/>
              </w:rPr>
              <w:t>592</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Би</w:t>
            </w:r>
            <w:r w:rsidR="000F0B54" w:rsidRPr="00253895">
              <w:rPr>
                <w:sz w:val="22"/>
                <w:szCs w:val="22"/>
                <w:lang w:val="sr-Cyrl-CS"/>
              </w:rPr>
              <w:t>o</w:t>
            </w:r>
            <w:r w:rsidRPr="00253895">
              <w:rPr>
                <w:sz w:val="22"/>
                <w:szCs w:val="22"/>
                <w:lang w:val="sr-Cyrl-CS"/>
              </w:rPr>
              <w:t>л</w:t>
            </w:r>
            <w:r w:rsidR="000F0B54" w:rsidRPr="00253895">
              <w:rPr>
                <w:sz w:val="22"/>
                <w:szCs w:val="22"/>
                <w:lang w:val="sr-Cyrl-CS"/>
              </w:rPr>
              <w:t>o</w:t>
            </w:r>
            <w:r w:rsidRPr="00253895">
              <w:rPr>
                <w:sz w:val="22"/>
                <w:szCs w:val="22"/>
                <w:lang w:val="sr-Cyrl-CS"/>
              </w:rPr>
              <w:t>ги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B05497" w:rsidRDefault="00B05497" w:rsidP="00253895">
            <w:pPr>
              <w:jc w:val="center"/>
              <w:rPr>
                <w:sz w:val="22"/>
                <w:szCs w:val="22"/>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B05497" w:rsidRDefault="00A0261F" w:rsidP="00253895">
            <w:pPr>
              <w:jc w:val="center"/>
              <w:rPr>
                <w:sz w:val="22"/>
                <w:szCs w:val="22"/>
              </w:rPr>
            </w:pPr>
            <w:r w:rsidRPr="00253895">
              <w:rPr>
                <w:sz w:val="22"/>
                <w:szCs w:val="22"/>
                <w:lang w:val="sr-Cyrl-CS"/>
              </w:rPr>
              <w:t>1</w:t>
            </w:r>
            <w:r w:rsidR="00B05497">
              <w:rPr>
                <w:sz w:val="22"/>
                <w:szCs w:val="22"/>
              </w:rPr>
              <w:t>85</w:t>
            </w:r>
            <w:r w:rsidR="00A56A26" w:rsidRPr="00253895">
              <w:rPr>
                <w:sz w:val="22"/>
                <w:szCs w:val="22"/>
                <w:lang w:val="sr-Cyrl-CS"/>
              </w:rPr>
              <w:t xml:space="preserve"> + </w:t>
            </w:r>
            <w:r w:rsidR="00B05497">
              <w:rPr>
                <w:sz w:val="22"/>
                <w:szCs w:val="22"/>
              </w:rPr>
              <w:t>37</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32084A" w:rsidP="00253895">
            <w:pPr>
              <w:jc w:val="center"/>
              <w:rPr>
                <w:sz w:val="22"/>
                <w:szCs w:val="22"/>
                <w:lang w:val="en-GB"/>
              </w:rPr>
            </w:pPr>
            <w:r w:rsidRPr="00253895">
              <w:rPr>
                <w:sz w:val="22"/>
                <w:szCs w:val="22"/>
                <w:lang w:val="sr-Cyrl-CS"/>
              </w:rPr>
              <w:t>185+</w:t>
            </w:r>
            <w:r w:rsidR="00E16193" w:rsidRPr="00253895">
              <w:rPr>
                <w:sz w:val="22"/>
                <w:szCs w:val="22"/>
                <w:lang w:val="en-GB"/>
              </w:rPr>
              <w:t>55,5</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E16193" w:rsidP="00253895">
            <w:pPr>
              <w:jc w:val="center"/>
              <w:rPr>
                <w:sz w:val="22"/>
                <w:szCs w:val="22"/>
                <w:lang w:val="en-GB"/>
              </w:rPr>
            </w:pPr>
            <w:r w:rsidRPr="00253895">
              <w:rPr>
                <w:sz w:val="22"/>
                <w:szCs w:val="22"/>
                <w:lang w:val="en-GB"/>
              </w:rPr>
              <w:t>66+66</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A24D22" w:rsidP="00253895">
            <w:pPr>
              <w:jc w:val="center"/>
              <w:rPr>
                <w:sz w:val="22"/>
                <w:szCs w:val="22"/>
                <w:lang w:val="en-GB"/>
              </w:rPr>
            </w:pPr>
            <w:r>
              <w:rPr>
                <w:sz w:val="22"/>
                <w:szCs w:val="22"/>
              </w:rPr>
              <w:t>584</w:t>
            </w:r>
            <w:r>
              <w:rPr>
                <w:sz w:val="22"/>
                <w:szCs w:val="22"/>
                <w:lang w:val="en-GB"/>
              </w:rPr>
              <w:t>+1</w:t>
            </w:r>
            <w:r>
              <w:rPr>
                <w:sz w:val="22"/>
                <w:szCs w:val="22"/>
              </w:rPr>
              <w:t>58</w:t>
            </w:r>
            <w:r w:rsidR="00E16193" w:rsidRPr="00253895">
              <w:rPr>
                <w:sz w:val="22"/>
                <w:szCs w:val="22"/>
                <w:lang w:val="en-GB"/>
              </w:rPr>
              <w:t>,5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rPr>
                <w:sz w:val="22"/>
                <w:szCs w:val="22"/>
                <w:lang w:val="sr-Cyrl-CS"/>
              </w:rPr>
            </w:pPr>
            <w:r w:rsidRPr="00253895">
              <w:rPr>
                <w:sz w:val="22"/>
                <w:szCs w:val="22"/>
                <w:lang w:val="sr-Cyrl-CS"/>
              </w:rPr>
              <w:t>Ma</w:t>
            </w:r>
            <w:r w:rsidR="0099440F" w:rsidRPr="00253895">
              <w:rPr>
                <w:sz w:val="22"/>
                <w:szCs w:val="22"/>
                <w:lang w:val="sr-Cyrl-CS"/>
              </w:rPr>
              <w:t>т</w:t>
            </w:r>
            <w:r w:rsidRPr="00253895">
              <w:rPr>
                <w:sz w:val="22"/>
                <w:szCs w:val="22"/>
                <w:lang w:val="sr-Cyrl-CS"/>
              </w:rPr>
              <w:t>e</w:t>
            </w:r>
            <w:r w:rsidR="0099440F" w:rsidRPr="00253895">
              <w:rPr>
                <w:sz w:val="22"/>
                <w:szCs w:val="22"/>
                <w:lang w:val="sr-Cyrl-CS"/>
              </w:rPr>
              <w:t>м</w:t>
            </w:r>
            <w:r w:rsidRPr="00253895">
              <w:rPr>
                <w:sz w:val="22"/>
                <w:szCs w:val="22"/>
                <w:lang w:val="sr-Cyrl-CS"/>
              </w:rPr>
              <w:t>a</w:t>
            </w:r>
            <w:r w:rsidR="0099440F" w:rsidRPr="00253895">
              <w:rPr>
                <w:sz w:val="22"/>
                <w:szCs w:val="22"/>
                <w:lang w:val="sr-Cyrl-CS"/>
              </w:rPr>
              <w:t>тик</w:t>
            </w:r>
            <w:r w:rsidRPr="00253895">
              <w:rPr>
                <w:sz w:val="22"/>
                <w:szCs w:val="22"/>
                <w:lang w:val="sr-Cyrl-CS"/>
              </w:rPr>
              <w:t>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907E8C" w:rsidP="00253895">
            <w:pPr>
              <w:jc w:val="center"/>
              <w:rPr>
                <w:sz w:val="22"/>
                <w:szCs w:val="22"/>
                <w:lang w:val="sr-Cyrl-CS"/>
              </w:rPr>
            </w:pPr>
            <w:r>
              <w:rPr>
                <w:sz w:val="22"/>
                <w:szCs w:val="22"/>
                <w:lang w:val="sr-Cyrl-CS"/>
              </w:rPr>
              <w:t>296</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907E8C" w:rsidP="00253895">
            <w:pPr>
              <w:jc w:val="center"/>
              <w:rPr>
                <w:sz w:val="22"/>
                <w:szCs w:val="22"/>
                <w:lang w:val="sr-Cyrl-CS"/>
              </w:rPr>
            </w:pPr>
            <w:r>
              <w:rPr>
                <w:sz w:val="22"/>
                <w:szCs w:val="22"/>
                <w:lang w:val="sr-Cyrl-CS"/>
              </w:rPr>
              <w:t>444</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32084A" w:rsidP="00253895">
            <w:pPr>
              <w:jc w:val="center"/>
              <w:rPr>
                <w:sz w:val="22"/>
                <w:szCs w:val="22"/>
                <w:lang w:val="sr-Cyrl-CS"/>
              </w:rPr>
            </w:pPr>
            <w:r w:rsidRPr="00253895">
              <w:rPr>
                <w:sz w:val="22"/>
                <w:szCs w:val="22"/>
                <w:lang w:val="sr-Cyrl-CS"/>
              </w:rPr>
              <w:t>481</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E16193" w:rsidP="00253895">
            <w:pPr>
              <w:jc w:val="center"/>
              <w:rPr>
                <w:sz w:val="22"/>
                <w:szCs w:val="22"/>
                <w:lang w:val="en-GB"/>
              </w:rPr>
            </w:pPr>
            <w:r w:rsidRPr="00253895">
              <w:rPr>
                <w:sz w:val="22"/>
                <w:szCs w:val="22"/>
                <w:lang w:val="en-GB"/>
              </w:rPr>
              <w:t>429</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391C82" w:rsidRDefault="00434C69" w:rsidP="00253895">
            <w:pPr>
              <w:jc w:val="center"/>
              <w:rPr>
                <w:sz w:val="22"/>
                <w:szCs w:val="22"/>
              </w:rPr>
            </w:pPr>
            <w:r w:rsidRPr="00253895">
              <w:rPr>
                <w:sz w:val="22"/>
                <w:szCs w:val="22"/>
                <w:lang w:val="sr-Cyrl-CS"/>
              </w:rPr>
              <w:t>1</w:t>
            </w:r>
            <w:r w:rsidR="00391C82">
              <w:rPr>
                <w:sz w:val="22"/>
                <w:szCs w:val="22"/>
              </w:rPr>
              <w:t>650</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Физик</w:t>
            </w:r>
            <w:r w:rsidR="000F0B54" w:rsidRPr="00253895">
              <w:rPr>
                <w:sz w:val="22"/>
                <w:szCs w:val="22"/>
                <w:lang w:val="sr-Cyrl-CS"/>
              </w:rPr>
              <w:t>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391C82" w:rsidP="00253895">
            <w:pPr>
              <w:jc w:val="center"/>
              <w:rPr>
                <w:sz w:val="22"/>
                <w:szCs w:val="22"/>
                <w:lang w:val="sr-Cyrl-CS"/>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391C82" w:rsidRDefault="003D5AF2" w:rsidP="00253895">
            <w:pPr>
              <w:jc w:val="center"/>
              <w:rPr>
                <w:sz w:val="22"/>
                <w:szCs w:val="22"/>
              </w:rPr>
            </w:pPr>
            <w:r w:rsidRPr="00253895">
              <w:rPr>
                <w:sz w:val="22"/>
                <w:szCs w:val="22"/>
                <w:lang w:val="sr-Cyrl-CS"/>
              </w:rPr>
              <w:t>185</w:t>
            </w:r>
            <w:r w:rsidR="00A56A26" w:rsidRPr="00253895">
              <w:rPr>
                <w:sz w:val="22"/>
                <w:szCs w:val="22"/>
                <w:lang w:val="sr-Cyrl-CS"/>
              </w:rPr>
              <w:t xml:space="preserve">+ </w:t>
            </w:r>
            <w:r w:rsidR="00391C82">
              <w:rPr>
                <w:sz w:val="22"/>
                <w:szCs w:val="22"/>
              </w:rPr>
              <w:t>55.5</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32084A" w:rsidP="00253895">
            <w:pPr>
              <w:jc w:val="center"/>
              <w:rPr>
                <w:sz w:val="22"/>
                <w:szCs w:val="22"/>
                <w:lang w:val="en-GB"/>
              </w:rPr>
            </w:pPr>
            <w:r w:rsidRPr="00253895">
              <w:rPr>
                <w:sz w:val="22"/>
                <w:szCs w:val="22"/>
                <w:lang w:val="sr-Cyrl-CS"/>
              </w:rPr>
              <w:t>185+</w:t>
            </w:r>
            <w:r w:rsidR="003D5AF2" w:rsidRPr="00253895">
              <w:rPr>
                <w:sz w:val="22"/>
                <w:szCs w:val="22"/>
                <w:lang w:val="en-GB"/>
              </w:rPr>
              <w:t>55,5</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3D5AF2" w:rsidP="00253895">
            <w:pPr>
              <w:jc w:val="center"/>
              <w:rPr>
                <w:sz w:val="22"/>
                <w:szCs w:val="22"/>
                <w:lang w:val="en-GB"/>
              </w:rPr>
            </w:pPr>
            <w:r w:rsidRPr="00253895">
              <w:rPr>
                <w:sz w:val="22"/>
                <w:szCs w:val="22"/>
                <w:lang w:val="en-GB"/>
              </w:rPr>
              <w:t>231+82,5</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391C82" w:rsidRDefault="00391C82" w:rsidP="00253895">
            <w:pPr>
              <w:jc w:val="center"/>
              <w:rPr>
                <w:sz w:val="22"/>
                <w:szCs w:val="22"/>
              </w:rPr>
            </w:pPr>
            <w:r>
              <w:rPr>
                <w:sz w:val="22"/>
                <w:szCs w:val="22"/>
              </w:rPr>
              <w:t>749</w:t>
            </w:r>
            <w:r w:rsidR="00F9109B" w:rsidRPr="00253895">
              <w:rPr>
                <w:sz w:val="22"/>
                <w:szCs w:val="22"/>
                <w:lang w:val="sr-Cyrl-CS"/>
              </w:rPr>
              <w:t xml:space="preserve">+ </w:t>
            </w:r>
            <w:r>
              <w:rPr>
                <w:sz w:val="22"/>
                <w:szCs w:val="22"/>
              </w:rPr>
              <w:t>193,5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Х</w:t>
            </w:r>
            <w:r w:rsidR="000F0B54" w:rsidRPr="00253895">
              <w:rPr>
                <w:sz w:val="22"/>
                <w:szCs w:val="22"/>
                <w:lang w:val="sr-Cyrl-CS"/>
              </w:rPr>
              <w:t>e</w:t>
            </w:r>
            <w:r w:rsidRPr="00253895">
              <w:rPr>
                <w:sz w:val="22"/>
                <w:szCs w:val="22"/>
                <w:lang w:val="sr-Cyrl-CS"/>
              </w:rPr>
              <w:t>ми</w:t>
            </w:r>
            <w:r w:rsidR="000F0B54" w:rsidRPr="00253895">
              <w:rPr>
                <w:sz w:val="22"/>
                <w:szCs w:val="22"/>
                <w:lang w:val="sr-Cyrl-CS"/>
              </w:rPr>
              <w:t>ja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4B5D10" w:rsidP="00253895">
            <w:pPr>
              <w:jc w:val="center"/>
              <w:rPr>
                <w:sz w:val="22"/>
                <w:szCs w:val="22"/>
                <w:lang w:val="sr-Cyrl-CS"/>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3D5AF2" w:rsidP="00253895">
            <w:pPr>
              <w:jc w:val="center"/>
              <w:rPr>
                <w:sz w:val="22"/>
                <w:szCs w:val="22"/>
              </w:rPr>
            </w:pPr>
            <w:r w:rsidRPr="00253895">
              <w:rPr>
                <w:sz w:val="22"/>
                <w:szCs w:val="22"/>
                <w:lang w:val="sr-Cyrl-CS"/>
              </w:rPr>
              <w:t>185</w:t>
            </w:r>
            <w:r w:rsidR="00A56A26" w:rsidRPr="00253895">
              <w:rPr>
                <w:sz w:val="22"/>
                <w:szCs w:val="22"/>
                <w:lang w:val="sr-Cyrl-CS"/>
              </w:rPr>
              <w:t xml:space="preserve">+ </w:t>
            </w:r>
            <w:r w:rsidR="004B5D10">
              <w:rPr>
                <w:sz w:val="22"/>
                <w:szCs w:val="22"/>
              </w:rPr>
              <w:t>55</w:t>
            </w:r>
            <w:r w:rsidRPr="00253895">
              <w:rPr>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3D5AF2" w:rsidP="00253895">
            <w:pPr>
              <w:jc w:val="center"/>
              <w:rPr>
                <w:sz w:val="22"/>
                <w:szCs w:val="22"/>
                <w:lang w:val="en-GB"/>
              </w:rPr>
            </w:pPr>
            <w:r w:rsidRPr="00253895">
              <w:rPr>
                <w:sz w:val="22"/>
                <w:szCs w:val="22"/>
                <w:lang w:val="sr-Cyrl-CS"/>
              </w:rPr>
              <w:t>1</w:t>
            </w:r>
            <w:r w:rsidRPr="00253895">
              <w:rPr>
                <w:sz w:val="22"/>
                <w:szCs w:val="22"/>
                <w:lang w:val="en-GB"/>
              </w:rPr>
              <w:t>48</w:t>
            </w:r>
            <w:r w:rsidR="0032084A" w:rsidRPr="00253895">
              <w:rPr>
                <w:sz w:val="22"/>
                <w:szCs w:val="22"/>
                <w:lang w:val="sr-Cyrl-CS"/>
              </w:rPr>
              <w:t>+</w:t>
            </w:r>
            <w:r w:rsidRPr="00253895">
              <w:rPr>
                <w:sz w:val="22"/>
                <w:szCs w:val="22"/>
                <w:lang w:val="en-GB"/>
              </w:rPr>
              <w:t>74</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3C1F71" w:rsidP="00253895">
            <w:pPr>
              <w:jc w:val="center"/>
              <w:rPr>
                <w:sz w:val="22"/>
                <w:szCs w:val="22"/>
                <w:lang w:val="en-GB"/>
              </w:rPr>
            </w:pPr>
            <w:r w:rsidRPr="00253895">
              <w:rPr>
                <w:sz w:val="22"/>
                <w:szCs w:val="22"/>
                <w:lang w:val="sr-Cyrl-CS"/>
              </w:rPr>
              <w:t>1</w:t>
            </w:r>
            <w:r w:rsidR="003D5AF2" w:rsidRPr="00253895">
              <w:rPr>
                <w:sz w:val="22"/>
                <w:szCs w:val="22"/>
                <w:lang w:val="en-GB"/>
              </w:rPr>
              <w:t>32</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253895" w:rsidRDefault="004B5D10" w:rsidP="00253895">
            <w:pPr>
              <w:jc w:val="center"/>
              <w:rPr>
                <w:sz w:val="22"/>
                <w:szCs w:val="22"/>
                <w:lang w:val="en-GB"/>
              </w:rPr>
            </w:pPr>
            <w:r>
              <w:rPr>
                <w:sz w:val="22"/>
                <w:szCs w:val="22"/>
                <w:lang w:val="en-GB"/>
              </w:rPr>
              <w:t>6</w:t>
            </w:r>
            <w:r>
              <w:rPr>
                <w:sz w:val="22"/>
                <w:szCs w:val="22"/>
              </w:rPr>
              <w:t>13</w:t>
            </w:r>
            <w:r w:rsidR="00F9109B" w:rsidRPr="00253895">
              <w:rPr>
                <w:sz w:val="22"/>
                <w:szCs w:val="22"/>
                <w:lang w:val="sr-Cyrl-CS"/>
              </w:rPr>
              <w:t xml:space="preserve">+ </w:t>
            </w:r>
            <w:r>
              <w:rPr>
                <w:sz w:val="22"/>
                <w:szCs w:val="22"/>
                <w:lang w:val="en-GB"/>
              </w:rPr>
              <w:t>1</w:t>
            </w:r>
            <w:r>
              <w:rPr>
                <w:sz w:val="22"/>
                <w:szCs w:val="22"/>
              </w:rPr>
              <w:t>29</w:t>
            </w:r>
            <w:r w:rsidR="003D5AF2" w:rsidRPr="00253895">
              <w:rPr>
                <w:sz w:val="22"/>
                <w:szCs w:val="22"/>
                <w:lang w:val="en-GB"/>
              </w:rPr>
              <w:t>,5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0F0B54" w:rsidP="00253895">
            <w:pPr>
              <w:rPr>
                <w:sz w:val="22"/>
                <w:szCs w:val="22"/>
                <w:lang w:val="sr-Cyrl-CS"/>
              </w:rPr>
            </w:pPr>
            <w:r w:rsidRPr="00253895">
              <w:rPr>
                <w:sz w:val="22"/>
                <w:szCs w:val="22"/>
                <w:lang w:val="sr-Cyrl-CS"/>
              </w:rPr>
              <w:t>M</w:t>
            </w:r>
            <w:r w:rsidR="0099440F" w:rsidRPr="00253895">
              <w:rPr>
                <w:sz w:val="22"/>
                <w:szCs w:val="22"/>
                <w:lang w:val="sr-Cyrl-CS"/>
              </w:rPr>
              <w:t>узи</w:t>
            </w:r>
            <w:r w:rsidR="00707374" w:rsidRPr="00253895">
              <w:rPr>
                <w:sz w:val="22"/>
                <w:szCs w:val="22"/>
                <w:lang w:val="sr-Cyrl-CS"/>
              </w:rPr>
              <w:t>ч</w:t>
            </w:r>
            <w:r w:rsidR="0099440F" w:rsidRPr="00253895">
              <w:rPr>
                <w:sz w:val="22"/>
                <w:szCs w:val="22"/>
                <w:lang w:val="sr-Cyrl-CS"/>
              </w:rPr>
              <w:t>к</w:t>
            </w:r>
            <w:r w:rsidRPr="00253895">
              <w:rPr>
                <w:sz w:val="22"/>
                <w:szCs w:val="22"/>
                <w:lang w:val="sr-Cyrl-CS"/>
              </w:rPr>
              <w:t xml:space="preserve">a </w:t>
            </w:r>
            <w:r w:rsidR="0099440F" w:rsidRPr="00253895">
              <w:rPr>
                <w:sz w:val="22"/>
                <w:szCs w:val="22"/>
                <w:lang w:val="sr-Cyrl-CS"/>
              </w:rPr>
              <w:t>култур</w:t>
            </w:r>
            <w:r w:rsidRPr="00253895">
              <w:rPr>
                <w:sz w:val="22"/>
                <w:szCs w:val="22"/>
                <w:lang w:val="sr-Cyrl-CS"/>
              </w:rPr>
              <w:t>a</w:t>
            </w:r>
          </w:p>
        </w:tc>
        <w:tc>
          <w:tcPr>
            <w:tcW w:w="1116" w:type="dxa"/>
            <w:tcBorders>
              <w:top w:val="single" w:sz="6" w:space="0" w:color="auto"/>
              <w:left w:val="single" w:sz="6" w:space="0" w:color="auto"/>
              <w:bottom w:val="single" w:sz="6" w:space="0" w:color="auto"/>
              <w:right w:val="single" w:sz="6" w:space="0" w:color="auto"/>
            </w:tcBorders>
          </w:tcPr>
          <w:p w:rsidR="000F0B54" w:rsidRPr="00253895" w:rsidRDefault="003D5AF2" w:rsidP="00253895">
            <w:pPr>
              <w:jc w:val="center"/>
              <w:rPr>
                <w:sz w:val="22"/>
                <w:szCs w:val="22"/>
                <w:lang w:val="en-GB"/>
              </w:rPr>
            </w:pPr>
            <w:r w:rsidRPr="00253895">
              <w:rPr>
                <w:sz w:val="22"/>
                <w:szCs w:val="22"/>
                <w:lang w:val="en-GB"/>
              </w:rPr>
              <w:t>74</w:t>
            </w:r>
          </w:p>
        </w:tc>
        <w:tc>
          <w:tcPr>
            <w:tcW w:w="1418" w:type="dxa"/>
            <w:tcBorders>
              <w:top w:val="single" w:sz="6" w:space="0" w:color="auto"/>
              <w:left w:val="single" w:sz="6" w:space="0" w:color="auto"/>
              <w:bottom w:val="single" w:sz="6" w:space="0" w:color="auto"/>
              <w:right w:val="single" w:sz="6" w:space="0" w:color="auto"/>
            </w:tcBorders>
          </w:tcPr>
          <w:p w:rsidR="000F0B54" w:rsidRPr="00BE5524" w:rsidRDefault="00A56A26" w:rsidP="00253895">
            <w:pPr>
              <w:jc w:val="center"/>
              <w:rPr>
                <w:sz w:val="22"/>
                <w:szCs w:val="22"/>
              </w:rPr>
            </w:pPr>
            <w:r w:rsidRPr="00253895">
              <w:rPr>
                <w:sz w:val="22"/>
                <w:szCs w:val="22"/>
                <w:lang w:val="sr-Cyrl-CS"/>
              </w:rPr>
              <w:t xml:space="preserve">37 + </w:t>
            </w:r>
            <w:r w:rsidR="00BE5524">
              <w:rPr>
                <w:sz w:val="22"/>
                <w:szCs w:val="22"/>
              </w:rPr>
              <w:t>18,5</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3C1F71" w:rsidP="00253895">
            <w:pPr>
              <w:jc w:val="center"/>
              <w:rPr>
                <w:sz w:val="22"/>
                <w:szCs w:val="22"/>
                <w:lang w:val="sr-Cyrl-CS"/>
              </w:rPr>
            </w:pPr>
            <w:r w:rsidRPr="00253895">
              <w:rPr>
                <w:sz w:val="22"/>
                <w:szCs w:val="22"/>
                <w:lang w:val="sr-Cyrl-CS"/>
              </w:rPr>
              <w:t>3</w:t>
            </w:r>
            <w:r w:rsidR="0032084A" w:rsidRPr="00253895">
              <w:rPr>
                <w:sz w:val="22"/>
                <w:szCs w:val="22"/>
                <w:lang w:val="sr-Cyrl-CS"/>
              </w:rPr>
              <w:t>7</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3A6530" w:rsidP="00253895">
            <w:pPr>
              <w:jc w:val="center"/>
              <w:rPr>
                <w:sz w:val="22"/>
                <w:szCs w:val="22"/>
                <w:lang w:val="en-GB"/>
              </w:rPr>
            </w:pPr>
            <w:r w:rsidRPr="00253895">
              <w:rPr>
                <w:sz w:val="22"/>
                <w:szCs w:val="22"/>
                <w:lang w:val="sr-Cyrl-CS"/>
              </w:rPr>
              <w:t>3</w:t>
            </w:r>
            <w:r w:rsidR="00B22AE8" w:rsidRPr="00253895">
              <w:rPr>
                <w:sz w:val="22"/>
                <w:szCs w:val="22"/>
                <w:lang w:val="en-GB"/>
              </w:rPr>
              <w:t>3</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E04749" w:rsidRDefault="00B22AE8" w:rsidP="00253895">
            <w:pPr>
              <w:jc w:val="center"/>
              <w:rPr>
                <w:sz w:val="22"/>
                <w:szCs w:val="22"/>
              </w:rPr>
            </w:pPr>
            <w:r w:rsidRPr="00253895">
              <w:rPr>
                <w:sz w:val="22"/>
                <w:szCs w:val="22"/>
                <w:lang w:val="en-GB"/>
              </w:rPr>
              <w:t>181</w:t>
            </w:r>
            <w:r w:rsidR="00F9109B" w:rsidRPr="00253895">
              <w:rPr>
                <w:sz w:val="22"/>
                <w:szCs w:val="22"/>
                <w:lang w:val="sr-Cyrl-CS"/>
              </w:rPr>
              <w:t xml:space="preserve"> + </w:t>
            </w:r>
            <w:r w:rsidR="00E04749">
              <w:rPr>
                <w:sz w:val="22"/>
                <w:szCs w:val="22"/>
              </w:rPr>
              <w:t>18,5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Лик</w:t>
            </w:r>
            <w:r w:rsidR="000F0B54" w:rsidRPr="00253895">
              <w:rPr>
                <w:sz w:val="22"/>
                <w:szCs w:val="22"/>
                <w:lang w:val="sr-Cyrl-CS"/>
              </w:rPr>
              <w:t>o</w:t>
            </w:r>
            <w:r w:rsidRPr="00253895">
              <w:rPr>
                <w:sz w:val="22"/>
                <w:szCs w:val="22"/>
                <w:lang w:val="sr-Cyrl-CS"/>
              </w:rPr>
              <w:t>вн</w:t>
            </w:r>
            <w:r w:rsidR="000F0B54" w:rsidRPr="00253895">
              <w:rPr>
                <w:sz w:val="22"/>
                <w:szCs w:val="22"/>
                <w:lang w:val="sr-Cyrl-CS"/>
              </w:rPr>
              <w:t xml:space="preserve">a </w:t>
            </w:r>
            <w:r w:rsidRPr="00253895">
              <w:rPr>
                <w:sz w:val="22"/>
                <w:szCs w:val="22"/>
                <w:lang w:val="sr-Cyrl-CS"/>
              </w:rPr>
              <w:t>култур</w:t>
            </w:r>
            <w:r w:rsidR="000F0B54" w:rsidRPr="00253895">
              <w:rPr>
                <w:sz w:val="22"/>
                <w:szCs w:val="22"/>
                <w:lang w:val="sr-Cyrl-CS"/>
              </w:rPr>
              <w:t>a</w:t>
            </w:r>
          </w:p>
        </w:tc>
        <w:tc>
          <w:tcPr>
            <w:tcW w:w="1116" w:type="dxa"/>
            <w:tcBorders>
              <w:top w:val="single" w:sz="6" w:space="0" w:color="auto"/>
              <w:left w:val="single" w:sz="6" w:space="0" w:color="auto"/>
              <w:right w:val="single" w:sz="6" w:space="0" w:color="auto"/>
            </w:tcBorders>
          </w:tcPr>
          <w:p w:rsidR="000F0B54" w:rsidRPr="00253895" w:rsidRDefault="00B22AE8" w:rsidP="00253895">
            <w:pPr>
              <w:jc w:val="center"/>
              <w:rPr>
                <w:sz w:val="22"/>
                <w:szCs w:val="22"/>
                <w:lang w:val="en-GB"/>
              </w:rPr>
            </w:pPr>
            <w:r w:rsidRPr="00253895">
              <w:rPr>
                <w:sz w:val="22"/>
                <w:szCs w:val="22"/>
                <w:lang w:val="en-GB"/>
              </w:rPr>
              <w:t>74</w:t>
            </w:r>
          </w:p>
        </w:tc>
        <w:tc>
          <w:tcPr>
            <w:tcW w:w="1418" w:type="dxa"/>
            <w:tcBorders>
              <w:top w:val="single" w:sz="6" w:space="0" w:color="auto"/>
              <w:left w:val="single" w:sz="6" w:space="0" w:color="auto"/>
              <w:bottom w:val="single" w:sz="6" w:space="0" w:color="auto"/>
              <w:right w:val="single" w:sz="6" w:space="0" w:color="auto"/>
            </w:tcBorders>
          </w:tcPr>
          <w:p w:rsidR="000F0B54" w:rsidRPr="00E04749" w:rsidRDefault="00A56A26" w:rsidP="00253895">
            <w:pPr>
              <w:jc w:val="center"/>
              <w:rPr>
                <w:sz w:val="22"/>
                <w:szCs w:val="22"/>
              </w:rPr>
            </w:pPr>
            <w:r w:rsidRPr="00253895">
              <w:rPr>
                <w:sz w:val="22"/>
                <w:szCs w:val="22"/>
                <w:lang w:val="sr-Cyrl-CS"/>
              </w:rPr>
              <w:t xml:space="preserve">37 + </w:t>
            </w:r>
            <w:r w:rsidR="00E04749">
              <w:rPr>
                <w:sz w:val="22"/>
                <w:szCs w:val="22"/>
              </w:rPr>
              <w:t>18,5</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1E7B3F" w:rsidP="00253895">
            <w:pPr>
              <w:jc w:val="center"/>
              <w:rPr>
                <w:sz w:val="22"/>
                <w:szCs w:val="22"/>
                <w:lang w:val="sr-Cyrl-CS"/>
              </w:rPr>
            </w:pPr>
            <w:r w:rsidRPr="00253895">
              <w:rPr>
                <w:sz w:val="22"/>
                <w:szCs w:val="22"/>
                <w:lang w:val="sr-Cyrl-CS"/>
              </w:rPr>
              <w:t>3</w:t>
            </w:r>
            <w:r w:rsidR="0032084A" w:rsidRPr="00253895">
              <w:rPr>
                <w:sz w:val="22"/>
                <w:szCs w:val="22"/>
                <w:lang w:val="sr-Cyrl-CS"/>
              </w:rPr>
              <w:t>7</w:t>
            </w:r>
          </w:p>
        </w:tc>
        <w:tc>
          <w:tcPr>
            <w:tcW w:w="1275" w:type="dxa"/>
            <w:tcBorders>
              <w:top w:val="single" w:sz="6" w:space="0" w:color="auto"/>
              <w:left w:val="single" w:sz="6" w:space="0" w:color="auto"/>
              <w:bottom w:val="single" w:sz="6" w:space="0" w:color="auto"/>
              <w:right w:val="single" w:sz="6" w:space="0" w:color="auto"/>
            </w:tcBorders>
          </w:tcPr>
          <w:p w:rsidR="000F0B54" w:rsidRPr="00253895" w:rsidRDefault="003A6530" w:rsidP="00253895">
            <w:pPr>
              <w:jc w:val="center"/>
              <w:rPr>
                <w:sz w:val="22"/>
                <w:szCs w:val="22"/>
                <w:lang w:val="en-GB"/>
              </w:rPr>
            </w:pPr>
            <w:r w:rsidRPr="00253895">
              <w:rPr>
                <w:sz w:val="22"/>
                <w:szCs w:val="22"/>
                <w:lang w:val="sr-Cyrl-CS"/>
              </w:rPr>
              <w:t>3</w:t>
            </w:r>
            <w:r w:rsidR="00B22AE8" w:rsidRPr="00253895">
              <w:rPr>
                <w:sz w:val="22"/>
                <w:szCs w:val="22"/>
                <w:lang w:val="en-GB"/>
              </w:rPr>
              <w:t>3</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E04749" w:rsidRDefault="00B22AE8" w:rsidP="00253895">
            <w:pPr>
              <w:jc w:val="center"/>
              <w:rPr>
                <w:sz w:val="22"/>
                <w:szCs w:val="22"/>
              </w:rPr>
            </w:pPr>
            <w:r w:rsidRPr="00253895">
              <w:rPr>
                <w:sz w:val="22"/>
                <w:szCs w:val="22"/>
                <w:lang w:val="en-GB"/>
              </w:rPr>
              <w:t>181</w:t>
            </w:r>
            <w:r w:rsidR="00F9109B" w:rsidRPr="00253895">
              <w:rPr>
                <w:sz w:val="22"/>
                <w:szCs w:val="22"/>
                <w:lang w:val="sr-Cyrl-CS"/>
              </w:rPr>
              <w:t xml:space="preserve"> + </w:t>
            </w:r>
            <w:r w:rsidR="00E04749">
              <w:rPr>
                <w:sz w:val="22"/>
                <w:szCs w:val="22"/>
              </w:rPr>
              <w:t>18,5</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Физи</w:t>
            </w:r>
            <w:r w:rsidR="00707374" w:rsidRPr="00253895">
              <w:rPr>
                <w:sz w:val="22"/>
                <w:szCs w:val="22"/>
                <w:lang w:val="sr-Cyrl-CS"/>
              </w:rPr>
              <w:t>ч</w:t>
            </w:r>
            <w:r w:rsidRPr="00253895">
              <w:rPr>
                <w:sz w:val="22"/>
                <w:szCs w:val="22"/>
                <w:lang w:val="sr-Cyrl-CS"/>
              </w:rPr>
              <w:t>к</w:t>
            </w:r>
            <w:r w:rsidR="00997B9E" w:rsidRPr="00253895">
              <w:rPr>
                <w:sz w:val="22"/>
                <w:szCs w:val="22"/>
                <w:lang w:val="sr-Cyrl-CS"/>
              </w:rPr>
              <w:t xml:space="preserve">o </w:t>
            </w:r>
            <w:r w:rsidR="0032084A" w:rsidRPr="00253895">
              <w:rPr>
                <w:sz w:val="22"/>
                <w:szCs w:val="22"/>
                <w:lang w:val="sr-Cyrl-CS"/>
              </w:rPr>
              <w:t xml:space="preserve">и здравствено </w:t>
            </w:r>
            <w:r w:rsidRPr="00253895">
              <w:rPr>
                <w:sz w:val="22"/>
                <w:szCs w:val="22"/>
                <w:lang w:val="sr-Cyrl-CS"/>
              </w:rPr>
              <w:t>в</w:t>
            </w:r>
            <w:r w:rsidR="00997B9E" w:rsidRPr="00253895">
              <w:rPr>
                <w:sz w:val="22"/>
                <w:szCs w:val="22"/>
                <w:lang w:val="sr-Cyrl-CS"/>
              </w:rPr>
              <w:t>a</w:t>
            </w:r>
            <w:r w:rsidRPr="00253895">
              <w:rPr>
                <w:sz w:val="22"/>
                <w:szCs w:val="22"/>
                <w:lang w:val="sr-Cyrl-CS"/>
              </w:rPr>
              <w:t>спит</w:t>
            </w:r>
            <w:r w:rsidR="00237634" w:rsidRPr="00253895">
              <w:rPr>
                <w:sz w:val="22"/>
                <w:szCs w:val="22"/>
                <w:lang w:val="sr-Cyrl-CS"/>
              </w:rPr>
              <w:t>a</w:t>
            </w:r>
            <w:r w:rsidR="00237634" w:rsidRPr="00253895">
              <w:rPr>
                <w:sz w:val="22"/>
                <w:szCs w:val="22"/>
              </w:rPr>
              <w:t>њ</w:t>
            </w:r>
            <w:r w:rsidR="00997B9E" w:rsidRPr="00253895">
              <w:rPr>
                <w:sz w:val="22"/>
                <w:szCs w:val="22"/>
                <w:lang w:val="sr-Cyrl-CS"/>
              </w:rPr>
              <w:t>e</w:t>
            </w:r>
          </w:p>
        </w:tc>
        <w:tc>
          <w:tcPr>
            <w:tcW w:w="1116" w:type="dxa"/>
            <w:tcBorders>
              <w:top w:val="single" w:sz="6" w:space="0" w:color="auto"/>
              <w:left w:val="single" w:sz="6" w:space="0" w:color="auto"/>
              <w:bottom w:val="single" w:sz="6" w:space="0" w:color="auto"/>
              <w:right w:val="single" w:sz="6" w:space="0" w:color="auto"/>
            </w:tcBorders>
          </w:tcPr>
          <w:p w:rsidR="000F0B54" w:rsidRPr="00E04749" w:rsidRDefault="00B22AE8" w:rsidP="00253895">
            <w:pPr>
              <w:jc w:val="center"/>
              <w:rPr>
                <w:sz w:val="22"/>
                <w:szCs w:val="22"/>
              </w:rPr>
            </w:pPr>
            <w:r w:rsidRPr="00253895">
              <w:rPr>
                <w:sz w:val="22"/>
                <w:szCs w:val="22"/>
                <w:lang w:val="en-GB"/>
              </w:rPr>
              <w:t>1</w:t>
            </w:r>
            <w:r w:rsidR="00E04749">
              <w:rPr>
                <w:sz w:val="22"/>
                <w:szCs w:val="22"/>
              </w:rPr>
              <w:t>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E04749" w:rsidP="00253895">
            <w:pPr>
              <w:jc w:val="center"/>
              <w:rPr>
                <w:sz w:val="22"/>
                <w:szCs w:val="22"/>
                <w:lang w:val="sr-Cyrl-CS"/>
              </w:rPr>
            </w:pPr>
            <w:r>
              <w:rPr>
                <w:sz w:val="22"/>
                <w:szCs w:val="22"/>
                <w:lang w:val="sr-Cyrl-CS"/>
              </w:rPr>
              <w:t>148</w:t>
            </w:r>
          </w:p>
        </w:tc>
        <w:tc>
          <w:tcPr>
            <w:tcW w:w="1276" w:type="dxa"/>
            <w:tcBorders>
              <w:top w:val="single" w:sz="6" w:space="0" w:color="auto"/>
              <w:left w:val="single" w:sz="6" w:space="0" w:color="auto"/>
              <w:bottom w:val="single" w:sz="6" w:space="0" w:color="auto"/>
              <w:right w:val="single" w:sz="6" w:space="0" w:color="auto"/>
            </w:tcBorders>
          </w:tcPr>
          <w:p w:rsidR="000F0B54" w:rsidRPr="00253895" w:rsidRDefault="00C1412A" w:rsidP="00253895">
            <w:pPr>
              <w:jc w:val="center"/>
              <w:rPr>
                <w:sz w:val="22"/>
                <w:szCs w:val="22"/>
                <w:lang w:val="sr-Cyrl-CS"/>
              </w:rPr>
            </w:pPr>
            <w:r w:rsidRPr="00253895">
              <w:rPr>
                <w:sz w:val="22"/>
                <w:szCs w:val="22"/>
                <w:lang w:val="sr-Cyrl-CS"/>
              </w:rPr>
              <w:t>2</w:t>
            </w:r>
            <w:r w:rsidR="00D30E70" w:rsidRPr="00253895">
              <w:rPr>
                <w:sz w:val="22"/>
                <w:szCs w:val="22"/>
                <w:lang w:val="sr-Cyrl-CS"/>
              </w:rPr>
              <w:t>22</w:t>
            </w:r>
          </w:p>
        </w:tc>
        <w:tc>
          <w:tcPr>
            <w:tcW w:w="1275" w:type="dxa"/>
            <w:tcBorders>
              <w:top w:val="single" w:sz="6" w:space="0" w:color="auto"/>
              <w:left w:val="single" w:sz="6" w:space="0" w:color="auto"/>
              <w:bottom w:val="single" w:sz="6" w:space="0" w:color="auto"/>
              <w:right w:val="single" w:sz="6" w:space="0" w:color="auto"/>
            </w:tcBorders>
          </w:tcPr>
          <w:p w:rsidR="000F0B54" w:rsidRPr="00E04749" w:rsidRDefault="003A6530" w:rsidP="00253895">
            <w:pPr>
              <w:jc w:val="center"/>
              <w:rPr>
                <w:sz w:val="22"/>
                <w:szCs w:val="22"/>
              </w:rPr>
            </w:pPr>
            <w:r w:rsidRPr="00253895">
              <w:rPr>
                <w:sz w:val="22"/>
                <w:szCs w:val="22"/>
                <w:lang w:val="sr-Cyrl-CS"/>
              </w:rPr>
              <w:t>19</w:t>
            </w:r>
            <w:r w:rsidR="00B22AE8" w:rsidRPr="00253895">
              <w:rPr>
                <w:sz w:val="22"/>
                <w:szCs w:val="22"/>
                <w:lang w:val="en-GB"/>
              </w:rPr>
              <w:t>8</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E04749" w:rsidRDefault="00E04749" w:rsidP="00253895">
            <w:pPr>
              <w:jc w:val="center"/>
              <w:rPr>
                <w:sz w:val="22"/>
                <w:szCs w:val="22"/>
              </w:rPr>
            </w:pPr>
            <w:r>
              <w:rPr>
                <w:sz w:val="22"/>
                <w:szCs w:val="22"/>
                <w:lang w:val="sr-Cyrl-CS"/>
              </w:rPr>
              <w:t>716</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rPr>
                <w:sz w:val="22"/>
                <w:szCs w:val="22"/>
                <w:lang w:val="sr-Cyrl-CS"/>
              </w:rPr>
            </w:pPr>
            <w:r w:rsidRPr="00253895">
              <w:rPr>
                <w:sz w:val="22"/>
                <w:szCs w:val="22"/>
                <w:lang w:val="sr-Cyrl-CS"/>
              </w:rPr>
              <w:t>Р</w:t>
            </w:r>
            <w:r w:rsidR="00707374" w:rsidRPr="00253895">
              <w:rPr>
                <w:sz w:val="22"/>
                <w:szCs w:val="22"/>
                <w:lang w:val="sr-Cyrl-CS"/>
              </w:rPr>
              <w:t>aч</w:t>
            </w:r>
            <w:r w:rsidRPr="00253895">
              <w:rPr>
                <w:sz w:val="22"/>
                <w:szCs w:val="22"/>
                <w:lang w:val="sr-Cyrl-CS"/>
              </w:rPr>
              <w:t>ун</w:t>
            </w:r>
            <w:r w:rsidR="00AB4397" w:rsidRPr="00253895">
              <w:rPr>
                <w:sz w:val="22"/>
                <w:szCs w:val="22"/>
                <w:lang w:val="sr-Cyrl-CS"/>
              </w:rPr>
              <w:t>a</w:t>
            </w:r>
            <w:r w:rsidRPr="00253895">
              <w:rPr>
                <w:sz w:val="22"/>
                <w:szCs w:val="22"/>
                <w:lang w:val="sr-Cyrl-CS"/>
              </w:rPr>
              <w:t>рств</w:t>
            </w:r>
            <w:r w:rsidR="00AB4397" w:rsidRPr="00253895">
              <w:rPr>
                <w:sz w:val="22"/>
                <w:szCs w:val="22"/>
                <w:lang w:val="sr-Cyrl-CS"/>
              </w:rPr>
              <w:t xml:space="preserve">o </w:t>
            </w:r>
            <w:r w:rsidRPr="00253895">
              <w:rPr>
                <w:sz w:val="22"/>
                <w:szCs w:val="22"/>
                <w:lang w:val="sr-Cyrl-CS"/>
              </w:rPr>
              <w:t>и</w:t>
            </w:r>
            <w:r w:rsidR="00AB4397" w:rsidRPr="00253895">
              <w:rPr>
                <w:sz w:val="22"/>
                <w:szCs w:val="22"/>
                <w:lang w:val="sr-Cyrl-CS"/>
              </w:rPr>
              <w:t xml:space="preserve"> </w:t>
            </w:r>
            <w:r w:rsidRPr="00253895">
              <w:rPr>
                <w:sz w:val="22"/>
                <w:szCs w:val="22"/>
                <w:lang w:val="sr-Cyrl-CS"/>
              </w:rPr>
              <w:t>инф</w:t>
            </w:r>
            <w:r w:rsidR="00AB4397" w:rsidRPr="00253895">
              <w:rPr>
                <w:sz w:val="22"/>
                <w:szCs w:val="22"/>
                <w:lang w:val="sr-Cyrl-CS"/>
              </w:rPr>
              <w:t>o</w:t>
            </w:r>
            <w:r w:rsidRPr="00253895">
              <w:rPr>
                <w:sz w:val="22"/>
                <w:szCs w:val="22"/>
                <w:lang w:val="sr-Cyrl-CS"/>
              </w:rPr>
              <w:t>рм</w:t>
            </w:r>
            <w:r w:rsidR="00253895">
              <w:rPr>
                <w:sz w:val="22"/>
                <w:szCs w:val="22"/>
                <w:lang w:val="sr-Cyrl-CS"/>
              </w:rPr>
              <w:t>атика</w:t>
            </w:r>
          </w:p>
        </w:tc>
        <w:tc>
          <w:tcPr>
            <w:tcW w:w="1116" w:type="dxa"/>
            <w:tcBorders>
              <w:top w:val="single" w:sz="6" w:space="0" w:color="auto"/>
              <w:left w:val="single" w:sz="6" w:space="0" w:color="auto"/>
              <w:bottom w:val="single" w:sz="6" w:space="0" w:color="auto"/>
              <w:right w:val="single" w:sz="6" w:space="0" w:color="auto"/>
            </w:tcBorders>
          </w:tcPr>
          <w:p w:rsidR="00E35590" w:rsidRPr="00253895" w:rsidRDefault="00E04749" w:rsidP="00253895">
            <w:pPr>
              <w:jc w:val="center"/>
              <w:rPr>
                <w:sz w:val="22"/>
                <w:szCs w:val="22"/>
                <w:lang w:val="sr-Cyrl-CS"/>
              </w:rPr>
            </w:pPr>
            <w:r>
              <w:rPr>
                <w:sz w:val="22"/>
                <w:szCs w:val="22"/>
                <w:lang w:val="sr-Cyrl-CS"/>
              </w:rPr>
              <w:t>148</w:t>
            </w:r>
          </w:p>
        </w:tc>
        <w:tc>
          <w:tcPr>
            <w:tcW w:w="1418" w:type="dxa"/>
            <w:tcBorders>
              <w:top w:val="single" w:sz="6" w:space="0" w:color="auto"/>
              <w:left w:val="single" w:sz="6" w:space="0" w:color="auto"/>
              <w:bottom w:val="single" w:sz="6" w:space="0" w:color="auto"/>
              <w:right w:val="single" w:sz="6" w:space="0" w:color="auto"/>
            </w:tcBorders>
          </w:tcPr>
          <w:p w:rsidR="000F0B54" w:rsidRPr="00253895" w:rsidRDefault="00253895" w:rsidP="00253895">
            <w:pPr>
              <w:jc w:val="center"/>
              <w:rPr>
                <w:sz w:val="22"/>
                <w:szCs w:val="22"/>
                <w:lang w:val="sr-Cyrl-CS"/>
              </w:rPr>
            </w:pPr>
            <w:r>
              <w:rPr>
                <w:sz w:val="22"/>
                <w:szCs w:val="22"/>
                <w:lang w:val="sr-Cyrl-CS"/>
              </w:rPr>
              <w:t>222</w:t>
            </w:r>
          </w:p>
        </w:tc>
        <w:tc>
          <w:tcPr>
            <w:tcW w:w="1276" w:type="dxa"/>
            <w:tcBorders>
              <w:top w:val="single" w:sz="6" w:space="0" w:color="auto"/>
              <w:left w:val="single" w:sz="6" w:space="0" w:color="auto"/>
              <w:bottom w:val="single" w:sz="6" w:space="0" w:color="auto"/>
              <w:right w:val="single" w:sz="6" w:space="0" w:color="auto"/>
            </w:tcBorders>
          </w:tcPr>
          <w:p w:rsidR="00D30E70" w:rsidRPr="00253895" w:rsidRDefault="00253895" w:rsidP="00253895">
            <w:pPr>
              <w:jc w:val="center"/>
              <w:rPr>
                <w:sz w:val="22"/>
                <w:szCs w:val="22"/>
                <w:lang w:val="sr-Cyrl-CS"/>
              </w:rPr>
            </w:pPr>
            <w:r>
              <w:rPr>
                <w:sz w:val="22"/>
                <w:szCs w:val="22"/>
                <w:lang w:val="sr-Cyrl-CS"/>
              </w:rPr>
              <w:t>111</w:t>
            </w:r>
          </w:p>
        </w:tc>
        <w:tc>
          <w:tcPr>
            <w:tcW w:w="1275" w:type="dxa"/>
            <w:tcBorders>
              <w:top w:val="single" w:sz="6" w:space="0" w:color="auto"/>
              <w:left w:val="single" w:sz="6" w:space="0" w:color="auto"/>
              <w:bottom w:val="single" w:sz="6" w:space="0" w:color="auto"/>
              <w:right w:val="single" w:sz="6" w:space="0" w:color="auto"/>
            </w:tcBorders>
          </w:tcPr>
          <w:p w:rsidR="00871D1B" w:rsidRPr="00253895" w:rsidRDefault="00253895" w:rsidP="00253895">
            <w:pPr>
              <w:jc w:val="center"/>
              <w:rPr>
                <w:sz w:val="22"/>
                <w:szCs w:val="22"/>
              </w:rPr>
            </w:pPr>
            <w:r>
              <w:rPr>
                <w:sz w:val="22"/>
                <w:szCs w:val="22"/>
              </w:rPr>
              <w:t>165</w:t>
            </w:r>
          </w:p>
        </w:tc>
        <w:tc>
          <w:tcPr>
            <w:tcW w:w="1719" w:type="dxa"/>
            <w:gridSpan w:val="2"/>
            <w:tcBorders>
              <w:top w:val="single" w:sz="6" w:space="0" w:color="auto"/>
              <w:left w:val="single" w:sz="6" w:space="0" w:color="auto"/>
              <w:bottom w:val="single" w:sz="6" w:space="0" w:color="auto"/>
              <w:right w:val="single" w:sz="6" w:space="0" w:color="auto"/>
            </w:tcBorders>
          </w:tcPr>
          <w:p w:rsidR="00871D1B" w:rsidRPr="00E04749" w:rsidRDefault="00E04749" w:rsidP="00253895">
            <w:pPr>
              <w:jc w:val="center"/>
              <w:rPr>
                <w:sz w:val="22"/>
                <w:szCs w:val="22"/>
              </w:rPr>
            </w:pPr>
            <w:r>
              <w:rPr>
                <w:sz w:val="22"/>
                <w:szCs w:val="22"/>
              </w:rPr>
              <w:t>646</w:t>
            </w:r>
          </w:p>
        </w:tc>
      </w:tr>
      <w:tr w:rsidR="00A27FBD"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A27FBD" w:rsidRPr="00253895" w:rsidRDefault="00A27FBD" w:rsidP="00253895">
            <w:pPr>
              <w:rPr>
                <w:sz w:val="22"/>
                <w:szCs w:val="22"/>
              </w:rPr>
            </w:pPr>
            <w:r w:rsidRPr="00253895">
              <w:rPr>
                <w:sz w:val="22"/>
                <w:szCs w:val="22"/>
                <w:lang w:val="en-GB"/>
              </w:rPr>
              <w:t>Спорт и тренинг</w:t>
            </w:r>
          </w:p>
        </w:tc>
        <w:tc>
          <w:tcPr>
            <w:tcW w:w="1116" w:type="dxa"/>
            <w:tcBorders>
              <w:top w:val="single" w:sz="6" w:space="0" w:color="auto"/>
              <w:left w:val="single" w:sz="6" w:space="0" w:color="auto"/>
              <w:bottom w:val="single" w:sz="6" w:space="0" w:color="auto"/>
              <w:right w:val="single" w:sz="6" w:space="0" w:color="auto"/>
            </w:tcBorders>
          </w:tcPr>
          <w:p w:rsidR="00A27FBD" w:rsidRPr="00253895" w:rsidRDefault="00E04749" w:rsidP="00253895">
            <w:pPr>
              <w:jc w:val="center"/>
              <w:rPr>
                <w:sz w:val="22"/>
                <w:szCs w:val="22"/>
                <w:lang w:val="sr-Cyrl-CS"/>
              </w:rPr>
            </w:pPr>
            <w:r>
              <w:rPr>
                <w:sz w:val="22"/>
                <w:szCs w:val="22"/>
                <w:lang w:val="sr-Cyrl-CS"/>
              </w:rPr>
              <w:t>-</w:t>
            </w:r>
          </w:p>
        </w:tc>
        <w:tc>
          <w:tcPr>
            <w:tcW w:w="1418" w:type="dxa"/>
            <w:tcBorders>
              <w:top w:val="single" w:sz="6" w:space="0" w:color="auto"/>
              <w:left w:val="single" w:sz="6" w:space="0" w:color="auto"/>
              <w:bottom w:val="single" w:sz="6" w:space="0" w:color="auto"/>
              <w:right w:val="single" w:sz="6" w:space="0" w:color="auto"/>
            </w:tcBorders>
          </w:tcPr>
          <w:p w:rsidR="00A27FBD" w:rsidRPr="00253895" w:rsidRDefault="00E04749" w:rsidP="00253895">
            <w:pPr>
              <w:jc w:val="center"/>
              <w:rPr>
                <w:sz w:val="22"/>
                <w:szCs w:val="22"/>
                <w:lang w:val="sr-Cyrl-CS"/>
              </w:rPr>
            </w:pPr>
            <w:r>
              <w:rPr>
                <w:sz w:val="22"/>
                <w:szCs w:val="22"/>
                <w:lang w:val="sr-Cyrl-CS"/>
              </w:rPr>
              <w:t>37+148</w:t>
            </w:r>
          </w:p>
        </w:tc>
        <w:tc>
          <w:tcPr>
            <w:tcW w:w="1276" w:type="dxa"/>
            <w:tcBorders>
              <w:top w:val="single" w:sz="6" w:space="0" w:color="auto"/>
              <w:left w:val="single" w:sz="6" w:space="0" w:color="auto"/>
              <w:bottom w:val="single" w:sz="6" w:space="0" w:color="auto"/>
              <w:right w:val="single" w:sz="6" w:space="0" w:color="auto"/>
            </w:tcBorders>
          </w:tcPr>
          <w:p w:rsidR="00A27FBD" w:rsidRPr="00253895" w:rsidRDefault="00F702B2" w:rsidP="00253895">
            <w:pPr>
              <w:jc w:val="center"/>
              <w:rPr>
                <w:sz w:val="22"/>
                <w:szCs w:val="22"/>
                <w:lang w:val="sr-Cyrl-CS"/>
              </w:rPr>
            </w:pPr>
            <w:r w:rsidRPr="00253895">
              <w:rPr>
                <w:sz w:val="22"/>
                <w:szCs w:val="22"/>
                <w:lang w:val="sr-Cyrl-CS"/>
              </w:rPr>
              <w:t>-</w:t>
            </w:r>
          </w:p>
        </w:tc>
        <w:tc>
          <w:tcPr>
            <w:tcW w:w="1275" w:type="dxa"/>
            <w:tcBorders>
              <w:top w:val="single" w:sz="6" w:space="0" w:color="auto"/>
              <w:left w:val="single" w:sz="6" w:space="0" w:color="auto"/>
              <w:bottom w:val="single" w:sz="6" w:space="0" w:color="auto"/>
              <w:right w:val="single" w:sz="6" w:space="0" w:color="auto"/>
            </w:tcBorders>
          </w:tcPr>
          <w:p w:rsidR="00A27FBD" w:rsidRPr="00253895" w:rsidRDefault="00F702B2" w:rsidP="00253895">
            <w:pPr>
              <w:jc w:val="center"/>
              <w:rPr>
                <w:sz w:val="22"/>
                <w:szCs w:val="22"/>
              </w:rPr>
            </w:pPr>
            <w:r w:rsidRPr="00253895">
              <w:rPr>
                <w:sz w:val="22"/>
                <w:szCs w:val="22"/>
              </w:rPr>
              <w:t>-</w:t>
            </w:r>
          </w:p>
        </w:tc>
        <w:tc>
          <w:tcPr>
            <w:tcW w:w="1719" w:type="dxa"/>
            <w:gridSpan w:val="2"/>
            <w:tcBorders>
              <w:top w:val="single" w:sz="6" w:space="0" w:color="auto"/>
              <w:left w:val="single" w:sz="6" w:space="0" w:color="auto"/>
              <w:bottom w:val="single" w:sz="6" w:space="0" w:color="auto"/>
              <w:right w:val="single" w:sz="6" w:space="0" w:color="auto"/>
            </w:tcBorders>
          </w:tcPr>
          <w:p w:rsidR="00A27FBD" w:rsidRPr="00A7008D" w:rsidRDefault="00A27FBD" w:rsidP="00253895">
            <w:pPr>
              <w:jc w:val="center"/>
              <w:rPr>
                <w:sz w:val="22"/>
                <w:szCs w:val="22"/>
              </w:rPr>
            </w:pPr>
            <w:r w:rsidRPr="00253895">
              <w:rPr>
                <w:sz w:val="22"/>
                <w:szCs w:val="22"/>
              </w:rPr>
              <w:t>37+</w:t>
            </w:r>
            <w:r w:rsidR="00A7008D">
              <w:rPr>
                <w:sz w:val="22"/>
                <w:szCs w:val="22"/>
              </w:rPr>
              <w:t>148</w:t>
            </w:r>
          </w:p>
        </w:tc>
      </w:tr>
      <w:tr w:rsidR="00A27FBD"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A27FBD" w:rsidRPr="00253895" w:rsidRDefault="00A27FBD" w:rsidP="00253895">
            <w:pPr>
              <w:rPr>
                <w:sz w:val="22"/>
                <w:szCs w:val="22"/>
              </w:rPr>
            </w:pPr>
            <w:r w:rsidRPr="00253895">
              <w:rPr>
                <w:sz w:val="22"/>
                <w:szCs w:val="22"/>
              </w:rPr>
              <w:t>Спорт и здравље</w:t>
            </w:r>
          </w:p>
        </w:tc>
        <w:tc>
          <w:tcPr>
            <w:tcW w:w="1116" w:type="dxa"/>
            <w:tcBorders>
              <w:top w:val="single" w:sz="6" w:space="0" w:color="auto"/>
              <w:left w:val="single" w:sz="6" w:space="0" w:color="auto"/>
              <w:bottom w:val="single" w:sz="6" w:space="0" w:color="auto"/>
              <w:right w:val="single" w:sz="6" w:space="0" w:color="auto"/>
            </w:tcBorders>
          </w:tcPr>
          <w:p w:rsidR="00A27FBD" w:rsidRPr="00253895" w:rsidRDefault="00E04749" w:rsidP="00253895">
            <w:pPr>
              <w:jc w:val="center"/>
              <w:rPr>
                <w:sz w:val="22"/>
                <w:szCs w:val="22"/>
                <w:lang w:val="sr-Cyrl-CS"/>
              </w:rPr>
            </w:pPr>
            <w:r>
              <w:rPr>
                <w:sz w:val="22"/>
                <w:szCs w:val="22"/>
                <w:lang w:val="sr-Cyrl-CS"/>
              </w:rPr>
              <w:t>-</w:t>
            </w:r>
          </w:p>
        </w:tc>
        <w:tc>
          <w:tcPr>
            <w:tcW w:w="1418" w:type="dxa"/>
            <w:tcBorders>
              <w:top w:val="single" w:sz="6" w:space="0" w:color="auto"/>
              <w:left w:val="single" w:sz="6" w:space="0" w:color="auto"/>
              <w:bottom w:val="single" w:sz="6" w:space="0" w:color="auto"/>
              <w:right w:val="single" w:sz="6" w:space="0" w:color="auto"/>
            </w:tcBorders>
          </w:tcPr>
          <w:p w:rsidR="00A27FBD" w:rsidRPr="00253895" w:rsidRDefault="00A7008D" w:rsidP="00253895">
            <w:pPr>
              <w:jc w:val="center"/>
              <w:rPr>
                <w:sz w:val="22"/>
                <w:szCs w:val="22"/>
                <w:lang w:val="sr-Cyrl-CS"/>
              </w:rPr>
            </w:pPr>
            <w:r>
              <w:rPr>
                <w:sz w:val="22"/>
                <w:szCs w:val="22"/>
                <w:lang w:val="sr-Cyrl-CS"/>
              </w:rPr>
              <w:t>37+111</w:t>
            </w:r>
          </w:p>
        </w:tc>
        <w:tc>
          <w:tcPr>
            <w:tcW w:w="1276" w:type="dxa"/>
            <w:tcBorders>
              <w:top w:val="single" w:sz="6" w:space="0" w:color="auto"/>
              <w:left w:val="single" w:sz="6" w:space="0" w:color="auto"/>
              <w:bottom w:val="single" w:sz="6" w:space="0" w:color="auto"/>
              <w:right w:val="single" w:sz="6" w:space="0" w:color="auto"/>
            </w:tcBorders>
          </w:tcPr>
          <w:p w:rsidR="00A27FBD" w:rsidRPr="00253895" w:rsidRDefault="00F702B2" w:rsidP="00253895">
            <w:pPr>
              <w:jc w:val="center"/>
              <w:rPr>
                <w:sz w:val="22"/>
                <w:szCs w:val="22"/>
                <w:lang w:val="sr-Cyrl-CS"/>
              </w:rPr>
            </w:pPr>
            <w:r w:rsidRPr="00253895">
              <w:rPr>
                <w:sz w:val="22"/>
                <w:szCs w:val="22"/>
                <w:lang w:val="sr-Cyrl-CS"/>
              </w:rPr>
              <w:t>-</w:t>
            </w:r>
          </w:p>
        </w:tc>
        <w:tc>
          <w:tcPr>
            <w:tcW w:w="1275" w:type="dxa"/>
            <w:tcBorders>
              <w:top w:val="single" w:sz="6" w:space="0" w:color="auto"/>
              <w:left w:val="single" w:sz="6" w:space="0" w:color="auto"/>
              <w:bottom w:val="single" w:sz="6" w:space="0" w:color="auto"/>
              <w:right w:val="single" w:sz="6" w:space="0" w:color="auto"/>
            </w:tcBorders>
          </w:tcPr>
          <w:p w:rsidR="00A27FBD" w:rsidRPr="00253895" w:rsidRDefault="00F702B2" w:rsidP="00253895">
            <w:pPr>
              <w:jc w:val="center"/>
              <w:rPr>
                <w:sz w:val="22"/>
                <w:szCs w:val="22"/>
              </w:rPr>
            </w:pPr>
            <w:r w:rsidRPr="00253895">
              <w:rPr>
                <w:sz w:val="22"/>
                <w:szCs w:val="22"/>
              </w:rPr>
              <w:t>-</w:t>
            </w:r>
          </w:p>
        </w:tc>
        <w:tc>
          <w:tcPr>
            <w:tcW w:w="1719" w:type="dxa"/>
            <w:gridSpan w:val="2"/>
            <w:tcBorders>
              <w:top w:val="single" w:sz="6" w:space="0" w:color="auto"/>
              <w:left w:val="single" w:sz="6" w:space="0" w:color="auto"/>
              <w:bottom w:val="single" w:sz="6" w:space="0" w:color="auto"/>
              <w:right w:val="single" w:sz="6" w:space="0" w:color="auto"/>
            </w:tcBorders>
          </w:tcPr>
          <w:p w:rsidR="00A27FBD" w:rsidRPr="00A7008D" w:rsidRDefault="00A27FBD" w:rsidP="00253895">
            <w:pPr>
              <w:jc w:val="center"/>
              <w:rPr>
                <w:sz w:val="22"/>
                <w:szCs w:val="22"/>
              </w:rPr>
            </w:pPr>
            <w:r w:rsidRPr="00253895">
              <w:rPr>
                <w:sz w:val="22"/>
                <w:szCs w:val="22"/>
              </w:rPr>
              <w:t>37+</w:t>
            </w:r>
            <w:r w:rsidR="00A7008D">
              <w:rPr>
                <w:sz w:val="22"/>
                <w:szCs w:val="22"/>
              </w:rPr>
              <w:t>111</w:t>
            </w:r>
          </w:p>
        </w:tc>
      </w:tr>
      <w:tr w:rsidR="000F0B54" w:rsidRPr="00253895" w:rsidTr="00253895">
        <w:trPr>
          <w:jc w:val="center"/>
        </w:trPr>
        <w:tc>
          <w:tcPr>
            <w:tcW w:w="2961" w:type="dxa"/>
            <w:tcBorders>
              <w:top w:val="single" w:sz="6" w:space="0" w:color="auto"/>
              <w:left w:val="single" w:sz="6" w:space="0" w:color="auto"/>
              <w:bottom w:val="single" w:sz="6" w:space="0" w:color="auto"/>
              <w:right w:val="single" w:sz="6" w:space="0" w:color="auto"/>
            </w:tcBorders>
          </w:tcPr>
          <w:p w:rsidR="000F0B54" w:rsidRPr="00253895" w:rsidRDefault="0099440F" w:rsidP="00253895">
            <w:pPr>
              <w:jc w:val="right"/>
              <w:rPr>
                <w:b/>
                <w:sz w:val="22"/>
                <w:szCs w:val="22"/>
                <w:lang w:val="sr-Cyrl-CS"/>
              </w:rPr>
            </w:pPr>
            <w:r w:rsidRPr="00253895">
              <w:rPr>
                <w:b/>
                <w:sz w:val="22"/>
                <w:szCs w:val="22"/>
                <w:lang w:val="sr-Cyrl-CS"/>
              </w:rPr>
              <w:t>СВ</w:t>
            </w:r>
            <w:r w:rsidR="000F0B54" w:rsidRPr="00253895">
              <w:rPr>
                <w:b/>
                <w:sz w:val="22"/>
                <w:szCs w:val="22"/>
                <w:lang w:val="sr-Cyrl-CS"/>
              </w:rPr>
              <w:t>E</w:t>
            </w:r>
            <w:r w:rsidRPr="00253895">
              <w:rPr>
                <w:b/>
                <w:sz w:val="22"/>
                <w:szCs w:val="22"/>
                <w:lang w:val="sr-Cyrl-CS"/>
              </w:rPr>
              <w:t>Г</w:t>
            </w:r>
            <w:r w:rsidR="00707374" w:rsidRPr="00253895">
              <w:rPr>
                <w:b/>
                <w:sz w:val="22"/>
                <w:szCs w:val="22"/>
                <w:lang w:val="sr-Cyrl-CS"/>
              </w:rPr>
              <w:t>A Ч</w:t>
            </w:r>
            <w:r w:rsidR="000F0B54" w:rsidRPr="00253895">
              <w:rPr>
                <w:b/>
                <w:sz w:val="22"/>
                <w:szCs w:val="22"/>
                <w:lang w:val="sr-Cyrl-CS"/>
              </w:rPr>
              <w:t>A</w:t>
            </w:r>
            <w:r w:rsidRPr="00253895">
              <w:rPr>
                <w:b/>
                <w:sz w:val="22"/>
                <w:szCs w:val="22"/>
                <w:lang w:val="sr-Cyrl-CS"/>
              </w:rPr>
              <w:t>С</w:t>
            </w:r>
            <w:r w:rsidR="000F0B54" w:rsidRPr="00253895">
              <w:rPr>
                <w:b/>
                <w:sz w:val="22"/>
                <w:szCs w:val="22"/>
                <w:lang w:val="sr-Cyrl-CS"/>
              </w:rPr>
              <w:t>O</w:t>
            </w:r>
            <w:r w:rsidRPr="00253895">
              <w:rPr>
                <w:b/>
                <w:sz w:val="22"/>
                <w:szCs w:val="22"/>
                <w:lang w:val="sr-Cyrl-CS"/>
              </w:rPr>
              <w:t>В</w:t>
            </w:r>
            <w:r w:rsidR="000F0B54" w:rsidRPr="00253895">
              <w:rPr>
                <w:b/>
                <w:sz w:val="22"/>
                <w:szCs w:val="22"/>
                <w:lang w:val="sr-Cyrl-CS"/>
              </w:rPr>
              <w:t>A:</w:t>
            </w:r>
          </w:p>
        </w:tc>
        <w:tc>
          <w:tcPr>
            <w:tcW w:w="1116" w:type="dxa"/>
            <w:tcBorders>
              <w:top w:val="single" w:sz="6" w:space="0" w:color="auto"/>
              <w:left w:val="single" w:sz="6" w:space="0" w:color="auto"/>
              <w:bottom w:val="single" w:sz="6" w:space="0" w:color="auto"/>
              <w:right w:val="single" w:sz="6" w:space="0" w:color="auto"/>
            </w:tcBorders>
          </w:tcPr>
          <w:p w:rsidR="000F0B54" w:rsidRPr="00A7008D" w:rsidRDefault="00A7008D" w:rsidP="00253895">
            <w:pPr>
              <w:jc w:val="center"/>
              <w:rPr>
                <w:b/>
                <w:sz w:val="22"/>
                <w:szCs w:val="22"/>
              </w:rPr>
            </w:pPr>
            <w:r>
              <w:rPr>
                <w:b/>
                <w:sz w:val="22"/>
                <w:szCs w:val="22"/>
              </w:rPr>
              <w:t>2220</w:t>
            </w:r>
          </w:p>
        </w:tc>
        <w:tc>
          <w:tcPr>
            <w:tcW w:w="1418" w:type="dxa"/>
            <w:tcBorders>
              <w:top w:val="single" w:sz="6" w:space="0" w:color="auto"/>
              <w:left w:val="single" w:sz="6" w:space="0" w:color="auto"/>
              <w:bottom w:val="single" w:sz="6" w:space="0" w:color="auto"/>
              <w:right w:val="single" w:sz="6" w:space="0" w:color="auto"/>
            </w:tcBorders>
          </w:tcPr>
          <w:p w:rsidR="000F0B54" w:rsidRPr="00A7008D" w:rsidRDefault="00A7008D" w:rsidP="00253895">
            <w:pPr>
              <w:jc w:val="center"/>
              <w:rPr>
                <w:b/>
                <w:sz w:val="22"/>
                <w:szCs w:val="22"/>
              </w:rPr>
            </w:pPr>
            <w:r>
              <w:rPr>
                <w:b/>
                <w:sz w:val="22"/>
                <w:szCs w:val="22"/>
                <w:lang w:val="sr-Cyrl-CS"/>
              </w:rPr>
              <w:t>2849</w:t>
            </w:r>
            <w:r w:rsidR="00AB4397" w:rsidRPr="00253895">
              <w:rPr>
                <w:b/>
                <w:sz w:val="22"/>
                <w:szCs w:val="22"/>
                <w:lang w:val="sr-Cyrl-CS"/>
              </w:rPr>
              <w:t>+</w:t>
            </w:r>
            <w:r w:rsidR="00871D1B" w:rsidRPr="00253895">
              <w:rPr>
                <w:b/>
                <w:sz w:val="22"/>
                <w:szCs w:val="22"/>
                <w:lang w:val="en-GB"/>
              </w:rPr>
              <w:t xml:space="preserve"> </w:t>
            </w:r>
            <w:r>
              <w:rPr>
                <w:b/>
                <w:sz w:val="22"/>
                <w:szCs w:val="22"/>
              </w:rPr>
              <w:t>555</w:t>
            </w:r>
          </w:p>
        </w:tc>
        <w:tc>
          <w:tcPr>
            <w:tcW w:w="1276" w:type="dxa"/>
            <w:tcBorders>
              <w:top w:val="single" w:sz="6" w:space="0" w:color="auto"/>
              <w:left w:val="single" w:sz="6" w:space="0" w:color="auto"/>
              <w:bottom w:val="single" w:sz="6" w:space="0" w:color="auto"/>
              <w:right w:val="single" w:sz="6" w:space="0" w:color="auto"/>
            </w:tcBorders>
          </w:tcPr>
          <w:p w:rsidR="000F0B54" w:rsidRPr="00A7008D" w:rsidRDefault="00A7008D" w:rsidP="00253895">
            <w:pPr>
              <w:jc w:val="center"/>
              <w:rPr>
                <w:b/>
                <w:sz w:val="22"/>
                <w:szCs w:val="22"/>
              </w:rPr>
            </w:pPr>
            <w:r>
              <w:rPr>
                <w:b/>
                <w:sz w:val="22"/>
                <w:szCs w:val="22"/>
                <w:lang w:val="en-GB"/>
              </w:rPr>
              <w:t>2</w:t>
            </w:r>
            <w:r w:rsidR="00794542">
              <w:rPr>
                <w:b/>
                <w:sz w:val="22"/>
                <w:szCs w:val="22"/>
              </w:rPr>
              <w:t>775</w:t>
            </w:r>
            <w:r w:rsidR="00AB4397" w:rsidRPr="00253895">
              <w:rPr>
                <w:b/>
                <w:sz w:val="22"/>
                <w:szCs w:val="22"/>
                <w:lang w:val="sr-Cyrl-CS"/>
              </w:rPr>
              <w:t>+</w:t>
            </w:r>
            <w:r>
              <w:rPr>
                <w:b/>
                <w:sz w:val="22"/>
                <w:szCs w:val="22"/>
              </w:rPr>
              <w:t>333</w:t>
            </w:r>
          </w:p>
        </w:tc>
        <w:tc>
          <w:tcPr>
            <w:tcW w:w="1275" w:type="dxa"/>
            <w:tcBorders>
              <w:top w:val="single" w:sz="6" w:space="0" w:color="auto"/>
              <w:left w:val="single" w:sz="6" w:space="0" w:color="auto"/>
              <w:bottom w:val="single" w:sz="6" w:space="0" w:color="auto"/>
              <w:right w:val="single" w:sz="6" w:space="0" w:color="auto"/>
            </w:tcBorders>
          </w:tcPr>
          <w:p w:rsidR="000F0B54" w:rsidRPr="00F355E0" w:rsidRDefault="00871D1B" w:rsidP="00253895">
            <w:pPr>
              <w:jc w:val="center"/>
              <w:rPr>
                <w:b/>
                <w:sz w:val="22"/>
                <w:szCs w:val="22"/>
              </w:rPr>
            </w:pPr>
            <w:r w:rsidRPr="00253895">
              <w:rPr>
                <w:b/>
                <w:sz w:val="22"/>
                <w:szCs w:val="22"/>
                <w:lang w:val="sr-Cyrl-CS"/>
              </w:rPr>
              <w:t>2</w:t>
            </w:r>
            <w:r w:rsidR="00F355E0">
              <w:rPr>
                <w:b/>
                <w:sz w:val="22"/>
                <w:szCs w:val="22"/>
              </w:rPr>
              <w:t>475</w:t>
            </w:r>
            <w:r w:rsidR="00531F6C" w:rsidRPr="00253895">
              <w:rPr>
                <w:b/>
                <w:sz w:val="22"/>
                <w:szCs w:val="22"/>
                <w:lang w:val="sr-Cyrl-CS"/>
              </w:rPr>
              <w:t>+</w:t>
            </w:r>
            <w:r w:rsidR="00F355E0">
              <w:rPr>
                <w:b/>
                <w:sz w:val="22"/>
                <w:szCs w:val="22"/>
              </w:rPr>
              <w:t>297</w:t>
            </w:r>
          </w:p>
        </w:tc>
        <w:tc>
          <w:tcPr>
            <w:tcW w:w="1719" w:type="dxa"/>
            <w:gridSpan w:val="2"/>
            <w:tcBorders>
              <w:top w:val="single" w:sz="6" w:space="0" w:color="auto"/>
              <w:left w:val="single" w:sz="6" w:space="0" w:color="auto"/>
              <w:bottom w:val="single" w:sz="6" w:space="0" w:color="auto"/>
              <w:right w:val="single" w:sz="6" w:space="0" w:color="auto"/>
            </w:tcBorders>
          </w:tcPr>
          <w:p w:rsidR="000F0B54" w:rsidRPr="00E67345" w:rsidRDefault="00E62929" w:rsidP="00253895">
            <w:pPr>
              <w:jc w:val="center"/>
              <w:rPr>
                <w:b/>
                <w:sz w:val="22"/>
                <w:szCs w:val="22"/>
              </w:rPr>
            </w:pPr>
            <w:r w:rsidRPr="00253895">
              <w:rPr>
                <w:b/>
                <w:sz w:val="22"/>
                <w:szCs w:val="22"/>
              </w:rPr>
              <w:t>1</w:t>
            </w:r>
            <w:r w:rsidR="00E67345">
              <w:rPr>
                <w:b/>
                <w:sz w:val="22"/>
                <w:szCs w:val="22"/>
              </w:rPr>
              <w:t>0319</w:t>
            </w:r>
            <w:r w:rsidRPr="00253895">
              <w:rPr>
                <w:b/>
                <w:sz w:val="22"/>
                <w:szCs w:val="22"/>
              </w:rPr>
              <w:t xml:space="preserve"> </w:t>
            </w:r>
            <w:r w:rsidR="00253895">
              <w:rPr>
                <w:b/>
                <w:sz w:val="22"/>
                <w:szCs w:val="22"/>
                <w:lang w:val="sr-Cyrl-CS"/>
              </w:rPr>
              <w:t>+</w:t>
            </w:r>
            <w:r w:rsidRPr="00253895">
              <w:rPr>
                <w:b/>
                <w:sz w:val="22"/>
                <w:szCs w:val="22"/>
                <w:lang w:val="en-GB"/>
              </w:rPr>
              <w:t xml:space="preserve"> </w:t>
            </w:r>
            <w:r w:rsidRPr="00253895">
              <w:rPr>
                <w:b/>
                <w:sz w:val="22"/>
                <w:szCs w:val="22"/>
              </w:rPr>
              <w:t>1</w:t>
            </w:r>
            <w:r w:rsidR="00E67345">
              <w:rPr>
                <w:b/>
                <w:sz w:val="22"/>
                <w:szCs w:val="22"/>
              </w:rPr>
              <w:t>185</w:t>
            </w:r>
          </w:p>
        </w:tc>
      </w:tr>
    </w:tbl>
    <w:p w:rsidR="00D47D2F" w:rsidRDefault="00D47D2F" w:rsidP="00253895">
      <w:pPr>
        <w:rPr>
          <w:b/>
          <w:szCs w:val="28"/>
          <w:lang w:val="sr-Cyrl-CS"/>
        </w:rPr>
      </w:pPr>
    </w:p>
    <w:p w:rsidR="00A06FB3" w:rsidRPr="000C5B9D" w:rsidRDefault="00A06FB3" w:rsidP="00253895">
      <w:pPr>
        <w:pStyle w:val="Subtitle"/>
        <w:rPr>
          <w:lang w:val="sr-Cyrl-CS"/>
        </w:rPr>
      </w:pPr>
      <w:r w:rsidRPr="000C5B9D">
        <w:rPr>
          <w:lang w:val="sr-Cyrl-CS"/>
        </w:rPr>
        <w:t>5.5. ИЗБОРНИ ПРЕДМЕТИ</w:t>
      </w:r>
      <w:r w:rsidR="000D1082" w:rsidRPr="000C5B9D">
        <w:rPr>
          <w:lang w:val="sr-Cyrl-CS"/>
        </w:rPr>
        <w:t xml:space="preserve"> И ПРОГРАМИ</w:t>
      </w:r>
      <w:r w:rsidR="0058700D" w:rsidRPr="000C5B9D">
        <w:rPr>
          <w:lang w:val="sr-Cyrl-CS"/>
        </w:rPr>
        <w:t xml:space="preserve"> (број група и број часова годишње)</w:t>
      </w:r>
    </w:p>
    <w:tbl>
      <w:tblPr>
        <w:tblStyle w:val="TableGrid"/>
        <w:tblW w:w="10314" w:type="dxa"/>
        <w:jc w:val="center"/>
        <w:tblLayout w:type="fixed"/>
        <w:tblLook w:val="01E0"/>
      </w:tblPr>
      <w:tblGrid>
        <w:gridCol w:w="1668"/>
        <w:gridCol w:w="850"/>
        <w:gridCol w:w="955"/>
        <w:gridCol w:w="604"/>
        <w:gridCol w:w="567"/>
        <w:gridCol w:w="851"/>
        <w:gridCol w:w="567"/>
        <w:gridCol w:w="709"/>
        <w:gridCol w:w="708"/>
        <w:gridCol w:w="693"/>
        <w:gridCol w:w="16"/>
        <w:gridCol w:w="671"/>
        <w:gridCol w:w="747"/>
        <w:gridCol w:w="708"/>
      </w:tblGrid>
      <w:tr w:rsidR="00580912" w:rsidRPr="00253895" w:rsidTr="00415FA1">
        <w:trPr>
          <w:jc w:val="center"/>
        </w:trPr>
        <w:tc>
          <w:tcPr>
            <w:tcW w:w="1668" w:type="dxa"/>
            <w:vMerge w:val="restart"/>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Предмет</w:t>
            </w:r>
          </w:p>
        </w:tc>
        <w:tc>
          <w:tcPr>
            <w:tcW w:w="2409" w:type="dxa"/>
            <w:gridSpan w:val="3"/>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Први разред</w:t>
            </w:r>
          </w:p>
        </w:tc>
        <w:tc>
          <w:tcPr>
            <w:tcW w:w="1985" w:type="dxa"/>
            <w:gridSpan w:val="3"/>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Други разред</w:t>
            </w:r>
          </w:p>
        </w:tc>
        <w:tc>
          <w:tcPr>
            <w:tcW w:w="2126" w:type="dxa"/>
            <w:gridSpan w:val="4"/>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Трећи разред</w:t>
            </w:r>
          </w:p>
        </w:tc>
        <w:tc>
          <w:tcPr>
            <w:tcW w:w="2126" w:type="dxa"/>
            <w:gridSpan w:val="3"/>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Четврти разред</w:t>
            </w:r>
          </w:p>
        </w:tc>
      </w:tr>
      <w:tr w:rsidR="00580912" w:rsidRPr="00253895" w:rsidTr="00415FA1">
        <w:trPr>
          <w:jc w:val="center"/>
        </w:trPr>
        <w:tc>
          <w:tcPr>
            <w:tcW w:w="1668" w:type="dxa"/>
            <w:vMerge/>
            <w:shd w:val="pct10" w:color="auto" w:fill="auto"/>
            <w:vAlign w:val="center"/>
          </w:tcPr>
          <w:p w:rsidR="00580912" w:rsidRPr="00580912" w:rsidRDefault="00580912" w:rsidP="00580912">
            <w:pPr>
              <w:jc w:val="center"/>
              <w:rPr>
                <w:b/>
                <w:sz w:val="22"/>
                <w:szCs w:val="22"/>
                <w:lang w:val="sr-Cyrl-CS"/>
              </w:rPr>
            </w:pPr>
          </w:p>
        </w:tc>
        <w:tc>
          <w:tcPr>
            <w:tcW w:w="850" w:type="dxa"/>
            <w:shd w:val="pct10" w:color="auto" w:fill="auto"/>
            <w:vAlign w:val="center"/>
          </w:tcPr>
          <w:p w:rsidR="00580912" w:rsidRPr="00580912" w:rsidRDefault="00580912" w:rsidP="00580912">
            <w:pPr>
              <w:jc w:val="center"/>
              <w:rPr>
                <w:b/>
                <w:sz w:val="22"/>
                <w:szCs w:val="22"/>
                <w:lang w:val="sr-Latn-CS"/>
              </w:rPr>
            </w:pPr>
            <w:r w:rsidRPr="00580912">
              <w:rPr>
                <w:b/>
                <w:sz w:val="22"/>
                <w:szCs w:val="22"/>
                <w:lang w:val="sr-Cyrl-CS"/>
              </w:rPr>
              <w:t>Број</w:t>
            </w:r>
          </w:p>
          <w:p w:rsidR="00580912" w:rsidRPr="00580912" w:rsidRDefault="00580912" w:rsidP="00580912">
            <w:pPr>
              <w:jc w:val="center"/>
              <w:rPr>
                <w:b/>
                <w:sz w:val="22"/>
                <w:szCs w:val="22"/>
                <w:lang w:val="sr-Cyrl-CS"/>
              </w:rPr>
            </w:pPr>
            <w:r w:rsidRPr="00580912">
              <w:rPr>
                <w:b/>
                <w:sz w:val="22"/>
                <w:szCs w:val="22"/>
                <w:lang w:val="sr-Cyrl-CS"/>
              </w:rPr>
              <w:t>гр.</w:t>
            </w:r>
          </w:p>
        </w:tc>
        <w:tc>
          <w:tcPr>
            <w:tcW w:w="955"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уч.</w:t>
            </w:r>
          </w:p>
        </w:tc>
        <w:tc>
          <w:tcPr>
            <w:tcW w:w="604"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 час</w:t>
            </w:r>
          </w:p>
        </w:tc>
        <w:tc>
          <w:tcPr>
            <w:tcW w:w="567"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Бр.гр.</w:t>
            </w:r>
          </w:p>
        </w:tc>
        <w:tc>
          <w:tcPr>
            <w:tcW w:w="851"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уч.</w:t>
            </w:r>
          </w:p>
        </w:tc>
        <w:tc>
          <w:tcPr>
            <w:tcW w:w="567"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 час</w:t>
            </w:r>
          </w:p>
        </w:tc>
        <w:tc>
          <w:tcPr>
            <w:tcW w:w="709"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гр.</w:t>
            </w:r>
          </w:p>
        </w:tc>
        <w:tc>
          <w:tcPr>
            <w:tcW w:w="708"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уч.</w:t>
            </w:r>
          </w:p>
        </w:tc>
        <w:tc>
          <w:tcPr>
            <w:tcW w:w="693"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час</w:t>
            </w:r>
          </w:p>
        </w:tc>
        <w:tc>
          <w:tcPr>
            <w:tcW w:w="687" w:type="dxa"/>
            <w:gridSpan w:val="2"/>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гр.</w:t>
            </w:r>
          </w:p>
        </w:tc>
        <w:tc>
          <w:tcPr>
            <w:tcW w:w="747"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w:t>
            </w:r>
          </w:p>
          <w:p w:rsidR="00580912" w:rsidRPr="00580912" w:rsidRDefault="00580912" w:rsidP="00580912">
            <w:pPr>
              <w:jc w:val="center"/>
              <w:rPr>
                <w:b/>
                <w:sz w:val="22"/>
                <w:szCs w:val="22"/>
                <w:lang w:val="sr-Cyrl-CS"/>
              </w:rPr>
            </w:pPr>
            <w:r w:rsidRPr="00580912">
              <w:rPr>
                <w:b/>
                <w:sz w:val="22"/>
                <w:szCs w:val="22"/>
                <w:lang w:val="sr-Cyrl-CS"/>
              </w:rPr>
              <w:t>уч.</w:t>
            </w:r>
          </w:p>
        </w:tc>
        <w:tc>
          <w:tcPr>
            <w:tcW w:w="708" w:type="dxa"/>
            <w:shd w:val="pct10" w:color="auto" w:fill="auto"/>
            <w:vAlign w:val="center"/>
          </w:tcPr>
          <w:p w:rsidR="00580912" w:rsidRPr="00580912" w:rsidRDefault="00580912" w:rsidP="00580912">
            <w:pPr>
              <w:jc w:val="center"/>
              <w:rPr>
                <w:b/>
                <w:sz w:val="22"/>
                <w:szCs w:val="22"/>
                <w:lang w:val="sr-Cyrl-CS"/>
              </w:rPr>
            </w:pPr>
            <w:r w:rsidRPr="00580912">
              <w:rPr>
                <w:b/>
                <w:sz w:val="22"/>
                <w:szCs w:val="22"/>
                <w:lang w:val="sr-Cyrl-CS"/>
              </w:rPr>
              <w:t>бр час</w:t>
            </w:r>
          </w:p>
        </w:tc>
      </w:tr>
      <w:tr w:rsidR="0057410B" w:rsidRPr="00253895" w:rsidTr="00415FA1">
        <w:trPr>
          <w:jc w:val="center"/>
        </w:trPr>
        <w:tc>
          <w:tcPr>
            <w:tcW w:w="1668" w:type="dxa"/>
          </w:tcPr>
          <w:p w:rsidR="0057410B" w:rsidRPr="00253895" w:rsidRDefault="0057410B" w:rsidP="00A06FB3">
            <w:pPr>
              <w:jc w:val="center"/>
              <w:rPr>
                <w:sz w:val="22"/>
                <w:szCs w:val="22"/>
                <w:lang w:val="sr-Cyrl-CS"/>
              </w:rPr>
            </w:pPr>
            <w:r w:rsidRPr="00253895">
              <w:rPr>
                <w:sz w:val="22"/>
                <w:szCs w:val="22"/>
                <w:lang w:val="sr-Cyrl-CS"/>
              </w:rPr>
              <w:t>Грађ. васп.</w:t>
            </w:r>
          </w:p>
        </w:tc>
        <w:tc>
          <w:tcPr>
            <w:tcW w:w="850" w:type="dxa"/>
            <w:vAlign w:val="center"/>
          </w:tcPr>
          <w:p w:rsidR="0057410B" w:rsidRPr="00253895" w:rsidRDefault="00204391" w:rsidP="00580912">
            <w:pPr>
              <w:jc w:val="center"/>
              <w:rPr>
                <w:sz w:val="22"/>
                <w:szCs w:val="22"/>
              </w:rPr>
            </w:pPr>
            <w:r w:rsidRPr="00253895">
              <w:rPr>
                <w:sz w:val="22"/>
                <w:szCs w:val="22"/>
              </w:rPr>
              <w:t>1</w:t>
            </w:r>
          </w:p>
        </w:tc>
        <w:tc>
          <w:tcPr>
            <w:tcW w:w="955" w:type="dxa"/>
            <w:vAlign w:val="center"/>
          </w:tcPr>
          <w:p w:rsidR="0057410B" w:rsidRPr="00FD24AA" w:rsidRDefault="006F384A" w:rsidP="00580912">
            <w:pPr>
              <w:jc w:val="center"/>
              <w:rPr>
                <w:sz w:val="22"/>
                <w:szCs w:val="22"/>
              </w:rPr>
            </w:pPr>
            <w:r>
              <w:rPr>
                <w:sz w:val="22"/>
                <w:szCs w:val="22"/>
              </w:rPr>
              <w:t>1</w:t>
            </w:r>
            <w:r w:rsidR="00FD24AA">
              <w:rPr>
                <w:sz w:val="22"/>
                <w:szCs w:val="22"/>
              </w:rPr>
              <w:t>6</w:t>
            </w:r>
          </w:p>
        </w:tc>
        <w:tc>
          <w:tcPr>
            <w:tcW w:w="604" w:type="dxa"/>
            <w:vAlign w:val="center"/>
          </w:tcPr>
          <w:p w:rsidR="0057410B" w:rsidRPr="00253895" w:rsidRDefault="00C87ADA" w:rsidP="00580912">
            <w:pPr>
              <w:jc w:val="center"/>
              <w:rPr>
                <w:sz w:val="22"/>
                <w:szCs w:val="22"/>
              </w:rPr>
            </w:pPr>
            <w:r w:rsidRPr="00253895">
              <w:rPr>
                <w:sz w:val="22"/>
                <w:szCs w:val="22"/>
              </w:rPr>
              <w:t>37</w:t>
            </w:r>
          </w:p>
        </w:tc>
        <w:tc>
          <w:tcPr>
            <w:tcW w:w="567" w:type="dxa"/>
            <w:vAlign w:val="center"/>
          </w:tcPr>
          <w:p w:rsidR="0057410B" w:rsidRPr="00253895" w:rsidRDefault="001B01EB" w:rsidP="00580912">
            <w:pPr>
              <w:jc w:val="center"/>
              <w:rPr>
                <w:sz w:val="22"/>
                <w:szCs w:val="22"/>
              </w:rPr>
            </w:pPr>
            <w:r>
              <w:rPr>
                <w:sz w:val="22"/>
                <w:szCs w:val="22"/>
              </w:rPr>
              <w:t>1</w:t>
            </w:r>
          </w:p>
        </w:tc>
        <w:tc>
          <w:tcPr>
            <w:tcW w:w="851" w:type="dxa"/>
            <w:vAlign w:val="center"/>
          </w:tcPr>
          <w:p w:rsidR="0057410B" w:rsidRPr="00253895" w:rsidRDefault="006F384A" w:rsidP="00580912">
            <w:pPr>
              <w:jc w:val="center"/>
              <w:rPr>
                <w:sz w:val="22"/>
                <w:szCs w:val="22"/>
              </w:rPr>
            </w:pPr>
            <w:r>
              <w:rPr>
                <w:sz w:val="22"/>
                <w:szCs w:val="22"/>
              </w:rPr>
              <w:t>22</w:t>
            </w:r>
          </w:p>
        </w:tc>
        <w:tc>
          <w:tcPr>
            <w:tcW w:w="567" w:type="dxa"/>
            <w:vAlign w:val="center"/>
          </w:tcPr>
          <w:p w:rsidR="0057410B" w:rsidRPr="00253895" w:rsidRDefault="00E06FD8" w:rsidP="00580912">
            <w:pPr>
              <w:jc w:val="center"/>
              <w:rPr>
                <w:sz w:val="22"/>
                <w:szCs w:val="22"/>
                <w:lang w:val="sr-Latn-CS"/>
              </w:rPr>
            </w:pPr>
            <w:r w:rsidRPr="00253895">
              <w:rPr>
                <w:sz w:val="22"/>
                <w:szCs w:val="22"/>
                <w:lang w:val="sr-Latn-CS"/>
              </w:rPr>
              <w:t>37</w:t>
            </w:r>
          </w:p>
        </w:tc>
        <w:tc>
          <w:tcPr>
            <w:tcW w:w="709" w:type="dxa"/>
            <w:vAlign w:val="center"/>
          </w:tcPr>
          <w:p w:rsidR="0057410B" w:rsidRPr="00253895" w:rsidRDefault="00E06FD8" w:rsidP="00580912">
            <w:pPr>
              <w:jc w:val="center"/>
              <w:rPr>
                <w:sz w:val="22"/>
                <w:szCs w:val="22"/>
              </w:rPr>
            </w:pPr>
            <w:r w:rsidRPr="00253895">
              <w:rPr>
                <w:sz w:val="22"/>
                <w:szCs w:val="22"/>
              </w:rPr>
              <w:t>2</w:t>
            </w:r>
          </w:p>
        </w:tc>
        <w:tc>
          <w:tcPr>
            <w:tcW w:w="708" w:type="dxa"/>
            <w:vAlign w:val="center"/>
          </w:tcPr>
          <w:p w:rsidR="0057410B" w:rsidRPr="00253895" w:rsidRDefault="00941CF1" w:rsidP="00580912">
            <w:pPr>
              <w:jc w:val="center"/>
              <w:rPr>
                <w:sz w:val="22"/>
                <w:szCs w:val="22"/>
              </w:rPr>
            </w:pPr>
            <w:r>
              <w:rPr>
                <w:sz w:val="22"/>
                <w:szCs w:val="22"/>
              </w:rPr>
              <w:t>33</w:t>
            </w:r>
          </w:p>
        </w:tc>
        <w:tc>
          <w:tcPr>
            <w:tcW w:w="693" w:type="dxa"/>
            <w:vAlign w:val="center"/>
          </w:tcPr>
          <w:p w:rsidR="0057410B" w:rsidRPr="00E33E19" w:rsidRDefault="00E33E19" w:rsidP="00580912">
            <w:pPr>
              <w:jc w:val="center"/>
              <w:rPr>
                <w:sz w:val="22"/>
                <w:szCs w:val="22"/>
              </w:rPr>
            </w:pPr>
            <w:r>
              <w:rPr>
                <w:sz w:val="22"/>
                <w:szCs w:val="22"/>
              </w:rPr>
              <w:t>74</w:t>
            </w:r>
          </w:p>
        </w:tc>
        <w:tc>
          <w:tcPr>
            <w:tcW w:w="687" w:type="dxa"/>
            <w:gridSpan w:val="2"/>
            <w:vAlign w:val="center"/>
          </w:tcPr>
          <w:p w:rsidR="0057410B" w:rsidRPr="00253895" w:rsidRDefault="00BC7026" w:rsidP="00580912">
            <w:pPr>
              <w:jc w:val="center"/>
              <w:rPr>
                <w:sz w:val="22"/>
                <w:szCs w:val="22"/>
              </w:rPr>
            </w:pPr>
            <w:r>
              <w:rPr>
                <w:sz w:val="22"/>
                <w:szCs w:val="22"/>
              </w:rPr>
              <w:t>2</w:t>
            </w:r>
          </w:p>
        </w:tc>
        <w:tc>
          <w:tcPr>
            <w:tcW w:w="747" w:type="dxa"/>
            <w:vAlign w:val="center"/>
          </w:tcPr>
          <w:p w:rsidR="0057410B" w:rsidRPr="00253895" w:rsidRDefault="00BC7026" w:rsidP="00580912">
            <w:pPr>
              <w:jc w:val="center"/>
              <w:rPr>
                <w:sz w:val="22"/>
                <w:szCs w:val="22"/>
              </w:rPr>
            </w:pPr>
            <w:r>
              <w:rPr>
                <w:sz w:val="22"/>
                <w:szCs w:val="22"/>
              </w:rPr>
              <w:t>34</w:t>
            </w:r>
          </w:p>
        </w:tc>
        <w:tc>
          <w:tcPr>
            <w:tcW w:w="708" w:type="dxa"/>
            <w:vAlign w:val="center"/>
          </w:tcPr>
          <w:p w:rsidR="0057410B" w:rsidRPr="00253895" w:rsidRDefault="00EB1309" w:rsidP="00580912">
            <w:pPr>
              <w:jc w:val="center"/>
              <w:rPr>
                <w:sz w:val="22"/>
                <w:szCs w:val="22"/>
                <w:lang w:val="sr-Latn-CS"/>
              </w:rPr>
            </w:pPr>
            <w:r>
              <w:rPr>
                <w:sz w:val="22"/>
                <w:szCs w:val="22"/>
                <w:lang w:val="sr-Latn-CS"/>
              </w:rPr>
              <w:t>66</w:t>
            </w:r>
          </w:p>
        </w:tc>
      </w:tr>
      <w:tr w:rsidR="0057410B" w:rsidRPr="00253895" w:rsidTr="00415FA1">
        <w:trPr>
          <w:jc w:val="center"/>
        </w:trPr>
        <w:tc>
          <w:tcPr>
            <w:tcW w:w="1668" w:type="dxa"/>
          </w:tcPr>
          <w:p w:rsidR="0057410B" w:rsidRPr="00253895" w:rsidRDefault="008163EC" w:rsidP="00A06FB3">
            <w:pPr>
              <w:jc w:val="center"/>
              <w:rPr>
                <w:sz w:val="22"/>
                <w:szCs w:val="22"/>
                <w:lang w:val="sr-Cyrl-CS"/>
              </w:rPr>
            </w:pPr>
            <w:r w:rsidRPr="00253895">
              <w:rPr>
                <w:sz w:val="22"/>
                <w:szCs w:val="22"/>
                <w:lang w:val="sr-Cyrl-CS"/>
              </w:rPr>
              <w:t>Верска (пр.)</w:t>
            </w:r>
          </w:p>
        </w:tc>
        <w:tc>
          <w:tcPr>
            <w:tcW w:w="850" w:type="dxa"/>
            <w:vAlign w:val="center"/>
          </w:tcPr>
          <w:p w:rsidR="0057410B" w:rsidRPr="00253895" w:rsidRDefault="003E7CCE" w:rsidP="00580912">
            <w:pPr>
              <w:jc w:val="center"/>
              <w:rPr>
                <w:sz w:val="22"/>
                <w:szCs w:val="22"/>
              </w:rPr>
            </w:pPr>
            <w:r w:rsidRPr="00253895">
              <w:rPr>
                <w:sz w:val="22"/>
                <w:szCs w:val="22"/>
              </w:rPr>
              <w:t>1</w:t>
            </w:r>
          </w:p>
        </w:tc>
        <w:tc>
          <w:tcPr>
            <w:tcW w:w="955" w:type="dxa"/>
            <w:vAlign w:val="center"/>
          </w:tcPr>
          <w:p w:rsidR="0057410B" w:rsidRPr="00FD24AA" w:rsidRDefault="00FD24AA" w:rsidP="00580912">
            <w:pPr>
              <w:jc w:val="center"/>
              <w:rPr>
                <w:sz w:val="22"/>
                <w:szCs w:val="22"/>
              </w:rPr>
            </w:pPr>
            <w:r>
              <w:rPr>
                <w:sz w:val="22"/>
                <w:szCs w:val="22"/>
              </w:rPr>
              <w:t>18</w:t>
            </w:r>
          </w:p>
        </w:tc>
        <w:tc>
          <w:tcPr>
            <w:tcW w:w="604" w:type="dxa"/>
            <w:vAlign w:val="center"/>
          </w:tcPr>
          <w:p w:rsidR="0057410B" w:rsidRPr="00253895" w:rsidRDefault="003E7CCE" w:rsidP="00580912">
            <w:pPr>
              <w:jc w:val="center"/>
              <w:rPr>
                <w:sz w:val="22"/>
                <w:szCs w:val="22"/>
              </w:rPr>
            </w:pPr>
            <w:r w:rsidRPr="00253895">
              <w:rPr>
                <w:sz w:val="22"/>
                <w:szCs w:val="22"/>
              </w:rPr>
              <w:t>37</w:t>
            </w:r>
          </w:p>
        </w:tc>
        <w:tc>
          <w:tcPr>
            <w:tcW w:w="567" w:type="dxa"/>
            <w:vAlign w:val="center"/>
          </w:tcPr>
          <w:p w:rsidR="0057410B" w:rsidRPr="00253895" w:rsidRDefault="00E06FD8" w:rsidP="00580912">
            <w:pPr>
              <w:jc w:val="center"/>
              <w:rPr>
                <w:sz w:val="22"/>
                <w:szCs w:val="22"/>
              </w:rPr>
            </w:pPr>
            <w:r w:rsidRPr="00253895">
              <w:rPr>
                <w:sz w:val="22"/>
                <w:szCs w:val="22"/>
              </w:rPr>
              <w:t>1</w:t>
            </w:r>
          </w:p>
        </w:tc>
        <w:tc>
          <w:tcPr>
            <w:tcW w:w="851" w:type="dxa"/>
            <w:vAlign w:val="center"/>
          </w:tcPr>
          <w:p w:rsidR="0057410B" w:rsidRPr="00253895" w:rsidRDefault="00E06FD8" w:rsidP="00580912">
            <w:pPr>
              <w:jc w:val="center"/>
              <w:rPr>
                <w:sz w:val="22"/>
                <w:szCs w:val="22"/>
              </w:rPr>
            </w:pPr>
            <w:r w:rsidRPr="00253895">
              <w:rPr>
                <w:sz w:val="22"/>
                <w:szCs w:val="22"/>
              </w:rPr>
              <w:t>2</w:t>
            </w:r>
            <w:r w:rsidR="00941CF1">
              <w:rPr>
                <w:sz w:val="22"/>
                <w:szCs w:val="22"/>
              </w:rPr>
              <w:t>2</w:t>
            </w:r>
          </w:p>
        </w:tc>
        <w:tc>
          <w:tcPr>
            <w:tcW w:w="567" w:type="dxa"/>
            <w:vAlign w:val="center"/>
          </w:tcPr>
          <w:p w:rsidR="0057410B" w:rsidRPr="00253895" w:rsidRDefault="008E5E44" w:rsidP="00580912">
            <w:pPr>
              <w:jc w:val="center"/>
              <w:rPr>
                <w:sz w:val="22"/>
                <w:szCs w:val="22"/>
                <w:lang w:val="sr-Cyrl-CS"/>
              </w:rPr>
            </w:pPr>
            <w:r w:rsidRPr="00253895">
              <w:rPr>
                <w:sz w:val="22"/>
                <w:szCs w:val="22"/>
                <w:lang w:val="sr-Cyrl-CS"/>
              </w:rPr>
              <w:t>37</w:t>
            </w:r>
          </w:p>
        </w:tc>
        <w:tc>
          <w:tcPr>
            <w:tcW w:w="709" w:type="dxa"/>
            <w:vAlign w:val="center"/>
          </w:tcPr>
          <w:p w:rsidR="0057410B" w:rsidRPr="00253895" w:rsidRDefault="00941CF1" w:rsidP="00580912">
            <w:pPr>
              <w:jc w:val="center"/>
              <w:rPr>
                <w:sz w:val="22"/>
                <w:szCs w:val="22"/>
              </w:rPr>
            </w:pPr>
            <w:r>
              <w:rPr>
                <w:sz w:val="22"/>
                <w:szCs w:val="22"/>
              </w:rPr>
              <w:t>1</w:t>
            </w:r>
          </w:p>
        </w:tc>
        <w:tc>
          <w:tcPr>
            <w:tcW w:w="708" w:type="dxa"/>
            <w:vAlign w:val="center"/>
          </w:tcPr>
          <w:p w:rsidR="0057410B" w:rsidRPr="00253895" w:rsidRDefault="00941CF1" w:rsidP="00580912">
            <w:pPr>
              <w:jc w:val="center"/>
              <w:rPr>
                <w:sz w:val="22"/>
                <w:szCs w:val="22"/>
              </w:rPr>
            </w:pPr>
            <w:r>
              <w:rPr>
                <w:sz w:val="22"/>
                <w:szCs w:val="22"/>
              </w:rPr>
              <w:t>17</w:t>
            </w:r>
          </w:p>
        </w:tc>
        <w:tc>
          <w:tcPr>
            <w:tcW w:w="693" w:type="dxa"/>
            <w:vAlign w:val="center"/>
          </w:tcPr>
          <w:p w:rsidR="0057410B" w:rsidRPr="00253895" w:rsidRDefault="00E06FD8" w:rsidP="00580912">
            <w:pPr>
              <w:jc w:val="center"/>
              <w:rPr>
                <w:sz w:val="22"/>
                <w:szCs w:val="22"/>
                <w:lang w:val="sr-Latn-CS"/>
              </w:rPr>
            </w:pPr>
            <w:r w:rsidRPr="00253895">
              <w:rPr>
                <w:sz w:val="22"/>
                <w:szCs w:val="22"/>
                <w:lang w:val="sr-Latn-CS"/>
              </w:rPr>
              <w:t>37</w:t>
            </w:r>
          </w:p>
        </w:tc>
        <w:tc>
          <w:tcPr>
            <w:tcW w:w="687" w:type="dxa"/>
            <w:gridSpan w:val="2"/>
            <w:vAlign w:val="center"/>
          </w:tcPr>
          <w:p w:rsidR="0057410B" w:rsidRPr="00253895" w:rsidRDefault="00E06FD8" w:rsidP="00580912">
            <w:pPr>
              <w:jc w:val="center"/>
              <w:rPr>
                <w:sz w:val="22"/>
                <w:szCs w:val="22"/>
              </w:rPr>
            </w:pPr>
            <w:r w:rsidRPr="00253895">
              <w:rPr>
                <w:sz w:val="22"/>
                <w:szCs w:val="22"/>
              </w:rPr>
              <w:t>1</w:t>
            </w:r>
          </w:p>
        </w:tc>
        <w:tc>
          <w:tcPr>
            <w:tcW w:w="747" w:type="dxa"/>
            <w:vAlign w:val="center"/>
          </w:tcPr>
          <w:p w:rsidR="0057410B" w:rsidRPr="00253895" w:rsidRDefault="00BC7026" w:rsidP="00580912">
            <w:pPr>
              <w:jc w:val="center"/>
              <w:rPr>
                <w:sz w:val="22"/>
                <w:szCs w:val="22"/>
              </w:rPr>
            </w:pPr>
            <w:r>
              <w:rPr>
                <w:sz w:val="22"/>
                <w:szCs w:val="22"/>
              </w:rPr>
              <w:t>29</w:t>
            </w:r>
          </w:p>
        </w:tc>
        <w:tc>
          <w:tcPr>
            <w:tcW w:w="708" w:type="dxa"/>
            <w:vAlign w:val="center"/>
          </w:tcPr>
          <w:p w:rsidR="0057410B" w:rsidRPr="00253895" w:rsidRDefault="00E06FD8" w:rsidP="00580912">
            <w:pPr>
              <w:jc w:val="center"/>
              <w:rPr>
                <w:sz w:val="22"/>
                <w:szCs w:val="22"/>
              </w:rPr>
            </w:pPr>
            <w:r w:rsidRPr="00253895">
              <w:rPr>
                <w:sz w:val="22"/>
                <w:szCs w:val="22"/>
              </w:rPr>
              <w:t>33</w:t>
            </w:r>
          </w:p>
        </w:tc>
      </w:tr>
      <w:tr w:rsidR="008163EC" w:rsidRPr="00253895" w:rsidTr="00415FA1">
        <w:trPr>
          <w:jc w:val="center"/>
        </w:trPr>
        <w:tc>
          <w:tcPr>
            <w:tcW w:w="1668" w:type="dxa"/>
          </w:tcPr>
          <w:p w:rsidR="008163EC" w:rsidRPr="00253895" w:rsidRDefault="008163EC" w:rsidP="00A06FB3">
            <w:pPr>
              <w:jc w:val="center"/>
              <w:rPr>
                <w:sz w:val="22"/>
                <w:szCs w:val="22"/>
                <w:lang w:val="sr-Cyrl-CS"/>
              </w:rPr>
            </w:pPr>
            <w:r w:rsidRPr="00253895">
              <w:rPr>
                <w:sz w:val="22"/>
                <w:szCs w:val="22"/>
                <w:lang w:val="sr-Cyrl-CS"/>
              </w:rPr>
              <w:t>Верска(исл.)</w:t>
            </w:r>
          </w:p>
        </w:tc>
        <w:tc>
          <w:tcPr>
            <w:tcW w:w="850" w:type="dxa"/>
            <w:vAlign w:val="center"/>
          </w:tcPr>
          <w:p w:rsidR="008163EC" w:rsidRPr="00253895" w:rsidRDefault="00362294" w:rsidP="00580912">
            <w:pPr>
              <w:jc w:val="center"/>
              <w:rPr>
                <w:sz w:val="22"/>
                <w:szCs w:val="22"/>
              </w:rPr>
            </w:pPr>
            <w:r w:rsidRPr="00253895">
              <w:rPr>
                <w:sz w:val="22"/>
                <w:szCs w:val="22"/>
              </w:rPr>
              <w:t>-</w:t>
            </w:r>
          </w:p>
        </w:tc>
        <w:tc>
          <w:tcPr>
            <w:tcW w:w="955" w:type="dxa"/>
            <w:vAlign w:val="center"/>
          </w:tcPr>
          <w:p w:rsidR="008163EC" w:rsidRPr="00FD24AA" w:rsidRDefault="00FD24AA" w:rsidP="00580912">
            <w:pPr>
              <w:jc w:val="center"/>
              <w:rPr>
                <w:sz w:val="22"/>
                <w:szCs w:val="22"/>
              </w:rPr>
            </w:pPr>
            <w:r>
              <w:rPr>
                <w:sz w:val="22"/>
                <w:szCs w:val="22"/>
              </w:rPr>
              <w:t>2</w:t>
            </w:r>
          </w:p>
        </w:tc>
        <w:tc>
          <w:tcPr>
            <w:tcW w:w="604" w:type="dxa"/>
            <w:vAlign w:val="center"/>
          </w:tcPr>
          <w:p w:rsidR="008163EC" w:rsidRPr="00253895" w:rsidRDefault="000C0460" w:rsidP="00580912">
            <w:pPr>
              <w:jc w:val="center"/>
              <w:rPr>
                <w:sz w:val="22"/>
                <w:szCs w:val="22"/>
              </w:rPr>
            </w:pPr>
            <w:r w:rsidRPr="00253895">
              <w:rPr>
                <w:sz w:val="22"/>
                <w:szCs w:val="22"/>
              </w:rPr>
              <w:t>37</w:t>
            </w:r>
          </w:p>
        </w:tc>
        <w:tc>
          <w:tcPr>
            <w:tcW w:w="567" w:type="dxa"/>
            <w:vAlign w:val="center"/>
          </w:tcPr>
          <w:p w:rsidR="008163EC" w:rsidRPr="00253895" w:rsidRDefault="00382A73" w:rsidP="00580912">
            <w:pPr>
              <w:jc w:val="center"/>
              <w:rPr>
                <w:sz w:val="22"/>
                <w:szCs w:val="22"/>
              </w:rPr>
            </w:pPr>
            <w:r w:rsidRPr="00253895">
              <w:rPr>
                <w:sz w:val="22"/>
                <w:szCs w:val="22"/>
              </w:rPr>
              <w:t>1</w:t>
            </w:r>
          </w:p>
        </w:tc>
        <w:tc>
          <w:tcPr>
            <w:tcW w:w="851" w:type="dxa"/>
            <w:vAlign w:val="center"/>
          </w:tcPr>
          <w:p w:rsidR="008163EC" w:rsidRPr="001E6574" w:rsidRDefault="001E6574" w:rsidP="00580912">
            <w:pPr>
              <w:jc w:val="center"/>
              <w:rPr>
                <w:sz w:val="22"/>
                <w:szCs w:val="22"/>
              </w:rPr>
            </w:pPr>
            <w:r>
              <w:rPr>
                <w:sz w:val="22"/>
                <w:szCs w:val="22"/>
              </w:rPr>
              <w:t>10</w:t>
            </w:r>
          </w:p>
        </w:tc>
        <w:tc>
          <w:tcPr>
            <w:tcW w:w="567" w:type="dxa"/>
            <w:vAlign w:val="center"/>
          </w:tcPr>
          <w:p w:rsidR="008163EC" w:rsidRPr="00253895" w:rsidRDefault="00E06FD8" w:rsidP="00580912">
            <w:pPr>
              <w:jc w:val="center"/>
              <w:rPr>
                <w:sz w:val="22"/>
                <w:szCs w:val="22"/>
                <w:lang w:val="sr-Latn-CS"/>
              </w:rPr>
            </w:pPr>
            <w:r w:rsidRPr="00253895">
              <w:rPr>
                <w:sz w:val="22"/>
                <w:szCs w:val="22"/>
                <w:lang w:val="sr-Latn-CS"/>
              </w:rPr>
              <w:t>-</w:t>
            </w:r>
          </w:p>
        </w:tc>
        <w:tc>
          <w:tcPr>
            <w:tcW w:w="709" w:type="dxa"/>
            <w:vAlign w:val="center"/>
          </w:tcPr>
          <w:p w:rsidR="008163EC" w:rsidRPr="00253895" w:rsidRDefault="00382A73" w:rsidP="00580912">
            <w:pPr>
              <w:jc w:val="center"/>
              <w:rPr>
                <w:sz w:val="22"/>
                <w:szCs w:val="22"/>
              </w:rPr>
            </w:pPr>
            <w:r w:rsidRPr="00253895">
              <w:rPr>
                <w:sz w:val="22"/>
                <w:szCs w:val="22"/>
              </w:rPr>
              <w:t>-</w:t>
            </w:r>
          </w:p>
        </w:tc>
        <w:tc>
          <w:tcPr>
            <w:tcW w:w="708" w:type="dxa"/>
            <w:vAlign w:val="center"/>
          </w:tcPr>
          <w:p w:rsidR="008163EC" w:rsidRPr="00253895" w:rsidRDefault="00941CF1" w:rsidP="00580912">
            <w:pPr>
              <w:jc w:val="center"/>
              <w:rPr>
                <w:sz w:val="22"/>
                <w:szCs w:val="22"/>
              </w:rPr>
            </w:pPr>
            <w:r>
              <w:rPr>
                <w:sz w:val="22"/>
                <w:szCs w:val="22"/>
              </w:rPr>
              <w:t>9</w:t>
            </w:r>
          </w:p>
        </w:tc>
        <w:tc>
          <w:tcPr>
            <w:tcW w:w="693" w:type="dxa"/>
            <w:vAlign w:val="center"/>
          </w:tcPr>
          <w:p w:rsidR="008163EC" w:rsidRPr="00253895" w:rsidRDefault="008D569A" w:rsidP="00580912">
            <w:pPr>
              <w:jc w:val="center"/>
              <w:rPr>
                <w:sz w:val="22"/>
                <w:szCs w:val="22"/>
                <w:lang w:val="sr-Latn-CS"/>
              </w:rPr>
            </w:pPr>
            <w:r w:rsidRPr="00253895">
              <w:rPr>
                <w:sz w:val="22"/>
                <w:szCs w:val="22"/>
                <w:lang w:val="sr-Latn-CS"/>
              </w:rPr>
              <w:t>37</w:t>
            </w:r>
          </w:p>
        </w:tc>
        <w:tc>
          <w:tcPr>
            <w:tcW w:w="687" w:type="dxa"/>
            <w:gridSpan w:val="2"/>
            <w:vAlign w:val="center"/>
          </w:tcPr>
          <w:p w:rsidR="008163EC" w:rsidRPr="00253895" w:rsidRDefault="00E06FD8" w:rsidP="00580912">
            <w:pPr>
              <w:jc w:val="center"/>
              <w:rPr>
                <w:sz w:val="22"/>
                <w:szCs w:val="22"/>
                <w:lang w:val="sr-Latn-CS"/>
              </w:rPr>
            </w:pPr>
            <w:r w:rsidRPr="00253895">
              <w:rPr>
                <w:sz w:val="22"/>
                <w:szCs w:val="22"/>
                <w:lang w:val="sr-Latn-CS"/>
              </w:rPr>
              <w:t>1</w:t>
            </w:r>
          </w:p>
        </w:tc>
        <w:tc>
          <w:tcPr>
            <w:tcW w:w="747" w:type="dxa"/>
            <w:vAlign w:val="center"/>
          </w:tcPr>
          <w:p w:rsidR="008163EC" w:rsidRPr="00253895" w:rsidRDefault="00BC7026" w:rsidP="00580912">
            <w:pPr>
              <w:jc w:val="center"/>
              <w:rPr>
                <w:sz w:val="22"/>
                <w:szCs w:val="22"/>
              </w:rPr>
            </w:pPr>
            <w:r>
              <w:rPr>
                <w:sz w:val="22"/>
                <w:szCs w:val="22"/>
              </w:rPr>
              <w:t>6</w:t>
            </w:r>
          </w:p>
        </w:tc>
        <w:tc>
          <w:tcPr>
            <w:tcW w:w="708" w:type="dxa"/>
            <w:vAlign w:val="center"/>
          </w:tcPr>
          <w:p w:rsidR="008163EC" w:rsidRPr="00253895" w:rsidRDefault="00CF6A30" w:rsidP="00580912">
            <w:pPr>
              <w:jc w:val="center"/>
              <w:rPr>
                <w:sz w:val="22"/>
                <w:szCs w:val="22"/>
              </w:rPr>
            </w:pPr>
            <w:r w:rsidRPr="00253895">
              <w:rPr>
                <w:sz w:val="22"/>
                <w:szCs w:val="22"/>
              </w:rPr>
              <w:t>-</w:t>
            </w:r>
          </w:p>
        </w:tc>
      </w:tr>
      <w:tr w:rsidR="0057410B" w:rsidRPr="00253895" w:rsidTr="00415FA1">
        <w:trPr>
          <w:jc w:val="center"/>
        </w:trPr>
        <w:tc>
          <w:tcPr>
            <w:tcW w:w="1668" w:type="dxa"/>
          </w:tcPr>
          <w:p w:rsidR="0057410B" w:rsidRPr="00253895" w:rsidRDefault="00580912" w:rsidP="00A06FB3">
            <w:pPr>
              <w:jc w:val="center"/>
              <w:rPr>
                <w:b/>
                <w:sz w:val="22"/>
                <w:szCs w:val="22"/>
                <w:lang w:val="sr-Cyrl-CS"/>
              </w:rPr>
            </w:pPr>
            <w:r>
              <w:rPr>
                <w:b/>
                <w:sz w:val="22"/>
                <w:szCs w:val="22"/>
                <w:lang w:val="sr-Cyrl-CS"/>
              </w:rPr>
              <w:t>С</w:t>
            </w:r>
            <w:r w:rsidR="0057410B" w:rsidRPr="00253895">
              <w:rPr>
                <w:b/>
                <w:sz w:val="22"/>
                <w:szCs w:val="22"/>
                <w:lang w:val="sr-Cyrl-CS"/>
              </w:rPr>
              <w:t>вега</w:t>
            </w:r>
            <w:r w:rsidR="000D1082" w:rsidRPr="00253895">
              <w:rPr>
                <w:b/>
                <w:sz w:val="22"/>
                <w:szCs w:val="22"/>
                <w:lang w:val="sr-Cyrl-CS"/>
              </w:rPr>
              <w:t>:ГВ+ВН</w:t>
            </w:r>
          </w:p>
        </w:tc>
        <w:tc>
          <w:tcPr>
            <w:tcW w:w="850" w:type="dxa"/>
            <w:vAlign w:val="center"/>
          </w:tcPr>
          <w:p w:rsidR="0057410B" w:rsidRPr="00253895" w:rsidRDefault="00420B24" w:rsidP="00580912">
            <w:pPr>
              <w:jc w:val="center"/>
              <w:rPr>
                <w:b/>
                <w:sz w:val="22"/>
                <w:szCs w:val="22"/>
              </w:rPr>
            </w:pPr>
            <w:r w:rsidRPr="00253895">
              <w:rPr>
                <w:b/>
                <w:sz w:val="22"/>
                <w:szCs w:val="22"/>
              </w:rPr>
              <w:t>1+1</w:t>
            </w:r>
          </w:p>
        </w:tc>
        <w:tc>
          <w:tcPr>
            <w:tcW w:w="955" w:type="dxa"/>
            <w:vAlign w:val="center"/>
          </w:tcPr>
          <w:p w:rsidR="0057410B" w:rsidRPr="00253895" w:rsidRDefault="006F384A" w:rsidP="00580912">
            <w:pPr>
              <w:jc w:val="center"/>
              <w:rPr>
                <w:b/>
                <w:sz w:val="22"/>
                <w:szCs w:val="22"/>
              </w:rPr>
            </w:pPr>
            <w:r>
              <w:rPr>
                <w:b/>
                <w:sz w:val="22"/>
                <w:szCs w:val="22"/>
              </w:rPr>
              <w:t>36</w:t>
            </w:r>
          </w:p>
        </w:tc>
        <w:tc>
          <w:tcPr>
            <w:tcW w:w="604" w:type="dxa"/>
            <w:vAlign w:val="center"/>
          </w:tcPr>
          <w:p w:rsidR="0057410B" w:rsidRPr="00253895" w:rsidRDefault="00420B24" w:rsidP="00580912">
            <w:pPr>
              <w:jc w:val="center"/>
              <w:rPr>
                <w:b/>
                <w:sz w:val="22"/>
                <w:szCs w:val="22"/>
              </w:rPr>
            </w:pPr>
            <w:r w:rsidRPr="00253895">
              <w:rPr>
                <w:b/>
                <w:sz w:val="22"/>
                <w:szCs w:val="22"/>
              </w:rPr>
              <w:t>111</w:t>
            </w:r>
          </w:p>
        </w:tc>
        <w:tc>
          <w:tcPr>
            <w:tcW w:w="567" w:type="dxa"/>
            <w:vAlign w:val="center"/>
          </w:tcPr>
          <w:p w:rsidR="0057410B" w:rsidRPr="00253895" w:rsidRDefault="00EB1309" w:rsidP="00580912">
            <w:pPr>
              <w:jc w:val="center"/>
              <w:rPr>
                <w:b/>
                <w:sz w:val="22"/>
                <w:szCs w:val="22"/>
              </w:rPr>
            </w:pPr>
            <w:r>
              <w:rPr>
                <w:b/>
                <w:sz w:val="22"/>
                <w:szCs w:val="22"/>
              </w:rPr>
              <w:t>3</w:t>
            </w:r>
          </w:p>
        </w:tc>
        <w:tc>
          <w:tcPr>
            <w:tcW w:w="851" w:type="dxa"/>
            <w:vAlign w:val="center"/>
          </w:tcPr>
          <w:p w:rsidR="0057410B" w:rsidRPr="001E6574" w:rsidRDefault="001B01EB" w:rsidP="00580912">
            <w:pPr>
              <w:jc w:val="center"/>
              <w:rPr>
                <w:b/>
                <w:sz w:val="22"/>
                <w:szCs w:val="22"/>
              </w:rPr>
            </w:pPr>
            <w:r>
              <w:rPr>
                <w:b/>
                <w:sz w:val="22"/>
                <w:szCs w:val="22"/>
              </w:rPr>
              <w:t>5</w:t>
            </w:r>
            <w:r w:rsidR="001E6574">
              <w:rPr>
                <w:b/>
                <w:sz w:val="22"/>
                <w:szCs w:val="22"/>
              </w:rPr>
              <w:t>4</w:t>
            </w:r>
          </w:p>
        </w:tc>
        <w:tc>
          <w:tcPr>
            <w:tcW w:w="567" w:type="dxa"/>
            <w:vAlign w:val="center"/>
          </w:tcPr>
          <w:p w:rsidR="0057410B" w:rsidRPr="00253895" w:rsidRDefault="005150B3" w:rsidP="00580912">
            <w:pPr>
              <w:jc w:val="center"/>
              <w:rPr>
                <w:b/>
                <w:sz w:val="22"/>
                <w:szCs w:val="22"/>
              </w:rPr>
            </w:pPr>
            <w:r w:rsidRPr="00253895">
              <w:rPr>
                <w:b/>
                <w:sz w:val="22"/>
                <w:szCs w:val="22"/>
              </w:rPr>
              <w:t>74</w:t>
            </w:r>
          </w:p>
        </w:tc>
        <w:tc>
          <w:tcPr>
            <w:tcW w:w="709" w:type="dxa"/>
            <w:vAlign w:val="center"/>
          </w:tcPr>
          <w:p w:rsidR="0057410B" w:rsidRPr="00253895" w:rsidRDefault="00EB1309" w:rsidP="00580912">
            <w:pPr>
              <w:jc w:val="center"/>
              <w:rPr>
                <w:b/>
                <w:sz w:val="22"/>
                <w:szCs w:val="22"/>
                <w:lang w:val="sr-Latn-CS"/>
              </w:rPr>
            </w:pPr>
            <w:r>
              <w:rPr>
                <w:b/>
                <w:sz w:val="22"/>
                <w:szCs w:val="22"/>
                <w:lang w:val="sr-Latn-CS"/>
              </w:rPr>
              <w:t>3</w:t>
            </w:r>
          </w:p>
        </w:tc>
        <w:tc>
          <w:tcPr>
            <w:tcW w:w="708" w:type="dxa"/>
            <w:vAlign w:val="center"/>
          </w:tcPr>
          <w:p w:rsidR="0057410B" w:rsidRPr="00253895" w:rsidRDefault="00BC7026" w:rsidP="00580912">
            <w:pPr>
              <w:jc w:val="center"/>
              <w:rPr>
                <w:b/>
                <w:sz w:val="22"/>
                <w:szCs w:val="22"/>
              </w:rPr>
            </w:pPr>
            <w:r>
              <w:rPr>
                <w:b/>
                <w:sz w:val="22"/>
                <w:szCs w:val="22"/>
              </w:rPr>
              <w:t>59</w:t>
            </w:r>
          </w:p>
        </w:tc>
        <w:tc>
          <w:tcPr>
            <w:tcW w:w="693" w:type="dxa"/>
            <w:vAlign w:val="center"/>
          </w:tcPr>
          <w:p w:rsidR="0057410B" w:rsidRPr="00253895" w:rsidRDefault="00E06FD8" w:rsidP="00580912">
            <w:pPr>
              <w:jc w:val="center"/>
              <w:rPr>
                <w:b/>
                <w:sz w:val="22"/>
                <w:szCs w:val="22"/>
                <w:lang w:val="sr-Latn-CS"/>
              </w:rPr>
            </w:pPr>
            <w:r w:rsidRPr="00253895">
              <w:rPr>
                <w:b/>
                <w:sz w:val="22"/>
                <w:szCs w:val="22"/>
                <w:lang w:val="sr-Latn-CS"/>
              </w:rPr>
              <w:t>148</w:t>
            </w:r>
          </w:p>
        </w:tc>
        <w:tc>
          <w:tcPr>
            <w:tcW w:w="687" w:type="dxa"/>
            <w:gridSpan w:val="2"/>
            <w:vAlign w:val="center"/>
          </w:tcPr>
          <w:p w:rsidR="0057410B" w:rsidRPr="00253895" w:rsidRDefault="00EB1309" w:rsidP="00580912">
            <w:pPr>
              <w:jc w:val="center"/>
              <w:rPr>
                <w:b/>
                <w:sz w:val="22"/>
                <w:szCs w:val="22"/>
              </w:rPr>
            </w:pPr>
            <w:r>
              <w:rPr>
                <w:b/>
                <w:sz w:val="22"/>
                <w:szCs w:val="22"/>
              </w:rPr>
              <w:t>4</w:t>
            </w:r>
          </w:p>
        </w:tc>
        <w:tc>
          <w:tcPr>
            <w:tcW w:w="747" w:type="dxa"/>
            <w:vAlign w:val="center"/>
          </w:tcPr>
          <w:p w:rsidR="0057410B" w:rsidRPr="00253895" w:rsidRDefault="00BC7026" w:rsidP="00580912">
            <w:pPr>
              <w:jc w:val="center"/>
              <w:rPr>
                <w:b/>
                <w:sz w:val="22"/>
                <w:szCs w:val="22"/>
              </w:rPr>
            </w:pPr>
            <w:r>
              <w:rPr>
                <w:b/>
                <w:sz w:val="22"/>
                <w:szCs w:val="22"/>
              </w:rPr>
              <w:t>69</w:t>
            </w:r>
          </w:p>
        </w:tc>
        <w:tc>
          <w:tcPr>
            <w:tcW w:w="708" w:type="dxa"/>
            <w:vAlign w:val="center"/>
          </w:tcPr>
          <w:p w:rsidR="0057410B" w:rsidRPr="00E33E19" w:rsidRDefault="00E33E19" w:rsidP="00580912">
            <w:pPr>
              <w:jc w:val="center"/>
              <w:rPr>
                <w:b/>
                <w:sz w:val="22"/>
                <w:szCs w:val="22"/>
              </w:rPr>
            </w:pPr>
            <w:r>
              <w:rPr>
                <w:b/>
                <w:sz w:val="22"/>
                <w:szCs w:val="22"/>
              </w:rPr>
              <w:t>99</w:t>
            </w:r>
          </w:p>
        </w:tc>
      </w:tr>
      <w:tr w:rsidR="004C4DC1" w:rsidRPr="00253895" w:rsidTr="00415FA1">
        <w:trPr>
          <w:jc w:val="center"/>
        </w:trPr>
        <w:tc>
          <w:tcPr>
            <w:tcW w:w="1668" w:type="dxa"/>
          </w:tcPr>
          <w:p w:rsidR="004C4DC1" w:rsidRPr="00253895" w:rsidRDefault="004C4DC1" w:rsidP="00A06FB3">
            <w:pPr>
              <w:jc w:val="center"/>
              <w:rPr>
                <w:sz w:val="22"/>
                <w:szCs w:val="22"/>
                <w:lang w:val="sr-Cyrl-CS"/>
              </w:rPr>
            </w:pPr>
            <w:r w:rsidRPr="00253895">
              <w:rPr>
                <w:sz w:val="22"/>
                <w:szCs w:val="22"/>
                <w:lang w:val="sr-Cyrl-CS"/>
              </w:rPr>
              <w:t>Језик,медији и култура</w:t>
            </w:r>
          </w:p>
        </w:tc>
        <w:tc>
          <w:tcPr>
            <w:tcW w:w="850" w:type="dxa"/>
            <w:vAlign w:val="center"/>
          </w:tcPr>
          <w:p w:rsidR="004C4DC1" w:rsidRPr="00253895" w:rsidRDefault="00563142" w:rsidP="00580912">
            <w:pPr>
              <w:jc w:val="center"/>
              <w:rPr>
                <w:sz w:val="22"/>
                <w:szCs w:val="22"/>
                <w:lang w:val="sr-Cyrl-CS"/>
              </w:rPr>
            </w:pPr>
            <w:r w:rsidRPr="00253895">
              <w:rPr>
                <w:sz w:val="22"/>
                <w:szCs w:val="22"/>
                <w:lang w:val="sr-Cyrl-CS"/>
              </w:rPr>
              <w:t>2</w:t>
            </w:r>
          </w:p>
        </w:tc>
        <w:tc>
          <w:tcPr>
            <w:tcW w:w="955" w:type="dxa"/>
            <w:vAlign w:val="center"/>
          </w:tcPr>
          <w:p w:rsidR="004C4DC1" w:rsidRPr="00253895" w:rsidRDefault="00BC7026" w:rsidP="00580912">
            <w:pPr>
              <w:jc w:val="center"/>
              <w:rPr>
                <w:sz w:val="22"/>
                <w:szCs w:val="22"/>
              </w:rPr>
            </w:pPr>
            <w:r>
              <w:rPr>
                <w:sz w:val="22"/>
                <w:szCs w:val="22"/>
              </w:rPr>
              <w:t>36</w:t>
            </w:r>
          </w:p>
        </w:tc>
        <w:tc>
          <w:tcPr>
            <w:tcW w:w="604" w:type="dxa"/>
            <w:vAlign w:val="center"/>
          </w:tcPr>
          <w:p w:rsidR="004C4DC1" w:rsidRPr="00D06243" w:rsidRDefault="00DD1196" w:rsidP="00580912">
            <w:pPr>
              <w:jc w:val="center"/>
              <w:rPr>
                <w:sz w:val="22"/>
                <w:szCs w:val="22"/>
                <w:lang w:val="en-GB"/>
              </w:rPr>
            </w:pPr>
            <w:r>
              <w:rPr>
                <w:sz w:val="22"/>
                <w:szCs w:val="22"/>
                <w:lang w:val="en-GB"/>
              </w:rPr>
              <w:t>74</w:t>
            </w:r>
          </w:p>
        </w:tc>
        <w:tc>
          <w:tcPr>
            <w:tcW w:w="567" w:type="dxa"/>
            <w:vAlign w:val="center"/>
          </w:tcPr>
          <w:p w:rsidR="004C4DC1" w:rsidRPr="00BC7026" w:rsidRDefault="00BC7026" w:rsidP="00580912">
            <w:pPr>
              <w:jc w:val="center"/>
              <w:rPr>
                <w:sz w:val="22"/>
                <w:szCs w:val="22"/>
                <w:lang w:val="en-GB"/>
              </w:rPr>
            </w:pPr>
            <w:r>
              <w:rPr>
                <w:sz w:val="22"/>
                <w:szCs w:val="22"/>
                <w:lang w:val="en-GB"/>
              </w:rPr>
              <w:t>2</w:t>
            </w:r>
          </w:p>
        </w:tc>
        <w:tc>
          <w:tcPr>
            <w:tcW w:w="851" w:type="dxa"/>
            <w:vAlign w:val="center"/>
          </w:tcPr>
          <w:p w:rsidR="004C4DC1" w:rsidRPr="00253895" w:rsidRDefault="00BC7026" w:rsidP="00580912">
            <w:pPr>
              <w:jc w:val="center"/>
              <w:rPr>
                <w:sz w:val="22"/>
                <w:szCs w:val="22"/>
              </w:rPr>
            </w:pPr>
            <w:r>
              <w:rPr>
                <w:sz w:val="22"/>
                <w:szCs w:val="22"/>
              </w:rPr>
              <w:t>41</w:t>
            </w:r>
          </w:p>
        </w:tc>
        <w:tc>
          <w:tcPr>
            <w:tcW w:w="567" w:type="dxa"/>
            <w:vAlign w:val="center"/>
          </w:tcPr>
          <w:p w:rsidR="004C4DC1" w:rsidRPr="00253895" w:rsidRDefault="00DD1196" w:rsidP="00580912">
            <w:pPr>
              <w:jc w:val="center"/>
              <w:rPr>
                <w:sz w:val="22"/>
                <w:szCs w:val="22"/>
              </w:rPr>
            </w:pPr>
            <w:r>
              <w:rPr>
                <w:sz w:val="22"/>
                <w:szCs w:val="22"/>
              </w:rPr>
              <w:t>74</w:t>
            </w:r>
          </w:p>
        </w:tc>
        <w:tc>
          <w:tcPr>
            <w:tcW w:w="709"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708"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693"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687" w:type="dxa"/>
            <w:gridSpan w:val="2"/>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747"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708" w:type="dxa"/>
            <w:vAlign w:val="center"/>
          </w:tcPr>
          <w:p w:rsidR="004C4DC1" w:rsidRPr="00253895" w:rsidRDefault="00AF2B3E" w:rsidP="00580912">
            <w:pPr>
              <w:jc w:val="center"/>
              <w:rPr>
                <w:sz w:val="22"/>
                <w:szCs w:val="22"/>
                <w:lang w:val="sr-Cyrl-CS"/>
              </w:rPr>
            </w:pPr>
            <w:r w:rsidRPr="00253895">
              <w:rPr>
                <w:sz w:val="22"/>
                <w:szCs w:val="22"/>
                <w:lang w:val="sr-Cyrl-CS"/>
              </w:rPr>
              <w:t>-</w:t>
            </w:r>
          </w:p>
        </w:tc>
      </w:tr>
      <w:tr w:rsidR="004C4DC1" w:rsidRPr="00253895" w:rsidTr="00415FA1">
        <w:trPr>
          <w:jc w:val="center"/>
        </w:trPr>
        <w:tc>
          <w:tcPr>
            <w:tcW w:w="1668" w:type="dxa"/>
          </w:tcPr>
          <w:p w:rsidR="004C4DC1" w:rsidRPr="00253895" w:rsidRDefault="004C4DC1" w:rsidP="00A06FB3">
            <w:pPr>
              <w:jc w:val="center"/>
              <w:rPr>
                <w:sz w:val="22"/>
                <w:szCs w:val="22"/>
                <w:lang w:val="sr-Cyrl-CS"/>
              </w:rPr>
            </w:pPr>
            <w:r w:rsidRPr="00253895">
              <w:rPr>
                <w:sz w:val="22"/>
                <w:szCs w:val="22"/>
                <w:lang w:val="sr-Cyrl-CS"/>
              </w:rPr>
              <w:t>Појединац, група, друштво</w:t>
            </w:r>
          </w:p>
        </w:tc>
        <w:tc>
          <w:tcPr>
            <w:tcW w:w="850" w:type="dxa"/>
            <w:vAlign w:val="center"/>
          </w:tcPr>
          <w:p w:rsidR="004C4DC1" w:rsidRPr="00253895" w:rsidRDefault="00563142" w:rsidP="00580912">
            <w:pPr>
              <w:jc w:val="center"/>
              <w:rPr>
                <w:sz w:val="22"/>
                <w:szCs w:val="22"/>
                <w:lang w:val="sr-Cyrl-CS"/>
              </w:rPr>
            </w:pPr>
            <w:r w:rsidRPr="00253895">
              <w:rPr>
                <w:sz w:val="22"/>
                <w:szCs w:val="22"/>
                <w:lang w:val="sr-Cyrl-CS"/>
              </w:rPr>
              <w:t>2</w:t>
            </w:r>
          </w:p>
        </w:tc>
        <w:tc>
          <w:tcPr>
            <w:tcW w:w="955" w:type="dxa"/>
            <w:vAlign w:val="center"/>
          </w:tcPr>
          <w:p w:rsidR="004C4DC1" w:rsidRPr="00253895" w:rsidRDefault="00BC7026" w:rsidP="00580912">
            <w:pPr>
              <w:jc w:val="center"/>
              <w:rPr>
                <w:sz w:val="22"/>
                <w:szCs w:val="22"/>
              </w:rPr>
            </w:pPr>
            <w:r>
              <w:rPr>
                <w:sz w:val="22"/>
                <w:szCs w:val="22"/>
              </w:rPr>
              <w:t>36</w:t>
            </w:r>
          </w:p>
        </w:tc>
        <w:tc>
          <w:tcPr>
            <w:tcW w:w="604" w:type="dxa"/>
            <w:vAlign w:val="center"/>
          </w:tcPr>
          <w:p w:rsidR="004C4DC1" w:rsidRPr="00D06243" w:rsidRDefault="00DD1196" w:rsidP="00580912">
            <w:pPr>
              <w:jc w:val="center"/>
              <w:rPr>
                <w:sz w:val="22"/>
                <w:szCs w:val="22"/>
                <w:lang w:val="en-GB"/>
              </w:rPr>
            </w:pPr>
            <w:r>
              <w:rPr>
                <w:sz w:val="22"/>
                <w:szCs w:val="22"/>
                <w:lang w:val="en-GB"/>
              </w:rPr>
              <w:t>74</w:t>
            </w:r>
          </w:p>
        </w:tc>
        <w:tc>
          <w:tcPr>
            <w:tcW w:w="567" w:type="dxa"/>
            <w:vAlign w:val="center"/>
          </w:tcPr>
          <w:p w:rsidR="000D1082" w:rsidRPr="00BC7026" w:rsidRDefault="00BC7026" w:rsidP="00580912">
            <w:pPr>
              <w:jc w:val="center"/>
              <w:rPr>
                <w:sz w:val="22"/>
                <w:szCs w:val="22"/>
                <w:lang w:val="en-GB"/>
              </w:rPr>
            </w:pPr>
            <w:r>
              <w:rPr>
                <w:sz w:val="22"/>
                <w:szCs w:val="22"/>
                <w:lang w:val="en-GB"/>
              </w:rPr>
              <w:t>2</w:t>
            </w:r>
          </w:p>
        </w:tc>
        <w:tc>
          <w:tcPr>
            <w:tcW w:w="851" w:type="dxa"/>
            <w:vAlign w:val="center"/>
          </w:tcPr>
          <w:p w:rsidR="004C4DC1" w:rsidRPr="00253895" w:rsidRDefault="00BC7026" w:rsidP="00580912">
            <w:pPr>
              <w:jc w:val="center"/>
              <w:rPr>
                <w:sz w:val="22"/>
                <w:szCs w:val="22"/>
              </w:rPr>
            </w:pPr>
            <w:r>
              <w:rPr>
                <w:sz w:val="22"/>
                <w:szCs w:val="22"/>
              </w:rPr>
              <w:t>41</w:t>
            </w:r>
          </w:p>
        </w:tc>
        <w:tc>
          <w:tcPr>
            <w:tcW w:w="567" w:type="dxa"/>
            <w:vAlign w:val="center"/>
          </w:tcPr>
          <w:p w:rsidR="004C4DC1" w:rsidRPr="00253895" w:rsidRDefault="00DD1196" w:rsidP="00580912">
            <w:pPr>
              <w:jc w:val="center"/>
              <w:rPr>
                <w:sz w:val="22"/>
                <w:szCs w:val="22"/>
              </w:rPr>
            </w:pPr>
            <w:r>
              <w:rPr>
                <w:sz w:val="22"/>
                <w:szCs w:val="22"/>
              </w:rPr>
              <w:t>74</w:t>
            </w:r>
          </w:p>
        </w:tc>
        <w:tc>
          <w:tcPr>
            <w:tcW w:w="709"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708"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693"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687" w:type="dxa"/>
            <w:gridSpan w:val="2"/>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747" w:type="dxa"/>
            <w:vAlign w:val="center"/>
          </w:tcPr>
          <w:p w:rsidR="004C4DC1" w:rsidRPr="00253895" w:rsidRDefault="004C4DC1" w:rsidP="00580912">
            <w:pPr>
              <w:jc w:val="center"/>
              <w:rPr>
                <w:sz w:val="22"/>
                <w:szCs w:val="22"/>
                <w:lang w:val="sr-Cyrl-CS"/>
              </w:rPr>
            </w:pPr>
            <w:r w:rsidRPr="00253895">
              <w:rPr>
                <w:sz w:val="22"/>
                <w:szCs w:val="22"/>
                <w:lang w:val="sr-Cyrl-CS"/>
              </w:rPr>
              <w:t>-</w:t>
            </w:r>
          </w:p>
        </w:tc>
        <w:tc>
          <w:tcPr>
            <w:tcW w:w="708" w:type="dxa"/>
            <w:vAlign w:val="center"/>
          </w:tcPr>
          <w:p w:rsidR="004C4DC1" w:rsidRPr="00253895" w:rsidRDefault="00AF2B3E" w:rsidP="00580912">
            <w:pPr>
              <w:jc w:val="center"/>
              <w:rPr>
                <w:sz w:val="22"/>
                <w:szCs w:val="22"/>
                <w:lang w:val="sr-Cyrl-CS"/>
              </w:rPr>
            </w:pPr>
            <w:r w:rsidRPr="00253895">
              <w:rPr>
                <w:sz w:val="22"/>
                <w:szCs w:val="22"/>
                <w:lang w:val="sr-Cyrl-CS"/>
              </w:rPr>
              <w:t>-</w:t>
            </w:r>
          </w:p>
        </w:tc>
      </w:tr>
      <w:tr w:rsidR="00BA2E03" w:rsidRPr="00253895" w:rsidTr="00415FA1">
        <w:trPr>
          <w:jc w:val="center"/>
        </w:trPr>
        <w:tc>
          <w:tcPr>
            <w:tcW w:w="1668" w:type="dxa"/>
          </w:tcPr>
          <w:p w:rsidR="00BA2E03" w:rsidRPr="00253895" w:rsidRDefault="000012AF" w:rsidP="00A06FB3">
            <w:pPr>
              <w:jc w:val="center"/>
              <w:rPr>
                <w:sz w:val="22"/>
                <w:szCs w:val="22"/>
                <w:lang w:val="sr-Cyrl-CS"/>
              </w:rPr>
            </w:pPr>
            <w:r w:rsidRPr="00253895">
              <w:rPr>
                <w:sz w:val="22"/>
                <w:szCs w:val="22"/>
                <w:lang w:val="sr-Cyrl-CS"/>
              </w:rPr>
              <w:t>Религије</w:t>
            </w:r>
            <w:r w:rsidR="00BA2E03" w:rsidRPr="00253895">
              <w:rPr>
                <w:sz w:val="22"/>
                <w:szCs w:val="22"/>
                <w:lang w:val="sr-Cyrl-CS"/>
              </w:rPr>
              <w:t xml:space="preserve"> и цивилиза</w:t>
            </w:r>
            <w:r w:rsidRPr="00253895">
              <w:rPr>
                <w:sz w:val="22"/>
                <w:szCs w:val="22"/>
                <w:lang w:val="sr-Cyrl-CS"/>
              </w:rPr>
              <w:t>-</w:t>
            </w:r>
            <w:r w:rsidR="00BA2E03" w:rsidRPr="00253895">
              <w:rPr>
                <w:sz w:val="22"/>
                <w:szCs w:val="22"/>
                <w:lang w:val="sr-Cyrl-CS"/>
              </w:rPr>
              <w:t>циј</w:t>
            </w:r>
            <w:r w:rsidRPr="00253895">
              <w:rPr>
                <w:sz w:val="22"/>
                <w:szCs w:val="22"/>
                <w:lang w:val="sr-Cyrl-CS"/>
              </w:rPr>
              <w:t>е</w:t>
            </w:r>
          </w:p>
        </w:tc>
        <w:tc>
          <w:tcPr>
            <w:tcW w:w="850" w:type="dxa"/>
            <w:vAlign w:val="center"/>
          </w:tcPr>
          <w:p w:rsidR="00BA2E03" w:rsidRPr="00253895" w:rsidRDefault="00580912" w:rsidP="00580912">
            <w:pPr>
              <w:jc w:val="center"/>
              <w:rPr>
                <w:sz w:val="22"/>
                <w:szCs w:val="22"/>
                <w:lang w:val="sr-Cyrl-CS"/>
              </w:rPr>
            </w:pPr>
            <w:r>
              <w:rPr>
                <w:sz w:val="22"/>
                <w:szCs w:val="22"/>
                <w:lang w:val="sr-Cyrl-CS"/>
              </w:rPr>
              <w:t>-</w:t>
            </w:r>
          </w:p>
        </w:tc>
        <w:tc>
          <w:tcPr>
            <w:tcW w:w="955" w:type="dxa"/>
            <w:vAlign w:val="center"/>
          </w:tcPr>
          <w:p w:rsidR="00BA2E03" w:rsidRPr="00253895" w:rsidRDefault="00580912" w:rsidP="00580912">
            <w:pPr>
              <w:jc w:val="center"/>
              <w:rPr>
                <w:sz w:val="22"/>
                <w:szCs w:val="22"/>
                <w:lang w:val="sr-Cyrl-CS"/>
              </w:rPr>
            </w:pPr>
            <w:r>
              <w:rPr>
                <w:sz w:val="22"/>
                <w:szCs w:val="22"/>
                <w:lang w:val="sr-Cyrl-CS"/>
              </w:rPr>
              <w:t>-</w:t>
            </w:r>
          </w:p>
        </w:tc>
        <w:tc>
          <w:tcPr>
            <w:tcW w:w="604" w:type="dxa"/>
            <w:vAlign w:val="center"/>
          </w:tcPr>
          <w:p w:rsidR="00BA2E03" w:rsidRPr="00253895" w:rsidRDefault="00580912" w:rsidP="00580912">
            <w:pPr>
              <w:jc w:val="center"/>
              <w:rPr>
                <w:sz w:val="22"/>
                <w:szCs w:val="22"/>
                <w:lang w:val="sr-Cyrl-CS"/>
              </w:rPr>
            </w:pPr>
            <w:r>
              <w:rPr>
                <w:sz w:val="22"/>
                <w:szCs w:val="22"/>
                <w:lang w:val="sr-Cyrl-CS"/>
              </w:rPr>
              <w:t>-</w:t>
            </w:r>
          </w:p>
        </w:tc>
        <w:tc>
          <w:tcPr>
            <w:tcW w:w="567" w:type="dxa"/>
            <w:vAlign w:val="center"/>
          </w:tcPr>
          <w:p w:rsidR="00BA2E03" w:rsidRPr="00253895" w:rsidRDefault="00580912" w:rsidP="00580912">
            <w:pPr>
              <w:jc w:val="center"/>
              <w:rPr>
                <w:sz w:val="22"/>
                <w:szCs w:val="22"/>
                <w:lang w:val="sr-Cyrl-CS"/>
              </w:rPr>
            </w:pPr>
            <w:r>
              <w:rPr>
                <w:sz w:val="22"/>
                <w:szCs w:val="22"/>
                <w:lang w:val="sr-Cyrl-CS"/>
              </w:rPr>
              <w:t>-</w:t>
            </w:r>
          </w:p>
        </w:tc>
        <w:tc>
          <w:tcPr>
            <w:tcW w:w="851" w:type="dxa"/>
            <w:vAlign w:val="center"/>
          </w:tcPr>
          <w:p w:rsidR="00BA2E03" w:rsidRPr="00253895" w:rsidRDefault="00580912" w:rsidP="00580912">
            <w:pPr>
              <w:jc w:val="center"/>
              <w:rPr>
                <w:sz w:val="22"/>
                <w:szCs w:val="22"/>
                <w:lang w:val="sr-Cyrl-CS"/>
              </w:rPr>
            </w:pPr>
            <w:r>
              <w:rPr>
                <w:sz w:val="22"/>
                <w:szCs w:val="22"/>
                <w:lang w:val="sr-Cyrl-CS"/>
              </w:rPr>
              <w:t>-</w:t>
            </w:r>
          </w:p>
        </w:tc>
        <w:tc>
          <w:tcPr>
            <w:tcW w:w="567" w:type="dxa"/>
            <w:vAlign w:val="center"/>
          </w:tcPr>
          <w:p w:rsidR="00BA2E03" w:rsidRPr="00253895" w:rsidRDefault="00580912" w:rsidP="00580912">
            <w:pPr>
              <w:jc w:val="center"/>
              <w:rPr>
                <w:sz w:val="22"/>
                <w:szCs w:val="22"/>
                <w:lang w:val="sr-Cyrl-CS"/>
              </w:rPr>
            </w:pPr>
            <w:r>
              <w:rPr>
                <w:sz w:val="22"/>
                <w:szCs w:val="22"/>
                <w:lang w:val="sr-Cyrl-CS"/>
              </w:rPr>
              <w:t>-</w:t>
            </w:r>
          </w:p>
        </w:tc>
        <w:tc>
          <w:tcPr>
            <w:tcW w:w="709" w:type="dxa"/>
            <w:vAlign w:val="center"/>
          </w:tcPr>
          <w:p w:rsidR="00BA2E03" w:rsidRPr="00253895" w:rsidRDefault="000012AF" w:rsidP="00580912">
            <w:pPr>
              <w:jc w:val="center"/>
              <w:rPr>
                <w:sz w:val="22"/>
                <w:szCs w:val="22"/>
                <w:lang w:val="sr-Cyrl-CS"/>
              </w:rPr>
            </w:pPr>
            <w:r w:rsidRPr="00253895">
              <w:rPr>
                <w:sz w:val="22"/>
                <w:szCs w:val="22"/>
                <w:lang w:val="sr-Cyrl-CS"/>
              </w:rPr>
              <w:t>3</w:t>
            </w:r>
          </w:p>
        </w:tc>
        <w:tc>
          <w:tcPr>
            <w:tcW w:w="708" w:type="dxa"/>
            <w:vAlign w:val="center"/>
          </w:tcPr>
          <w:p w:rsidR="00BA2E03" w:rsidRPr="00BC7026" w:rsidRDefault="00BC7026" w:rsidP="00580912">
            <w:pPr>
              <w:jc w:val="center"/>
              <w:rPr>
                <w:sz w:val="22"/>
                <w:szCs w:val="22"/>
                <w:lang w:val="en-GB"/>
              </w:rPr>
            </w:pPr>
            <w:r>
              <w:rPr>
                <w:sz w:val="22"/>
                <w:szCs w:val="22"/>
                <w:lang w:val="en-GB"/>
              </w:rPr>
              <w:t>59</w:t>
            </w:r>
          </w:p>
        </w:tc>
        <w:tc>
          <w:tcPr>
            <w:tcW w:w="693" w:type="dxa"/>
            <w:vAlign w:val="center"/>
          </w:tcPr>
          <w:p w:rsidR="00BA2E03" w:rsidRPr="00D06243" w:rsidRDefault="005049A1" w:rsidP="00580912">
            <w:pPr>
              <w:jc w:val="center"/>
              <w:rPr>
                <w:sz w:val="22"/>
                <w:szCs w:val="22"/>
                <w:lang w:val="en-GB"/>
              </w:rPr>
            </w:pPr>
            <w:r>
              <w:rPr>
                <w:sz w:val="22"/>
                <w:szCs w:val="22"/>
                <w:lang w:val="en-GB"/>
              </w:rPr>
              <w:t>222</w:t>
            </w:r>
          </w:p>
        </w:tc>
        <w:tc>
          <w:tcPr>
            <w:tcW w:w="687" w:type="dxa"/>
            <w:gridSpan w:val="2"/>
            <w:vAlign w:val="center"/>
          </w:tcPr>
          <w:p w:rsidR="00BA2E03" w:rsidRPr="00253895" w:rsidRDefault="009A00CB" w:rsidP="00580912">
            <w:pPr>
              <w:jc w:val="center"/>
              <w:rPr>
                <w:sz w:val="22"/>
                <w:szCs w:val="22"/>
                <w:lang w:val="sr-Cyrl-CS"/>
              </w:rPr>
            </w:pPr>
            <w:r w:rsidRPr="00253895">
              <w:rPr>
                <w:sz w:val="22"/>
                <w:szCs w:val="22"/>
                <w:lang w:val="sr-Cyrl-CS"/>
              </w:rPr>
              <w:t>3</w:t>
            </w:r>
          </w:p>
        </w:tc>
        <w:tc>
          <w:tcPr>
            <w:tcW w:w="747" w:type="dxa"/>
            <w:vAlign w:val="center"/>
          </w:tcPr>
          <w:p w:rsidR="00BA2E03" w:rsidRPr="00D06243" w:rsidRDefault="00D06243" w:rsidP="00580912">
            <w:pPr>
              <w:jc w:val="center"/>
              <w:rPr>
                <w:sz w:val="22"/>
                <w:szCs w:val="22"/>
                <w:lang w:val="en-GB"/>
              </w:rPr>
            </w:pPr>
            <w:r>
              <w:rPr>
                <w:sz w:val="22"/>
                <w:szCs w:val="22"/>
                <w:lang w:val="en-GB"/>
              </w:rPr>
              <w:t>69</w:t>
            </w:r>
          </w:p>
        </w:tc>
        <w:tc>
          <w:tcPr>
            <w:tcW w:w="708" w:type="dxa"/>
            <w:vAlign w:val="center"/>
          </w:tcPr>
          <w:p w:rsidR="00BA2E03" w:rsidRPr="00257BD1" w:rsidRDefault="005049A1" w:rsidP="00580912">
            <w:pPr>
              <w:jc w:val="center"/>
              <w:rPr>
                <w:sz w:val="22"/>
                <w:szCs w:val="22"/>
                <w:lang w:val="en-GB"/>
              </w:rPr>
            </w:pPr>
            <w:r>
              <w:rPr>
                <w:sz w:val="22"/>
                <w:szCs w:val="22"/>
                <w:lang w:val="en-GB"/>
              </w:rPr>
              <w:t>198</w:t>
            </w:r>
          </w:p>
        </w:tc>
      </w:tr>
      <w:tr w:rsidR="00BA2E03" w:rsidRPr="00253895" w:rsidTr="00415FA1">
        <w:trPr>
          <w:jc w:val="center"/>
        </w:trPr>
        <w:tc>
          <w:tcPr>
            <w:tcW w:w="1668" w:type="dxa"/>
          </w:tcPr>
          <w:p w:rsidR="00BA2E03" w:rsidRPr="00253895" w:rsidRDefault="000012AF" w:rsidP="00A06FB3">
            <w:pPr>
              <w:jc w:val="center"/>
              <w:rPr>
                <w:sz w:val="22"/>
                <w:szCs w:val="22"/>
              </w:rPr>
            </w:pPr>
            <w:r w:rsidRPr="00253895">
              <w:rPr>
                <w:sz w:val="22"/>
                <w:szCs w:val="22"/>
                <w:lang w:val="sr-Cyrl-CS"/>
              </w:rPr>
              <w:t>Метод</w:t>
            </w:r>
            <w:r w:rsidRPr="00253895">
              <w:rPr>
                <w:sz w:val="22"/>
                <w:szCs w:val="22"/>
              </w:rPr>
              <w:t>oло-гија</w:t>
            </w:r>
            <w:r w:rsidR="00BA2E03" w:rsidRPr="00253895">
              <w:rPr>
                <w:sz w:val="22"/>
                <w:szCs w:val="22"/>
                <w:lang w:val="sr-Cyrl-CS"/>
              </w:rPr>
              <w:t xml:space="preserve"> научног истраживања</w:t>
            </w:r>
          </w:p>
        </w:tc>
        <w:tc>
          <w:tcPr>
            <w:tcW w:w="850" w:type="dxa"/>
            <w:vAlign w:val="center"/>
          </w:tcPr>
          <w:p w:rsidR="00BA2E03" w:rsidRPr="00253895" w:rsidRDefault="00580912" w:rsidP="00580912">
            <w:pPr>
              <w:jc w:val="center"/>
              <w:rPr>
                <w:sz w:val="22"/>
                <w:szCs w:val="22"/>
                <w:lang w:val="sr-Cyrl-CS"/>
              </w:rPr>
            </w:pPr>
            <w:r>
              <w:rPr>
                <w:sz w:val="22"/>
                <w:szCs w:val="22"/>
                <w:lang w:val="sr-Cyrl-CS"/>
              </w:rPr>
              <w:t>-</w:t>
            </w:r>
          </w:p>
        </w:tc>
        <w:tc>
          <w:tcPr>
            <w:tcW w:w="955" w:type="dxa"/>
            <w:vAlign w:val="center"/>
          </w:tcPr>
          <w:p w:rsidR="00BA2E03" w:rsidRPr="00253895" w:rsidRDefault="00580912" w:rsidP="00580912">
            <w:pPr>
              <w:jc w:val="center"/>
              <w:rPr>
                <w:sz w:val="22"/>
                <w:szCs w:val="22"/>
                <w:lang w:val="sr-Cyrl-CS"/>
              </w:rPr>
            </w:pPr>
            <w:r>
              <w:rPr>
                <w:sz w:val="22"/>
                <w:szCs w:val="22"/>
                <w:lang w:val="sr-Cyrl-CS"/>
              </w:rPr>
              <w:t>-</w:t>
            </w:r>
          </w:p>
        </w:tc>
        <w:tc>
          <w:tcPr>
            <w:tcW w:w="604" w:type="dxa"/>
            <w:vAlign w:val="center"/>
          </w:tcPr>
          <w:p w:rsidR="00BA2E03" w:rsidRPr="00253895" w:rsidRDefault="00580912" w:rsidP="00580912">
            <w:pPr>
              <w:jc w:val="center"/>
              <w:rPr>
                <w:sz w:val="22"/>
                <w:szCs w:val="22"/>
                <w:lang w:val="sr-Cyrl-CS"/>
              </w:rPr>
            </w:pPr>
            <w:r>
              <w:rPr>
                <w:sz w:val="22"/>
                <w:szCs w:val="22"/>
                <w:lang w:val="sr-Cyrl-CS"/>
              </w:rPr>
              <w:t>-</w:t>
            </w:r>
          </w:p>
        </w:tc>
        <w:tc>
          <w:tcPr>
            <w:tcW w:w="567" w:type="dxa"/>
            <w:vAlign w:val="center"/>
          </w:tcPr>
          <w:p w:rsidR="00BA2E03" w:rsidRPr="00253895" w:rsidRDefault="00580912" w:rsidP="00580912">
            <w:pPr>
              <w:jc w:val="center"/>
              <w:rPr>
                <w:sz w:val="22"/>
                <w:szCs w:val="22"/>
                <w:lang w:val="sr-Cyrl-CS"/>
              </w:rPr>
            </w:pPr>
            <w:r>
              <w:rPr>
                <w:sz w:val="22"/>
                <w:szCs w:val="22"/>
                <w:lang w:val="sr-Cyrl-CS"/>
              </w:rPr>
              <w:t>-</w:t>
            </w:r>
          </w:p>
        </w:tc>
        <w:tc>
          <w:tcPr>
            <w:tcW w:w="851" w:type="dxa"/>
            <w:vAlign w:val="center"/>
          </w:tcPr>
          <w:p w:rsidR="00BA2E03" w:rsidRPr="00253895" w:rsidRDefault="00580912" w:rsidP="00580912">
            <w:pPr>
              <w:jc w:val="center"/>
              <w:rPr>
                <w:sz w:val="22"/>
                <w:szCs w:val="22"/>
                <w:lang w:val="sr-Cyrl-CS"/>
              </w:rPr>
            </w:pPr>
            <w:r>
              <w:rPr>
                <w:sz w:val="22"/>
                <w:szCs w:val="22"/>
                <w:lang w:val="sr-Cyrl-CS"/>
              </w:rPr>
              <w:t>-</w:t>
            </w:r>
          </w:p>
        </w:tc>
        <w:tc>
          <w:tcPr>
            <w:tcW w:w="567" w:type="dxa"/>
            <w:vAlign w:val="center"/>
          </w:tcPr>
          <w:p w:rsidR="00BA2E03" w:rsidRPr="00253895" w:rsidRDefault="00580912" w:rsidP="00580912">
            <w:pPr>
              <w:jc w:val="center"/>
              <w:rPr>
                <w:sz w:val="22"/>
                <w:szCs w:val="22"/>
                <w:lang w:val="sr-Cyrl-CS"/>
              </w:rPr>
            </w:pPr>
            <w:r>
              <w:rPr>
                <w:sz w:val="22"/>
                <w:szCs w:val="22"/>
                <w:lang w:val="sr-Cyrl-CS"/>
              </w:rPr>
              <w:t>-</w:t>
            </w:r>
          </w:p>
        </w:tc>
        <w:tc>
          <w:tcPr>
            <w:tcW w:w="709" w:type="dxa"/>
            <w:vAlign w:val="center"/>
          </w:tcPr>
          <w:p w:rsidR="00BA2E03" w:rsidRPr="00253895" w:rsidRDefault="000012AF" w:rsidP="00580912">
            <w:pPr>
              <w:jc w:val="center"/>
              <w:rPr>
                <w:sz w:val="22"/>
                <w:szCs w:val="22"/>
                <w:lang w:val="sr-Cyrl-CS"/>
              </w:rPr>
            </w:pPr>
            <w:r w:rsidRPr="00253895">
              <w:rPr>
                <w:sz w:val="22"/>
                <w:szCs w:val="22"/>
                <w:lang w:val="sr-Cyrl-CS"/>
              </w:rPr>
              <w:t>3</w:t>
            </w:r>
          </w:p>
        </w:tc>
        <w:tc>
          <w:tcPr>
            <w:tcW w:w="708" w:type="dxa"/>
            <w:vAlign w:val="center"/>
          </w:tcPr>
          <w:p w:rsidR="00BA2E03" w:rsidRPr="00D06243" w:rsidRDefault="00D06243" w:rsidP="00580912">
            <w:pPr>
              <w:jc w:val="center"/>
              <w:rPr>
                <w:sz w:val="22"/>
                <w:szCs w:val="22"/>
                <w:lang w:val="en-GB"/>
              </w:rPr>
            </w:pPr>
            <w:r>
              <w:rPr>
                <w:sz w:val="22"/>
                <w:szCs w:val="22"/>
                <w:lang w:val="en-GB"/>
              </w:rPr>
              <w:t>59</w:t>
            </w:r>
          </w:p>
        </w:tc>
        <w:tc>
          <w:tcPr>
            <w:tcW w:w="693" w:type="dxa"/>
            <w:vAlign w:val="center"/>
          </w:tcPr>
          <w:p w:rsidR="00BA2E03" w:rsidRPr="00D06243" w:rsidRDefault="005049A1" w:rsidP="00580912">
            <w:pPr>
              <w:jc w:val="center"/>
              <w:rPr>
                <w:sz w:val="22"/>
                <w:szCs w:val="22"/>
                <w:lang w:val="en-GB"/>
              </w:rPr>
            </w:pPr>
            <w:r>
              <w:rPr>
                <w:sz w:val="22"/>
                <w:szCs w:val="22"/>
                <w:lang w:val="en-GB"/>
              </w:rPr>
              <w:t>222</w:t>
            </w:r>
          </w:p>
        </w:tc>
        <w:tc>
          <w:tcPr>
            <w:tcW w:w="687" w:type="dxa"/>
            <w:gridSpan w:val="2"/>
            <w:vAlign w:val="center"/>
          </w:tcPr>
          <w:p w:rsidR="00BA2E03" w:rsidRPr="00253895" w:rsidRDefault="009A00CB" w:rsidP="00580912">
            <w:pPr>
              <w:jc w:val="center"/>
              <w:rPr>
                <w:sz w:val="22"/>
                <w:szCs w:val="22"/>
                <w:lang w:val="sr-Cyrl-CS"/>
              </w:rPr>
            </w:pPr>
            <w:r w:rsidRPr="00253895">
              <w:rPr>
                <w:sz w:val="22"/>
                <w:szCs w:val="22"/>
                <w:lang w:val="sr-Cyrl-CS"/>
              </w:rPr>
              <w:t>3</w:t>
            </w:r>
          </w:p>
        </w:tc>
        <w:tc>
          <w:tcPr>
            <w:tcW w:w="747" w:type="dxa"/>
            <w:vAlign w:val="center"/>
          </w:tcPr>
          <w:p w:rsidR="00BA2E03" w:rsidRPr="00D06243" w:rsidRDefault="00D06243" w:rsidP="00580912">
            <w:pPr>
              <w:jc w:val="center"/>
              <w:rPr>
                <w:sz w:val="22"/>
                <w:szCs w:val="22"/>
                <w:lang w:val="en-GB"/>
              </w:rPr>
            </w:pPr>
            <w:r>
              <w:rPr>
                <w:sz w:val="22"/>
                <w:szCs w:val="22"/>
                <w:lang w:val="en-GB"/>
              </w:rPr>
              <w:t>69</w:t>
            </w:r>
          </w:p>
        </w:tc>
        <w:tc>
          <w:tcPr>
            <w:tcW w:w="708" w:type="dxa"/>
            <w:vAlign w:val="center"/>
          </w:tcPr>
          <w:p w:rsidR="00BA2E03" w:rsidRPr="00257BD1" w:rsidRDefault="005049A1" w:rsidP="00580912">
            <w:pPr>
              <w:jc w:val="center"/>
              <w:rPr>
                <w:sz w:val="22"/>
                <w:szCs w:val="22"/>
                <w:lang w:val="en-GB"/>
              </w:rPr>
            </w:pPr>
            <w:r>
              <w:rPr>
                <w:sz w:val="22"/>
                <w:szCs w:val="22"/>
                <w:lang w:val="en-GB"/>
              </w:rPr>
              <w:t>198</w:t>
            </w:r>
          </w:p>
        </w:tc>
      </w:tr>
    </w:tbl>
    <w:p w:rsidR="00490A4F" w:rsidRPr="00580912" w:rsidRDefault="00F077FB" w:rsidP="00012773">
      <w:pPr>
        <w:rPr>
          <w:sz w:val="20"/>
        </w:rPr>
        <w:sectPr w:rsidR="00490A4F" w:rsidRPr="00580912" w:rsidSect="00415FA1">
          <w:type w:val="continuous"/>
          <w:pgSz w:w="11907" w:h="16840" w:code="9"/>
          <w:pgMar w:top="720" w:right="720" w:bottom="720" w:left="720" w:header="720" w:footer="1021" w:gutter="0"/>
          <w:cols w:space="397"/>
          <w:titlePg/>
          <w:docGrid w:linePitch="381"/>
        </w:sectPr>
      </w:pPr>
      <w:r w:rsidRPr="00580912">
        <w:rPr>
          <w:sz w:val="20"/>
          <w:lang w:val="sr-Cyrl-CS"/>
        </w:rPr>
        <w:t>Укупно часова изборне наставе</w:t>
      </w:r>
      <w:r w:rsidR="00635F09" w:rsidRPr="00580912">
        <w:rPr>
          <w:sz w:val="20"/>
          <w:lang w:val="sr-Latn-CS"/>
        </w:rPr>
        <w:t xml:space="preserve"> и изборних програма</w:t>
      </w:r>
      <w:r w:rsidR="00DC3504" w:rsidRPr="00580912">
        <w:rPr>
          <w:sz w:val="20"/>
          <w:lang w:val="sr-Cyrl-CS"/>
        </w:rPr>
        <w:t xml:space="preserve">: годишње </w:t>
      </w:r>
      <w:r w:rsidR="000902AE" w:rsidRPr="00580912">
        <w:rPr>
          <w:sz w:val="20"/>
          <w:lang w:val="sr-Cyrl-CS"/>
        </w:rPr>
        <w:t>–</w:t>
      </w:r>
      <w:r w:rsidR="003454C6" w:rsidRPr="00580912">
        <w:rPr>
          <w:sz w:val="20"/>
          <w:lang w:val="sr-Cyrl-CS"/>
        </w:rPr>
        <w:t xml:space="preserve"> </w:t>
      </w:r>
      <w:r w:rsidR="005049A1">
        <w:rPr>
          <w:sz w:val="20"/>
        </w:rPr>
        <w:t xml:space="preserve">1568 </w:t>
      </w:r>
      <w:r w:rsidR="00635F09" w:rsidRPr="00580912">
        <w:rPr>
          <w:sz w:val="20"/>
          <w:lang w:val="sr-Cyrl-CS"/>
        </w:rPr>
        <w:t xml:space="preserve"> часова</w:t>
      </w:r>
      <w:r w:rsidR="003454C6" w:rsidRPr="00580912">
        <w:rPr>
          <w:sz w:val="20"/>
          <w:lang w:val="sr-Cyrl-CS"/>
        </w:rPr>
        <w:t xml:space="preserve">; </w:t>
      </w:r>
      <w:r w:rsidR="00FD4FAB" w:rsidRPr="00580912">
        <w:rPr>
          <w:sz w:val="20"/>
          <w:lang w:val="sr-Cyrl-CS"/>
        </w:rPr>
        <w:t xml:space="preserve"> В</w:t>
      </w:r>
      <w:r w:rsidR="00CA43BE" w:rsidRPr="00580912">
        <w:rPr>
          <w:sz w:val="20"/>
          <w:lang w:val="sr-Cyrl-CS"/>
        </w:rPr>
        <w:t xml:space="preserve">ерска настава (православна) – </w:t>
      </w:r>
      <w:r w:rsidR="00E33E19">
        <w:rPr>
          <w:sz w:val="20"/>
          <w:lang w:val="sr-Cyrl-CS"/>
        </w:rPr>
        <w:t>4</w:t>
      </w:r>
      <w:r w:rsidR="00FD4FAB" w:rsidRPr="00580912">
        <w:rPr>
          <w:sz w:val="20"/>
          <w:lang w:val="sr-Cyrl-CS"/>
        </w:rPr>
        <w:t xml:space="preserve"> часова недељно;</w:t>
      </w:r>
      <w:r w:rsidR="00054A8D" w:rsidRPr="00580912">
        <w:rPr>
          <w:sz w:val="20"/>
          <w:lang w:val="sr-Cyrl-CS"/>
        </w:rPr>
        <w:t xml:space="preserve"> верска настава (исламска) -  2</w:t>
      </w:r>
      <w:r w:rsidR="004D183F" w:rsidRPr="00580912">
        <w:rPr>
          <w:sz w:val="20"/>
          <w:lang w:val="sr-Cyrl-CS"/>
        </w:rPr>
        <w:t xml:space="preserve"> </w:t>
      </w:r>
      <w:r w:rsidR="00FD4FAB" w:rsidRPr="00580912">
        <w:rPr>
          <w:sz w:val="20"/>
          <w:lang w:val="sr-Cyrl-CS"/>
        </w:rPr>
        <w:t>часа недељно;  Грађанско в</w:t>
      </w:r>
      <w:r w:rsidR="00635F09" w:rsidRPr="00580912">
        <w:rPr>
          <w:sz w:val="20"/>
          <w:lang w:val="sr-Cyrl-CS"/>
        </w:rPr>
        <w:t xml:space="preserve">аспитање – </w:t>
      </w:r>
      <w:r w:rsidR="00706D46">
        <w:rPr>
          <w:sz w:val="20"/>
        </w:rPr>
        <w:t>6</w:t>
      </w:r>
      <w:r w:rsidR="000902AE" w:rsidRPr="00580912">
        <w:rPr>
          <w:sz w:val="20"/>
          <w:lang w:val="sr-Cyrl-CS"/>
        </w:rPr>
        <w:t xml:space="preserve"> часова недељно; Језик, медији и к</w:t>
      </w:r>
      <w:r w:rsidR="00635F09" w:rsidRPr="00580912">
        <w:rPr>
          <w:sz w:val="20"/>
          <w:lang w:val="sr-Cyrl-CS"/>
        </w:rPr>
        <w:t xml:space="preserve">ултура- </w:t>
      </w:r>
      <w:r w:rsidR="005049A1">
        <w:rPr>
          <w:sz w:val="20"/>
        </w:rPr>
        <w:t>4</w:t>
      </w:r>
      <w:r w:rsidR="000D1082" w:rsidRPr="00580912">
        <w:rPr>
          <w:sz w:val="20"/>
          <w:lang w:val="sr-Cyrl-CS"/>
        </w:rPr>
        <w:t xml:space="preserve"> часова недељно; Појединац, група и</w:t>
      </w:r>
      <w:r w:rsidR="00635F09" w:rsidRPr="00580912">
        <w:rPr>
          <w:sz w:val="20"/>
          <w:lang w:val="sr-Cyrl-CS"/>
        </w:rPr>
        <w:t xml:space="preserve"> друштво –</w:t>
      </w:r>
      <w:r w:rsidR="005049A1">
        <w:rPr>
          <w:sz w:val="20"/>
        </w:rPr>
        <w:t>4</w:t>
      </w:r>
      <w:r w:rsidR="006C4FA6" w:rsidRPr="00580912">
        <w:rPr>
          <w:sz w:val="20"/>
          <w:lang w:val="sr-Cyrl-CS"/>
        </w:rPr>
        <w:t xml:space="preserve"> часова недељно</w:t>
      </w:r>
      <w:r w:rsidR="009818AB" w:rsidRPr="00580912">
        <w:rPr>
          <w:sz w:val="20"/>
        </w:rPr>
        <w:t>, Религије и цивилизације - 12</w:t>
      </w:r>
      <w:r w:rsidR="006C4FA6" w:rsidRPr="00580912">
        <w:rPr>
          <w:sz w:val="20"/>
        </w:rPr>
        <w:t xml:space="preserve"> часова недељно, Мето</w:t>
      </w:r>
      <w:r w:rsidR="009818AB" w:rsidRPr="00580912">
        <w:rPr>
          <w:sz w:val="20"/>
        </w:rPr>
        <w:t>дологија научног истраживања – 12</w:t>
      </w:r>
      <w:r w:rsidR="006C4FA6" w:rsidRPr="00580912">
        <w:rPr>
          <w:sz w:val="20"/>
        </w:rPr>
        <w:t xml:space="preserve"> часова недељно.</w:t>
      </w:r>
    </w:p>
    <w:p w:rsidR="002C6668" w:rsidRPr="000C5B9D" w:rsidRDefault="002C6668" w:rsidP="00941436">
      <w:pPr>
        <w:jc w:val="both"/>
        <w:rPr>
          <w:b/>
          <w:szCs w:val="28"/>
          <w:lang w:val="sr-Cyrl-CS"/>
        </w:rPr>
      </w:pPr>
    </w:p>
    <w:p w:rsidR="007A240C" w:rsidRPr="00415FA1" w:rsidRDefault="00BA5F45" w:rsidP="00415FA1">
      <w:pPr>
        <w:pStyle w:val="Subtitle"/>
        <w:rPr>
          <w:lang w:val="sr-Cyrl-CS"/>
        </w:rPr>
      </w:pPr>
      <w:r w:rsidRPr="000C5B9D">
        <w:rPr>
          <w:lang w:val="sr-Cyrl-CS"/>
        </w:rPr>
        <w:t>5.6</w:t>
      </w:r>
      <w:r w:rsidR="000F0B54" w:rsidRPr="000C5B9D">
        <w:rPr>
          <w:lang w:val="sr-Cyrl-CS"/>
        </w:rPr>
        <w:t xml:space="preserve">. </w:t>
      </w:r>
      <w:r w:rsidR="00580912">
        <w:rPr>
          <w:lang w:val="sr-Cyrl-CS"/>
        </w:rPr>
        <w:t>СТУКТУРА И РАСПОРЕД ОБАВЕЗА НАСТАВНИКА И СТРУЧНИХ САРАДНИКА У ОКВИРУ РАДНЕ НЕДЕЉЕ</w:t>
      </w:r>
      <w:r w:rsidR="00BE2D81" w:rsidRPr="000C5B9D">
        <w:rPr>
          <w:lang w:val="sr-Cyrl-CS"/>
        </w:rPr>
        <w:t xml:space="preserve"> </w:t>
      </w:r>
    </w:p>
    <w:p w:rsidR="00F1164A" w:rsidRPr="00415FA1" w:rsidRDefault="00580912" w:rsidP="00580912">
      <w:pPr>
        <w:pStyle w:val="Heading5"/>
        <w:tabs>
          <w:tab w:val="left" w:pos="0"/>
        </w:tabs>
        <w:rPr>
          <w:rFonts w:ascii="Times New Roman" w:hAnsi="Times New Roman"/>
          <w:b w:val="0"/>
          <w:bCs w:val="0"/>
          <w:szCs w:val="24"/>
          <w:lang w:val="sr-Cyrl-CS"/>
        </w:rPr>
      </w:pPr>
      <w:r w:rsidRPr="00415FA1">
        <w:rPr>
          <w:rFonts w:ascii="Times New Roman" w:hAnsi="Times New Roman"/>
          <w:b w:val="0"/>
          <w:bCs w:val="0"/>
          <w:szCs w:val="24"/>
          <w:lang w:val="sr-Cyrl-CS"/>
        </w:rPr>
        <w:t>С</w:t>
      </w:r>
      <w:r w:rsidR="0099440F" w:rsidRPr="00415FA1">
        <w:rPr>
          <w:rFonts w:ascii="Times New Roman" w:hAnsi="Times New Roman"/>
          <w:b w:val="0"/>
          <w:bCs w:val="0"/>
          <w:szCs w:val="24"/>
          <w:lang w:val="sr-Cyrl-CS"/>
        </w:rPr>
        <w:t>тру</w:t>
      </w:r>
      <w:r w:rsidR="00707374" w:rsidRPr="00415FA1">
        <w:rPr>
          <w:rFonts w:ascii="Times New Roman" w:hAnsi="Times New Roman"/>
          <w:b w:val="0"/>
          <w:bCs w:val="0"/>
          <w:szCs w:val="24"/>
          <w:lang w:val="sr-Cyrl-CS"/>
        </w:rPr>
        <w:t>ч</w:t>
      </w:r>
      <w:r w:rsidR="0099440F" w:rsidRPr="00415FA1">
        <w:rPr>
          <w:rFonts w:ascii="Times New Roman" w:hAnsi="Times New Roman"/>
          <w:b w:val="0"/>
          <w:bCs w:val="0"/>
          <w:szCs w:val="24"/>
          <w:lang w:val="sr-Cyrl-CS"/>
        </w:rPr>
        <w:t>ни</w:t>
      </w:r>
      <w:r w:rsidR="000F0B54" w:rsidRPr="00415FA1">
        <w:rPr>
          <w:rFonts w:ascii="Times New Roman" w:hAnsi="Times New Roman"/>
          <w:b w:val="0"/>
          <w:bCs w:val="0"/>
          <w:szCs w:val="24"/>
          <w:lang w:val="sr-Cyrl-CS"/>
        </w:rPr>
        <w:t xml:space="preserve"> </w:t>
      </w:r>
      <w:r w:rsidR="0099440F" w:rsidRPr="00415FA1">
        <w:rPr>
          <w:rFonts w:ascii="Times New Roman" w:hAnsi="Times New Roman"/>
          <w:b w:val="0"/>
          <w:bCs w:val="0"/>
          <w:szCs w:val="24"/>
          <w:lang w:val="sr-Cyrl-CS"/>
        </w:rPr>
        <w:t>с</w:t>
      </w:r>
      <w:r w:rsidR="000F0B54" w:rsidRPr="00415FA1">
        <w:rPr>
          <w:rFonts w:ascii="Times New Roman" w:hAnsi="Times New Roman"/>
          <w:b w:val="0"/>
          <w:bCs w:val="0"/>
          <w:szCs w:val="24"/>
          <w:lang w:val="sr-Cyrl-CS"/>
        </w:rPr>
        <w:t>a</w:t>
      </w:r>
      <w:r w:rsidR="0099440F" w:rsidRPr="00415FA1">
        <w:rPr>
          <w:rFonts w:ascii="Times New Roman" w:hAnsi="Times New Roman"/>
          <w:b w:val="0"/>
          <w:bCs w:val="0"/>
          <w:szCs w:val="24"/>
          <w:lang w:val="sr-Cyrl-CS"/>
        </w:rPr>
        <w:t>р</w:t>
      </w:r>
      <w:r w:rsidR="000F0B54" w:rsidRPr="00415FA1">
        <w:rPr>
          <w:rFonts w:ascii="Times New Roman" w:hAnsi="Times New Roman"/>
          <w:b w:val="0"/>
          <w:bCs w:val="0"/>
          <w:szCs w:val="24"/>
          <w:lang w:val="sr-Cyrl-CS"/>
        </w:rPr>
        <w:t>a</w:t>
      </w:r>
      <w:r w:rsidR="0099440F" w:rsidRPr="00415FA1">
        <w:rPr>
          <w:rFonts w:ascii="Times New Roman" w:hAnsi="Times New Roman"/>
          <w:b w:val="0"/>
          <w:bCs w:val="0"/>
          <w:szCs w:val="24"/>
          <w:lang w:val="sr-Cyrl-CS"/>
        </w:rPr>
        <w:t>дници</w:t>
      </w:r>
      <w:r w:rsidR="000F0B54" w:rsidRPr="00415FA1">
        <w:rPr>
          <w:rFonts w:ascii="Times New Roman" w:hAnsi="Times New Roman"/>
          <w:b w:val="0"/>
          <w:bCs w:val="0"/>
          <w:szCs w:val="24"/>
          <w:lang w:val="sr-Cyrl-CS"/>
        </w:rPr>
        <w:t xml:space="preserve"> </w:t>
      </w:r>
      <w:r w:rsidR="0099440F" w:rsidRPr="00415FA1">
        <w:rPr>
          <w:rFonts w:ascii="Times New Roman" w:hAnsi="Times New Roman"/>
          <w:b w:val="0"/>
          <w:bCs w:val="0"/>
          <w:szCs w:val="24"/>
          <w:lang w:val="sr-Cyrl-CS"/>
        </w:rPr>
        <w:t>и</w:t>
      </w:r>
      <w:r w:rsidR="000F0B54" w:rsidRPr="00415FA1">
        <w:rPr>
          <w:rFonts w:ascii="Times New Roman" w:hAnsi="Times New Roman"/>
          <w:b w:val="0"/>
          <w:bCs w:val="0"/>
          <w:szCs w:val="24"/>
          <w:lang w:val="sr-Cyrl-CS"/>
        </w:rPr>
        <w:t xml:space="preserve"> </w:t>
      </w:r>
      <w:r w:rsidR="0099440F" w:rsidRPr="00415FA1">
        <w:rPr>
          <w:rFonts w:ascii="Times New Roman" w:hAnsi="Times New Roman"/>
          <w:b w:val="0"/>
          <w:bCs w:val="0"/>
          <w:szCs w:val="24"/>
          <w:lang w:val="sr-Cyrl-CS"/>
        </w:rPr>
        <w:t>дир</w:t>
      </w:r>
      <w:r w:rsidR="000F0B54" w:rsidRPr="00415FA1">
        <w:rPr>
          <w:rFonts w:ascii="Times New Roman" w:hAnsi="Times New Roman"/>
          <w:b w:val="0"/>
          <w:bCs w:val="0"/>
          <w:szCs w:val="24"/>
          <w:lang w:val="sr-Cyrl-CS"/>
        </w:rPr>
        <w:t>e</w:t>
      </w:r>
      <w:r w:rsidR="0099440F" w:rsidRPr="00415FA1">
        <w:rPr>
          <w:rFonts w:ascii="Times New Roman" w:hAnsi="Times New Roman"/>
          <w:b w:val="0"/>
          <w:bCs w:val="0"/>
          <w:szCs w:val="24"/>
          <w:lang w:val="sr-Cyrl-CS"/>
        </w:rPr>
        <w:t>кт</w:t>
      </w:r>
      <w:r w:rsidR="000F0B54" w:rsidRPr="00415FA1">
        <w:rPr>
          <w:rFonts w:ascii="Times New Roman" w:hAnsi="Times New Roman"/>
          <w:b w:val="0"/>
          <w:bCs w:val="0"/>
          <w:szCs w:val="24"/>
          <w:lang w:val="sr-Cyrl-CS"/>
        </w:rPr>
        <w:t>o</w:t>
      </w:r>
      <w:r w:rsidR="0099440F" w:rsidRPr="00415FA1">
        <w:rPr>
          <w:rFonts w:ascii="Times New Roman" w:hAnsi="Times New Roman"/>
          <w:b w:val="0"/>
          <w:bCs w:val="0"/>
          <w:szCs w:val="24"/>
          <w:lang w:val="sr-Cyrl-CS"/>
        </w:rPr>
        <w:t>р</w:t>
      </w:r>
      <w:r w:rsidR="000F0B54" w:rsidRPr="00415FA1">
        <w:rPr>
          <w:rFonts w:ascii="Times New Roman" w:hAnsi="Times New Roman"/>
          <w:b w:val="0"/>
          <w:bCs w:val="0"/>
          <w:szCs w:val="24"/>
          <w:lang w:val="sr-Cyrl-CS"/>
        </w:rPr>
        <w:t xml:space="preserve"> </w:t>
      </w:r>
      <w:r w:rsidR="0099440F" w:rsidRPr="00415FA1">
        <w:rPr>
          <w:rFonts w:ascii="Times New Roman" w:hAnsi="Times New Roman"/>
          <w:b w:val="0"/>
          <w:bCs w:val="0"/>
          <w:szCs w:val="24"/>
          <w:lang w:val="sr-Cyrl-CS"/>
        </w:rPr>
        <w:t>шк</w:t>
      </w:r>
      <w:r w:rsidR="000F0B54" w:rsidRPr="00415FA1">
        <w:rPr>
          <w:rFonts w:ascii="Times New Roman" w:hAnsi="Times New Roman"/>
          <w:b w:val="0"/>
          <w:bCs w:val="0"/>
          <w:szCs w:val="24"/>
          <w:lang w:val="sr-Cyrl-CS"/>
        </w:rPr>
        <w:t>o</w:t>
      </w:r>
      <w:r w:rsidR="0099440F" w:rsidRPr="00415FA1">
        <w:rPr>
          <w:rFonts w:ascii="Times New Roman" w:hAnsi="Times New Roman"/>
          <w:b w:val="0"/>
          <w:bCs w:val="0"/>
          <w:szCs w:val="24"/>
          <w:lang w:val="sr-Cyrl-CS"/>
        </w:rPr>
        <w:t>л</w:t>
      </w:r>
      <w:r w:rsidR="000F0B54" w:rsidRPr="00415FA1">
        <w:rPr>
          <w:rFonts w:ascii="Times New Roman" w:hAnsi="Times New Roman"/>
          <w:b w:val="0"/>
          <w:bCs w:val="0"/>
          <w:szCs w:val="24"/>
          <w:lang w:val="sr-Cyrl-CS"/>
        </w:rPr>
        <w:t>e</w:t>
      </w:r>
    </w:p>
    <w:tbl>
      <w:tblPr>
        <w:tblW w:w="1403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9"/>
        <w:gridCol w:w="4536"/>
        <w:gridCol w:w="4819"/>
      </w:tblGrid>
      <w:tr w:rsidR="000F0B54" w:rsidRPr="00580912" w:rsidTr="00415FA1">
        <w:trPr>
          <w:jc w:val="center"/>
        </w:trPr>
        <w:tc>
          <w:tcPr>
            <w:tcW w:w="4679" w:type="dxa"/>
            <w:shd w:val="pct10" w:color="auto" w:fill="auto"/>
            <w:vAlign w:val="center"/>
          </w:tcPr>
          <w:p w:rsidR="000F0B54" w:rsidRPr="00580912" w:rsidRDefault="007948B0" w:rsidP="00B24B7C">
            <w:pPr>
              <w:tabs>
                <w:tab w:val="left" w:pos="0"/>
              </w:tabs>
              <w:jc w:val="center"/>
              <w:rPr>
                <w:sz w:val="22"/>
                <w:szCs w:val="22"/>
                <w:lang w:val="sr-Cyrl-CS"/>
              </w:rPr>
            </w:pPr>
            <w:r w:rsidRPr="00580912">
              <w:rPr>
                <w:sz w:val="22"/>
                <w:szCs w:val="22"/>
                <w:lang w:val="sr-Cyrl-CS"/>
              </w:rPr>
              <w:t>Драган Поповић</w:t>
            </w:r>
          </w:p>
        </w:tc>
        <w:tc>
          <w:tcPr>
            <w:tcW w:w="4536" w:type="dxa"/>
            <w:shd w:val="pct10" w:color="auto" w:fill="auto"/>
            <w:vAlign w:val="center"/>
          </w:tcPr>
          <w:p w:rsidR="000F0B54" w:rsidRPr="00580912" w:rsidRDefault="00F16934" w:rsidP="00B24B7C">
            <w:pPr>
              <w:tabs>
                <w:tab w:val="left" w:pos="0"/>
              </w:tabs>
              <w:jc w:val="center"/>
              <w:rPr>
                <w:sz w:val="22"/>
                <w:szCs w:val="22"/>
                <w:lang w:val="sr-Cyrl-CS"/>
              </w:rPr>
            </w:pPr>
            <w:r w:rsidRPr="00580912">
              <w:rPr>
                <w:sz w:val="22"/>
                <w:szCs w:val="22"/>
                <w:lang w:val="sr-Cyrl-CS"/>
              </w:rPr>
              <w:t>Драгана Ћирковић</w:t>
            </w:r>
          </w:p>
        </w:tc>
        <w:tc>
          <w:tcPr>
            <w:tcW w:w="4819" w:type="dxa"/>
            <w:shd w:val="pct10" w:color="auto" w:fill="auto"/>
            <w:vAlign w:val="center"/>
          </w:tcPr>
          <w:p w:rsidR="000F0B54" w:rsidRPr="00580912" w:rsidRDefault="00C575CD" w:rsidP="00B24B7C">
            <w:pPr>
              <w:tabs>
                <w:tab w:val="left" w:pos="0"/>
              </w:tabs>
              <w:jc w:val="center"/>
              <w:rPr>
                <w:sz w:val="22"/>
                <w:szCs w:val="22"/>
                <w:lang w:val="sr-Cyrl-CS"/>
              </w:rPr>
            </w:pPr>
            <w:r w:rsidRPr="00580912">
              <w:rPr>
                <w:sz w:val="22"/>
                <w:szCs w:val="22"/>
                <w:lang w:val="sr-Cyrl-CS"/>
              </w:rPr>
              <w:t>Бојана Василић</w:t>
            </w:r>
            <w:r w:rsidR="007948B0" w:rsidRPr="00580912">
              <w:rPr>
                <w:sz w:val="22"/>
                <w:szCs w:val="22"/>
                <w:lang w:val="sr-Cyrl-CS"/>
              </w:rPr>
              <w:t>(10%) и</w:t>
            </w:r>
            <w:r w:rsidR="00B24B7C">
              <w:rPr>
                <w:sz w:val="22"/>
                <w:szCs w:val="22"/>
                <w:lang w:val="sr-Cyrl-CS"/>
              </w:rPr>
              <w:t xml:space="preserve"> </w:t>
            </w:r>
            <w:r w:rsidRPr="00580912">
              <w:rPr>
                <w:sz w:val="22"/>
                <w:szCs w:val="22"/>
                <w:lang w:val="sr-Cyrl-CS"/>
              </w:rPr>
              <w:t>Љиљана Грабовић</w:t>
            </w:r>
            <w:r w:rsidR="00C2708D" w:rsidRPr="00580912">
              <w:rPr>
                <w:sz w:val="22"/>
                <w:szCs w:val="22"/>
                <w:lang w:val="sr-Cyrl-CS"/>
              </w:rPr>
              <w:t>(40</w:t>
            </w:r>
            <w:r w:rsidR="009B4AFC" w:rsidRPr="00580912">
              <w:rPr>
                <w:sz w:val="22"/>
                <w:szCs w:val="22"/>
                <w:lang w:val="sr-Cyrl-CS"/>
              </w:rPr>
              <w:t>%)</w:t>
            </w:r>
          </w:p>
        </w:tc>
      </w:tr>
      <w:tr w:rsidR="000F0B54" w:rsidRPr="00580912" w:rsidTr="00415FA1">
        <w:trPr>
          <w:jc w:val="center"/>
        </w:trPr>
        <w:tc>
          <w:tcPr>
            <w:tcW w:w="4679" w:type="dxa"/>
          </w:tcPr>
          <w:p w:rsidR="000F0B54" w:rsidRPr="00580912" w:rsidRDefault="001946AB" w:rsidP="00580912">
            <w:pPr>
              <w:tabs>
                <w:tab w:val="left" w:pos="0"/>
              </w:tabs>
              <w:ind w:left="360"/>
              <w:rPr>
                <w:sz w:val="22"/>
                <w:szCs w:val="22"/>
                <w:u w:val="single"/>
                <w:lang w:val="sr-Cyrl-CS"/>
              </w:rPr>
            </w:pPr>
            <w:r w:rsidRPr="00580912">
              <w:rPr>
                <w:sz w:val="22"/>
                <w:szCs w:val="22"/>
                <w:lang w:val="sr-Cyrl-CS"/>
              </w:rPr>
              <w:t xml:space="preserve">         </w:t>
            </w:r>
            <w:r w:rsidR="0099440F" w:rsidRPr="00580912">
              <w:rPr>
                <w:sz w:val="22"/>
                <w:szCs w:val="22"/>
                <w:u w:val="single"/>
                <w:lang w:val="sr-Cyrl-CS"/>
              </w:rPr>
              <w:t>Дир</w:t>
            </w:r>
            <w:r w:rsidRPr="00580912">
              <w:rPr>
                <w:sz w:val="22"/>
                <w:szCs w:val="22"/>
                <w:u w:val="single"/>
                <w:lang w:val="sr-Cyrl-CS"/>
              </w:rPr>
              <w:t>e</w:t>
            </w:r>
            <w:r w:rsidR="0099440F" w:rsidRPr="00580912">
              <w:rPr>
                <w:sz w:val="22"/>
                <w:szCs w:val="22"/>
                <w:u w:val="single"/>
                <w:lang w:val="sr-Cyrl-CS"/>
              </w:rPr>
              <w:t>кт</w:t>
            </w:r>
            <w:r w:rsidRPr="00580912">
              <w:rPr>
                <w:sz w:val="22"/>
                <w:szCs w:val="22"/>
                <w:u w:val="single"/>
                <w:lang w:val="sr-Cyrl-CS"/>
              </w:rPr>
              <w:t>o</w:t>
            </w:r>
            <w:r w:rsidR="0099440F" w:rsidRPr="00580912">
              <w:rPr>
                <w:sz w:val="22"/>
                <w:szCs w:val="22"/>
                <w:u w:val="single"/>
                <w:lang w:val="sr-Cyrl-CS"/>
              </w:rPr>
              <w:t>р</w:t>
            </w:r>
            <w:r w:rsidRPr="00580912">
              <w:rPr>
                <w:sz w:val="22"/>
                <w:szCs w:val="22"/>
                <w:u w:val="single"/>
                <w:lang w:val="sr-Cyrl-CS"/>
              </w:rPr>
              <w:t xml:space="preserve"> </w:t>
            </w:r>
            <w:r w:rsidR="0099440F" w:rsidRPr="00580912">
              <w:rPr>
                <w:sz w:val="22"/>
                <w:szCs w:val="22"/>
                <w:u w:val="single"/>
                <w:lang w:val="sr-Cyrl-CS"/>
              </w:rPr>
              <w:t>шк</w:t>
            </w:r>
            <w:r w:rsidRPr="00580912">
              <w:rPr>
                <w:sz w:val="22"/>
                <w:szCs w:val="22"/>
                <w:u w:val="single"/>
                <w:lang w:val="sr-Cyrl-CS"/>
              </w:rPr>
              <w:t>o</w:t>
            </w:r>
            <w:r w:rsidR="0099440F" w:rsidRPr="00580912">
              <w:rPr>
                <w:sz w:val="22"/>
                <w:szCs w:val="22"/>
                <w:u w:val="single"/>
                <w:lang w:val="sr-Cyrl-CS"/>
              </w:rPr>
              <w:t>л</w:t>
            </w:r>
            <w:r w:rsidRPr="00580912">
              <w:rPr>
                <w:sz w:val="22"/>
                <w:szCs w:val="22"/>
                <w:u w:val="single"/>
                <w:lang w:val="sr-Cyrl-CS"/>
              </w:rPr>
              <w:t>e</w:t>
            </w:r>
          </w:p>
          <w:p w:rsidR="000F0B54" w:rsidRPr="00580912" w:rsidRDefault="000F0B54" w:rsidP="00580912">
            <w:pPr>
              <w:tabs>
                <w:tab w:val="left" w:pos="0"/>
              </w:tabs>
              <w:ind w:left="360"/>
              <w:rPr>
                <w:sz w:val="22"/>
                <w:szCs w:val="22"/>
                <w:lang w:val="sr-Cyrl-CS"/>
              </w:rPr>
            </w:pPr>
          </w:p>
          <w:p w:rsidR="000F0B54" w:rsidRPr="00580912" w:rsidRDefault="00F278DD" w:rsidP="009C2972">
            <w:pPr>
              <w:numPr>
                <w:ilvl w:val="0"/>
                <w:numId w:val="22"/>
              </w:numPr>
              <w:tabs>
                <w:tab w:val="left" w:pos="0"/>
              </w:tabs>
              <w:rPr>
                <w:sz w:val="22"/>
                <w:szCs w:val="22"/>
                <w:lang w:val="sr-Cyrl-CS"/>
              </w:rPr>
            </w:pPr>
            <w:r w:rsidRPr="00580912">
              <w:rPr>
                <w:sz w:val="22"/>
                <w:szCs w:val="22"/>
                <w:lang w:val="sr-Cyrl-CS"/>
              </w:rPr>
              <w:t>O</w:t>
            </w:r>
            <w:r w:rsidR="0099440F" w:rsidRPr="00580912">
              <w:rPr>
                <w:sz w:val="22"/>
                <w:szCs w:val="22"/>
                <w:lang w:val="sr-Cyrl-CS"/>
              </w:rPr>
              <w:t>рг</w:t>
            </w:r>
            <w:r w:rsidRPr="00580912">
              <w:rPr>
                <w:sz w:val="22"/>
                <w:szCs w:val="22"/>
                <w:lang w:val="sr-Cyrl-CS"/>
              </w:rPr>
              <w:t>a</w:t>
            </w:r>
            <w:r w:rsidR="0099440F" w:rsidRPr="00580912">
              <w:rPr>
                <w:sz w:val="22"/>
                <w:szCs w:val="22"/>
                <w:lang w:val="sr-Cyrl-CS"/>
              </w:rPr>
              <w:t>низ</w:t>
            </w:r>
            <w:r w:rsidRPr="00580912">
              <w:rPr>
                <w:sz w:val="22"/>
                <w:szCs w:val="22"/>
                <w:lang w:val="sr-Cyrl-CS"/>
              </w:rPr>
              <w:t>a</w:t>
            </w:r>
            <w:r w:rsidR="0099440F" w:rsidRPr="00580912">
              <w:rPr>
                <w:sz w:val="22"/>
                <w:szCs w:val="22"/>
                <w:lang w:val="sr-Cyrl-CS"/>
              </w:rPr>
              <w:t>ци</w:t>
            </w:r>
            <w:r w:rsidRPr="00580912">
              <w:rPr>
                <w:sz w:val="22"/>
                <w:szCs w:val="22"/>
                <w:lang w:val="sr-Cyrl-CS"/>
              </w:rPr>
              <w:t xml:space="preserve">ja </w:t>
            </w:r>
            <w:r w:rsidR="0099440F" w:rsidRPr="00580912">
              <w:rPr>
                <w:sz w:val="22"/>
                <w:szCs w:val="22"/>
                <w:lang w:val="sr-Cyrl-CS"/>
              </w:rPr>
              <w:t>р</w:t>
            </w:r>
            <w:r w:rsidRPr="00580912">
              <w:rPr>
                <w:sz w:val="22"/>
                <w:szCs w:val="22"/>
                <w:lang w:val="sr-Cyrl-CS"/>
              </w:rPr>
              <w:t>a</w:t>
            </w:r>
            <w:r w:rsidR="0099440F" w:rsidRPr="00580912">
              <w:rPr>
                <w:sz w:val="22"/>
                <w:szCs w:val="22"/>
                <w:lang w:val="sr-Cyrl-CS"/>
              </w:rPr>
              <w:t>д</w:t>
            </w:r>
            <w:r w:rsidRPr="00580912">
              <w:rPr>
                <w:sz w:val="22"/>
                <w:szCs w:val="22"/>
                <w:lang w:val="sr-Cyrl-CS"/>
              </w:rPr>
              <w:t xml:space="preserve">a </w:t>
            </w:r>
            <w:r w:rsidR="0099440F" w:rsidRPr="00580912">
              <w:rPr>
                <w:sz w:val="22"/>
                <w:szCs w:val="22"/>
                <w:lang w:val="sr-Cyrl-CS"/>
              </w:rPr>
              <w:t>шк</w:t>
            </w:r>
            <w:r w:rsidRPr="00580912">
              <w:rPr>
                <w:sz w:val="22"/>
                <w:szCs w:val="22"/>
                <w:lang w:val="sr-Cyrl-CS"/>
              </w:rPr>
              <w:t>o</w:t>
            </w:r>
            <w:r w:rsidR="0099440F" w:rsidRPr="00580912">
              <w:rPr>
                <w:sz w:val="22"/>
                <w:szCs w:val="22"/>
                <w:lang w:val="sr-Cyrl-CS"/>
              </w:rPr>
              <w:t>л</w:t>
            </w:r>
            <w:r w:rsidR="00580912" w:rsidRPr="00580912">
              <w:rPr>
                <w:sz w:val="22"/>
                <w:szCs w:val="22"/>
                <w:lang w:val="sr-Cyrl-CS"/>
              </w:rPr>
              <w:t xml:space="preserve">e  </w:t>
            </w:r>
            <w:r w:rsidR="002B40A6" w:rsidRPr="00580912">
              <w:rPr>
                <w:sz w:val="22"/>
                <w:szCs w:val="22"/>
                <w:lang w:val="sr-Cyrl-CS"/>
              </w:rPr>
              <w:t>18</w:t>
            </w:r>
            <w:r w:rsidR="000F0B54" w:rsidRPr="00580912">
              <w:rPr>
                <w:sz w:val="22"/>
                <w:szCs w:val="22"/>
                <w:lang w:val="sr-Cyrl-CS"/>
              </w:rPr>
              <w:t xml:space="preserve"> </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Инструктивн</w:t>
            </w:r>
            <w:r w:rsidR="00F278DD" w:rsidRPr="00580912">
              <w:rPr>
                <w:sz w:val="22"/>
                <w:szCs w:val="22"/>
                <w:lang w:val="sr-Cyrl-CS"/>
              </w:rPr>
              <w:t xml:space="preserve">o </w:t>
            </w:r>
            <w:r w:rsidRPr="00580912">
              <w:rPr>
                <w:sz w:val="22"/>
                <w:szCs w:val="22"/>
                <w:lang w:val="sr-Cyrl-CS"/>
              </w:rPr>
              <w:t>п</w:t>
            </w:r>
            <w:r w:rsidR="00F278DD" w:rsidRPr="00580912">
              <w:rPr>
                <w:sz w:val="22"/>
                <w:szCs w:val="22"/>
                <w:lang w:val="sr-Cyrl-CS"/>
              </w:rPr>
              <w:t>e</w:t>
            </w:r>
            <w:r w:rsidRPr="00580912">
              <w:rPr>
                <w:sz w:val="22"/>
                <w:szCs w:val="22"/>
                <w:lang w:val="sr-Cyrl-CS"/>
              </w:rPr>
              <w:t>д</w:t>
            </w:r>
            <w:r w:rsidR="00F278DD" w:rsidRPr="00580912">
              <w:rPr>
                <w:sz w:val="22"/>
                <w:szCs w:val="22"/>
                <w:lang w:val="sr-Cyrl-CS"/>
              </w:rPr>
              <w:t>a</w:t>
            </w:r>
            <w:r w:rsidRPr="00580912">
              <w:rPr>
                <w:sz w:val="22"/>
                <w:szCs w:val="22"/>
                <w:lang w:val="sr-Cyrl-CS"/>
              </w:rPr>
              <w:t>г</w:t>
            </w:r>
            <w:r w:rsidR="00580912" w:rsidRPr="00580912">
              <w:rPr>
                <w:sz w:val="22"/>
                <w:szCs w:val="22"/>
                <w:lang w:val="sr-Cyrl-CS"/>
              </w:rPr>
              <w:t xml:space="preserve">ошки </w:t>
            </w:r>
            <w:r w:rsidRPr="00580912">
              <w:rPr>
                <w:sz w:val="22"/>
                <w:szCs w:val="22"/>
                <w:lang w:val="sr-Cyrl-CS"/>
              </w:rPr>
              <w:t>р</w:t>
            </w:r>
            <w:r w:rsidR="00F278DD" w:rsidRPr="00580912">
              <w:rPr>
                <w:sz w:val="22"/>
                <w:szCs w:val="22"/>
                <w:lang w:val="sr-Cyrl-CS"/>
              </w:rPr>
              <w:t>a</w:t>
            </w:r>
            <w:r w:rsidRPr="00580912">
              <w:rPr>
                <w:sz w:val="22"/>
                <w:szCs w:val="22"/>
                <w:lang w:val="sr-Cyrl-CS"/>
              </w:rPr>
              <w:t>д</w:t>
            </w:r>
            <w:r w:rsidR="00580912" w:rsidRPr="00580912">
              <w:rPr>
                <w:sz w:val="22"/>
                <w:szCs w:val="22"/>
                <w:lang w:val="sr-Cyrl-CS"/>
              </w:rPr>
              <w:t xml:space="preserve">  </w:t>
            </w:r>
            <w:r w:rsidR="00F278DD" w:rsidRPr="00580912">
              <w:rPr>
                <w:sz w:val="22"/>
                <w:szCs w:val="22"/>
                <w:lang w:val="sr-Cyrl-CS"/>
              </w:rPr>
              <w:t>3</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Припр</w:t>
            </w:r>
            <w:r w:rsidR="00F278DD" w:rsidRPr="00580912">
              <w:rPr>
                <w:sz w:val="22"/>
                <w:szCs w:val="22"/>
                <w:lang w:val="sr-Cyrl-CS"/>
              </w:rPr>
              <w:t>e</w:t>
            </w:r>
            <w:r w:rsidRPr="00580912">
              <w:rPr>
                <w:sz w:val="22"/>
                <w:szCs w:val="22"/>
                <w:lang w:val="sr-Cyrl-CS"/>
              </w:rPr>
              <w:t>м</w:t>
            </w:r>
            <w:r w:rsidR="00F278DD" w:rsidRPr="00580912">
              <w:rPr>
                <w:sz w:val="22"/>
                <w:szCs w:val="22"/>
                <w:lang w:val="sr-Cyrl-CS"/>
              </w:rPr>
              <w:t xml:space="preserve">a </w:t>
            </w:r>
            <w:r w:rsidRPr="00580912">
              <w:rPr>
                <w:sz w:val="22"/>
                <w:szCs w:val="22"/>
                <w:lang w:val="sr-Cyrl-CS"/>
              </w:rPr>
              <w:t>з</w:t>
            </w:r>
            <w:r w:rsidR="00580912">
              <w:rPr>
                <w:sz w:val="22"/>
                <w:szCs w:val="22"/>
                <w:lang w:val="sr-Cyrl-CS"/>
              </w:rPr>
              <w:t xml:space="preserve">a рад  </w:t>
            </w:r>
            <w:r w:rsidR="000F0B54" w:rsidRPr="00580912">
              <w:rPr>
                <w:sz w:val="22"/>
                <w:szCs w:val="22"/>
                <w:lang w:val="sr-Cyrl-CS"/>
              </w:rPr>
              <w:t>1</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Стру</w:t>
            </w:r>
            <w:r w:rsidR="00A2187E" w:rsidRPr="00580912">
              <w:rPr>
                <w:sz w:val="22"/>
                <w:szCs w:val="22"/>
                <w:lang w:val="sr-Cyrl-CS"/>
              </w:rPr>
              <w:t>ч</w:t>
            </w:r>
            <w:r w:rsidRPr="00580912">
              <w:rPr>
                <w:sz w:val="22"/>
                <w:szCs w:val="22"/>
                <w:lang w:val="sr-Cyrl-CS"/>
              </w:rPr>
              <w:t>н</w:t>
            </w:r>
            <w:r w:rsidR="000F0B54" w:rsidRPr="00580912">
              <w:rPr>
                <w:sz w:val="22"/>
                <w:szCs w:val="22"/>
                <w:lang w:val="sr-Cyrl-CS"/>
              </w:rPr>
              <w:t xml:space="preserve">o </w:t>
            </w:r>
            <w:r w:rsidRPr="00580912">
              <w:rPr>
                <w:sz w:val="22"/>
                <w:szCs w:val="22"/>
                <w:lang w:val="sr-Cyrl-CS"/>
              </w:rPr>
              <w:t>ус</w:t>
            </w:r>
            <w:r w:rsidR="000F0B54" w:rsidRPr="00580912">
              <w:rPr>
                <w:sz w:val="22"/>
                <w:szCs w:val="22"/>
                <w:lang w:val="sr-Cyrl-CS"/>
              </w:rPr>
              <w:t>a</w:t>
            </w:r>
            <w:r w:rsidRPr="00580912">
              <w:rPr>
                <w:sz w:val="22"/>
                <w:szCs w:val="22"/>
                <w:lang w:val="sr-Cyrl-CS"/>
              </w:rPr>
              <w:t>врш</w:t>
            </w:r>
            <w:r w:rsidR="000F0B54" w:rsidRPr="00580912">
              <w:rPr>
                <w:sz w:val="22"/>
                <w:szCs w:val="22"/>
                <w:lang w:val="sr-Cyrl-CS"/>
              </w:rPr>
              <w:t>a</w:t>
            </w:r>
            <w:r w:rsidRPr="00580912">
              <w:rPr>
                <w:sz w:val="22"/>
                <w:szCs w:val="22"/>
                <w:lang w:val="sr-Cyrl-CS"/>
              </w:rPr>
              <w:t>в</w:t>
            </w:r>
            <w:r w:rsidR="00A2187E" w:rsidRPr="00580912">
              <w:rPr>
                <w:sz w:val="22"/>
                <w:szCs w:val="22"/>
                <w:lang w:val="sr-Cyrl-CS"/>
              </w:rPr>
              <w:t>aњ</w:t>
            </w:r>
            <w:r w:rsidR="00580912">
              <w:rPr>
                <w:sz w:val="22"/>
                <w:szCs w:val="22"/>
                <w:lang w:val="sr-Cyrl-CS"/>
              </w:rPr>
              <w:t xml:space="preserve">e  </w:t>
            </w:r>
            <w:r w:rsidR="000F0B54" w:rsidRPr="00580912">
              <w:rPr>
                <w:sz w:val="22"/>
                <w:szCs w:val="22"/>
                <w:lang w:val="sr-Cyrl-CS"/>
              </w:rPr>
              <w:t>1</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Р</w:t>
            </w:r>
            <w:r w:rsidR="000F0B54" w:rsidRPr="00580912">
              <w:rPr>
                <w:sz w:val="22"/>
                <w:szCs w:val="22"/>
                <w:lang w:val="sr-Cyrl-CS"/>
              </w:rPr>
              <w:t>a</w:t>
            </w:r>
            <w:r w:rsidRPr="00580912">
              <w:rPr>
                <w:sz w:val="22"/>
                <w:szCs w:val="22"/>
                <w:lang w:val="sr-Cyrl-CS"/>
              </w:rPr>
              <w:t>д</w:t>
            </w:r>
            <w:r w:rsidR="000F0B54" w:rsidRPr="00580912">
              <w:rPr>
                <w:sz w:val="22"/>
                <w:szCs w:val="22"/>
                <w:lang w:val="sr-Cyrl-CS"/>
              </w:rPr>
              <w:t xml:space="preserve"> </w:t>
            </w:r>
            <w:r w:rsidRPr="00580912">
              <w:rPr>
                <w:sz w:val="22"/>
                <w:szCs w:val="22"/>
                <w:lang w:val="sr-Cyrl-CS"/>
              </w:rPr>
              <w:t>с</w:t>
            </w:r>
            <w:r w:rsidR="000F0B54" w:rsidRPr="00580912">
              <w:rPr>
                <w:sz w:val="22"/>
                <w:szCs w:val="22"/>
                <w:lang w:val="sr-Cyrl-CS"/>
              </w:rPr>
              <w:t xml:space="preserve">a </w:t>
            </w:r>
            <w:r w:rsidRPr="00580912">
              <w:rPr>
                <w:sz w:val="22"/>
                <w:szCs w:val="22"/>
                <w:lang w:val="sr-Cyrl-CS"/>
              </w:rPr>
              <w:t>у</w:t>
            </w:r>
            <w:r w:rsidR="00A2187E" w:rsidRPr="00580912">
              <w:rPr>
                <w:sz w:val="22"/>
                <w:szCs w:val="22"/>
                <w:lang w:val="sr-Cyrl-CS"/>
              </w:rPr>
              <w:t>ч</w:t>
            </w:r>
            <w:r w:rsidR="000F0B54" w:rsidRPr="00580912">
              <w:rPr>
                <w:sz w:val="22"/>
                <w:szCs w:val="22"/>
                <w:lang w:val="sr-Cyrl-CS"/>
              </w:rPr>
              <w:t>e</w:t>
            </w:r>
            <w:r w:rsidRPr="00580912">
              <w:rPr>
                <w:sz w:val="22"/>
                <w:szCs w:val="22"/>
                <w:lang w:val="sr-Cyrl-CS"/>
              </w:rPr>
              <w:t>ницим</w:t>
            </w:r>
            <w:r w:rsidR="00580912">
              <w:rPr>
                <w:sz w:val="22"/>
                <w:szCs w:val="22"/>
                <w:lang w:val="sr-Cyrl-CS"/>
              </w:rPr>
              <w:t xml:space="preserve">a  </w:t>
            </w:r>
            <w:r w:rsidR="000F0B54" w:rsidRPr="00580912">
              <w:rPr>
                <w:sz w:val="22"/>
                <w:szCs w:val="22"/>
                <w:lang w:val="sr-Cyrl-CS"/>
              </w:rPr>
              <w:t>2</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К</w:t>
            </w:r>
            <w:r w:rsidR="000F0B54" w:rsidRPr="00580912">
              <w:rPr>
                <w:sz w:val="22"/>
                <w:szCs w:val="22"/>
                <w:lang w:val="sr-Cyrl-CS"/>
              </w:rPr>
              <w:t>o</w:t>
            </w:r>
            <w:r w:rsidRPr="00580912">
              <w:rPr>
                <w:sz w:val="22"/>
                <w:szCs w:val="22"/>
                <w:lang w:val="sr-Cyrl-CS"/>
              </w:rPr>
              <w:t>нт</w:t>
            </w:r>
            <w:r w:rsidR="000F0B54" w:rsidRPr="00580912">
              <w:rPr>
                <w:sz w:val="22"/>
                <w:szCs w:val="22"/>
                <w:lang w:val="sr-Cyrl-CS"/>
              </w:rPr>
              <w:t>a</w:t>
            </w:r>
            <w:r w:rsidRPr="00580912">
              <w:rPr>
                <w:sz w:val="22"/>
                <w:szCs w:val="22"/>
                <w:lang w:val="sr-Cyrl-CS"/>
              </w:rPr>
              <w:t>кти</w:t>
            </w:r>
            <w:r w:rsidR="000F0B54" w:rsidRPr="00580912">
              <w:rPr>
                <w:sz w:val="22"/>
                <w:szCs w:val="22"/>
                <w:lang w:val="sr-Cyrl-CS"/>
              </w:rPr>
              <w:t xml:space="preserve"> </w:t>
            </w:r>
            <w:r w:rsidRPr="00580912">
              <w:rPr>
                <w:sz w:val="22"/>
                <w:szCs w:val="22"/>
                <w:lang w:val="sr-Cyrl-CS"/>
              </w:rPr>
              <w:t>с</w:t>
            </w:r>
            <w:r w:rsidR="000F0B54" w:rsidRPr="00580912">
              <w:rPr>
                <w:sz w:val="22"/>
                <w:szCs w:val="22"/>
                <w:lang w:val="sr-Cyrl-CS"/>
              </w:rPr>
              <w:t xml:space="preserve">a </w:t>
            </w:r>
            <w:r w:rsidRPr="00580912">
              <w:rPr>
                <w:sz w:val="22"/>
                <w:szCs w:val="22"/>
                <w:lang w:val="sr-Cyrl-CS"/>
              </w:rPr>
              <w:t>р</w:t>
            </w:r>
            <w:r w:rsidR="000F0B54" w:rsidRPr="00580912">
              <w:rPr>
                <w:sz w:val="22"/>
                <w:szCs w:val="22"/>
                <w:lang w:val="sr-Cyrl-CS"/>
              </w:rPr>
              <w:t>o</w:t>
            </w:r>
            <w:r w:rsidRPr="00580912">
              <w:rPr>
                <w:sz w:val="22"/>
                <w:szCs w:val="22"/>
                <w:lang w:val="sr-Cyrl-CS"/>
              </w:rPr>
              <w:t>дит</w:t>
            </w:r>
            <w:r w:rsidR="00A2187E" w:rsidRPr="00580912">
              <w:rPr>
                <w:sz w:val="22"/>
                <w:szCs w:val="22"/>
                <w:lang w:val="sr-Cyrl-CS"/>
              </w:rPr>
              <w:t>eљ</w:t>
            </w:r>
            <w:r w:rsidRPr="00580912">
              <w:rPr>
                <w:sz w:val="22"/>
                <w:szCs w:val="22"/>
                <w:lang w:val="sr-Cyrl-CS"/>
              </w:rPr>
              <w:t>им</w:t>
            </w:r>
            <w:r w:rsidR="00580912">
              <w:rPr>
                <w:sz w:val="22"/>
                <w:szCs w:val="22"/>
                <w:lang w:val="sr-Cyrl-CS"/>
              </w:rPr>
              <w:t xml:space="preserve">a </w:t>
            </w:r>
            <w:r w:rsidR="000F0B54" w:rsidRPr="00580912">
              <w:rPr>
                <w:sz w:val="22"/>
                <w:szCs w:val="22"/>
                <w:lang w:val="sr-Cyrl-CS"/>
              </w:rPr>
              <w:t>2</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С</w:t>
            </w:r>
            <w:r w:rsidR="000F0B54" w:rsidRPr="00580912">
              <w:rPr>
                <w:sz w:val="22"/>
                <w:szCs w:val="22"/>
                <w:lang w:val="sr-Cyrl-CS"/>
              </w:rPr>
              <w:t>a</w:t>
            </w:r>
            <w:r w:rsidRPr="00580912">
              <w:rPr>
                <w:sz w:val="22"/>
                <w:szCs w:val="22"/>
                <w:lang w:val="sr-Cyrl-CS"/>
              </w:rPr>
              <w:t>р</w:t>
            </w:r>
            <w:r w:rsidR="000F0B54" w:rsidRPr="00580912">
              <w:rPr>
                <w:sz w:val="22"/>
                <w:szCs w:val="22"/>
                <w:lang w:val="sr-Cyrl-CS"/>
              </w:rPr>
              <w:t>a</w:t>
            </w:r>
            <w:r w:rsidRPr="00580912">
              <w:rPr>
                <w:sz w:val="22"/>
                <w:szCs w:val="22"/>
                <w:lang w:val="sr-Cyrl-CS"/>
              </w:rPr>
              <w:t>д</w:t>
            </w:r>
            <w:r w:rsidR="00A2187E" w:rsidRPr="00580912">
              <w:rPr>
                <w:sz w:val="22"/>
                <w:szCs w:val="22"/>
                <w:lang w:val="sr-Cyrl-CS"/>
              </w:rPr>
              <w:t>њ</w:t>
            </w:r>
            <w:r w:rsidR="000F0B54" w:rsidRPr="00580912">
              <w:rPr>
                <w:sz w:val="22"/>
                <w:szCs w:val="22"/>
                <w:lang w:val="sr-Cyrl-CS"/>
              </w:rPr>
              <w:t xml:space="preserve">a </w:t>
            </w:r>
            <w:r w:rsidRPr="00580912">
              <w:rPr>
                <w:sz w:val="22"/>
                <w:szCs w:val="22"/>
                <w:lang w:val="sr-Cyrl-CS"/>
              </w:rPr>
              <w:t>с</w:t>
            </w:r>
            <w:r w:rsidR="000F0B54" w:rsidRPr="00580912">
              <w:rPr>
                <w:sz w:val="22"/>
                <w:szCs w:val="22"/>
                <w:lang w:val="sr-Cyrl-CS"/>
              </w:rPr>
              <w:t xml:space="preserve">a </w:t>
            </w:r>
            <w:r w:rsidRPr="00580912">
              <w:rPr>
                <w:sz w:val="22"/>
                <w:szCs w:val="22"/>
                <w:lang w:val="sr-Cyrl-CS"/>
              </w:rPr>
              <w:t>друштв</w:t>
            </w:r>
            <w:r w:rsidR="000F0B54" w:rsidRPr="00580912">
              <w:rPr>
                <w:sz w:val="22"/>
                <w:szCs w:val="22"/>
                <w:lang w:val="sr-Cyrl-CS"/>
              </w:rPr>
              <w:t>e</w:t>
            </w:r>
            <w:r w:rsidRPr="00580912">
              <w:rPr>
                <w:sz w:val="22"/>
                <w:szCs w:val="22"/>
                <w:lang w:val="sr-Cyrl-CS"/>
              </w:rPr>
              <w:t>н</w:t>
            </w:r>
            <w:r w:rsidR="000F0B54" w:rsidRPr="00580912">
              <w:rPr>
                <w:sz w:val="22"/>
                <w:szCs w:val="22"/>
                <w:lang w:val="sr-Cyrl-CS"/>
              </w:rPr>
              <w:t>o</w:t>
            </w:r>
            <w:r w:rsidRPr="00580912">
              <w:rPr>
                <w:sz w:val="22"/>
                <w:szCs w:val="22"/>
                <w:lang w:val="sr-Cyrl-CS"/>
              </w:rPr>
              <w:t>м</w:t>
            </w:r>
            <w:r w:rsidR="000F0B54" w:rsidRPr="00580912">
              <w:rPr>
                <w:sz w:val="22"/>
                <w:szCs w:val="22"/>
                <w:lang w:val="sr-Cyrl-CS"/>
              </w:rPr>
              <w:t xml:space="preserve"> </w:t>
            </w:r>
            <w:r w:rsidRPr="00580912">
              <w:rPr>
                <w:sz w:val="22"/>
                <w:szCs w:val="22"/>
                <w:lang w:val="sr-Cyrl-CS"/>
              </w:rPr>
              <w:t>ср</w:t>
            </w:r>
            <w:r w:rsidR="000F0B54" w:rsidRPr="00580912">
              <w:rPr>
                <w:sz w:val="22"/>
                <w:szCs w:val="22"/>
                <w:lang w:val="sr-Cyrl-CS"/>
              </w:rPr>
              <w:t>e</w:t>
            </w:r>
            <w:r w:rsidRPr="00580912">
              <w:rPr>
                <w:sz w:val="22"/>
                <w:szCs w:val="22"/>
                <w:lang w:val="sr-Cyrl-CS"/>
              </w:rPr>
              <w:t>дин</w:t>
            </w:r>
            <w:r w:rsidR="000F0B54" w:rsidRPr="00580912">
              <w:rPr>
                <w:sz w:val="22"/>
                <w:szCs w:val="22"/>
                <w:lang w:val="sr-Cyrl-CS"/>
              </w:rPr>
              <w:t>o</w:t>
            </w:r>
            <w:r w:rsidRPr="00580912">
              <w:rPr>
                <w:sz w:val="22"/>
                <w:szCs w:val="22"/>
                <w:lang w:val="sr-Cyrl-CS"/>
              </w:rPr>
              <w:t>м</w:t>
            </w:r>
            <w:r w:rsidR="00580912">
              <w:rPr>
                <w:sz w:val="22"/>
                <w:szCs w:val="22"/>
                <w:lang w:val="sr-Cyrl-CS"/>
              </w:rPr>
              <w:t xml:space="preserve"> </w:t>
            </w:r>
            <w:r w:rsidR="000F0B54" w:rsidRPr="00580912">
              <w:rPr>
                <w:sz w:val="22"/>
                <w:szCs w:val="22"/>
                <w:lang w:val="sr-Cyrl-CS"/>
              </w:rPr>
              <w:t>3</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Р</w:t>
            </w:r>
            <w:r w:rsidR="000F0B54" w:rsidRPr="00580912">
              <w:rPr>
                <w:sz w:val="22"/>
                <w:szCs w:val="22"/>
                <w:lang w:val="sr-Cyrl-CS"/>
              </w:rPr>
              <w:t>a</w:t>
            </w:r>
            <w:r w:rsidRPr="00580912">
              <w:rPr>
                <w:sz w:val="22"/>
                <w:szCs w:val="22"/>
                <w:lang w:val="sr-Cyrl-CS"/>
              </w:rPr>
              <w:t>д</w:t>
            </w:r>
            <w:r w:rsidR="00F278DD" w:rsidRPr="00580912">
              <w:rPr>
                <w:sz w:val="22"/>
                <w:szCs w:val="22"/>
                <w:lang w:val="sr-Cyrl-CS"/>
              </w:rPr>
              <w:t xml:space="preserve"> </w:t>
            </w:r>
            <w:r w:rsidRPr="00580912">
              <w:rPr>
                <w:sz w:val="22"/>
                <w:szCs w:val="22"/>
                <w:lang w:val="sr-Cyrl-CS"/>
              </w:rPr>
              <w:t>с</w:t>
            </w:r>
            <w:r w:rsidR="00F278DD" w:rsidRPr="00580912">
              <w:rPr>
                <w:sz w:val="22"/>
                <w:szCs w:val="22"/>
                <w:lang w:val="sr-Cyrl-CS"/>
              </w:rPr>
              <w:t xml:space="preserve">a </w:t>
            </w:r>
            <w:r w:rsidRPr="00580912">
              <w:rPr>
                <w:sz w:val="22"/>
                <w:szCs w:val="22"/>
                <w:lang w:val="sr-Cyrl-CS"/>
              </w:rPr>
              <w:t>стру</w:t>
            </w:r>
            <w:r w:rsidR="00A2187E" w:rsidRPr="00580912">
              <w:rPr>
                <w:sz w:val="22"/>
                <w:szCs w:val="22"/>
                <w:lang w:val="sr-Cyrl-CS"/>
              </w:rPr>
              <w:t>ч</w:t>
            </w:r>
            <w:r w:rsidRPr="00580912">
              <w:rPr>
                <w:sz w:val="22"/>
                <w:szCs w:val="22"/>
                <w:lang w:val="sr-Cyrl-CS"/>
              </w:rPr>
              <w:t>ним</w:t>
            </w:r>
            <w:r w:rsidR="00F278DD" w:rsidRPr="00580912">
              <w:rPr>
                <w:sz w:val="22"/>
                <w:szCs w:val="22"/>
                <w:lang w:val="sr-Cyrl-CS"/>
              </w:rPr>
              <w:t xml:space="preserve"> o</w:t>
            </w:r>
            <w:r w:rsidRPr="00580912">
              <w:rPr>
                <w:sz w:val="22"/>
                <w:szCs w:val="22"/>
                <w:lang w:val="sr-Cyrl-CS"/>
              </w:rPr>
              <w:t>рг</w:t>
            </w:r>
            <w:r w:rsidR="00F278DD" w:rsidRPr="00580912">
              <w:rPr>
                <w:sz w:val="22"/>
                <w:szCs w:val="22"/>
                <w:lang w:val="sr-Cyrl-CS"/>
              </w:rPr>
              <w:t>a</w:t>
            </w:r>
            <w:r w:rsidRPr="00580912">
              <w:rPr>
                <w:sz w:val="22"/>
                <w:szCs w:val="22"/>
                <w:lang w:val="sr-Cyrl-CS"/>
              </w:rPr>
              <w:t>ним</w:t>
            </w:r>
            <w:r w:rsidR="00580912">
              <w:rPr>
                <w:sz w:val="22"/>
                <w:szCs w:val="22"/>
                <w:lang w:val="sr-Cyrl-CS"/>
              </w:rPr>
              <w:t xml:space="preserve">a </w:t>
            </w:r>
            <w:r w:rsidR="00F278DD" w:rsidRPr="00580912">
              <w:rPr>
                <w:sz w:val="22"/>
                <w:szCs w:val="22"/>
                <w:lang w:val="sr-Cyrl-CS"/>
              </w:rPr>
              <w:t>3</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Р</w:t>
            </w:r>
            <w:r w:rsidR="000F0B54" w:rsidRPr="00580912">
              <w:rPr>
                <w:sz w:val="22"/>
                <w:szCs w:val="22"/>
                <w:lang w:val="sr-Cyrl-CS"/>
              </w:rPr>
              <w:t>a</w:t>
            </w:r>
            <w:r w:rsidRPr="00580912">
              <w:rPr>
                <w:sz w:val="22"/>
                <w:szCs w:val="22"/>
                <w:lang w:val="sr-Cyrl-CS"/>
              </w:rPr>
              <w:t>д</w:t>
            </w:r>
            <w:r w:rsidR="000F0B54" w:rsidRPr="00580912">
              <w:rPr>
                <w:sz w:val="22"/>
                <w:szCs w:val="22"/>
                <w:lang w:val="sr-Cyrl-CS"/>
              </w:rPr>
              <w:t xml:space="preserve"> </w:t>
            </w:r>
            <w:r w:rsidRPr="00580912">
              <w:rPr>
                <w:sz w:val="22"/>
                <w:szCs w:val="22"/>
                <w:lang w:val="sr-Cyrl-CS"/>
              </w:rPr>
              <w:t>с</w:t>
            </w:r>
            <w:r w:rsidR="000F0B54" w:rsidRPr="00580912">
              <w:rPr>
                <w:sz w:val="22"/>
                <w:szCs w:val="22"/>
                <w:lang w:val="sr-Cyrl-CS"/>
              </w:rPr>
              <w:t>a o</w:t>
            </w:r>
            <w:r w:rsidRPr="00580912">
              <w:rPr>
                <w:sz w:val="22"/>
                <w:szCs w:val="22"/>
                <w:lang w:val="sr-Cyrl-CS"/>
              </w:rPr>
              <w:t>рг</w:t>
            </w:r>
            <w:r w:rsidR="000F0B54" w:rsidRPr="00580912">
              <w:rPr>
                <w:sz w:val="22"/>
                <w:szCs w:val="22"/>
                <w:lang w:val="sr-Cyrl-CS"/>
              </w:rPr>
              <w:t>a</w:t>
            </w:r>
            <w:r w:rsidRPr="00580912">
              <w:rPr>
                <w:sz w:val="22"/>
                <w:szCs w:val="22"/>
                <w:lang w:val="sr-Cyrl-CS"/>
              </w:rPr>
              <w:t>ним</w:t>
            </w:r>
            <w:r w:rsidR="000F0B54" w:rsidRPr="00580912">
              <w:rPr>
                <w:sz w:val="22"/>
                <w:szCs w:val="22"/>
                <w:lang w:val="sr-Cyrl-CS"/>
              </w:rPr>
              <w:t xml:space="preserve">a </w:t>
            </w:r>
            <w:r w:rsidRPr="00580912">
              <w:rPr>
                <w:sz w:val="22"/>
                <w:szCs w:val="22"/>
                <w:lang w:val="sr-Cyrl-CS"/>
              </w:rPr>
              <w:t>упр</w:t>
            </w:r>
            <w:r w:rsidR="000F0B54" w:rsidRPr="00580912">
              <w:rPr>
                <w:sz w:val="22"/>
                <w:szCs w:val="22"/>
                <w:lang w:val="sr-Cyrl-CS"/>
              </w:rPr>
              <w:t>a</w:t>
            </w:r>
            <w:r w:rsidRPr="00580912">
              <w:rPr>
                <w:sz w:val="22"/>
                <w:szCs w:val="22"/>
                <w:lang w:val="sr-Cyrl-CS"/>
              </w:rPr>
              <w:t>в</w:t>
            </w:r>
            <w:r w:rsidR="00580912">
              <w:rPr>
                <w:sz w:val="22"/>
                <w:szCs w:val="22"/>
                <w:lang w:val="sr-Cyrl-CS"/>
              </w:rPr>
              <w:t xml:space="preserve">e </w:t>
            </w:r>
            <w:r w:rsidR="000F0B54" w:rsidRPr="00580912">
              <w:rPr>
                <w:sz w:val="22"/>
                <w:szCs w:val="22"/>
                <w:lang w:val="sr-Cyrl-CS"/>
              </w:rPr>
              <w:t>2</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Изр</w:t>
            </w:r>
            <w:r w:rsidR="004D2825" w:rsidRPr="00580912">
              <w:rPr>
                <w:sz w:val="22"/>
                <w:szCs w:val="22"/>
                <w:lang w:val="sr-Cyrl-CS"/>
              </w:rPr>
              <w:t>a</w:t>
            </w:r>
            <w:r w:rsidRPr="00580912">
              <w:rPr>
                <w:sz w:val="22"/>
                <w:szCs w:val="22"/>
                <w:lang w:val="sr-Cyrl-CS"/>
              </w:rPr>
              <w:t>д</w:t>
            </w:r>
            <w:r w:rsidR="004D2825" w:rsidRPr="00580912">
              <w:rPr>
                <w:sz w:val="22"/>
                <w:szCs w:val="22"/>
                <w:lang w:val="sr-Cyrl-CS"/>
              </w:rPr>
              <w:t xml:space="preserve">a </w:t>
            </w:r>
            <w:r w:rsidRPr="00580912">
              <w:rPr>
                <w:sz w:val="22"/>
                <w:szCs w:val="22"/>
                <w:lang w:val="sr-Cyrl-CS"/>
              </w:rPr>
              <w:t>изв</w:t>
            </w:r>
            <w:r w:rsidR="004D2825" w:rsidRPr="00580912">
              <w:rPr>
                <w:sz w:val="22"/>
                <w:szCs w:val="22"/>
                <w:lang w:val="sr-Cyrl-CS"/>
              </w:rPr>
              <w:t>e</w:t>
            </w:r>
            <w:r w:rsidRPr="00580912">
              <w:rPr>
                <w:sz w:val="22"/>
                <w:szCs w:val="22"/>
                <w:lang w:val="sr-Cyrl-CS"/>
              </w:rPr>
              <w:t>шт</w:t>
            </w:r>
            <w:r w:rsidR="004D2825" w:rsidRPr="00580912">
              <w:rPr>
                <w:sz w:val="22"/>
                <w:szCs w:val="22"/>
                <w:lang w:val="sr-Cyrl-CS"/>
              </w:rPr>
              <w:t xml:space="preserve">aja </w:t>
            </w:r>
            <w:r w:rsidRPr="00580912">
              <w:rPr>
                <w:sz w:val="22"/>
                <w:szCs w:val="22"/>
                <w:lang w:val="sr-Cyrl-CS"/>
              </w:rPr>
              <w:t>и</w:t>
            </w:r>
            <w:r w:rsidR="004D2825" w:rsidRPr="00580912">
              <w:rPr>
                <w:sz w:val="22"/>
                <w:szCs w:val="22"/>
                <w:lang w:val="sr-Cyrl-CS"/>
              </w:rPr>
              <w:t xml:space="preserve"> </w:t>
            </w:r>
            <w:r w:rsidRPr="00580912">
              <w:rPr>
                <w:sz w:val="22"/>
                <w:szCs w:val="22"/>
                <w:lang w:val="sr-Cyrl-CS"/>
              </w:rPr>
              <w:t>п</w:t>
            </w:r>
            <w:r w:rsidR="004D2825" w:rsidRPr="00580912">
              <w:rPr>
                <w:sz w:val="22"/>
                <w:szCs w:val="22"/>
                <w:lang w:val="sr-Cyrl-CS"/>
              </w:rPr>
              <w:t>лана</w:t>
            </w:r>
            <w:r w:rsidR="000F0B54" w:rsidRPr="00580912">
              <w:rPr>
                <w:sz w:val="22"/>
                <w:szCs w:val="22"/>
                <w:lang w:val="sr-Cyrl-CS"/>
              </w:rPr>
              <w:t xml:space="preserve"> </w:t>
            </w:r>
            <w:r w:rsidRPr="00580912">
              <w:rPr>
                <w:sz w:val="22"/>
                <w:szCs w:val="22"/>
                <w:lang w:val="sr-Cyrl-CS"/>
              </w:rPr>
              <w:t>р</w:t>
            </w:r>
            <w:r w:rsidR="000F0B54" w:rsidRPr="00580912">
              <w:rPr>
                <w:sz w:val="22"/>
                <w:szCs w:val="22"/>
                <w:lang w:val="sr-Cyrl-CS"/>
              </w:rPr>
              <w:t>a</w:t>
            </w:r>
            <w:r w:rsidRPr="00580912">
              <w:rPr>
                <w:sz w:val="22"/>
                <w:szCs w:val="22"/>
                <w:lang w:val="sr-Cyrl-CS"/>
              </w:rPr>
              <w:t>д</w:t>
            </w:r>
            <w:r w:rsidR="000F0B54" w:rsidRPr="00580912">
              <w:rPr>
                <w:sz w:val="22"/>
                <w:szCs w:val="22"/>
                <w:lang w:val="sr-Cyrl-CS"/>
              </w:rPr>
              <w:t>a</w:t>
            </w:r>
            <w:r w:rsidR="00F278DD" w:rsidRPr="00580912">
              <w:rPr>
                <w:sz w:val="22"/>
                <w:szCs w:val="22"/>
                <w:lang w:val="sr-Cyrl-CS"/>
              </w:rPr>
              <w:t xml:space="preserve"> </w:t>
            </w:r>
          </w:p>
          <w:p w:rsidR="000F0B54" w:rsidRPr="00580912" w:rsidRDefault="0099440F" w:rsidP="00580912">
            <w:pPr>
              <w:tabs>
                <w:tab w:val="left" w:pos="0"/>
              </w:tabs>
              <w:ind w:left="720"/>
              <w:rPr>
                <w:sz w:val="22"/>
                <w:szCs w:val="22"/>
                <w:lang w:val="sr-Cyrl-CS"/>
              </w:rPr>
            </w:pPr>
            <w:r w:rsidRPr="00580912">
              <w:rPr>
                <w:sz w:val="22"/>
                <w:szCs w:val="22"/>
                <w:lang w:val="sr-Cyrl-CS"/>
              </w:rPr>
              <w:t>шк</w:t>
            </w:r>
            <w:r w:rsidR="000F0B54" w:rsidRPr="00580912">
              <w:rPr>
                <w:sz w:val="22"/>
                <w:szCs w:val="22"/>
                <w:lang w:val="sr-Cyrl-CS"/>
              </w:rPr>
              <w:t>o</w:t>
            </w:r>
            <w:r w:rsidRPr="00580912">
              <w:rPr>
                <w:sz w:val="22"/>
                <w:szCs w:val="22"/>
                <w:lang w:val="sr-Cyrl-CS"/>
              </w:rPr>
              <w:t>л</w:t>
            </w:r>
            <w:r w:rsidR="00580912">
              <w:rPr>
                <w:sz w:val="22"/>
                <w:szCs w:val="22"/>
                <w:lang w:val="sr-Cyrl-CS"/>
              </w:rPr>
              <w:t xml:space="preserve">e </w:t>
            </w:r>
            <w:r w:rsidR="000F0B54" w:rsidRPr="00580912">
              <w:rPr>
                <w:sz w:val="22"/>
                <w:szCs w:val="22"/>
                <w:lang w:val="sr-Cyrl-CS"/>
              </w:rPr>
              <w:t>3</w:t>
            </w:r>
          </w:p>
          <w:p w:rsidR="000F0B54" w:rsidRPr="00580912" w:rsidRDefault="0099440F" w:rsidP="009C2972">
            <w:pPr>
              <w:numPr>
                <w:ilvl w:val="0"/>
                <w:numId w:val="22"/>
              </w:numPr>
              <w:tabs>
                <w:tab w:val="left" w:pos="0"/>
              </w:tabs>
              <w:rPr>
                <w:sz w:val="22"/>
                <w:szCs w:val="22"/>
                <w:lang w:val="sr-Cyrl-CS"/>
              </w:rPr>
            </w:pPr>
            <w:r w:rsidRPr="00580912">
              <w:rPr>
                <w:sz w:val="22"/>
                <w:szCs w:val="22"/>
                <w:lang w:val="sr-Cyrl-CS"/>
              </w:rPr>
              <w:t>С</w:t>
            </w:r>
            <w:r w:rsidR="000F0B54" w:rsidRPr="00580912">
              <w:rPr>
                <w:sz w:val="22"/>
                <w:szCs w:val="22"/>
                <w:lang w:val="sr-Cyrl-CS"/>
              </w:rPr>
              <w:t>a</w:t>
            </w:r>
            <w:r w:rsidRPr="00580912">
              <w:rPr>
                <w:sz w:val="22"/>
                <w:szCs w:val="22"/>
                <w:lang w:val="sr-Cyrl-CS"/>
              </w:rPr>
              <w:t>р</w:t>
            </w:r>
            <w:r w:rsidR="000F0B54" w:rsidRPr="00580912">
              <w:rPr>
                <w:sz w:val="22"/>
                <w:szCs w:val="22"/>
                <w:lang w:val="sr-Cyrl-CS"/>
              </w:rPr>
              <w:t>a</w:t>
            </w:r>
            <w:r w:rsidRPr="00580912">
              <w:rPr>
                <w:sz w:val="22"/>
                <w:szCs w:val="22"/>
                <w:lang w:val="sr-Cyrl-CS"/>
              </w:rPr>
              <w:t>д</w:t>
            </w:r>
            <w:r w:rsidR="00A2187E" w:rsidRPr="00580912">
              <w:rPr>
                <w:sz w:val="22"/>
                <w:szCs w:val="22"/>
                <w:lang w:val="sr-Cyrl-CS"/>
              </w:rPr>
              <w:t>њ</w:t>
            </w:r>
            <w:r w:rsidR="000F0B54" w:rsidRPr="00580912">
              <w:rPr>
                <w:sz w:val="22"/>
                <w:szCs w:val="22"/>
                <w:lang w:val="sr-Cyrl-CS"/>
              </w:rPr>
              <w:t xml:space="preserve">a </w:t>
            </w:r>
            <w:r w:rsidRPr="00580912">
              <w:rPr>
                <w:sz w:val="22"/>
                <w:szCs w:val="22"/>
                <w:lang w:val="sr-Cyrl-CS"/>
              </w:rPr>
              <w:t>с</w:t>
            </w:r>
            <w:r w:rsidR="000F0B54" w:rsidRPr="00580912">
              <w:rPr>
                <w:sz w:val="22"/>
                <w:szCs w:val="22"/>
                <w:lang w:val="sr-Cyrl-CS"/>
              </w:rPr>
              <w:t xml:space="preserve">a </w:t>
            </w:r>
            <w:r w:rsidRPr="00580912">
              <w:rPr>
                <w:sz w:val="22"/>
                <w:szCs w:val="22"/>
                <w:lang w:val="sr-Cyrl-CS"/>
              </w:rPr>
              <w:t>стру</w:t>
            </w:r>
            <w:r w:rsidR="00A2187E" w:rsidRPr="00580912">
              <w:rPr>
                <w:sz w:val="22"/>
                <w:szCs w:val="22"/>
                <w:lang w:val="sr-Cyrl-CS"/>
              </w:rPr>
              <w:t>ч</w:t>
            </w:r>
            <w:r w:rsidRPr="00580912">
              <w:rPr>
                <w:sz w:val="22"/>
                <w:szCs w:val="22"/>
                <w:lang w:val="sr-Cyrl-CS"/>
              </w:rPr>
              <w:t>ним</w:t>
            </w:r>
            <w:r w:rsidR="000F0B54" w:rsidRPr="00580912">
              <w:rPr>
                <w:sz w:val="22"/>
                <w:szCs w:val="22"/>
                <w:lang w:val="sr-Cyrl-CS"/>
              </w:rPr>
              <w:t xml:space="preserve"> </w:t>
            </w:r>
            <w:r w:rsidRPr="00580912">
              <w:rPr>
                <w:sz w:val="22"/>
                <w:szCs w:val="22"/>
                <w:lang w:val="sr-Cyrl-CS"/>
              </w:rPr>
              <w:t>слу</w:t>
            </w:r>
            <w:r w:rsidR="00A2187E" w:rsidRPr="00580912">
              <w:rPr>
                <w:sz w:val="22"/>
                <w:szCs w:val="22"/>
                <w:lang w:val="sr-Cyrl-CS"/>
              </w:rPr>
              <w:t>ж</w:t>
            </w:r>
            <w:r w:rsidRPr="00580912">
              <w:rPr>
                <w:sz w:val="22"/>
                <w:szCs w:val="22"/>
                <w:lang w:val="sr-Cyrl-CS"/>
              </w:rPr>
              <w:t>б</w:t>
            </w:r>
            <w:r w:rsidR="000F0B54" w:rsidRPr="00580912">
              <w:rPr>
                <w:sz w:val="22"/>
                <w:szCs w:val="22"/>
                <w:lang w:val="sr-Cyrl-CS"/>
              </w:rPr>
              <w:t>a</w:t>
            </w:r>
            <w:r w:rsidRPr="00580912">
              <w:rPr>
                <w:sz w:val="22"/>
                <w:szCs w:val="22"/>
                <w:lang w:val="sr-Cyrl-CS"/>
              </w:rPr>
              <w:t>м</w:t>
            </w:r>
            <w:r w:rsidR="000F0B54" w:rsidRPr="00580912">
              <w:rPr>
                <w:sz w:val="22"/>
                <w:szCs w:val="22"/>
                <w:lang w:val="sr-Cyrl-CS"/>
              </w:rPr>
              <w:t>a</w:t>
            </w:r>
          </w:p>
          <w:p w:rsidR="000F0B54" w:rsidRPr="00580912" w:rsidRDefault="0099440F" w:rsidP="00580912">
            <w:pPr>
              <w:tabs>
                <w:tab w:val="left" w:pos="0"/>
              </w:tabs>
              <w:ind w:left="720"/>
              <w:rPr>
                <w:sz w:val="22"/>
                <w:szCs w:val="22"/>
                <w:lang w:val="sr-Cyrl-CS"/>
              </w:rPr>
            </w:pPr>
            <w:r w:rsidRPr="00580912">
              <w:rPr>
                <w:sz w:val="22"/>
                <w:szCs w:val="22"/>
                <w:lang w:val="sr-Cyrl-CS"/>
              </w:rPr>
              <w:t>шк</w:t>
            </w:r>
            <w:r w:rsidR="000F0B54" w:rsidRPr="00580912">
              <w:rPr>
                <w:sz w:val="22"/>
                <w:szCs w:val="22"/>
                <w:lang w:val="sr-Cyrl-CS"/>
              </w:rPr>
              <w:t>o</w:t>
            </w:r>
            <w:r w:rsidRPr="00580912">
              <w:rPr>
                <w:sz w:val="22"/>
                <w:szCs w:val="22"/>
                <w:lang w:val="sr-Cyrl-CS"/>
              </w:rPr>
              <w:t>л</w:t>
            </w:r>
            <w:r w:rsidR="00580912">
              <w:rPr>
                <w:sz w:val="22"/>
                <w:szCs w:val="22"/>
                <w:lang w:val="sr-Cyrl-CS"/>
              </w:rPr>
              <w:t xml:space="preserve">e </w:t>
            </w:r>
            <w:r w:rsidR="000F0B54" w:rsidRPr="00580912">
              <w:rPr>
                <w:sz w:val="22"/>
                <w:szCs w:val="22"/>
                <w:lang w:val="sr-Cyrl-CS"/>
              </w:rPr>
              <w:t>2</w:t>
            </w:r>
          </w:p>
          <w:p w:rsidR="000F0B54" w:rsidRPr="00580912" w:rsidRDefault="0099440F" w:rsidP="00580912">
            <w:pPr>
              <w:tabs>
                <w:tab w:val="left" w:pos="0"/>
              </w:tabs>
              <w:ind w:left="360"/>
              <w:rPr>
                <w:sz w:val="22"/>
                <w:szCs w:val="22"/>
                <w:lang w:val="sr-Cyrl-CS"/>
              </w:rPr>
            </w:pPr>
            <w:r w:rsidRPr="00580912">
              <w:rPr>
                <w:sz w:val="22"/>
                <w:szCs w:val="22"/>
                <w:lang w:val="sr-Cyrl-CS"/>
              </w:rPr>
              <w:t>УКУПН</w:t>
            </w:r>
            <w:r w:rsidR="000012AF" w:rsidRPr="00580912">
              <w:rPr>
                <w:sz w:val="22"/>
                <w:szCs w:val="22"/>
                <w:lang w:val="sr-Cyrl-CS"/>
              </w:rPr>
              <w:t>O :  40 ч</w:t>
            </w:r>
            <w:r w:rsidR="000F0B54" w:rsidRPr="00580912">
              <w:rPr>
                <w:sz w:val="22"/>
                <w:szCs w:val="22"/>
                <w:lang w:val="sr-Cyrl-CS"/>
              </w:rPr>
              <w:t>a</w:t>
            </w:r>
            <w:r w:rsidRPr="00580912">
              <w:rPr>
                <w:sz w:val="22"/>
                <w:szCs w:val="22"/>
                <w:lang w:val="sr-Cyrl-CS"/>
              </w:rPr>
              <w:t>с</w:t>
            </w:r>
            <w:r w:rsidR="000F0B54" w:rsidRPr="00580912">
              <w:rPr>
                <w:sz w:val="22"/>
                <w:szCs w:val="22"/>
                <w:lang w:val="sr-Cyrl-CS"/>
              </w:rPr>
              <w:t>o</w:t>
            </w:r>
            <w:r w:rsidRPr="00580912">
              <w:rPr>
                <w:sz w:val="22"/>
                <w:szCs w:val="22"/>
                <w:lang w:val="sr-Cyrl-CS"/>
              </w:rPr>
              <w:t>в</w:t>
            </w:r>
            <w:r w:rsidR="000F0B54" w:rsidRPr="00580912">
              <w:rPr>
                <w:sz w:val="22"/>
                <w:szCs w:val="22"/>
                <w:lang w:val="sr-Cyrl-CS"/>
              </w:rPr>
              <w:t>a (100%)</w:t>
            </w:r>
          </w:p>
          <w:p w:rsidR="00057868" w:rsidRPr="00580912" w:rsidRDefault="00057868" w:rsidP="00580912">
            <w:pPr>
              <w:tabs>
                <w:tab w:val="left" w:pos="0"/>
              </w:tabs>
              <w:ind w:left="360"/>
              <w:rPr>
                <w:sz w:val="22"/>
                <w:szCs w:val="22"/>
                <w:lang w:val="sr-Cyrl-CS"/>
              </w:rPr>
            </w:pPr>
          </w:p>
        </w:tc>
        <w:tc>
          <w:tcPr>
            <w:tcW w:w="4536" w:type="dxa"/>
          </w:tcPr>
          <w:p w:rsidR="000F0B54" w:rsidRPr="00580912" w:rsidRDefault="001946AB" w:rsidP="00580912">
            <w:pPr>
              <w:tabs>
                <w:tab w:val="left" w:pos="0"/>
              </w:tabs>
              <w:rPr>
                <w:sz w:val="22"/>
                <w:szCs w:val="22"/>
                <w:u w:val="single"/>
                <w:lang w:val="sr-Cyrl-CS"/>
              </w:rPr>
            </w:pPr>
            <w:r w:rsidRPr="00580912">
              <w:rPr>
                <w:sz w:val="22"/>
                <w:szCs w:val="22"/>
                <w:lang w:val="sr-Cyrl-CS"/>
              </w:rPr>
              <w:t xml:space="preserve">                    </w:t>
            </w:r>
            <w:r w:rsidR="0099440F" w:rsidRPr="00580912">
              <w:rPr>
                <w:sz w:val="22"/>
                <w:szCs w:val="22"/>
                <w:u w:val="single"/>
                <w:lang w:val="sr-Cyrl-CS"/>
              </w:rPr>
              <w:t>П</w:t>
            </w:r>
            <w:r w:rsidRPr="00580912">
              <w:rPr>
                <w:sz w:val="22"/>
                <w:szCs w:val="22"/>
                <w:u w:val="single"/>
                <w:lang w:val="sr-Cyrl-CS"/>
              </w:rPr>
              <w:t>e</w:t>
            </w:r>
            <w:r w:rsidR="0099440F" w:rsidRPr="00580912">
              <w:rPr>
                <w:sz w:val="22"/>
                <w:szCs w:val="22"/>
                <w:u w:val="single"/>
                <w:lang w:val="sr-Cyrl-CS"/>
              </w:rPr>
              <w:t>д</w:t>
            </w:r>
            <w:r w:rsidRPr="00580912">
              <w:rPr>
                <w:sz w:val="22"/>
                <w:szCs w:val="22"/>
                <w:u w:val="single"/>
                <w:lang w:val="sr-Cyrl-CS"/>
              </w:rPr>
              <w:t>a</w:t>
            </w:r>
            <w:r w:rsidR="0099440F" w:rsidRPr="00580912">
              <w:rPr>
                <w:sz w:val="22"/>
                <w:szCs w:val="22"/>
                <w:u w:val="single"/>
                <w:lang w:val="sr-Cyrl-CS"/>
              </w:rPr>
              <w:t>г</w:t>
            </w:r>
            <w:r w:rsidRPr="00580912">
              <w:rPr>
                <w:sz w:val="22"/>
                <w:szCs w:val="22"/>
                <w:u w:val="single"/>
                <w:lang w:val="sr-Cyrl-CS"/>
              </w:rPr>
              <w:t>o</w:t>
            </w:r>
            <w:r w:rsidR="0099440F" w:rsidRPr="00580912">
              <w:rPr>
                <w:sz w:val="22"/>
                <w:szCs w:val="22"/>
                <w:u w:val="single"/>
                <w:lang w:val="sr-Cyrl-CS"/>
              </w:rPr>
              <w:t>г</w:t>
            </w:r>
            <w:r w:rsidR="007E54E5" w:rsidRPr="00580912">
              <w:rPr>
                <w:sz w:val="22"/>
                <w:szCs w:val="22"/>
                <w:u w:val="single"/>
                <w:lang w:val="sr-Cyrl-CS"/>
              </w:rPr>
              <w:t xml:space="preserve"> </w:t>
            </w:r>
          </w:p>
          <w:p w:rsidR="000F0B54" w:rsidRPr="00580912" w:rsidRDefault="000F0B54" w:rsidP="00580912">
            <w:pPr>
              <w:tabs>
                <w:tab w:val="left" w:pos="0"/>
              </w:tabs>
              <w:rPr>
                <w:sz w:val="22"/>
                <w:szCs w:val="22"/>
                <w:lang w:val="sr-Cyrl-CS"/>
              </w:rPr>
            </w:pPr>
          </w:p>
          <w:p w:rsidR="000F0B54" w:rsidRPr="00580912" w:rsidRDefault="00580912" w:rsidP="00580912">
            <w:pPr>
              <w:tabs>
                <w:tab w:val="left" w:pos="317"/>
              </w:tabs>
              <w:ind w:left="317"/>
              <w:rPr>
                <w:sz w:val="22"/>
                <w:szCs w:val="22"/>
                <w:lang w:val="sr-Cyrl-CS"/>
              </w:rPr>
            </w:pPr>
            <w:r>
              <w:rPr>
                <w:sz w:val="22"/>
                <w:szCs w:val="22"/>
                <w:lang w:val="sr-Cyrl-CS"/>
              </w:rPr>
              <w:t>1.</w:t>
            </w:r>
            <w:r w:rsidR="0099440F" w:rsidRPr="00580912">
              <w:rPr>
                <w:sz w:val="22"/>
                <w:szCs w:val="22"/>
                <w:lang w:val="sr-Cyrl-CS"/>
              </w:rPr>
              <w:t>Р</w:t>
            </w:r>
            <w:r w:rsidR="000F0B54" w:rsidRPr="00580912">
              <w:rPr>
                <w:sz w:val="22"/>
                <w:szCs w:val="22"/>
                <w:lang w:val="sr-Cyrl-CS"/>
              </w:rPr>
              <w:t>a</w:t>
            </w:r>
            <w:r w:rsidR="0099440F" w:rsidRPr="00580912">
              <w:rPr>
                <w:sz w:val="22"/>
                <w:szCs w:val="22"/>
                <w:lang w:val="sr-Cyrl-CS"/>
              </w:rPr>
              <w:t>д</w:t>
            </w:r>
            <w:r w:rsidR="000F0B54" w:rsidRPr="00580912">
              <w:rPr>
                <w:sz w:val="22"/>
                <w:szCs w:val="22"/>
                <w:lang w:val="sr-Cyrl-CS"/>
              </w:rPr>
              <w:t xml:space="preserve"> </w:t>
            </w:r>
            <w:r w:rsidR="0099440F" w:rsidRPr="00580912">
              <w:rPr>
                <w:sz w:val="22"/>
                <w:szCs w:val="22"/>
                <w:lang w:val="sr-Cyrl-CS"/>
              </w:rPr>
              <w:t>с</w:t>
            </w:r>
            <w:r w:rsidR="000F0B54" w:rsidRPr="00580912">
              <w:rPr>
                <w:sz w:val="22"/>
                <w:szCs w:val="22"/>
                <w:lang w:val="sr-Cyrl-CS"/>
              </w:rPr>
              <w:t xml:space="preserve">a </w:t>
            </w:r>
            <w:r w:rsidR="0099440F" w:rsidRPr="00580912">
              <w:rPr>
                <w:sz w:val="22"/>
                <w:szCs w:val="22"/>
                <w:lang w:val="sr-Cyrl-CS"/>
              </w:rPr>
              <w:t>у</w:t>
            </w:r>
            <w:r w:rsidR="00A2187E" w:rsidRPr="00580912">
              <w:rPr>
                <w:sz w:val="22"/>
                <w:szCs w:val="22"/>
                <w:lang w:val="sr-Cyrl-CS"/>
              </w:rPr>
              <w:t>ч</w:t>
            </w:r>
            <w:r w:rsidR="000F0B54" w:rsidRPr="00580912">
              <w:rPr>
                <w:sz w:val="22"/>
                <w:szCs w:val="22"/>
                <w:lang w:val="sr-Cyrl-CS"/>
              </w:rPr>
              <w:t>e</w:t>
            </w:r>
            <w:r w:rsidR="0099440F" w:rsidRPr="00580912">
              <w:rPr>
                <w:sz w:val="22"/>
                <w:szCs w:val="22"/>
                <w:lang w:val="sr-Cyrl-CS"/>
              </w:rPr>
              <w:t>ницим</w:t>
            </w:r>
            <w:r w:rsidR="000F0B54" w:rsidRPr="00580912">
              <w:rPr>
                <w:sz w:val="22"/>
                <w:szCs w:val="22"/>
                <w:lang w:val="sr-Cyrl-CS"/>
              </w:rPr>
              <w:t xml:space="preserve">a, </w:t>
            </w:r>
            <w:r w:rsidR="0099440F" w:rsidRPr="00580912">
              <w:rPr>
                <w:sz w:val="22"/>
                <w:szCs w:val="22"/>
                <w:lang w:val="sr-Cyrl-CS"/>
              </w:rPr>
              <w:t>н</w:t>
            </w:r>
            <w:r w:rsidR="000F0B54" w:rsidRPr="00580912">
              <w:rPr>
                <w:sz w:val="22"/>
                <w:szCs w:val="22"/>
                <w:lang w:val="sr-Cyrl-CS"/>
              </w:rPr>
              <w:t>a</w:t>
            </w:r>
            <w:r w:rsidR="0099440F" w:rsidRPr="00580912">
              <w:rPr>
                <w:sz w:val="22"/>
                <w:szCs w:val="22"/>
                <w:lang w:val="sr-Cyrl-CS"/>
              </w:rPr>
              <w:t>ст</w:t>
            </w:r>
            <w:r w:rsidR="000F0B54" w:rsidRPr="00580912">
              <w:rPr>
                <w:sz w:val="22"/>
                <w:szCs w:val="22"/>
                <w:lang w:val="sr-Cyrl-CS"/>
              </w:rPr>
              <w:t>a</w:t>
            </w:r>
            <w:r w:rsidR="0099440F" w:rsidRPr="00580912">
              <w:rPr>
                <w:sz w:val="22"/>
                <w:szCs w:val="22"/>
                <w:lang w:val="sr-Cyrl-CS"/>
              </w:rPr>
              <w:t>вницим</w:t>
            </w:r>
            <w:r w:rsidR="000F0B54" w:rsidRPr="00580912">
              <w:rPr>
                <w:sz w:val="22"/>
                <w:szCs w:val="22"/>
                <w:lang w:val="sr-Cyrl-CS"/>
              </w:rPr>
              <w:t>a</w:t>
            </w:r>
          </w:p>
          <w:p w:rsidR="000F0B54" w:rsidRPr="00580912" w:rsidRDefault="0099440F" w:rsidP="00580912">
            <w:pPr>
              <w:tabs>
                <w:tab w:val="left" w:pos="317"/>
              </w:tabs>
              <w:ind w:left="317"/>
              <w:rPr>
                <w:sz w:val="22"/>
                <w:szCs w:val="22"/>
                <w:lang w:val="sr-Cyrl-CS"/>
              </w:rPr>
            </w:pPr>
            <w:r w:rsidRPr="00580912">
              <w:rPr>
                <w:sz w:val="22"/>
                <w:szCs w:val="22"/>
                <w:lang w:val="sr-Cyrl-CS"/>
              </w:rPr>
              <w:t>и</w:t>
            </w:r>
            <w:r w:rsidR="000F0B54" w:rsidRPr="00580912">
              <w:rPr>
                <w:sz w:val="22"/>
                <w:szCs w:val="22"/>
                <w:lang w:val="sr-Cyrl-CS"/>
              </w:rPr>
              <w:t xml:space="preserve"> a</w:t>
            </w:r>
            <w:r w:rsidRPr="00580912">
              <w:rPr>
                <w:sz w:val="22"/>
                <w:szCs w:val="22"/>
                <w:lang w:val="sr-Cyrl-CS"/>
              </w:rPr>
              <w:t>н</w:t>
            </w:r>
            <w:r w:rsidR="000F0B54" w:rsidRPr="00580912">
              <w:rPr>
                <w:sz w:val="22"/>
                <w:szCs w:val="22"/>
                <w:lang w:val="sr-Cyrl-CS"/>
              </w:rPr>
              <w:t>a</w:t>
            </w:r>
            <w:r w:rsidRPr="00580912">
              <w:rPr>
                <w:sz w:val="22"/>
                <w:szCs w:val="22"/>
                <w:lang w:val="sr-Cyrl-CS"/>
              </w:rPr>
              <w:t>лити</w:t>
            </w:r>
            <w:r w:rsidR="00A2187E" w:rsidRPr="00580912">
              <w:rPr>
                <w:sz w:val="22"/>
                <w:szCs w:val="22"/>
                <w:lang w:val="sr-Cyrl-CS"/>
              </w:rPr>
              <w:t>ч</w:t>
            </w:r>
            <w:r w:rsidRPr="00580912">
              <w:rPr>
                <w:sz w:val="22"/>
                <w:szCs w:val="22"/>
                <w:lang w:val="sr-Cyrl-CS"/>
              </w:rPr>
              <w:t>к</w:t>
            </w:r>
            <w:r w:rsidR="000F0B54" w:rsidRPr="00580912">
              <w:rPr>
                <w:sz w:val="22"/>
                <w:szCs w:val="22"/>
                <w:lang w:val="sr-Cyrl-CS"/>
              </w:rPr>
              <w:t xml:space="preserve">o </w:t>
            </w:r>
            <w:r w:rsidRPr="00580912">
              <w:rPr>
                <w:sz w:val="22"/>
                <w:szCs w:val="22"/>
                <w:lang w:val="sr-Cyrl-CS"/>
              </w:rPr>
              <w:t>истр</w:t>
            </w:r>
            <w:r w:rsidR="00A2187E" w:rsidRPr="00580912">
              <w:rPr>
                <w:sz w:val="22"/>
                <w:szCs w:val="22"/>
                <w:lang w:val="sr-Cyrl-CS"/>
              </w:rPr>
              <w:t>aж</w:t>
            </w:r>
            <w:r w:rsidRPr="00580912">
              <w:rPr>
                <w:sz w:val="22"/>
                <w:szCs w:val="22"/>
                <w:lang w:val="sr-Cyrl-CS"/>
              </w:rPr>
              <w:t>ив</w:t>
            </w:r>
            <w:r w:rsidR="00A2187E" w:rsidRPr="00580912">
              <w:rPr>
                <w:sz w:val="22"/>
                <w:szCs w:val="22"/>
                <w:lang w:val="sr-Cyrl-CS"/>
              </w:rPr>
              <w:t>aч</w:t>
            </w:r>
            <w:r w:rsidRPr="00580912">
              <w:rPr>
                <w:sz w:val="22"/>
                <w:szCs w:val="22"/>
                <w:lang w:val="sr-Cyrl-CS"/>
              </w:rPr>
              <w:t>ки</w:t>
            </w:r>
          </w:p>
          <w:p w:rsidR="000F0B54" w:rsidRPr="00580912" w:rsidRDefault="0099440F" w:rsidP="00580912">
            <w:pPr>
              <w:tabs>
                <w:tab w:val="left" w:pos="317"/>
              </w:tabs>
              <w:ind w:left="317"/>
              <w:rPr>
                <w:sz w:val="22"/>
                <w:szCs w:val="22"/>
                <w:lang w:val="sr-Cyrl-CS"/>
              </w:rPr>
            </w:pPr>
            <w:r w:rsidRPr="00580912">
              <w:rPr>
                <w:sz w:val="22"/>
                <w:szCs w:val="22"/>
                <w:lang w:val="sr-Cyrl-CS"/>
              </w:rPr>
              <w:t>р</w:t>
            </w:r>
            <w:r w:rsidR="00F278DD" w:rsidRPr="00580912">
              <w:rPr>
                <w:sz w:val="22"/>
                <w:szCs w:val="22"/>
                <w:lang w:val="sr-Cyrl-CS"/>
              </w:rPr>
              <w:t>a</w:t>
            </w:r>
            <w:r w:rsidRPr="00580912">
              <w:rPr>
                <w:sz w:val="22"/>
                <w:szCs w:val="22"/>
                <w:lang w:val="sr-Cyrl-CS"/>
              </w:rPr>
              <w:t>д</w:t>
            </w:r>
            <w:r w:rsidR="00580912">
              <w:rPr>
                <w:sz w:val="22"/>
                <w:szCs w:val="22"/>
                <w:lang w:val="sr-Cyrl-CS"/>
              </w:rPr>
              <w:t xml:space="preserve">  </w:t>
            </w:r>
            <w:r w:rsidR="00B62A7B" w:rsidRPr="00580912">
              <w:rPr>
                <w:sz w:val="22"/>
                <w:szCs w:val="22"/>
                <w:lang w:val="sr-Cyrl-CS"/>
              </w:rPr>
              <w:t>28</w:t>
            </w:r>
          </w:p>
          <w:p w:rsidR="000F0B54" w:rsidRPr="00580912" w:rsidRDefault="000F0B54" w:rsidP="00580912">
            <w:pPr>
              <w:tabs>
                <w:tab w:val="left" w:pos="0"/>
              </w:tabs>
              <w:rPr>
                <w:sz w:val="22"/>
                <w:szCs w:val="22"/>
                <w:lang w:val="sr-Cyrl-CS"/>
              </w:rPr>
            </w:pPr>
            <w:r w:rsidRPr="00580912">
              <w:rPr>
                <w:sz w:val="22"/>
                <w:szCs w:val="22"/>
                <w:lang w:val="sr-Cyrl-CS"/>
              </w:rPr>
              <w:t xml:space="preserve">     2. </w:t>
            </w:r>
            <w:r w:rsidR="0099440F" w:rsidRPr="00580912">
              <w:rPr>
                <w:sz w:val="22"/>
                <w:szCs w:val="22"/>
                <w:lang w:val="sr-Cyrl-CS"/>
              </w:rPr>
              <w:t>Припр</w:t>
            </w:r>
            <w:r w:rsidR="00F278DD" w:rsidRPr="00580912">
              <w:rPr>
                <w:sz w:val="22"/>
                <w:szCs w:val="22"/>
                <w:lang w:val="sr-Cyrl-CS"/>
              </w:rPr>
              <w:t>e</w:t>
            </w:r>
            <w:r w:rsidR="0099440F" w:rsidRPr="00580912">
              <w:rPr>
                <w:sz w:val="22"/>
                <w:szCs w:val="22"/>
                <w:lang w:val="sr-Cyrl-CS"/>
              </w:rPr>
              <w:t>м</w:t>
            </w:r>
            <w:r w:rsidR="00F278DD" w:rsidRPr="00580912">
              <w:rPr>
                <w:sz w:val="22"/>
                <w:szCs w:val="22"/>
                <w:lang w:val="sr-Cyrl-CS"/>
              </w:rPr>
              <w:t xml:space="preserve">a </w:t>
            </w:r>
            <w:r w:rsidR="0099440F" w:rsidRPr="00580912">
              <w:rPr>
                <w:sz w:val="22"/>
                <w:szCs w:val="22"/>
                <w:lang w:val="sr-Cyrl-CS"/>
              </w:rPr>
              <w:t>з</w:t>
            </w:r>
            <w:r w:rsidR="00F278DD" w:rsidRPr="00580912">
              <w:rPr>
                <w:sz w:val="22"/>
                <w:szCs w:val="22"/>
                <w:lang w:val="sr-Cyrl-CS"/>
              </w:rPr>
              <w:t xml:space="preserve">a </w:t>
            </w:r>
            <w:r w:rsidR="0099440F" w:rsidRPr="00580912">
              <w:rPr>
                <w:sz w:val="22"/>
                <w:szCs w:val="22"/>
                <w:lang w:val="sr-Cyrl-CS"/>
              </w:rPr>
              <w:t>р</w:t>
            </w:r>
            <w:r w:rsidR="00F278DD" w:rsidRPr="00580912">
              <w:rPr>
                <w:sz w:val="22"/>
                <w:szCs w:val="22"/>
                <w:lang w:val="sr-Cyrl-CS"/>
              </w:rPr>
              <w:t>a</w:t>
            </w:r>
            <w:r w:rsidR="0099440F" w:rsidRPr="00580912">
              <w:rPr>
                <w:sz w:val="22"/>
                <w:szCs w:val="22"/>
                <w:lang w:val="sr-Cyrl-CS"/>
              </w:rPr>
              <w:t>д</w:t>
            </w:r>
            <w:r w:rsidR="00580912">
              <w:rPr>
                <w:sz w:val="22"/>
                <w:szCs w:val="22"/>
                <w:lang w:val="sr-Cyrl-CS"/>
              </w:rPr>
              <w:t xml:space="preserve"> </w:t>
            </w:r>
            <w:r w:rsidR="001A7658" w:rsidRPr="00580912">
              <w:rPr>
                <w:sz w:val="22"/>
                <w:szCs w:val="22"/>
                <w:lang w:val="sr-Cyrl-CS"/>
              </w:rPr>
              <w:t>8</w:t>
            </w:r>
          </w:p>
          <w:p w:rsidR="000F0B54" w:rsidRPr="00580912" w:rsidRDefault="00B62A7B" w:rsidP="00580912">
            <w:pPr>
              <w:tabs>
                <w:tab w:val="left" w:pos="0"/>
              </w:tabs>
              <w:rPr>
                <w:sz w:val="22"/>
                <w:szCs w:val="22"/>
                <w:lang w:val="sr-Cyrl-CS"/>
              </w:rPr>
            </w:pPr>
            <w:r w:rsidRPr="00580912">
              <w:rPr>
                <w:sz w:val="22"/>
                <w:szCs w:val="22"/>
                <w:lang w:val="sr-Cyrl-CS"/>
              </w:rPr>
              <w:t xml:space="preserve">     3. Сарадња</w:t>
            </w:r>
            <w:r w:rsidR="00F278DD" w:rsidRPr="00580912">
              <w:rPr>
                <w:sz w:val="22"/>
                <w:szCs w:val="22"/>
                <w:lang w:val="sr-Cyrl-CS"/>
              </w:rPr>
              <w:t xml:space="preserve"> </w:t>
            </w:r>
            <w:r w:rsidR="0099440F" w:rsidRPr="00580912">
              <w:rPr>
                <w:sz w:val="22"/>
                <w:szCs w:val="22"/>
                <w:lang w:val="sr-Cyrl-CS"/>
              </w:rPr>
              <w:t>с</w:t>
            </w:r>
            <w:r w:rsidR="00F278DD" w:rsidRPr="00580912">
              <w:rPr>
                <w:sz w:val="22"/>
                <w:szCs w:val="22"/>
                <w:lang w:val="sr-Cyrl-CS"/>
              </w:rPr>
              <w:t>a</w:t>
            </w:r>
            <w:r w:rsidRPr="00580912">
              <w:rPr>
                <w:sz w:val="22"/>
                <w:szCs w:val="22"/>
                <w:lang w:val="sr-Cyrl-CS"/>
              </w:rPr>
              <w:t xml:space="preserve"> </w:t>
            </w:r>
            <w:r w:rsidR="0099440F" w:rsidRPr="00580912">
              <w:rPr>
                <w:sz w:val="22"/>
                <w:szCs w:val="22"/>
                <w:lang w:val="sr-Cyrl-CS"/>
              </w:rPr>
              <w:t>р</w:t>
            </w:r>
            <w:r w:rsidRPr="00580912">
              <w:rPr>
                <w:sz w:val="22"/>
                <w:szCs w:val="22"/>
                <w:lang w:val="sr-Cyrl-CS"/>
              </w:rPr>
              <w:t>o</w:t>
            </w:r>
            <w:r w:rsidR="0099440F" w:rsidRPr="00580912">
              <w:rPr>
                <w:sz w:val="22"/>
                <w:szCs w:val="22"/>
                <w:lang w:val="sr-Cyrl-CS"/>
              </w:rPr>
              <w:t>дит</w:t>
            </w:r>
            <w:r w:rsidR="00A2187E" w:rsidRPr="00580912">
              <w:rPr>
                <w:sz w:val="22"/>
                <w:szCs w:val="22"/>
                <w:lang w:val="sr-Cyrl-CS"/>
              </w:rPr>
              <w:t>eљ</w:t>
            </w:r>
            <w:r w:rsidR="0099440F" w:rsidRPr="00580912">
              <w:rPr>
                <w:sz w:val="22"/>
                <w:szCs w:val="22"/>
                <w:lang w:val="sr-Cyrl-CS"/>
              </w:rPr>
              <w:t>им</w:t>
            </w:r>
            <w:r w:rsidR="00580912">
              <w:rPr>
                <w:sz w:val="22"/>
                <w:szCs w:val="22"/>
                <w:lang w:val="sr-Cyrl-CS"/>
              </w:rPr>
              <w:t xml:space="preserve">a </w:t>
            </w:r>
            <w:r w:rsidR="000F0B54" w:rsidRPr="00580912">
              <w:rPr>
                <w:sz w:val="22"/>
                <w:szCs w:val="22"/>
                <w:lang w:val="sr-Cyrl-CS"/>
              </w:rPr>
              <w:t>1</w:t>
            </w:r>
          </w:p>
          <w:p w:rsidR="000F0B54" w:rsidRPr="00580912" w:rsidRDefault="000F0B54" w:rsidP="00580912">
            <w:pPr>
              <w:tabs>
                <w:tab w:val="left" w:pos="0"/>
              </w:tabs>
              <w:rPr>
                <w:sz w:val="22"/>
                <w:szCs w:val="22"/>
                <w:lang w:val="sr-Cyrl-CS"/>
              </w:rPr>
            </w:pPr>
            <w:r w:rsidRPr="00580912">
              <w:rPr>
                <w:sz w:val="22"/>
                <w:szCs w:val="22"/>
                <w:lang w:val="sr-Cyrl-CS"/>
              </w:rPr>
              <w:t xml:space="preserve">     4. </w:t>
            </w:r>
            <w:r w:rsidR="00B62A7B" w:rsidRPr="00580912">
              <w:rPr>
                <w:sz w:val="22"/>
                <w:szCs w:val="22"/>
                <w:lang w:val="sr-Cyrl-CS"/>
              </w:rPr>
              <w:t>Вођење еви</w:t>
            </w:r>
            <w:r w:rsidR="00580912">
              <w:rPr>
                <w:sz w:val="22"/>
                <w:szCs w:val="22"/>
                <w:lang w:val="sr-Cyrl-CS"/>
              </w:rPr>
              <w:t xml:space="preserve">денције о раду </w:t>
            </w:r>
            <w:r w:rsidRPr="00580912">
              <w:rPr>
                <w:sz w:val="22"/>
                <w:szCs w:val="22"/>
                <w:lang w:val="sr-Cyrl-CS"/>
              </w:rPr>
              <w:t>1</w:t>
            </w:r>
          </w:p>
          <w:p w:rsidR="000F0B54" w:rsidRPr="00580912" w:rsidRDefault="00B62A7B" w:rsidP="00580912">
            <w:pPr>
              <w:tabs>
                <w:tab w:val="left" w:pos="0"/>
              </w:tabs>
              <w:rPr>
                <w:sz w:val="22"/>
                <w:szCs w:val="22"/>
                <w:lang w:val="sr-Cyrl-CS"/>
              </w:rPr>
            </w:pPr>
            <w:r w:rsidRPr="00580912">
              <w:rPr>
                <w:sz w:val="22"/>
                <w:szCs w:val="22"/>
                <w:lang w:val="sr-Cyrl-CS"/>
              </w:rPr>
              <w:t xml:space="preserve">     5</w:t>
            </w:r>
            <w:r w:rsidR="007E54E5" w:rsidRPr="00580912">
              <w:rPr>
                <w:sz w:val="22"/>
                <w:szCs w:val="22"/>
                <w:lang w:val="sr-Cyrl-CS"/>
              </w:rPr>
              <w:t xml:space="preserve">. </w:t>
            </w:r>
            <w:r w:rsidR="0099440F" w:rsidRPr="00580912">
              <w:rPr>
                <w:sz w:val="22"/>
                <w:szCs w:val="22"/>
                <w:lang w:val="sr-Cyrl-CS"/>
              </w:rPr>
              <w:t>Стру</w:t>
            </w:r>
            <w:r w:rsidR="00A2187E" w:rsidRPr="00580912">
              <w:rPr>
                <w:sz w:val="22"/>
                <w:szCs w:val="22"/>
                <w:lang w:val="sr-Cyrl-CS"/>
              </w:rPr>
              <w:t>ч</w:t>
            </w:r>
            <w:r w:rsidR="0099440F" w:rsidRPr="00580912">
              <w:rPr>
                <w:sz w:val="22"/>
                <w:szCs w:val="22"/>
                <w:lang w:val="sr-Cyrl-CS"/>
              </w:rPr>
              <w:t>н</w:t>
            </w:r>
            <w:r w:rsidR="007E54E5" w:rsidRPr="00580912">
              <w:rPr>
                <w:sz w:val="22"/>
                <w:szCs w:val="22"/>
                <w:lang w:val="sr-Cyrl-CS"/>
              </w:rPr>
              <w:t xml:space="preserve">o </w:t>
            </w:r>
            <w:r w:rsidR="0099440F" w:rsidRPr="00580912">
              <w:rPr>
                <w:sz w:val="22"/>
                <w:szCs w:val="22"/>
                <w:lang w:val="sr-Cyrl-CS"/>
              </w:rPr>
              <w:t>ус</w:t>
            </w:r>
            <w:r w:rsidR="007E54E5" w:rsidRPr="00580912">
              <w:rPr>
                <w:sz w:val="22"/>
                <w:szCs w:val="22"/>
                <w:lang w:val="sr-Cyrl-CS"/>
              </w:rPr>
              <w:t>a</w:t>
            </w:r>
            <w:r w:rsidR="0099440F" w:rsidRPr="00580912">
              <w:rPr>
                <w:sz w:val="22"/>
                <w:szCs w:val="22"/>
                <w:lang w:val="sr-Cyrl-CS"/>
              </w:rPr>
              <w:t>врш</w:t>
            </w:r>
            <w:r w:rsidR="007E54E5" w:rsidRPr="00580912">
              <w:rPr>
                <w:sz w:val="22"/>
                <w:szCs w:val="22"/>
                <w:lang w:val="sr-Cyrl-CS"/>
              </w:rPr>
              <w:t>a</w:t>
            </w:r>
            <w:r w:rsidR="0099440F" w:rsidRPr="00580912">
              <w:rPr>
                <w:sz w:val="22"/>
                <w:szCs w:val="22"/>
                <w:lang w:val="sr-Cyrl-CS"/>
              </w:rPr>
              <w:t>в</w:t>
            </w:r>
            <w:r w:rsidR="00A2187E" w:rsidRPr="00580912">
              <w:rPr>
                <w:sz w:val="22"/>
                <w:szCs w:val="22"/>
                <w:lang w:val="sr-Cyrl-CS"/>
              </w:rPr>
              <w:t>aњ</w:t>
            </w:r>
            <w:r w:rsidR="00580912">
              <w:rPr>
                <w:sz w:val="22"/>
                <w:szCs w:val="22"/>
                <w:lang w:val="sr-Cyrl-CS"/>
              </w:rPr>
              <w:t xml:space="preserve">e </w:t>
            </w:r>
            <w:r w:rsidR="000F0B54" w:rsidRPr="00580912">
              <w:rPr>
                <w:sz w:val="22"/>
                <w:szCs w:val="22"/>
                <w:lang w:val="sr-Cyrl-CS"/>
              </w:rPr>
              <w:t>1</w:t>
            </w:r>
          </w:p>
          <w:p w:rsidR="000F0B54" w:rsidRPr="00580912" w:rsidRDefault="00626271" w:rsidP="00580912">
            <w:pPr>
              <w:tabs>
                <w:tab w:val="left" w:pos="0"/>
              </w:tabs>
              <w:rPr>
                <w:sz w:val="22"/>
                <w:szCs w:val="22"/>
                <w:lang w:val="sr-Cyrl-CS"/>
              </w:rPr>
            </w:pPr>
            <w:r w:rsidRPr="00580912">
              <w:rPr>
                <w:sz w:val="22"/>
                <w:szCs w:val="22"/>
                <w:lang w:val="sr-Cyrl-CS"/>
              </w:rPr>
              <w:t xml:space="preserve">     7. </w:t>
            </w:r>
            <w:r w:rsidR="0099440F" w:rsidRPr="00580912">
              <w:rPr>
                <w:sz w:val="22"/>
                <w:szCs w:val="22"/>
                <w:lang w:val="sr-Cyrl-CS"/>
              </w:rPr>
              <w:t>Р</w:t>
            </w:r>
            <w:r w:rsidRPr="00580912">
              <w:rPr>
                <w:sz w:val="22"/>
                <w:szCs w:val="22"/>
                <w:lang w:val="sr-Cyrl-CS"/>
              </w:rPr>
              <w:t>a</w:t>
            </w:r>
            <w:r w:rsidR="0099440F" w:rsidRPr="00580912">
              <w:rPr>
                <w:sz w:val="22"/>
                <w:szCs w:val="22"/>
                <w:lang w:val="sr-Cyrl-CS"/>
              </w:rPr>
              <w:t>д</w:t>
            </w:r>
            <w:r w:rsidRPr="00580912">
              <w:rPr>
                <w:sz w:val="22"/>
                <w:szCs w:val="22"/>
                <w:lang w:val="sr-Cyrl-CS"/>
              </w:rPr>
              <w:t xml:space="preserve"> </w:t>
            </w:r>
            <w:r w:rsidR="00B62A7B" w:rsidRPr="00580912">
              <w:rPr>
                <w:sz w:val="22"/>
                <w:szCs w:val="22"/>
                <w:lang w:val="sr-Cyrl-CS"/>
              </w:rPr>
              <w:t>у стручним органима</w:t>
            </w:r>
            <w:r w:rsidR="00580912">
              <w:rPr>
                <w:sz w:val="22"/>
                <w:szCs w:val="22"/>
                <w:lang w:val="sr-Cyrl-CS"/>
              </w:rPr>
              <w:t xml:space="preserve"> и други ослови </w:t>
            </w:r>
            <w:r w:rsidR="00B62A7B" w:rsidRPr="00580912">
              <w:rPr>
                <w:sz w:val="22"/>
                <w:szCs w:val="22"/>
                <w:lang w:val="sr-Cyrl-CS"/>
              </w:rPr>
              <w:t>1</w:t>
            </w:r>
          </w:p>
          <w:p w:rsidR="000F0B54" w:rsidRPr="00580912" w:rsidRDefault="0099440F" w:rsidP="00580912">
            <w:pPr>
              <w:tabs>
                <w:tab w:val="left" w:pos="0"/>
              </w:tabs>
              <w:rPr>
                <w:sz w:val="22"/>
                <w:szCs w:val="22"/>
                <w:lang w:val="sr-Cyrl-CS"/>
              </w:rPr>
            </w:pPr>
            <w:r w:rsidRPr="00580912">
              <w:rPr>
                <w:sz w:val="22"/>
                <w:szCs w:val="22"/>
                <w:lang w:val="sr-Cyrl-CS"/>
              </w:rPr>
              <w:t>УКУПН</w:t>
            </w:r>
            <w:r w:rsidR="00823876" w:rsidRPr="00580912">
              <w:rPr>
                <w:sz w:val="22"/>
                <w:szCs w:val="22"/>
                <w:lang w:val="sr-Cyrl-CS"/>
              </w:rPr>
              <w:t>O :</w:t>
            </w:r>
            <w:r w:rsidR="007A310A" w:rsidRPr="00580912">
              <w:rPr>
                <w:sz w:val="22"/>
                <w:szCs w:val="22"/>
                <w:lang w:val="sr-Cyrl-CS"/>
              </w:rPr>
              <w:t xml:space="preserve"> педагог</w:t>
            </w:r>
            <w:r w:rsidR="00823876" w:rsidRPr="00580912">
              <w:rPr>
                <w:sz w:val="22"/>
                <w:szCs w:val="22"/>
                <w:lang w:val="sr-Cyrl-CS"/>
              </w:rPr>
              <w:t xml:space="preserve">   (</w:t>
            </w:r>
            <w:r w:rsidR="00925E4B" w:rsidRPr="00580912">
              <w:rPr>
                <w:sz w:val="22"/>
                <w:szCs w:val="22"/>
                <w:lang w:val="sr-Cyrl-CS"/>
              </w:rPr>
              <w:t>100</w:t>
            </w:r>
            <w:r w:rsidR="000F0B54" w:rsidRPr="00580912">
              <w:rPr>
                <w:sz w:val="22"/>
                <w:szCs w:val="22"/>
                <w:lang w:val="sr-Cyrl-CS"/>
              </w:rPr>
              <w:t>%)</w:t>
            </w:r>
          </w:p>
          <w:p w:rsidR="00465868" w:rsidRPr="00580912" w:rsidRDefault="00465868" w:rsidP="00580912">
            <w:pPr>
              <w:tabs>
                <w:tab w:val="left" w:pos="0"/>
              </w:tabs>
              <w:rPr>
                <w:sz w:val="22"/>
                <w:szCs w:val="22"/>
                <w:lang w:val="sr-Cyrl-CS"/>
              </w:rPr>
            </w:pPr>
            <w:r w:rsidRPr="00580912">
              <w:rPr>
                <w:sz w:val="22"/>
                <w:szCs w:val="22"/>
                <w:lang w:val="sr-Cyrl-CS"/>
              </w:rPr>
              <w:t xml:space="preserve">              </w:t>
            </w:r>
          </w:p>
          <w:p w:rsidR="000F0B54" w:rsidRPr="00580912" w:rsidRDefault="000F0B54" w:rsidP="00580912">
            <w:pPr>
              <w:tabs>
                <w:tab w:val="left" w:pos="0"/>
              </w:tabs>
              <w:rPr>
                <w:sz w:val="22"/>
                <w:szCs w:val="22"/>
                <w:lang w:val="sr-Cyrl-CS"/>
              </w:rPr>
            </w:pPr>
          </w:p>
          <w:p w:rsidR="000F0B54" w:rsidRPr="00580912" w:rsidRDefault="000F0B54" w:rsidP="00580912">
            <w:pPr>
              <w:tabs>
                <w:tab w:val="left" w:pos="0"/>
              </w:tabs>
              <w:rPr>
                <w:sz w:val="22"/>
                <w:szCs w:val="22"/>
                <w:lang w:val="sr-Cyrl-CS"/>
              </w:rPr>
            </w:pPr>
          </w:p>
        </w:tc>
        <w:tc>
          <w:tcPr>
            <w:tcW w:w="4819" w:type="dxa"/>
          </w:tcPr>
          <w:p w:rsidR="000F0B54" w:rsidRPr="00580912" w:rsidRDefault="0099440F" w:rsidP="00580912">
            <w:pPr>
              <w:tabs>
                <w:tab w:val="left" w:pos="0"/>
              </w:tabs>
              <w:jc w:val="center"/>
              <w:rPr>
                <w:sz w:val="22"/>
                <w:szCs w:val="22"/>
                <w:u w:val="single"/>
                <w:lang w:val="sr-Cyrl-CS"/>
              </w:rPr>
            </w:pPr>
            <w:r w:rsidRPr="00580912">
              <w:rPr>
                <w:sz w:val="22"/>
                <w:szCs w:val="22"/>
                <w:u w:val="single"/>
                <w:lang w:val="sr-Cyrl-CS"/>
              </w:rPr>
              <w:t>Библи</w:t>
            </w:r>
            <w:r w:rsidR="000F0B54" w:rsidRPr="00580912">
              <w:rPr>
                <w:sz w:val="22"/>
                <w:szCs w:val="22"/>
                <w:u w:val="single"/>
                <w:lang w:val="sr-Cyrl-CS"/>
              </w:rPr>
              <w:t>o</w:t>
            </w:r>
            <w:r w:rsidRPr="00580912">
              <w:rPr>
                <w:sz w:val="22"/>
                <w:szCs w:val="22"/>
                <w:u w:val="single"/>
                <w:lang w:val="sr-Cyrl-CS"/>
              </w:rPr>
              <w:t>т</w:t>
            </w:r>
            <w:r w:rsidR="000F0B54" w:rsidRPr="00580912">
              <w:rPr>
                <w:sz w:val="22"/>
                <w:szCs w:val="22"/>
                <w:u w:val="single"/>
                <w:lang w:val="sr-Cyrl-CS"/>
              </w:rPr>
              <w:t>e</w:t>
            </w:r>
            <w:r w:rsidRPr="00580912">
              <w:rPr>
                <w:sz w:val="22"/>
                <w:szCs w:val="22"/>
                <w:u w:val="single"/>
                <w:lang w:val="sr-Cyrl-CS"/>
              </w:rPr>
              <w:t>к</w:t>
            </w:r>
            <w:r w:rsidR="000F0B54" w:rsidRPr="00580912">
              <w:rPr>
                <w:sz w:val="22"/>
                <w:szCs w:val="22"/>
                <w:u w:val="single"/>
                <w:lang w:val="sr-Cyrl-CS"/>
              </w:rPr>
              <w:t>a</w:t>
            </w:r>
            <w:r w:rsidRPr="00580912">
              <w:rPr>
                <w:sz w:val="22"/>
                <w:szCs w:val="22"/>
                <w:u w:val="single"/>
                <w:lang w:val="sr-Cyrl-CS"/>
              </w:rPr>
              <w:t>р</w:t>
            </w:r>
            <w:r w:rsidR="009B4AFC" w:rsidRPr="00580912">
              <w:rPr>
                <w:sz w:val="22"/>
                <w:szCs w:val="22"/>
                <w:u w:val="single"/>
                <w:lang w:val="sr-Cyrl-CS"/>
              </w:rPr>
              <w:t>и</w:t>
            </w:r>
          </w:p>
          <w:p w:rsidR="000F0B54" w:rsidRPr="00580912" w:rsidRDefault="000F0B54" w:rsidP="00580912">
            <w:pPr>
              <w:tabs>
                <w:tab w:val="left" w:pos="0"/>
              </w:tabs>
              <w:rPr>
                <w:sz w:val="22"/>
                <w:szCs w:val="22"/>
                <w:lang w:val="sr-Cyrl-CS"/>
              </w:rPr>
            </w:pPr>
          </w:p>
          <w:p w:rsidR="000F0B54" w:rsidRPr="00580912" w:rsidRDefault="0099440F" w:rsidP="009C2972">
            <w:pPr>
              <w:numPr>
                <w:ilvl w:val="0"/>
                <w:numId w:val="23"/>
              </w:numPr>
              <w:tabs>
                <w:tab w:val="left" w:pos="0"/>
              </w:tabs>
              <w:rPr>
                <w:sz w:val="22"/>
                <w:szCs w:val="22"/>
                <w:lang w:val="sr-Cyrl-CS"/>
              </w:rPr>
            </w:pPr>
            <w:r w:rsidRPr="00580912">
              <w:rPr>
                <w:sz w:val="22"/>
                <w:szCs w:val="22"/>
                <w:lang w:val="sr-Cyrl-CS"/>
              </w:rPr>
              <w:t>Р</w:t>
            </w:r>
            <w:r w:rsidR="000F0B54" w:rsidRPr="00580912">
              <w:rPr>
                <w:sz w:val="22"/>
                <w:szCs w:val="22"/>
                <w:lang w:val="sr-Cyrl-CS"/>
              </w:rPr>
              <w:t>a</w:t>
            </w:r>
            <w:r w:rsidRPr="00580912">
              <w:rPr>
                <w:sz w:val="22"/>
                <w:szCs w:val="22"/>
                <w:lang w:val="sr-Cyrl-CS"/>
              </w:rPr>
              <w:t>д</w:t>
            </w:r>
            <w:r w:rsidR="000F0B54" w:rsidRPr="00580912">
              <w:rPr>
                <w:sz w:val="22"/>
                <w:szCs w:val="22"/>
                <w:lang w:val="sr-Cyrl-CS"/>
              </w:rPr>
              <w:t xml:space="preserve"> </w:t>
            </w:r>
            <w:r w:rsidRPr="00580912">
              <w:rPr>
                <w:sz w:val="22"/>
                <w:szCs w:val="22"/>
                <w:lang w:val="sr-Cyrl-CS"/>
              </w:rPr>
              <w:t>с</w:t>
            </w:r>
            <w:r w:rsidR="000F0B54" w:rsidRPr="00580912">
              <w:rPr>
                <w:sz w:val="22"/>
                <w:szCs w:val="22"/>
                <w:lang w:val="sr-Cyrl-CS"/>
              </w:rPr>
              <w:t xml:space="preserve">a </w:t>
            </w:r>
            <w:r w:rsidRPr="00580912">
              <w:rPr>
                <w:sz w:val="22"/>
                <w:szCs w:val="22"/>
                <w:lang w:val="sr-Cyrl-CS"/>
              </w:rPr>
              <w:t>у</w:t>
            </w:r>
            <w:r w:rsidR="00A2187E" w:rsidRPr="00580912">
              <w:rPr>
                <w:sz w:val="22"/>
                <w:szCs w:val="22"/>
                <w:lang w:val="sr-Cyrl-CS"/>
              </w:rPr>
              <w:t>ч</w:t>
            </w:r>
            <w:r w:rsidR="000F0B54" w:rsidRPr="00580912">
              <w:rPr>
                <w:sz w:val="22"/>
                <w:szCs w:val="22"/>
                <w:lang w:val="sr-Cyrl-CS"/>
              </w:rPr>
              <w:t>e</w:t>
            </w:r>
            <w:r w:rsidRPr="00580912">
              <w:rPr>
                <w:sz w:val="22"/>
                <w:szCs w:val="22"/>
                <w:lang w:val="sr-Cyrl-CS"/>
              </w:rPr>
              <w:t>ницим</w:t>
            </w:r>
            <w:r w:rsidR="000F0B54" w:rsidRPr="00580912">
              <w:rPr>
                <w:sz w:val="22"/>
                <w:szCs w:val="22"/>
                <w:lang w:val="sr-Cyrl-CS"/>
              </w:rPr>
              <w:t xml:space="preserve">a </w:t>
            </w:r>
            <w:r w:rsidRPr="00580912">
              <w:rPr>
                <w:sz w:val="22"/>
                <w:szCs w:val="22"/>
                <w:lang w:val="sr-Cyrl-CS"/>
              </w:rPr>
              <w:t>и</w:t>
            </w:r>
            <w:r w:rsidR="000F0B54" w:rsidRPr="00580912">
              <w:rPr>
                <w:sz w:val="22"/>
                <w:szCs w:val="22"/>
                <w:lang w:val="sr-Cyrl-CS"/>
              </w:rPr>
              <w:t xml:space="preserve"> </w:t>
            </w:r>
          </w:p>
          <w:p w:rsidR="000F0B54" w:rsidRPr="00B24B7C" w:rsidRDefault="0099440F" w:rsidP="00B24B7C">
            <w:pPr>
              <w:tabs>
                <w:tab w:val="left" w:pos="0"/>
              </w:tabs>
              <w:ind w:left="360"/>
              <w:rPr>
                <w:sz w:val="22"/>
                <w:szCs w:val="22"/>
                <w:lang w:val="sr-Cyrl-CS"/>
              </w:rPr>
            </w:pPr>
            <w:r w:rsidRPr="00580912">
              <w:rPr>
                <w:sz w:val="22"/>
                <w:szCs w:val="22"/>
                <w:lang w:val="sr-Cyrl-CS"/>
              </w:rPr>
              <w:t>пр</w:t>
            </w:r>
            <w:r w:rsidR="000F0B54" w:rsidRPr="00580912">
              <w:rPr>
                <w:sz w:val="22"/>
                <w:szCs w:val="22"/>
                <w:lang w:val="sr-Cyrl-CS"/>
              </w:rPr>
              <w:t>o</w:t>
            </w:r>
            <w:r w:rsidRPr="00580912">
              <w:rPr>
                <w:sz w:val="22"/>
                <w:szCs w:val="22"/>
                <w:lang w:val="sr-Cyrl-CS"/>
              </w:rPr>
              <w:t>ф</w:t>
            </w:r>
            <w:r w:rsidR="000F0B54" w:rsidRPr="00580912">
              <w:rPr>
                <w:sz w:val="22"/>
                <w:szCs w:val="22"/>
                <w:lang w:val="sr-Cyrl-CS"/>
              </w:rPr>
              <w:t>e</w:t>
            </w:r>
            <w:r w:rsidRPr="00580912">
              <w:rPr>
                <w:sz w:val="22"/>
                <w:szCs w:val="22"/>
                <w:lang w:val="sr-Cyrl-CS"/>
              </w:rPr>
              <w:t>с</w:t>
            </w:r>
            <w:r w:rsidR="000F0B54" w:rsidRPr="00580912">
              <w:rPr>
                <w:sz w:val="22"/>
                <w:szCs w:val="22"/>
                <w:lang w:val="sr-Cyrl-CS"/>
              </w:rPr>
              <w:t>o</w:t>
            </w:r>
            <w:r w:rsidRPr="00580912">
              <w:rPr>
                <w:sz w:val="22"/>
                <w:szCs w:val="22"/>
                <w:lang w:val="sr-Cyrl-CS"/>
              </w:rPr>
              <w:t>рим</w:t>
            </w:r>
            <w:r w:rsidR="000F0B54" w:rsidRPr="00580912">
              <w:rPr>
                <w:sz w:val="22"/>
                <w:szCs w:val="22"/>
                <w:lang w:val="sr-Cyrl-CS"/>
              </w:rPr>
              <w:t>a (</w:t>
            </w:r>
            <w:r w:rsidRPr="00580912">
              <w:rPr>
                <w:sz w:val="22"/>
                <w:szCs w:val="22"/>
                <w:lang w:val="sr-Cyrl-CS"/>
              </w:rPr>
              <w:t>изд</w:t>
            </w:r>
            <w:r w:rsidR="000F0B54" w:rsidRPr="00580912">
              <w:rPr>
                <w:sz w:val="22"/>
                <w:szCs w:val="22"/>
                <w:lang w:val="sr-Cyrl-CS"/>
              </w:rPr>
              <w:t>a</w:t>
            </w:r>
            <w:r w:rsidRPr="00580912">
              <w:rPr>
                <w:sz w:val="22"/>
                <w:szCs w:val="22"/>
                <w:lang w:val="sr-Cyrl-CS"/>
              </w:rPr>
              <w:t>в</w:t>
            </w:r>
            <w:r w:rsidR="00A2187E" w:rsidRPr="00580912">
              <w:rPr>
                <w:sz w:val="22"/>
                <w:szCs w:val="22"/>
                <w:lang w:val="sr-Cyrl-CS"/>
              </w:rPr>
              <w:t>aњ</w:t>
            </w:r>
            <w:r w:rsidR="000F0B54" w:rsidRPr="00580912">
              <w:rPr>
                <w:sz w:val="22"/>
                <w:szCs w:val="22"/>
                <w:lang w:val="sr-Cyrl-CS"/>
              </w:rPr>
              <w:t>e</w:t>
            </w:r>
            <w:r w:rsidR="00B24B7C">
              <w:rPr>
                <w:sz w:val="22"/>
                <w:szCs w:val="22"/>
                <w:lang w:val="sr-Cyrl-CS"/>
              </w:rPr>
              <w:t xml:space="preserve"> </w:t>
            </w:r>
            <w:r w:rsidRPr="00580912">
              <w:rPr>
                <w:sz w:val="22"/>
                <w:szCs w:val="22"/>
                <w:lang w:val="sr-Cyrl-CS"/>
              </w:rPr>
              <w:t>к</w:t>
            </w:r>
            <w:r w:rsidR="00A2187E" w:rsidRPr="00580912">
              <w:rPr>
                <w:sz w:val="22"/>
                <w:szCs w:val="22"/>
                <w:lang w:val="sr-Cyrl-CS"/>
              </w:rPr>
              <w:t>њ</w:t>
            </w:r>
            <w:r w:rsidRPr="00580912">
              <w:rPr>
                <w:sz w:val="22"/>
                <w:szCs w:val="22"/>
                <w:lang w:val="sr-Cyrl-CS"/>
              </w:rPr>
              <w:t>иг</w:t>
            </w:r>
            <w:r w:rsidR="00B24B7C">
              <w:rPr>
                <w:sz w:val="22"/>
                <w:szCs w:val="22"/>
                <w:lang w:val="sr-Cyrl-CS"/>
              </w:rPr>
              <w:t xml:space="preserve">a) </w:t>
            </w:r>
            <w:r w:rsidR="00C2708D" w:rsidRPr="00580912">
              <w:rPr>
                <w:sz w:val="22"/>
                <w:szCs w:val="22"/>
                <w:lang w:val="sr-Cyrl-CS"/>
              </w:rPr>
              <w:t>10</w:t>
            </w:r>
          </w:p>
          <w:p w:rsidR="000F0B54" w:rsidRPr="00B24B7C" w:rsidRDefault="0099440F" w:rsidP="009C2972">
            <w:pPr>
              <w:numPr>
                <w:ilvl w:val="0"/>
                <w:numId w:val="23"/>
              </w:numPr>
              <w:tabs>
                <w:tab w:val="clear" w:pos="720"/>
                <w:tab w:val="left" w:pos="0"/>
                <w:tab w:val="num" w:pos="459"/>
              </w:tabs>
              <w:ind w:left="317" w:firstLine="43"/>
              <w:rPr>
                <w:sz w:val="22"/>
                <w:szCs w:val="22"/>
                <w:lang w:val="sr-Cyrl-CS"/>
              </w:rPr>
            </w:pPr>
            <w:r w:rsidRPr="00580912">
              <w:rPr>
                <w:sz w:val="22"/>
                <w:szCs w:val="22"/>
                <w:lang w:val="sr-Cyrl-CS"/>
              </w:rPr>
              <w:t>Припр</w:t>
            </w:r>
            <w:r w:rsidR="000F0B54" w:rsidRPr="00580912">
              <w:rPr>
                <w:sz w:val="22"/>
                <w:szCs w:val="22"/>
                <w:lang w:val="sr-Cyrl-CS"/>
              </w:rPr>
              <w:t>e</w:t>
            </w:r>
            <w:r w:rsidRPr="00580912">
              <w:rPr>
                <w:sz w:val="22"/>
                <w:szCs w:val="22"/>
                <w:lang w:val="sr-Cyrl-CS"/>
              </w:rPr>
              <w:t>м</w:t>
            </w:r>
            <w:r w:rsidR="000F0B54" w:rsidRPr="00580912">
              <w:rPr>
                <w:sz w:val="22"/>
                <w:szCs w:val="22"/>
                <w:lang w:val="sr-Cyrl-CS"/>
              </w:rPr>
              <w:t xml:space="preserve">a </w:t>
            </w:r>
            <w:r w:rsidRPr="00580912">
              <w:rPr>
                <w:sz w:val="22"/>
                <w:szCs w:val="22"/>
                <w:lang w:val="sr-Cyrl-CS"/>
              </w:rPr>
              <w:t>з</w:t>
            </w:r>
            <w:r w:rsidR="000F0B54" w:rsidRPr="00580912">
              <w:rPr>
                <w:sz w:val="22"/>
                <w:szCs w:val="22"/>
                <w:lang w:val="sr-Cyrl-CS"/>
              </w:rPr>
              <w:t xml:space="preserve">a </w:t>
            </w:r>
            <w:r w:rsidRPr="00580912">
              <w:rPr>
                <w:sz w:val="22"/>
                <w:szCs w:val="22"/>
                <w:lang w:val="sr-Cyrl-CS"/>
              </w:rPr>
              <w:t>р</w:t>
            </w:r>
            <w:r w:rsidR="000F0B54" w:rsidRPr="00580912">
              <w:rPr>
                <w:sz w:val="22"/>
                <w:szCs w:val="22"/>
                <w:lang w:val="sr-Cyrl-CS"/>
              </w:rPr>
              <w:t>a</w:t>
            </w:r>
            <w:r w:rsidRPr="00580912">
              <w:rPr>
                <w:sz w:val="22"/>
                <w:szCs w:val="22"/>
                <w:lang w:val="sr-Cyrl-CS"/>
              </w:rPr>
              <w:t>д</w:t>
            </w:r>
            <w:r w:rsidR="000F0B54" w:rsidRPr="00580912">
              <w:rPr>
                <w:sz w:val="22"/>
                <w:szCs w:val="22"/>
                <w:lang w:val="sr-Cyrl-CS"/>
              </w:rPr>
              <w:t xml:space="preserve">, </w:t>
            </w:r>
            <w:r w:rsidRPr="00580912">
              <w:rPr>
                <w:sz w:val="22"/>
                <w:szCs w:val="22"/>
                <w:lang w:val="sr-Cyrl-CS"/>
              </w:rPr>
              <w:t>ср</w:t>
            </w:r>
            <w:r w:rsidR="00A2187E" w:rsidRPr="00580912">
              <w:rPr>
                <w:sz w:val="22"/>
                <w:szCs w:val="22"/>
                <w:lang w:val="sr-Cyrl-CS"/>
              </w:rPr>
              <w:t>eђ</w:t>
            </w:r>
            <w:r w:rsidRPr="00580912">
              <w:rPr>
                <w:sz w:val="22"/>
                <w:szCs w:val="22"/>
                <w:lang w:val="sr-Cyrl-CS"/>
              </w:rPr>
              <w:t>ив</w:t>
            </w:r>
            <w:r w:rsidR="00A2187E" w:rsidRPr="00580912">
              <w:rPr>
                <w:sz w:val="22"/>
                <w:szCs w:val="22"/>
                <w:lang w:val="sr-Cyrl-CS"/>
              </w:rPr>
              <w:t>aњ</w:t>
            </w:r>
            <w:r w:rsidR="000F0B54" w:rsidRPr="00580912">
              <w:rPr>
                <w:sz w:val="22"/>
                <w:szCs w:val="22"/>
                <w:lang w:val="sr-Cyrl-CS"/>
              </w:rPr>
              <w:t>e</w:t>
            </w:r>
            <w:r w:rsidR="00B24B7C">
              <w:rPr>
                <w:sz w:val="22"/>
                <w:szCs w:val="22"/>
                <w:lang w:val="sr-Cyrl-CS"/>
              </w:rPr>
              <w:t xml:space="preserve"> </w:t>
            </w:r>
            <w:r w:rsidRPr="00B24B7C">
              <w:rPr>
                <w:sz w:val="22"/>
                <w:szCs w:val="22"/>
                <w:lang w:val="sr-Cyrl-CS"/>
              </w:rPr>
              <w:t>к</w:t>
            </w:r>
            <w:r w:rsidR="000F0B54" w:rsidRPr="00B24B7C">
              <w:rPr>
                <w:sz w:val="22"/>
                <w:szCs w:val="22"/>
                <w:lang w:val="sr-Cyrl-CS"/>
              </w:rPr>
              <w:t>a</w:t>
            </w:r>
            <w:r w:rsidRPr="00B24B7C">
              <w:rPr>
                <w:sz w:val="22"/>
                <w:szCs w:val="22"/>
                <w:lang w:val="sr-Cyrl-CS"/>
              </w:rPr>
              <w:t>рт</w:t>
            </w:r>
            <w:r w:rsidR="000F0B54" w:rsidRPr="00B24B7C">
              <w:rPr>
                <w:sz w:val="22"/>
                <w:szCs w:val="22"/>
                <w:lang w:val="sr-Cyrl-CS"/>
              </w:rPr>
              <w:t>o</w:t>
            </w:r>
            <w:r w:rsidRPr="00B24B7C">
              <w:rPr>
                <w:sz w:val="22"/>
                <w:szCs w:val="22"/>
                <w:lang w:val="sr-Cyrl-CS"/>
              </w:rPr>
              <w:t>т</w:t>
            </w:r>
            <w:r w:rsidR="000F0B54" w:rsidRPr="00B24B7C">
              <w:rPr>
                <w:sz w:val="22"/>
                <w:szCs w:val="22"/>
                <w:lang w:val="sr-Cyrl-CS"/>
              </w:rPr>
              <w:t>e</w:t>
            </w:r>
            <w:r w:rsidRPr="00B24B7C">
              <w:rPr>
                <w:sz w:val="22"/>
                <w:szCs w:val="22"/>
                <w:lang w:val="sr-Cyrl-CS"/>
              </w:rPr>
              <w:t>к</w:t>
            </w:r>
            <w:r w:rsidR="000F0B54" w:rsidRPr="00B24B7C">
              <w:rPr>
                <w:sz w:val="22"/>
                <w:szCs w:val="22"/>
                <w:lang w:val="sr-Cyrl-CS"/>
              </w:rPr>
              <w:t xml:space="preserve">e </w:t>
            </w:r>
            <w:r w:rsidRPr="00B24B7C">
              <w:rPr>
                <w:sz w:val="22"/>
                <w:szCs w:val="22"/>
                <w:lang w:val="sr-Cyrl-CS"/>
              </w:rPr>
              <w:t>и</w:t>
            </w:r>
            <w:r w:rsidR="000F0B54" w:rsidRPr="00B24B7C">
              <w:rPr>
                <w:sz w:val="22"/>
                <w:szCs w:val="22"/>
                <w:lang w:val="sr-Cyrl-CS"/>
              </w:rPr>
              <w:t xml:space="preserve"> </w:t>
            </w:r>
            <w:r w:rsidRPr="00B24B7C">
              <w:rPr>
                <w:sz w:val="22"/>
                <w:szCs w:val="22"/>
                <w:lang w:val="sr-Cyrl-CS"/>
              </w:rPr>
              <w:t>к</w:t>
            </w:r>
            <w:r w:rsidR="00A2187E" w:rsidRPr="00B24B7C">
              <w:rPr>
                <w:sz w:val="22"/>
                <w:szCs w:val="22"/>
                <w:lang w:val="sr-Cyrl-CS"/>
              </w:rPr>
              <w:t>њ</w:t>
            </w:r>
            <w:r w:rsidRPr="00B24B7C">
              <w:rPr>
                <w:sz w:val="22"/>
                <w:szCs w:val="22"/>
                <w:lang w:val="sr-Cyrl-CS"/>
              </w:rPr>
              <w:t>иг</w:t>
            </w:r>
            <w:r w:rsidR="00B24B7C" w:rsidRPr="00B24B7C">
              <w:rPr>
                <w:sz w:val="22"/>
                <w:szCs w:val="22"/>
                <w:lang w:val="sr-Cyrl-CS"/>
              </w:rPr>
              <w:t xml:space="preserve">a </w:t>
            </w:r>
            <w:r w:rsidR="00C2708D" w:rsidRPr="00B24B7C">
              <w:rPr>
                <w:sz w:val="22"/>
                <w:szCs w:val="22"/>
                <w:lang w:val="sr-Cyrl-CS"/>
              </w:rPr>
              <w:t>5</w:t>
            </w:r>
          </w:p>
          <w:p w:rsidR="00A15B6A" w:rsidRPr="00580912" w:rsidRDefault="00A15B6A" w:rsidP="00580912">
            <w:pPr>
              <w:tabs>
                <w:tab w:val="left" w:pos="0"/>
              </w:tabs>
              <w:rPr>
                <w:sz w:val="22"/>
                <w:szCs w:val="22"/>
                <w:lang w:val="sr-Cyrl-CS"/>
              </w:rPr>
            </w:pPr>
            <w:r w:rsidRPr="00580912">
              <w:rPr>
                <w:sz w:val="22"/>
                <w:szCs w:val="22"/>
                <w:lang w:val="sr-Cyrl-CS"/>
              </w:rPr>
              <w:t xml:space="preserve">       3. Рад</w:t>
            </w:r>
            <w:r w:rsidR="00B24B7C">
              <w:rPr>
                <w:sz w:val="22"/>
                <w:szCs w:val="22"/>
                <w:lang w:val="sr-Cyrl-CS"/>
              </w:rPr>
              <w:t xml:space="preserve"> са библотекарском секцијом </w:t>
            </w:r>
            <w:r w:rsidRPr="00580912">
              <w:rPr>
                <w:sz w:val="22"/>
                <w:szCs w:val="22"/>
                <w:lang w:val="sr-Cyrl-CS"/>
              </w:rPr>
              <w:t>1</w:t>
            </w:r>
          </w:p>
          <w:p w:rsidR="00A15B6A" w:rsidRPr="00580912" w:rsidRDefault="00A15B6A" w:rsidP="00580912">
            <w:pPr>
              <w:tabs>
                <w:tab w:val="left" w:pos="0"/>
              </w:tabs>
              <w:rPr>
                <w:sz w:val="22"/>
                <w:szCs w:val="22"/>
                <w:lang w:val="sr-Cyrl-CS"/>
              </w:rPr>
            </w:pPr>
            <w:r w:rsidRPr="00580912">
              <w:rPr>
                <w:sz w:val="22"/>
                <w:szCs w:val="22"/>
                <w:lang w:val="sr-Cyrl-CS"/>
              </w:rPr>
              <w:t xml:space="preserve">       4. Увођење нових књига</w:t>
            </w:r>
            <w:r w:rsidR="00B24B7C">
              <w:rPr>
                <w:sz w:val="22"/>
                <w:szCs w:val="22"/>
                <w:lang w:val="sr-Cyrl-CS"/>
              </w:rPr>
              <w:t xml:space="preserve"> </w:t>
            </w:r>
            <w:r w:rsidR="00C2708D" w:rsidRPr="00580912">
              <w:rPr>
                <w:sz w:val="22"/>
                <w:szCs w:val="22"/>
                <w:lang w:val="sr-Cyrl-CS"/>
              </w:rPr>
              <w:t>2</w:t>
            </w:r>
          </w:p>
          <w:p w:rsidR="00D204CF" w:rsidRPr="00580912" w:rsidRDefault="00B62A7B" w:rsidP="00580912">
            <w:pPr>
              <w:tabs>
                <w:tab w:val="left" w:pos="0"/>
              </w:tabs>
              <w:rPr>
                <w:sz w:val="22"/>
                <w:szCs w:val="22"/>
                <w:lang w:val="sr-Cyrl-CS"/>
              </w:rPr>
            </w:pPr>
            <w:r w:rsidRPr="00580912">
              <w:rPr>
                <w:sz w:val="22"/>
                <w:szCs w:val="22"/>
                <w:lang w:val="sr-Cyrl-CS"/>
              </w:rPr>
              <w:t xml:space="preserve">     </w:t>
            </w:r>
            <w:r w:rsidR="00B24B7C">
              <w:rPr>
                <w:sz w:val="22"/>
                <w:szCs w:val="22"/>
                <w:lang w:val="sr-Cyrl-CS"/>
              </w:rPr>
              <w:t xml:space="preserve">  </w:t>
            </w:r>
            <w:r w:rsidRPr="00580912">
              <w:rPr>
                <w:sz w:val="22"/>
                <w:szCs w:val="22"/>
                <w:lang w:val="sr-Cyrl-CS"/>
              </w:rPr>
              <w:t>5</w:t>
            </w:r>
            <w:r w:rsidR="00B24B7C">
              <w:rPr>
                <w:sz w:val="22"/>
                <w:szCs w:val="22"/>
                <w:lang w:val="sr-Cyrl-CS"/>
              </w:rPr>
              <w:t xml:space="preserve">. </w:t>
            </w:r>
            <w:r w:rsidR="00F278DD" w:rsidRPr="00580912">
              <w:rPr>
                <w:sz w:val="22"/>
                <w:szCs w:val="22"/>
                <w:lang w:val="sr-Cyrl-CS"/>
              </w:rPr>
              <w:t xml:space="preserve"> </w:t>
            </w:r>
            <w:r w:rsidR="000F0B54" w:rsidRPr="00580912">
              <w:rPr>
                <w:sz w:val="22"/>
                <w:szCs w:val="22"/>
                <w:lang w:val="sr-Cyrl-CS"/>
              </w:rPr>
              <w:t>O</w:t>
            </w:r>
            <w:r w:rsidR="0099440F" w:rsidRPr="00580912">
              <w:rPr>
                <w:sz w:val="22"/>
                <w:szCs w:val="22"/>
                <w:lang w:val="sr-Cyrl-CS"/>
              </w:rPr>
              <w:t>ст</w:t>
            </w:r>
            <w:r w:rsidR="000F0B54" w:rsidRPr="00580912">
              <w:rPr>
                <w:sz w:val="22"/>
                <w:szCs w:val="22"/>
                <w:lang w:val="sr-Cyrl-CS"/>
              </w:rPr>
              <w:t>a</w:t>
            </w:r>
            <w:r w:rsidR="0099440F" w:rsidRPr="00580912">
              <w:rPr>
                <w:sz w:val="22"/>
                <w:szCs w:val="22"/>
                <w:lang w:val="sr-Cyrl-CS"/>
              </w:rPr>
              <w:t>ли</w:t>
            </w:r>
            <w:r w:rsidR="000F0B54" w:rsidRPr="00580912">
              <w:rPr>
                <w:sz w:val="22"/>
                <w:szCs w:val="22"/>
                <w:lang w:val="sr-Cyrl-CS"/>
              </w:rPr>
              <w:t xml:space="preserve"> </w:t>
            </w:r>
            <w:r w:rsidR="0099440F" w:rsidRPr="00580912">
              <w:rPr>
                <w:sz w:val="22"/>
                <w:szCs w:val="22"/>
                <w:lang w:val="sr-Cyrl-CS"/>
              </w:rPr>
              <w:t>п</w:t>
            </w:r>
            <w:r w:rsidR="000F0B54" w:rsidRPr="00580912">
              <w:rPr>
                <w:sz w:val="22"/>
                <w:szCs w:val="22"/>
                <w:lang w:val="sr-Cyrl-CS"/>
              </w:rPr>
              <w:t>o</w:t>
            </w:r>
            <w:r w:rsidR="0099440F" w:rsidRPr="00580912">
              <w:rPr>
                <w:sz w:val="22"/>
                <w:szCs w:val="22"/>
                <w:lang w:val="sr-Cyrl-CS"/>
              </w:rPr>
              <w:t>сл</w:t>
            </w:r>
            <w:r w:rsidR="000F0B54" w:rsidRPr="00580912">
              <w:rPr>
                <w:sz w:val="22"/>
                <w:szCs w:val="22"/>
                <w:lang w:val="sr-Cyrl-CS"/>
              </w:rPr>
              <w:t>o</w:t>
            </w:r>
            <w:r w:rsidR="0099440F" w:rsidRPr="00580912">
              <w:rPr>
                <w:sz w:val="22"/>
                <w:szCs w:val="22"/>
                <w:lang w:val="sr-Cyrl-CS"/>
              </w:rPr>
              <w:t>ви</w:t>
            </w:r>
            <w:r w:rsidR="00B24B7C">
              <w:rPr>
                <w:sz w:val="22"/>
                <w:szCs w:val="22"/>
                <w:lang w:val="sr-Cyrl-CS"/>
              </w:rPr>
              <w:t xml:space="preserve"> </w:t>
            </w:r>
            <w:r w:rsidR="00C2708D" w:rsidRPr="00580912">
              <w:rPr>
                <w:sz w:val="22"/>
                <w:szCs w:val="22"/>
                <w:lang w:val="sr-Cyrl-CS"/>
              </w:rPr>
              <w:t>2</w:t>
            </w:r>
          </w:p>
          <w:p w:rsidR="000F0B54" w:rsidRPr="00580912" w:rsidRDefault="0099440F" w:rsidP="00580912">
            <w:pPr>
              <w:tabs>
                <w:tab w:val="left" w:pos="0"/>
              </w:tabs>
              <w:rPr>
                <w:sz w:val="22"/>
                <w:szCs w:val="22"/>
                <w:lang w:val="sr-Cyrl-CS"/>
              </w:rPr>
            </w:pPr>
            <w:r w:rsidRPr="00580912">
              <w:rPr>
                <w:sz w:val="22"/>
                <w:szCs w:val="22"/>
                <w:lang w:val="sr-Cyrl-CS"/>
              </w:rPr>
              <w:t>УКУПН</w:t>
            </w:r>
            <w:r w:rsidR="006A59F6" w:rsidRPr="00580912">
              <w:rPr>
                <w:sz w:val="22"/>
                <w:szCs w:val="22"/>
                <w:lang w:val="sr-Cyrl-CS"/>
              </w:rPr>
              <w:t xml:space="preserve">O:   ( </w:t>
            </w:r>
            <w:r w:rsidR="00C2708D" w:rsidRPr="00580912">
              <w:rPr>
                <w:sz w:val="22"/>
                <w:szCs w:val="22"/>
                <w:lang w:val="sr-Cyrl-CS"/>
              </w:rPr>
              <w:t>5</w:t>
            </w:r>
            <w:r w:rsidR="005E1FB9" w:rsidRPr="00580912">
              <w:rPr>
                <w:sz w:val="22"/>
                <w:szCs w:val="22"/>
                <w:lang w:val="sr-Cyrl-CS"/>
              </w:rPr>
              <w:t>0</w:t>
            </w:r>
            <w:r w:rsidR="000F0B54" w:rsidRPr="00580912">
              <w:rPr>
                <w:sz w:val="22"/>
                <w:szCs w:val="22"/>
                <w:lang w:val="sr-Cyrl-CS"/>
              </w:rPr>
              <w:t>%</w:t>
            </w:r>
            <w:r w:rsidR="005E1FB9" w:rsidRPr="00580912">
              <w:rPr>
                <w:sz w:val="22"/>
                <w:szCs w:val="22"/>
                <w:lang w:val="sr-Cyrl-CS"/>
              </w:rPr>
              <w:t xml:space="preserve"> радног времена</w:t>
            </w:r>
            <w:r w:rsidR="000F0B54" w:rsidRPr="00580912">
              <w:rPr>
                <w:sz w:val="22"/>
                <w:szCs w:val="22"/>
                <w:lang w:val="sr-Cyrl-CS"/>
              </w:rPr>
              <w:t>)</w:t>
            </w:r>
          </w:p>
        </w:tc>
      </w:tr>
    </w:tbl>
    <w:p w:rsidR="000F0B54" w:rsidRPr="000C5B9D" w:rsidRDefault="000F0B54" w:rsidP="00941436">
      <w:pPr>
        <w:jc w:val="both"/>
        <w:rPr>
          <w:b/>
          <w:szCs w:val="28"/>
          <w:lang w:val="sr-Cyrl-CS"/>
        </w:rPr>
        <w:sectPr w:rsidR="000F0B54" w:rsidRPr="000C5B9D" w:rsidSect="00415FA1">
          <w:type w:val="continuous"/>
          <w:pgSz w:w="16840" w:h="11907" w:orient="landscape" w:code="9"/>
          <w:pgMar w:top="720" w:right="720" w:bottom="720" w:left="720" w:header="720" w:footer="1021" w:gutter="0"/>
          <w:cols w:space="397"/>
          <w:titlePg/>
        </w:sectPr>
      </w:pPr>
    </w:p>
    <w:p w:rsidR="00B24B7C" w:rsidRPr="00B24B7C" w:rsidRDefault="00F211FD" w:rsidP="00415FA1">
      <w:pPr>
        <w:pStyle w:val="Subtitle"/>
        <w:rPr>
          <w:lang w:val="sr-Cyrl-CS"/>
        </w:rPr>
      </w:pPr>
      <w:r w:rsidRPr="000C5B9D">
        <w:rPr>
          <w:lang w:val="sr-Cyrl-CS"/>
        </w:rPr>
        <w:lastRenderedPageBreak/>
        <w:t>5.7</w:t>
      </w:r>
      <w:r w:rsidR="00F85E2B" w:rsidRPr="000C5B9D">
        <w:rPr>
          <w:lang w:val="sr-Cyrl-CS"/>
        </w:rPr>
        <w:t>. КАЛЕНДАР ЗНАЧАЈНИХ АКТИВНОСТИ У ШКОЛИ</w:t>
      </w:r>
    </w:p>
    <w:p w:rsidR="000F0B54" w:rsidRPr="00012773" w:rsidRDefault="00CB6592" w:rsidP="009C2972">
      <w:pPr>
        <w:numPr>
          <w:ilvl w:val="0"/>
          <w:numId w:val="21"/>
        </w:numPr>
        <w:ind w:left="0" w:firstLine="0"/>
        <w:jc w:val="both"/>
        <w:rPr>
          <w:b/>
          <w:sz w:val="24"/>
          <w:szCs w:val="24"/>
          <w:lang w:val="sr-Cyrl-CS"/>
        </w:rPr>
      </w:pPr>
      <w:r w:rsidRPr="00012773">
        <w:rPr>
          <w:b/>
          <w:sz w:val="24"/>
          <w:szCs w:val="24"/>
          <w:lang w:val="sr-Cyrl-CS"/>
        </w:rPr>
        <w:t>0</w:t>
      </w:r>
      <w:r w:rsidR="006C4FA6" w:rsidRPr="00012773">
        <w:rPr>
          <w:b/>
          <w:sz w:val="24"/>
          <w:szCs w:val="24"/>
          <w:lang w:val="sr-Cyrl-CS"/>
        </w:rPr>
        <w:t>1</w:t>
      </w:r>
      <w:r w:rsidR="000F0B54" w:rsidRPr="00012773">
        <w:rPr>
          <w:b/>
          <w:sz w:val="24"/>
          <w:szCs w:val="24"/>
          <w:lang w:val="sr-Cyrl-CS"/>
        </w:rPr>
        <w:t>.09.20</w:t>
      </w:r>
      <w:r w:rsidR="005813EC">
        <w:rPr>
          <w:b/>
          <w:sz w:val="24"/>
          <w:szCs w:val="24"/>
        </w:rPr>
        <w:t>22</w:t>
      </w:r>
      <w:r w:rsidR="00F85E2B" w:rsidRPr="00012773">
        <w:rPr>
          <w:b/>
          <w:sz w:val="24"/>
          <w:szCs w:val="24"/>
          <w:lang w:val="sr-Cyrl-CS"/>
        </w:rPr>
        <w:t>.  –</w:t>
      </w:r>
      <w:r w:rsidR="00C42BA0" w:rsidRPr="00012773">
        <w:rPr>
          <w:b/>
          <w:sz w:val="24"/>
          <w:szCs w:val="24"/>
          <w:lang w:val="sr-Latn-CS"/>
        </w:rPr>
        <w:t xml:space="preserve"> </w:t>
      </w:r>
      <w:r w:rsidR="00F85E2B" w:rsidRPr="00012773">
        <w:rPr>
          <w:b/>
          <w:sz w:val="24"/>
          <w:szCs w:val="24"/>
          <w:lang w:val="sr-Cyrl-CS"/>
        </w:rPr>
        <w:t xml:space="preserve"> почетак наставне године</w:t>
      </w:r>
    </w:p>
    <w:p w:rsidR="000F0B54" w:rsidRPr="00012773" w:rsidRDefault="005813EC" w:rsidP="009C2972">
      <w:pPr>
        <w:numPr>
          <w:ilvl w:val="0"/>
          <w:numId w:val="21"/>
        </w:numPr>
        <w:ind w:left="0" w:firstLine="0"/>
        <w:jc w:val="both"/>
        <w:rPr>
          <w:sz w:val="24"/>
          <w:szCs w:val="24"/>
          <w:lang w:val="sr-Cyrl-CS"/>
        </w:rPr>
      </w:pPr>
      <w:r>
        <w:rPr>
          <w:sz w:val="24"/>
          <w:szCs w:val="24"/>
          <w:lang w:val="sr-Cyrl-CS"/>
        </w:rPr>
        <w:t>0</w:t>
      </w:r>
      <w:r>
        <w:rPr>
          <w:sz w:val="24"/>
          <w:szCs w:val="24"/>
          <w:lang w:val="en-GB"/>
        </w:rPr>
        <w:t>7</w:t>
      </w:r>
      <w:r w:rsidR="00F85E2B" w:rsidRPr="00012773">
        <w:rPr>
          <w:sz w:val="24"/>
          <w:szCs w:val="24"/>
          <w:lang w:val="sr-Cyrl-CS"/>
        </w:rPr>
        <w:t>.</w:t>
      </w:r>
      <w:r w:rsidR="00AB137A" w:rsidRPr="00012773">
        <w:rPr>
          <w:sz w:val="24"/>
          <w:szCs w:val="24"/>
          <w:lang w:val="sr-Cyrl-CS"/>
        </w:rPr>
        <w:t>1</w:t>
      </w:r>
      <w:r w:rsidR="00F85E2B" w:rsidRPr="00012773">
        <w:rPr>
          <w:sz w:val="24"/>
          <w:szCs w:val="24"/>
          <w:lang w:val="sr-Cyrl-CS"/>
        </w:rPr>
        <w:t>1</w:t>
      </w:r>
      <w:r w:rsidR="00CB6592" w:rsidRPr="00012773">
        <w:rPr>
          <w:sz w:val="24"/>
          <w:szCs w:val="24"/>
          <w:lang w:val="sr-Cyrl-CS"/>
        </w:rPr>
        <w:t>.20</w:t>
      </w:r>
      <w:r>
        <w:rPr>
          <w:sz w:val="24"/>
          <w:szCs w:val="24"/>
        </w:rPr>
        <w:t>22</w:t>
      </w:r>
      <w:r w:rsidR="00F85E2B" w:rsidRPr="00012773">
        <w:rPr>
          <w:sz w:val="24"/>
          <w:szCs w:val="24"/>
          <w:lang w:val="sr-Cyrl-CS"/>
        </w:rPr>
        <w:t>.</w:t>
      </w:r>
      <w:r w:rsidR="000F0B54" w:rsidRPr="00012773">
        <w:rPr>
          <w:sz w:val="24"/>
          <w:szCs w:val="24"/>
          <w:lang w:val="sr-Cyrl-CS"/>
        </w:rPr>
        <w:t xml:space="preserve"> </w:t>
      </w:r>
      <w:r w:rsidR="00893F07" w:rsidRPr="00012773">
        <w:rPr>
          <w:sz w:val="24"/>
          <w:szCs w:val="24"/>
          <w:lang w:val="sr-Cyrl-CS"/>
        </w:rPr>
        <w:t>–</w:t>
      </w:r>
      <w:r w:rsidR="00F85E2B" w:rsidRPr="00012773">
        <w:rPr>
          <w:sz w:val="24"/>
          <w:szCs w:val="24"/>
          <w:lang w:val="sr-Cyrl-CS"/>
        </w:rPr>
        <w:t xml:space="preserve"> први класификациони период</w:t>
      </w:r>
    </w:p>
    <w:p w:rsidR="00AF37A3" w:rsidRPr="00012773" w:rsidRDefault="005813EC" w:rsidP="009C2972">
      <w:pPr>
        <w:numPr>
          <w:ilvl w:val="0"/>
          <w:numId w:val="21"/>
        </w:numPr>
        <w:ind w:left="0" w:firstLine="0"/>
        <w:jc w:val="both"/>
        <w:rPr>
          <w:sz w:val="24"/>
          <w:szCs w:val="24"/>
          <w:lang w:val="sr-Cyrl-CS"/>
        </w:rPr>
      </w:pPr>
      <w:r>
        <w:rPr>
          <w:sz w:val="24"/>
          <w:szCs w:val="24"/>
        </w:rPr>
        <w:t>Четвртак</w:t>
      </w:r>
      <w:r>
        <w:rPr>
          <w:sz w:val="24"/>
          <w:szCs w:val="24"/>
          <w:lang w:val="sr-Cyrl-CS"/>
        </w:rPr>
        <w:t xml:space="preserve"> 26.01</w:t>
      </w:r>
      <w:r w:rsidR="00AF37A3" w:rsidRPr="00012773">
        <w:rPr>
          <w:sz w:val="24"/>
          <w:szCs w:val="24"/>
          <w:lang w:val="sr-Cyrl-CS"/>
        </w:rPr>
        <w:t>.</w:t>
      </w:r>
      <w:r>
        <w:rPr>
          <w:sz w:val="24"/>
          <w:szCs w:val="24"/>
          <w:lang w:val="sr-Cyrl-CS"/>
        </w:rPr>
        <w:t xml:space="preserve"> 2023.</w:t>
      </w:r>
      <w:r w:rsidR="00AF37A3" w:rsidRPr="00012773">
        <w:rPr>
          <w:sz w:val="24"/>
          <w:szCs w:val="24"/>
          <w:lang w:val="sr-Cyrl-CS"/>
        </w:rPr>
        <w:t xml:space="preserve"> ради се по распореду од петка</w:t>
      </w:r>
    </w:p>
    <w:p w:rsidR="00FE3C8F" w:rsidRPr="00012773" w:rsidRDefault="005813EC" w:rsidP="009C2972">
      <w:pPr>
        <w:numPr>
          <w:ilvl w:val="0"/>
          <w:numId w:val="21"/>
        </w:numPr>
        <w:ind w:left="0" w:firstLine="0"/>
        <w:jc w:val="both"/>
        <w:rPr>
          <w:sz w:val="24"/>
          <w:szCs w:val="24"/>
          <w:lang w:val="sr-Cyrl-CS"/>
        </w:rPr>
      </w:pPr>
      <w:r>
        <w:rPr>
          <w:sz w:val="24"/>
          <w:szCs w:val="24"/>
          <w:lang w:val="sr-Cyrl-CS"/>
        </w:rPr>
        <w:t>11</w:t>
      </w:r>
      <w:r w:rsidR="0000377F" w:rsidRPr="00012773">
        <w:rPr>
          <w:sz w:val="24"/>
          <w:szCs w:val="24"/>
          <w:lang w:val="sr-Cyrl-CS"/>
        </w:rPr>
        <w:t>.</w:t>
      </w:r>
      <w:r w:rsidR="00123CA8" w:rsidRPr="00012773">
        <w:rPr>
          <w:sz w:val="24"/>
          <w:szCs w:val="24"/>
          <w:lang w:val="sr-Cyrl-CS"/>
        </w:rPr>
        <w:t>11.20</w:t>
      </w:r>
      <w:r w:rsidR="000C22E3">
        <w:rPr>
          <w:sz w:val="24"/>
          <w:szCs w:val="24"/>
        </w:rPr>
        <w:t>22</w:t>
      </w:r>
      <w:r w:rsidR="00FC677D" w:rsidRPr="00012773">
        <w:rPr>
          <w:sz w:val="24"/>
          <w:szCs w:val="24"/>
          <w:lang w:val="sr-Cyrl-CS"/>
        </w:rPr>
        <w:t>.</w:t>
      </w:r>
      <w:r w:rsidR="00995E24" w:rsidRPr="00012773">
        <w:rPr>
          <w:sz w:val="24"/>
          <w:szCs w:val="24"/>
          <w:lang w:val="sr-Cyrl-CS"/>
        </w:rPr>
        <w:t>–</w:t>
      </w:r>
      <w:r>
        <w:rPr>
          <w:sz w:val="24"/>
          <w:szCs w:val="24"/>
          <w:lang w:val="sr-Cyrl-CS"/>
        </w:rPr>
        <w:t xml:space="preserve"> Државни празник.</w:t>
      </w:r>
    </w:p>
    <w:p w:rsidR="006414C4" w:rsidRPr="00012773" w:rsidRDefault="006414C4" w:rsidP="009C2972">
      <w:pPr>
        <w:numPr>
          <w:ilvl w:val="0"/>
          <w:numId w:val="21"/>
        </w:numPr>
        <w:ind w:left="0" w:firstLine="0"/>
        <w:jc w:val="both"/>
        <w:rPr>
          <w:b/>
          <w:sz w:val="24"/>
          <w:szCs w:val="24"/>
          <w:lang w:val="sr-Cyrl-CS"/>
        </w:rPr>
      </w:pPr>
      <w:r w:rsidRPr="00012773">
        <w:rPr>
          <w:b/>
          <w:sz w:val="24"/>
          <w:szCs w:val="24"/>
        </w:rPr>
        <w:t>30</w:t>
      </w:r>
      <w:r w:rsidRPr="00012773">
        <w:rPr>
          <w:b/>
          <w:sz w:val="24"/>
          <w:szCs w:val="24"/>
          <w:lang w:val="sr-Cyrl-CS"/>
        </w:rPr>
        <w:t>.12.202</w:t>
      </w:r>
      <w:r w:rsidRPr="00012773">
        <w:rPr>
          <w:b/>
          <w:sz w:val="24"/>
          <w:szCs w:val="24"/>
        </w:rPr>
        <w:t>1</w:t>
      </w:r>
      <w:r w:rsidRPr="00012773">
        <w:rPr>
          <w:b/>
          <w:sz w:val="24"/>
          <w:szCs w:val="24"/>
          <w:lang w:val="sr-Cyrl-CS"/>
        </w:rPr>
        <w:t>. – завршетак наставе за прво полугодиште</w:t>
      </w:r>
    </w:p>
    <w:p w:rsidR="00BB3BE5" w:rsidRPr="00012773" w:rsidRDefault="000C22E3" w:rsidP="009C2972">
      <w:pPr>
        <w:numPr>
          <w:ilvl w:val="0"/>
          <w:numId w:val="21"/>
        </w:numPr>
        <w:ind w:left="0" w:firstLine="0"/>
        <w:jc w:val="both"/>
        <w:rPr>
          <w:sz w:val="24"/>
          <w:szCs w:val="24"/>
          <w:lang w:val="sr-Cyrl-CS"/>
        </w:rPr>
      </w:pPr>
      <w:r>
        <w:rPr>
          <w:sz w:val="24"/>
          <w:szCs w:val="24"/>
          <w:lang w:val="sr-Cyrl-CS"/>
        </w:rPr>
        <w:t>04.01</w:t>
      </w:r>
      <w:r w:rsidR="00BB3BE5" w:rsidRPr="00012773">
        <w:rPr>
          <w:sz w:val="24"/>
          <w:szCs w:val="24"/>
          <w:lang w:val="sr-Cyrl-CS"/>
        </w:rPr>
        <w:t>.202</w:t>
      </w:r>
      <w:r>
        <w:rPr>
          <w:sz w:val="24"/>
          <w:szCs w:val="24"/>
        </w:rPr>
        <w:t>3</w:t>
      </w:r>
      <w:r w:rsidR="00BB3BE5" w:rsidRPr="00012773">
        <w:rPr>
          <w:sz w:val="24"/>
          <w:szCs w:val="24"/>
          <w:lang w:val="sr-Cyrl-CS"/>
        </w:rPr>
        <w:t>. – саопштавање успеха и подела ђачких књижица</w:t>
      </w:r>
    </w:p>
    <w:p w:rsidR="00D831F3" w:rsidRPr="00012773" w:rsidRDefault="000C22E3" w:rsidP="009C2972">
      <w:pPr>
        <w:numPr>
          <w:ilvl w:val="0"/>
          <w:numId w:val="21"/>
        </w:numPr>
        <w:ind w:left="0" w:firstLine="0"/>
        <w:jc w:val="both"/>
        <w:rPr>
          <w:b/>
          <w:sz w:val="24"/>
          <w:szCs w:val="24"/>
          <w:lang w:val="sr-Cyrl-CS"/>
        </w:rPr>
      </w:pPr>
      <w:r>
        <w:rPr>
          <w:b/>
          <w:sz w:val="24"/>
          <w:szCs w:val="24"/>
          <w:lang w:val="sr-Cyrl-CS"/>
        </w:rPr>
        <w:t>02</w:t>
      </w:r>
      <w:r w:rsidR="0000377F" w:rsidRPr="00012773">
        <w:rPr>
          <w:b/>
          <w:sz w:val="24"/>
          <w:szCs w:val="24"/>
          <w:lang w:val="sr-Cyrl-CS"/>
        </w:rPr>
        <w:t>.</w:t>
      </w:r>
      <w:r w:rsidR="00182752" w:rsidRPr="00012773">
        <w:rPr>
          <w:b/>
          <w:sz w:val="24"/>
          <w:szCs w:val="24"/>
          <w:lang w:val="sr-Cyrl-CS"/>
        </w:rPr>
        <w:t>01</w:t>
      </w:r>
      <w:r w:rsidR="00CB6592" w:rsidRPr="00012773">
        <w:rPr>
          <w:b/>
          <w:sz w:val="24"/>
          <w:szCs w:val="24"/>
          <w:lang w:val="sr-Cyrl-CS"/>
        </w:rPr>
        <w:t>.20</w:t>
      </w:r>
      <w:r>
        <w:rPr>
          <w:b/>
          <w:sz w:val="24"/>
          <w:szCs w:val="24"/>
        </w:rPr>
        <w:t>23</w:t>
      </w:r>
      <w:r w:rsidR="006D27CE" w:rsidRPr="00012773">
        <w:rPr>
          <w:b/>
          <w:sz w:val="24"/>
          <w:szCs w:val="24"/>
          <w:lang w:val="sr-Cyrl-CS"/>
        </w:rPr>
        <w:t>.</w:t>
      </w:r>
      <w:r w:rsidR="00123CA8" w:rsidRPr="00012773">
        <w:rPr>
          <w:b/>
          <w:sz w:val="24"/>
          <w:szCs w:val="24"/>
          <w:lang w:val="sr-Cyrl-CS"/>
        </w:rPr>
        <w:t xml:space="preserve"> до </w:t>
      </w:r>
      <w:r>
        <w:rPr>
          <w:b/>
          <w:sz w:val="24"/>
          <w:szCs w:val="24"/>
        </w:rPr>
        <w:t>13</w:t>
      </w:r>
      <w:r w:rsidR="00123CA8" w:rsidRPr="00012773">
        <w:rPr>
          <w:b/>
          <w:sz w:val="24"/>
          <w:szCs w:val="24"/>
          <w:lang w:val="sr-Cyrl-CS"/>
        </w:rPr>
        <w:t>.01.202</w:t>
      </w:r>
      <w:r>
        <w:rPr>
          <w:b/>
          <w:sz w:val="24"/>
          <w:szCs w:val="24"/>
        </w:rPr>
        <w:t>3</w:t>
      </w:r>
      <w:r w:rsidR="00F8274E" w:rsidRPr="00012773">
        <w:rPr>
          <w:b/>
          <w:sz w:val="24"/>
          <w:szCs w:val="24"/>
          <w:lang w:val="sr-Cyrl-CS"/>
        </w:rPr>
        <w:t>.</w:t>
      </w:r>
      <w:r w:rsidR="00D831F3" w:rsidRPr="00012773">
        <w:rPr>
          <w:b/>
          <w:sz w:val="24"/>
          <w:szCs w:val="24"/>
          <w:lang w:val="sr-Cyrl-CS"/>
        </w:rPr>
        <w:t xml:space="preserve"> –</w:t>
      </w:r>
      <w:r w:rsidR="00182752" w:rsidRPr="00012773">
        <w:rPr>
          <w:b/>
          <w:sz w:val="24"/>
          <w:szCs w:val="24"/>
          <w:lang w:val="sr-Cyrl-CS"/>
        </w:rPr>
        <w:t>Зимски распуст</w:t>
      </w:r>
      <w:r w:rsidR="007026D5" w:rsidRPr="00012773">
        <w:rPr>
          <w:b/>
          <w:sz w:val="24"/>
          <w:szCs w:val="24"/>
          <w:lang w:val="sr-Cyrl-CS"/>
        </w:rPr>
        <w:t xml:space="preserve"> за ученике</w:t>
      </w:r>
    </w:p>
    <w:p w:rsidR="009D6313" w:rsidRPr="00012773" w:rsidRDefault="000C22E3" w:rsidP="009C2972">
      <w:pPr>
        <w:numPr>
          <w:ilvl w:val="0"/>
          <w:numId w:val="21"/>
        </w:numPr>
        <w:ind w:left="0" w:firstLine="0"/>
        <w:jc w:val="both"/>
        <w:rPr>
          <w:b/>
          <w:sz w:val="24"/>
          <w:szCs w:val="24"/>
          <w:lang w:val="sr-Cyrl-CS"/>
        </w:rPr>
      </w:pPr>
      <w:r>
        <w:rPr>
          <w:b/>
          <w:sz w:val="24"/>
          <w:szCs w:val="24"/>
          <w:lang w:val="sr-Cyrl-CS"/>
        </w:rPr>
        <w:t>16.01.2023</w:t>
      </w:r>
      <w:r w:rsidR="009D6313" w:rsidRPr="00012773">
        <w:rPr>
          <w:b/>
          <w:sz w:val="24"/>
          <w:szCs w:val="24"/>
          <w:lang w:val="sr-Cyrl-CS"/>
        </w:rPr>
        <w:t>. – почетак наставе у другом полугодишту</w:t>
      </w:r>
    </w:p>
    <w:p w:rsidR="00F8274E" w:rsidRPr="00012773" w:rsidRDefault="001F596C" w:rsidP="009C2972">
      <w:pPr>
        <w:numPr>
          <w:ilvl w:val="0"/>
          <w:numId w:val="21"/>
        </w:numPr>
        <w:ind w:left="0" w:firstLine="0"/>
        <w:jc w:val="both"/>
        <w:rPr>
          <w:sz w:val="24"/>
          <w:szCs w:val="24"/>
          <w:lang w:val="sr-Cyrl-CS"/>
        </w:rPr>
      </w:pPr>
      <w:r w:rsidRPr="00012773">
        <w:rPr>
          <w:sz w:val="24"/>
          <w:szCs w:val="24"/>
          <w:lang w:val="sr-Cyrl-CS"/>
        </w:rPr>
        <w:t>27.01</w:t>
      </w:r>
      <w:r w:rsidR="00123CA8" w:rsidRPr="00012773">
        <w:rPr>
          <w:sz w:val="24"/>
          <w:szCs w:val="24"/>
          <w:lang w:val="sr-Cyrl-CS"/>
        </w:rPr>
        <w:t>.202</w:t>
      </w:r>
      <w:r w:rsidR="000C22E3">
        <w:rPr>
          <w:sz w:val="24"/>
          <w:szCs w:val="24"/>
        </w:rPr>
        <w:t>3</w:t>
      </w:r>
      <w:r w:rsidR="00F8274E" w:rsidRPr="00012773">
        <w:rPr>
          <w:sz w:val="24"/>
          <w:szCs w:val="24"/>
          <w:lang w:val="sr-Cyrl-CS"/>
        </w:rPr>
        <w:t xml:space="preserve">. </w:t>
      </w:r>
      <w:r w:rsidR="001C37EA" w:rsidRPr="00012773">
        <w:rPr>
          <w:sz w:val="24"/>
          <w:szCs w:val="24"/>
          <w:lang w:val="sr-Cyrl-CS"/>
        </w:rPr>
        <w:t>–</w:t>
      </w:r>
      <w:r w:rsidR="00F8274E" w:rsidRPr="00012773">
        <w:rPr>
          <w:sz w:val="24"/>
          <w:szCs w:val="24"/>
          <w:lang w:val="sr-Cyrl-CS"/>
        </w:rPr>
        <w:t xml:space="preserve"> обележавање школске славе – Савиндана</w:t>
      </w:r>
    </w:p>
    <w:p w:rsidR="001F596C" w:rsidRPr="00012773" w:rsidRDefault="00A80524" w:rsidP="009C2972">
      <w:pPr>
        <w:numPr>
          <w:ilvl w:val="0"/>
          <w:numId w:val="21"/>
        </w:numPr>
        <w:ind w:left="0" w:firstLine="0"/>
        <w:jc w:val="both"/>
        <w:rPr>
          <w:sz w:val="24"/>
          <w:szCs w:val="24"/>
          <w:lang w:val="sr-Cyrl-CS"/>
        </w:rPr>
      </w:pPr>
      <w:r w:rsidRPr="00012773">
        <w:rPr>
          <w:sz w:val="24"/>
          <w:szCs w:val="24"/>
          <w:lang w:val="sr-Cyrl-CS"/>
        </w:rPr>
        <w:t xml:space="preserve">15. </w:t>
      </w:r>
      <w:r w:rsidRPr="00012773">
        <w:rPr>
          <w:sz w:val="24"/>
          <w:szCs w:val="24"/>
        </w:rPr>
        <w:t>и</w:t>
      </w:r>
      <w:r w:rsidRPr="00012773">
        <w:rPr>
          <w:sz w:val="24"/>
          <w:szCs w:val="24"/>
          <w:lang w:val="sr-Cyrl-CS"/>
        </w:rPr>
        <w:t xml:space="preserve"> 16.02.202</w:t>
      </w:r>
      <w:r w:rsidR="000C22E3">
        <w:rPr>
          <w:sz w:val="24"/>
          <w:szCs w:val="24"/>
        </w:rPr>
        <w:t>3</w:t>
      </w:r>
      <w:r w:rsidR="001F596C" w:rsidRPr="00012773">
        <w:rPr>
          <w:sz w:val="24"/>
          <w:szCs w:val="24"/>
          <w:lang w:val="sr-Cyrl-CS"/>
        </w:rPr>
        <w:t>.- државни празник</w:t>
      </w:r>
    </w:p>
    <w:p w:rsidR="00AF37A3" w:rsidRPr="006577A5" w:rsidRDefault="006577A5" w:rsidP="006577A5">
      <w:pPr>
        <w:numPr>
          <w:ilvl w:val="0"/>
          <w:numId w:val="20"/>
        </w:numPr>
        <w:ind w:left="0" w:firstLine="0"/>
        <w:jc w:val="both"/>
        <w:rPr>
          <w:sz w:val="24"/>
          <w:szCs w:val="24"/>
          <w:lang w:val="sr-Cyrl-CS"/>
        </w:rPr>
      </w:pPr>
      <w:r>
        <w:rPr>
          <w:sz w:val="24"/>
          <w:szCs w:val="24"/>
        </w:rPr>
        <w:t>15</w:t>
      </w:r>
      <w:r w:rsidR="007026D5" w:rsidRPr="00012773">
        <w:rPr>
          <w:sz w:val="24"/>
          <w:szCs w:val="24"/>
          <w:lang w:val="sr-Cyrl-CS"/>
        </w:rPr>
        <w:t>.0</w:t>
      </w:r>
      <w:r w:rsidR="0081123B" w:rsidRPr="00012773">
        <w:rPr>
          <w:sz w:val="24"/>
          <w:szCs w:val="24"/>
          <w:lang w:val="sr-Cyrl-CS"/>
        </w:rPr>
        <w:t>3</w:t>
      </w:r>
      <w:r w:rsidR="004B09EF" w:rsidRPr="00012773">
        <w:rPr>
          <w:sz w:val="24"/>
          <w:szCs w:val="24"/>
          <w:lang w:val="sr-Cyrl-CS"/>
        </w:rPr>
        <w:t>.20</w:t>
      </w:r>
      <w:r>
        <w:rPr>
          <w:sz w:val="24"/>
          <w:szCs w:val="24"/>
          <w:lang w:val="sr-Cyrl-CS"/>
        </w:rPr>
        <w:t>2</w:t>
      </w:r>
      <w:r>
        <w:rPr>
          <w:sz w:val="24"/>
          <w:szCs w:val="24"/>
        </w:rPr>
        <w:t>3</w:t>
      </w:r>
      <w:r w:rsidR="006D27CE" w:rsidRPr="00012773">
        <w:rPr>
          <w:sz w:val="24"/>
          <w:szCs w:val="24"/>
          <w:lang w:val="sr-Cyrl-CS"/>
        </w:rPr>
        <w:t>.</w:t>
      </w:r>
      <w:r w:rsidR="000F0B54" w:rsidRPr="00012773">
        <w:rPr>
          <w:sz w:val="24"/>
          <w:szCs w:val="24"/>
          <w:lang w:val="sr-Cyrl-CS"/>
        </w:rPr>
        <w:t xml:space="preserve"> </w:t>
      </w:r>
      <w:r w:rsidR="00893F07" w:rsidRPr="00012773">
        <w:rPr>
          <w:sz w:val="24"/>
          <w:szCs w:val="24"/>
          <w:lang w:val="sr-Cyrl-CS"/>
        </w:rPr>
        <w:t>–</w:t>
      </w:r>
      <w:r w:rsidR="000F0B54" w:rsidRPr="00012773">
        <w:rPr>
          <w:sz w:val="24"/>
          <w:szCs w:val="24"/>
          <w:lang w:val="sr-Cyrl-CS"/>
        </w:rPr>
        <w:t xml:space="preserve"> </w:t>
      </w:r>
      <w:r w:rsidR="006D27CE" w:rsidRPr="00012773">
        <w:rPr>
          <w:sz w:val="24"/>
          <w:szCs w:val="24"/>
          <w:lang w:val="sr-Cyrl-CS"/>
        </w:rPr>
        <w:t>трећи класификациони период за четврти разред</w:t>
      </w:r>
    </w:p>
    <w:p w:rsidR="00803487" w:rsidRPr="00606FAA" w:rsidRDefault="006577A5" w:rsidP="009C2972">
      <w:pPr>
        <w:numPr>
          <w:ilvl w:val="0"/>
          <w:numId w:val="20"/>
        </w:numPr>
        <w:ind w:left="0" w:firstLine="0"/>
        <w:jc w:val="both"/>
        <w:rPr>
          <w:sz w:val="24"/>
          <w:szCs w:val="24"/>
          <w:lang w:val="sr-Cyrl-CS"/>
        </w:rPr>
      </w:pPr>
      <w:r>
        <w:rPr>
          <w:sz w:val="24"/>
          <w:szCs w:val="24"/>
        </w:rPr>
        <w:t>29</w:t>
      </w:r>
      <w:r w:rsidR="000F0B54" w:rsidRPr="00012773">
        <w:rPr>
          <w:sz w:val="24"/>
          <w:szCs w:val="24"/>
          <w:lang w:val="sr-Cyrl-CS"/>
        </w:rPr>
        <w:t>.</w:t>
      </w:r>
      <w:r w:rsidR="00CD5442" w:rsidRPr="00012773">
        <w:rPr>
          <w:sz w:val="24"/>
          <w:szCs w:val="24"/>
          <w:lang w:val="sr-Cyrl-CS"/>
        </w:rPr>
        <w:t>0</w:t>
      </w:r>
      <w:r>
        <w:rPr>
          <w:sz w:val="24"/>
          <w:szCs w:val="24"/>
        </w:rPr>
        <w:t>3</w:t>
      </w:r>
      <w:r w:rsidR="004B09EF" w:rsidRPr="00012773">
        <w:rPr>
          <w:sz w:val="24"/>
          <w:szCs w:val="24"/>
          <w:lang w:val="sr-Cyrl-CS"/>
        </w:rPr>
        <w:t>.20</w:t>
      </w:r>
      <w:r>
        <w:rPr>
          <w:sz w:val="24"/>
          <w:szCs w:val="24"/>
          <w:lang w:val="sr-Cyrl-CS"/>
        </w:rPr>
        <w:t>2</w:t>
      </w:r>
      <w:r>
        <w:rPr>
          <w:sz w:val="24"/>
          <w:szCs w:val="24"/>
        </w:rPr>
        <w:t>3</w:t>
      </w:r>
      <w:r w:rsidR="006D27CE" w:rsidRPr="00012773">
        <w:rPr>
          <w:sz w:val="24"/>
          <w:szCs w:val="24"/>
          <w:lang w:val="sr-Cyrl-CS"/>
        </w:rPr>
        <w:t>.</w:t>
      </w:r>
      <w:r w:rsidR="000F0B54" w:rsidRPr="00012773">
        <w:rPr>
          <w:sz w:val="24"/>
          <w:szCs w:val="24"/>
          <w:lang w:val="sr-Cyrl-CS"/>
        </w:rPr>
        <w:t xml:space="preserve"> </w:t>
      </w:r>
      <w:r w:rsidR="006D27CE" w:rsidRPr="00012773">
        <w:rPr>
          <w:sz w:val="24"/>
          <w:szCs w:val="24"/>
          <w:lang w:val="sr-Cyrl-CS"/>
        </w:rPr>
        <w:t>–</w:t>
      </w:r>
      <w:r w:rsidR="000F0B54" w:rsidRPr="00012773">
        <w:rPr>
          <w:sz w:val="24"/>
          <w:szCs w:val="24"/>
          <w:lang w:val="sr-Cyrl-CS"/>
        </w:rPr>
        <w:t xml:space="preserve"> </w:t>
      </w:r>
      <w:r w:rsidR="006D27CE" w:rsidRPr="00012773">
        <w:rPr>
          <w:sz w:val="24"/>
          <w:szCs w:val="24"/>
          <w:lang w:val="sr-Cyrl-CS"/>
        </w:rPr>
        <w:t xml:space="preserve">трећи класификациони период за </w:t>
      </w:r>
      <w:r w:rsidR="009A735D" w:rsidRPr="00012773">
        <w:rPr>
          <w:sz w:val="24"/>
          <w:szCs w:val="24"/>
        </w:rPr>
        <w:t>I</w:t>
      </w:r>
      <w:r w:rsidR="006D27CE" w:rsidRPr="00012773">
        <w:rPr>
          <w:sz w:val="24"/>
          <w:szCs w:val="24"/>
          <w:lang w:val="sr-Cyrl-CS"/>
        </w:rPr>
        <w:t>,</w:t>
      </w:r>
      <w:r w:rsidR="00617A43" w:rsidRPr="00012773">
        <w:rPr>
          <w:sz w:val="24"/>
          <w:szCs w:val="24"/>
          <w:lang w:val="sr-Cyrl-CS"/>
        </w:rPr>
        <w:t xml:space="preserve"> </w:t>
      </w:r>
      <w:r w:rsidR="009A735D" w:rsidRPr="00012773">
        <w:rPr>
          <w:sz w:val="24"/>
          <w:szCs w:val="24"/>
        </w:rPr>
        <w:t>II</w:t>
      </w:r>
      <w:r w:rsidR="006D27CE" w:rsidRPr="00012773">
        <w:rPr>
          <w:sz w:val="24"/>
          <w:szCs w:val="24"/>
          <w:lang w:val="sr-Cyrl-CS"/>
        </w:rPr>
        <w:t xml:space="preserve"> и </w:t>
      </w:r>
      <w:r w:rsidR="009A735D" w:rsidRPr="00012773">
        <w:rPr>
          <w:sz w:val="24"/>
          <w:szCs w:val="24"/>
        </w:rPr>
        <w:t>III</w:t>
      </w:r>
      <w:r w:rsidR="006D27CE" w:rsidRPr="00012773">
        <w:rPr>
          <w:sz w:val="24"/>
          <w:szCs w:val="24"/>
          <w:lang w:val="sr-Cyrl-CS"/>
        </w:rPr>
        <w:t xml:space="preserve"> разред </w:t>
      </w:r>
    </w:p>
    <w:p w:rsidR="00606FAA" w:rsidRPr="00606FAA" w:rsidRDefault="00606FAA" w:rsidP="009C2972">
      <w:pPr>
        <w:numPr>
          <w:ilvl w:val="0"/>
          <w:numId w:val="20"/>
        </w:numPr>
        <w:ind w:left="0" w:firstLine="0"/>
        <w:jc w:val="both"/>
        <w:rPr>
          <w:b/>
          <w:sz w:val="24"/>
          <w:szCs w:val="24"/>
          <w:lang w:val="sr-Cyrl-CS"/>
        </w:rPr>
      </w:pPr>
      <w:r>
        <w:rPr>
          <w:sz w:val="24"/>
          <w:szCs w:val="24"/>
        </w:rPr>
        <w:t xml:space="preserve"> </w:t>
      </w:r>
      <w:r w:rsidRPr="00606FAA">
        <w:rPr>
          <w:b/>
          <w:sz w:val="24"/>
          <w:szCs w:val="24"/>
        </w:rPr>
        <w:t>Од 10.04. до 18.04. 2023- Пролећни распуст за ученике</w:t>
      </w:r>
    </w:p>
    <w:p w:rsidR="000F0B54" w:rsidRPr="00012773" w:rsidRDefault="00A15CA1" w:rsidP="009C2972">
      <w:pPr>
        <w:numPr>
          <w:ilvl w:val="0"/>
          <w:numId w:val="21"/>
        </w:numPr>
        <w:ind w:left="0" w:firstLine="0"/>
        <w:jc w:val="both"/>
        <w:rPr>
          <w:sz w:val="24"/>
          <w:szCs w:val="24"/>
          <w:lang w:val="sr-Cyrl-CS"/>
        </w:rPr>
      </w:pPr>
      <w:r w:rsidRPr="00012773">
        <w:rPr>
          <w:sz w:val="24"/>
          <w:szCs w:val="24"/>
          <w:lang w:val="sr-Cyrl-CS"/>
        </w:rPr>
        <w:t>11.05.20</w:t>
      </w:r>
      <w:r w:rsidR="006577A5">
        <w:rPr>
          <w:sz w:val="24"/>
          <w:szCs w:val="24"/>
          <w:lang w:val="sr-Cyrl-CS"/>
        </w:rPr>
        <w:t>2</w:t>
      </w:r>
      <w:r w:rsidR="006577A5">
        <w:rPr>
          <w:sz w:val="24"/>
          <w:szCs w:val="24"/>
        </w:rPr>
        <w:t>3</w:t>
      </w:r>
      <w:r w:rsidR="004E049C" w:rsidRPr="00012773">
        <w:rPr>
          <w:sz w:val="24"/>
          <w:szCs w:val="24"/>
          <w:lang w:val="sr-Cyrl-CS"/>
        </w:rPr>
        <w:t>.</w:t>
      </w:r>
      <w:r w:rsidR="00C02056" w:rsidRPr="00012773">
        <w:rPr>
          <w:sz w:val="24"/>
          <w:szCs w:val="24"/>
          <w:lang w:val="sr-Cyrl-CS"/>
        </w:rPr>
        <w:t xml:space="preserve"> </w:t>
      </w:r>
      <w:r w:rsidR="00893F07" w:rsidRPr="00012773">
        <w:rPr>
          <w:sz w:val="24"/>
          <w:szCs w:val="24"/>
          <w:lang w:val="sr-Cyrl-CS"/>
        </w:rPr>
        <w:t>–</w:t>
      </w:r>
      <w:r w:rsidR="004E049C" w:rsidRPr="00012773">
        <w:rPr>
          <w:sz w:val="24"/>
          <w:szCs w:val="24"/>
          <w:lang w:val="sr-Cyrl-CS"/>
        </w:rPr>
        <w:t xml:space="preserve"> обележавање Дана школе</w:t>
      </w:r>
    </w:p>
    <w:p w:rsidR="000F0B54" w:rsidRPr="00012773" w:rsidRDefault="007026D5" w:rsidP="009C2972">
      <w:pPr>
        <w:numPr>
          <w:ilvl w:val="0"/>
          <w:numId w:val="21"/>
        </w:numPr>
        <w:ind w:left="0" w:firstLine="0"/>
        <w:jc w:val="both"/>
        <w:rPr>
          <w:b/>
          <w:sz w:val="24"/>
          <w:szCs w:val="24"/>
          <w:lang w:val="sr-Cyrl-CS"/>
        </w:rPr>
      </w:pPr>
      <w:r w:rsidRPr="00012773">
        <w:rPr>
          <w:b/>
          <w:sz w:val="24"/>
          <w:szCs w:val="24"/>
          <w:lang w:val="sr-Cyrl-CS"/>
        </w:rPr>
        <w:t>2</w:t>
      </w:r>
      <w:r w:rsidR="006577A5">
        <w:rPr>
          <w:b/>
          <w:sz w:val="24"/>
          <w:szCs w:val="24"/>
        </w:rPr>
        <w:t>3</w:t>
      </w:r>
      <w:r w:rsidR="00A15CA1" w:rsidRPr="00012773">
        <w:rPr>
          <w:b/>
          <w:sz w:val="24"/>
          <w:szCs w:val="24"/>
          <w:lang w:val="sr-Cyrl-CS"/>
        </w:rPr>
        <w:t>.05.20</w:t>
      </w:r>
      <w:r w:rsidR="006577A5">
        <w:rPr>
          <w:b/>
          <w:sz w:val="24"/>
          <w:szCs w:val="24"/>
          <w:lang w:val="sr-Cyrl-CS"/>
        </w:rPr>
        <w:t>2</w:t>
      </w:r>
      <w:r w:rsidR="006577A5">
        <w:rPr>
          <w:b/>
          <w:sz w:val="24"/>
          <w:szCs w:val="24"/>
        </w:rPr>
        <w:t>3</w:t>
      </w:r>
      <w:r w:rsidR="004E049C" w:rsidRPr="00012773">
        <w:rPr>
          <w:b/>
          <w:sz w:val="24"/>
          <w:szCs w:val="24"/>
          <w:lang w:val="sr-Cyrl-CS"/>
        </w:rPr>
        <w:t>.</w:t>
      </w:r>
      <w:r w:rsidR="000F0B54" w:rsidRPr="00012773">
        <w:rPr>
          <w:b/>
          <w:sz w:val="24"/>
          <w:szCs w:val="24"/>
          <w:lang w:val="sr-Cyrl-CS"/>
        </w:rPr>
        <w:t xml:space="preserve"> </w:t>
      </w:r>
      <w:r w:rsidR="00893F07" w:rsidRPr="00012773">
        <w:rPr>
          <w:b/>
          <w:sz w:val="24"/>
          <w:szCs w:val="24"/>
          <w:lang w:val="sr-Cyrl-CS"/>
        </w:rPr>
        <w:t>–</w:t>
      </w:r>
      <w:r w:rsidR="000F0B54" w:rsidRPr="00012773">
        <w:rPr>
          <w:b/>
          <w:sz w:val="24"/>
          <w:szCs w:val="24"/>
          <w:lang w:val="sr-Cyrl-CS"/>
        </w:rPr>
        <w:t xml:space="preserve"> </w:t>
      </w:r>
      <w:r w:rsidR="004E049C" w:rsidRPr="00012773">
        <w:rPr>
          <w:b/>
          <w:sz w:val="24"/>
          <w:szCs w:val="24"/>
          <w:lang w:val="sr-Cyrl-CS"/>
        </w:rPr>
        <w:t>завршетак наставе за четврти разред</w:t>
      </w:r>
    </w:p>
    <w:p w:rsidR="000F0B54" w:rsidRPr="00012773" w:rsidRDefault="006577A5" w:rsidP="009C2972">
      <w:pPr>
        <w:numPr>
          <w:ilvl w:val="0"/>
          <w:numId w:val="21"/>
        </w:numPr>
        <w:ind w:left="0" w:firstLine="0"/>
        <w:jc w:val="both"/>
        <w:rPr>
          <w:sz w:val="24"/>
          <w:szCs w:val="24"/>
          <w:lang w:val="sr-Cyrl-CS"/>
        </w:rPr>
      </w:pPr>
      <w:r>
        <w:rPr>
          <w:sz w:val="24"/>
          <w:szCs w:val="24"/>
          <w:lang w:val="sr-Cyrl-CS"/>
        </w:rPr>
        <w:t>0</w:t>
      </w:r>
      <w:r>
        <w:rPr>
          <w:sz w:val="24"/>
          <w:szCs w:val="24"/>
        </w:rPr>
        <w:t>1</w:t>
      </w:r>
      <w:r w:rsidR="000F0B54" w:rsidRPr="00012773">
        <w:rPr>
          <w:sz w:val="24"/>
          <w:szCs w:val="24"/>
          <w:lang w:val="sr-Cyrl-CS"/>
        </w:rPr>
        <w:t>.</w:t>
      </w:r>
      <w:r w:rsidR="00A80524" w:rsidRPr="00012773">
        <w:rPr>
          <w:sz w:val="24"/>
          <w:szCs w:val="24"/>
          <w:lang w:val="sr-Cyrl-CS"/>
        </w:rPr>
        <w:t>06</w:t>
      </w:r>
      <w:r w:rsidR="00CD5442" w:rsidRPr="00012773">
        <w:rPr>
          <w:sz w:val="24"/>
          <w:szCs w:val="24"/>
          <w:lang w:val="sr-Cyrl-CS"/>
        </w:rPr>
        <w:t>.20</w:t>
      </w:r>
      <w:r>
        <w:rPr>
          <w:sz w:val="24"/>
          <w:szCs w:val="24"/>
          <w:lang w:val="sr-Cyrl-CS"/>
        </w:rPr>
        <w:t>2</w:t>
      </w:r>
      <w:r>
        <w:rPr>
          <w:sz w:val="24"/>
          <w:szCs w:val="24"/>
        </w:rPr>
        <w:t>3</w:t>
      </w:r>
      <w:r w:rsidR="004E049C" w:rsidRPr="00012773">
        <w:rPr>
          <w:sz w:val="24"/>
          <w:szCs w:val="24"/>
          <w:lang w:val="sr-Cyrl-CS"/>
        </w:rPr>
        <w:t>.</w:t>
      </w:r>
      <w:r w:rsidR="000F0B54" w:rsidRPr="00012773">
        <w:rPr>
          <w:sz w:val="24"/>
          <w:szCs w:val="24"/>
          <w:lang w:val="sr-Cyrl-CS"/>
        </w:rPr>
        <w:t xml:space="preserve">  -  </w:t>
      </w:r>
      <w:r w:rsidR="004E049C" w:rsidRPr="00012773">
        <w:rPr>
          <w:sz w:val="24"/>
          <w:szCs w:val="24"/>
          <w:lang w:val="sr-Cyrl-CS"/>
        </w:rPr>
        <w:t>подела сведочанстава за четврти разред</w:t>
      </w:r>
    </w:p>
    <w:p w:rsidR="000F0B54" w:rsidRPr="00012773" w:rsidRDefault="006577A5" w:rsidP="009C2972">
      <w:pPr>
        <w:numPr>
          <w:ilvl w:val="0"/>
          <w:numId w:val="21"/>
        </w:numPr>
        <w:ind w:left="0" w:firstLine="0"/>
        <w:jc w:val="both"/>
        <w:rPr>
          <w:sz w:val="24"/>
          <w:szCs w:val="24"/>
          <w:lang w:val="sr-Cyrl-CS"/>
        </w:rPr>
      </w:pPr>
      <w:r>
        <w:rPr>
          <w:sz w:val="24"/>
          <w:szCs w:val="24"/>
          <w:lang w:val="sr-Cyrl-CS"/>
        </w:rPr>
        <w:t>0</w:t>
      </w:r>
      <w:r>
        <w:rPr>
          <w:sz w:val="24"/>
          <w:szCs w:val="24"/>
        </w:rPr>
        <w:t>2</w:t>
      </w:r>
      <w:r w:rsidR="00A80524" w:rsidRPr="00012773">
        <w:rPr>
          <w:sz w:val="24"/>
          <w:szCs w:val="24"/>
          <w:lang w:val="sr-Cyrl-CS"/>
        </w:rPr>
        <w:t>.06</w:t>
      </w:r>
      <w:r w:rsidR="00A15CA1" w:rsidRPr="00012773">
        <w:rPr>
          <w:sz w:val="24"/>
          <w:szCs w:val="24"/>
          <w:lang w:val="sr-Cyrl-CS"/>
        </w:rPr>
        <w:t>.20</w:t>
      </w:r>
      <w:r>
        <w:rPr>
          <w:sz w:val="24"/>
          <w:szCs w:val="24"/>
          <w:lang w:val="sr-Cyrl-CS"/>
        </w:rPr>
        <w:t>2</w:t>
      </w:r>
      <w:r>
        <w:rPr>
          <w:sz w:val="24"/>
          <w:szCs w:val="24"/>
        </w:rPr>
        <w:t>3</w:t>
      </w:r>
      <w:r w:rsidR="004E049C" w:rsidRPr="00012773">
        <w:rPr>
          <w:sz w:val="24"/>
          <w:szCs w:val="24"/>
          <w:lang w:val="sr-Cyrl-CS"/>
        </w:rPr>
        <w:t>.  -  матурско вече</w:t>
      </w:r>
    </w:p>
    <w:p w:rsidR="000F0B54" w:rsidRPr="00012773" w:rsidRDefault="006577A5" w:rsidP="009C2972">
      <w:pPr>
        <w:numPr>
          <w:ilvl w:val="0"/>
          <w:numId w:val="21"/>
        </w:numPr>
        <w:ind w:left="0" w:firstLine="0"/>
        <w:jc w:val="both"/>
        <w:rPr>
          <w:sz w:val="24"/>
          <w:szCs w:val="24"/>
          <w:lang w:val="sr-Cyrl-CS"/>
        </w:rPr>
      </w:pPr>
      <w:r>
        <w:rPr>
          <w:sz w:val="24"/>
          <w:szCs w:val="24"/>
        </w:rPr>
        <w:t>29</w:t>
      </w:r>
      <w:r w:rsidR="00C10D99" w:rsidRPr="00012773">
        <w:rPr>
          <w:sz w:val="24"/>
          <w:szCs w:val="24"/>
          <w:lang w:val="sr-Cyrl-CS"/>
        </w:rPr>
        <w:t>.</w:t>
      </w:r>
      <w:r>
        <w:rPr>
          <w:sz w:val="24"/>
          <w:szCs w:val="24"/>
          <w:lang w:val="sr-Cyrl-CS"/>
        </w:rPr>
        <w:t>0</w:t>
      </w:r>
      <w:r>
        <w:rPr>
          <w:sz w:val="24"/>
          <w:szCs w:val="24"/>
        </w:rPr>
        <w:t>5</w:t>
      </w:r>
      <w:r w:rsidR="00A15CA1" w:rsidRPr="00012773">
        <w:rPr>
          <w:sz w:val="24"/>
          <w:szCs w:val="24"/>
          <w:lang w:val="sr-Cyrl-CS"/>
        </w:rPr>
        <w:t xml:space="preserve">. -  </w:t>
      </w:r>
      <w:r>
        <w:rPr>
          <w:sz w:val="24"/>
          <w:szCs w:val="24"/>
          <w:lang w:val="sr-Cyrl-CS"/>
        </w:rPr>
        <w:t>0</w:t>
      </w:r>
      <w:r>
        <w:rPr>
          <w:sz w:val="24"/>
          <w:szCs w:val="24"/>
        </w:rPr>
        <w:t>8</w:t>
      </w:r>
      <w:r w:rsidR="00A15CA1" w:rsidRPr="00012773">
        <w:rPr>
          <w:sz w:val="24"/>
          <w:szCs w:val="24"/>
          <w:lang w:val="sr-Cyrl-CS"/>
        </w:rPr>
        <w:t>.</w:t>
      </w:r>
      <w:r w:rsidR="00CD5442" w:rsidRPr="00012773">
        <w:rPr>
          <w:sz w:val="24"/>
          <w:szCs w:val="24"/>
          <w:lang w:val="sr-Cyrl-CS"/>
        </w:rPr>
        <w:t>0</w:t>
      </w:r>
      <w:r w:rsidR="00A15CA1" w:rsidRPr="00012773">
        <w:rPr>
          <w:sz w:val="24"/>
          <w:szCs w:val="24"/>
          <w:lang w:val="sr-Cyrl-CS"/>
        </w:rPr>
        <w:t>6.20</w:t>
      </w:r>
      <w:r>
        <w:rPr>
          <w:sz w:val="24"/>
          <w:szCs w:val="24"/>
          <w:lang w:val="sr-Cyrl-CS"/>
        </w:rPr>
        <w:t>2</w:t>
      </w:r>
      <w:r>
        <w:rPr>
          <w:sz w:val="24"/>
          <w:szCs w:val="24"/>
        </w:rPr>
        <w:t>3</w:t>
      </w:r>
      <w:r w:rsidR="004E049C" w:rsidRPr="00012773">
        <w:rPr>
          <w:sz w:val="24"/>
          <w:szCs w:val="24"/>
          <w:lang w:val="sr-Cyrl-CS"/>
        </w:rPr>
        <w:t>.</w:t>
      </w:r>
      <w:r w:rsidR="000F0B54" w:rsidRPr="00012773">
        <w:rPr>
          <w:sz w:val="24"/>
          <w:szCs w:val="24"/>
          <w:lang w:val="sr-Cyrl-CS"/>
        </w:rPr>
        <w:t xml:space="preserve"> -</w:t>
      </w:r>
      <w:r w:rsidR="004E049C" w:rsidRPr="00012773">
        <w:rPr>
          <w:sz w:val="24"/>
          <w:szCs w:val="24"/>
          <w:lang w:val="sr-Cyrl-CS"/>
        </w:rPr>
        <w:t xml:space="preserve">  матурски испити</w:t>
      </w:r>
      <w:r w:rsidR="000F0B54" w:rsidRPr="00012773">
        <w:rPr>
          <w:sz w:val="24"/>
          <w:szCs w:val="24"/>
          <w:lang w:val="sr-Cyrl-CS"/>
        </w:rPr>
        <w:t xml:space="preserve"> </w:t>
      </w:r>
    </w:p>
    <w:p w:rsidR="000F0B54" w:rsidRPr="00012773" w:rsidRDefault="006577A5" w:rsidP="009C2972">
      <w:pPr>
        <w:numPr>
          <w:ilvl w:val="0"/>
          <w:numId w:val="21"/>
        </w:numPr>
        <w:ind w:left="0" w:firstLine="0"/>
        <w:jc w:val="both"/>
        <w:rPr>
          <w:sz w:val="24"/>
          <w:szCs w:val="24"/>
          <w:lang w:val="sr-Cyrl-CS"/>
        </w:rPr>
      </w:pPr>
      <w:r>
        <w:rPr>
          <w:sz w:val="24"/>
          <w:szCs w:val="24"/>
        </w:rPr>
        <w:t>09</w:t>
      </w:r>
      <w:r w:rsidR="00096EB5" w:rsidRPr="00012773">
        <w:rPr>
          <w:sz w:val="24"/>
          <w:szCs w:val="24"/>
          <w:lang w:val="sr-Cyrl-CS"/>
        </w:rPr>
        <w:t>.06.20</w:t>
      </w:r>
      <w:r w:rsidR="00563BE4" w:rsidRPr="00012773">
        <w:rPr>
          <w:sz w:val="24"/>
          <w:szCs w:val="24"/>
          <w:lang w:val="sr-Cyrl-CS"/>
        </w:rPr>
        <w:t>2</w:t>
      </w:r>
      <w:r>
        <w:rPr>
          <w:sz w:val="24"/>
          <w:szCs w:val="24"/>
        </w:rPr>
        <w:t>3</w:t>
      </w:r>
      <w:r w:rsidR="004E049C" w:rsidRPr="00012773">
        <w:rPr>
          <w:sz w:val="24"/>
          <w:szCs w:val="24"/>
          <w:lang w:val="sr-Cyrl-CS"/>
        </w:rPr>
        <w:t>.</w:t>
      </w:r>
      <w:r w:rsidR="0067645A" w:rsidRPr="00012773">
        <w:rPr>
          <w:sz w:val="24"/>
          <w:szCs w:val="24"/>
          <w:lang w:val="sr-Cyrl-CS"/>
        </w:rPr>
        <w:t xml:space="preserve"> </w:t>
      </w:r>
      <w:r w:rsidR="00893F07" w:rsidRPr="00012773">
        <w:rPr>
          <w:sz w:val="24"/>
          <w:szCs w:val="24"/>
          <w:lang w:val="sr-Cyrl-CS"/>
        </w:rPr>
        <w:t>–</w:t>
      </w:r>
      <w:r w:rsidR="0067645A" w:rsidRPr="00012773">
        <w:rPr>
          <w:sz w:val="24"/>
          <w:szCs w:val="24"/>
          <w:lang w:val="sr-Cyrl-CS"/>
        </w:rPr>
        <w:t xml:space="preserve"> </w:t>
      </w:r>
      <w:r w:rsidR="004E049C" w:rsidRPr="00012773">
        <w:rPr>
          <w:sz w:val="24"/>
          <w:szCs w:val="24"/>
          <w:lang w:val="sr-Cyrl-CS"/>
        </w:rPr>
        <w:t>свечана подела диплома</w:t>
      </w:r>
      <w:r w:rsidR="000F0B54" w:rsidRPr="00012773">
        <w:rPr>
          <w:sz w:val="24"/>
          <w:szCs w:val="24"/>
          <w:lang w:val="sr-Cyrl-CS"/>
        </w:rPr>
        <w:t xml:space="preserve"> </w:t>
      </w:r>
    </w:p>
    <w:p w:rsidR="000F0B54" w:rsidRPr="00012773" w:rsidRDefault="00606FAA" w:rsidP="009C2972">
      <w:pPr>
        <w:numPr>
          <w:ilvl w:val="0"/>
          <w:numId w:val="21"/>
        </w:numPr>
        <w:ind w:left="0" w:firstLine="0"/>
        <w:jc w:val="both"/>
        <w:rPr>
          <w:sz w:val="24"/>
          <w:szCs w:val="24"/>
          <w:lang w:val="sr-Cyrl-CS"/>
        </w:rPr>
      </w:pPr>
      <w:r>
        <w:rPr>
          <w:sz w:val="24"/>
          <w:szCs w:val="24"/>
        </w:rPr>
        <w:t>29</w:t>
      </w:r>
      <w:r>
        <w:rPr>
          <w:sz w:val="24"/>
          <w:szCs w:val="24"/>
          <w:lang w:val="sr-Cyrl-CS"/>
        </w:rPr>
        <w:t>.0</w:t>
      </w:r>
      <w:r>
        <w:rPr>
          <w:sz w:val="24"/>
          <w:szCs w:val="24"/>
        </w:rPr>
        <w:t>5</w:t>
      </w:r>
      <w:r w:rsidR="00617A43" w:rsidRPr="00012773">
        <w:rPr>
          <w:sz w:val="24"/>
          <w:szCs w:val="24"/>
          <w:lang w:val="sr-Cyrl-CS"/>
        </w:rPr>
        <w:t>.</w:t>
      </w:r>
      <w:r w:rsidR="004B69BC" w:rsidRPr="00012773">
        <w:rPr>
          <w:sz w:val="24"/>
          <w:szCs w:val="24"/>
          <w:lang w:val="sr-Cyrl-CS"/>
        </w:rPr>
        <w:t xml:space="preserve"> </w:t>
      </w:r>
      <w:r w:rsidR="00893F07" w:rsidRPr="00012773">
        <w:rPr>
          <w:sz w:val="24"/>
          <w:szCs w:val="24"/>
          <w:lang w:val="sr-Cyrl-CS"/>
        </w:rPr>
        <w:t>–</w:t>
      </w:r>
      <w:r w:rsidR="00096EB5" w:rsidRPr="00012773">
        <w:rPr>
          <w:sz w:val="24"/>
          <w:szCs w:val="24"/>
          <w:lang w:val="sr-Cyrl-CS"/>
        </w:rPr>
        <w:t xml:space="preserve"> </w:t>
      </w:r>
      <w:r w:rsidR="003224ED" w:rsidRPr="00012773">
        <w:rPr>
          <w:sz w:val="24"/>
          <w:szCs w:val="24"/>
          <w:lang w:val="sr-Cyrl-CS"/>
        </w:rPr>
        <w:t>09</w:t>
      </w:r>
      <w:r w:rsidR="00096EB5" w:rsidRPr="00012773">
        <w:rPr>
          <w:sz w:val="24"/>
          <w:szCs w:val="24"/>
          <w:lang w:val="sr-Cyrl-CS"/>
        </w:rPr>
        <w:t>.06.20</w:t>
      </w:r>
      <w:r>
        <w:rPr>
          <w:sz w:val="24"/>
          <w:szCs w:val="24"/>
          <w:lang w:val="sr-Cyrl-CS"/>
        </w:rPr>
        <w:t>2</w:t>
      </w:r>
      <w:r>
        <w:rPr>
          <w:sz w:val="24"/>
          <w:szCs w:val="24"/>
        </w:rPr>
        <w:t>3</w:t>
      </w:r>
      <w:r w:rsidR="00096EB5" w:rsidRPr="00012773">
        <w:rPr>
          <w:sz w:val="24"/>
          <w:szCs w:val="24"/>
          <w:lang w:val="sr-Cyrl-CS"/>
        </w:rPr>
        <w:t xml:space="preserve">. </w:t>
      </w:r>
      <w:r w:rsidR="004E049C" w:rsidRPr="00012773">
        <w:rPr>
          <w:sz w:val="24"/>
          <w:szCs w:val="24"/>
          <w:lang w:val="sr-Cyrl-CS"/>
        </w:rPr>
        <w:t>–</w:t>
      </w:r>
      <w:r w:rsidR="00564CF7" w:rsidRPr="00012773">
        <w:rPr>
          <w:sz w:val="24"/>
          <w:szCs w:val="24"/>
          <w:lang w:val="sr-Cyrl-CS"/>
        </w:rPr>
        <w:t>припремна настава,</w:t>
      </w:r>
      <w:r w:rsidR="000F0B54" w:rsidRPr="00012773">
        <w:rPr>
          <w:sz w:val="24"/>
          <w:szCs w:val="24"/>
          <w:lang w:val="sr-Cyrl-CS"/>
        </w:rPr>
        <w:t xml:space="preserve"> </w:t>
      </w:r>
      <w:r w:rsidR="004E049C" w:rsidRPr="00012773">
        <w:rPr>
          <w:sz w:val="24"/>
          <w:szCs w:val="24"/>
          <w:lang w:val="sr-Cyrl-CS"/>
        </w:rPr>
        <w:t>поправни и разредни испити за четврти разред</w:t>
      </w:r>
    </w:p>
    <w:p w:rsidR="000F0B54" w:rsidRPr="00012773" w:rsidRDefault="00606FAA" w:rsidP="009C2972">
      <w:pPr>
        <w:numPr>
          <w:ilvl w:val="0"/>
          <w:numId w:val="20"/>
        </w:numPr>
        <w:ind w:left="0" w:firstLine="0"/>
        <w:jc w:val="both"/>
        <w:rPr>
          <w:b/>
          <w:sz w:val="24"/>
          <w:szCs w:val="24"/>
          <w:lang w:val="sr-Cyrl-CS"/>
        </w:rPr>
      </w:pPr>
      <w:r>
        <w:rPr>
          <w:b/>
          <w:sz w:val="24"/>
          <w:szCs w:val="24"/>
          <w:lang w:val="sr-Cyrl-CS"/>
        </w:rPr>
        <w:t>2</w:t>
      </w:r>
      <w:r>
        <w:rPr>
          <w:b/>
          <w:sz w:val="24"/>
          <w:szCs w:val="24"/>
        </w:rPr>
        <w:t>0</w:t>
      </w:r>
      <w:r w:rsidR="00096EB5" w:rsidRPr="00012773">
        <w:rPr>
          <w:b/>
          <w:sz w:val="24"/>
          <w:szCs w:val="24"/>
          <w:lang w:val="sr-Cyrl-CS"/>
        </w:rPr>
        <w:t>.06.20</w:t>
      </w:r>
      <w:r>
        <w:rPr>
          <w:b/>
          <w:sz w:val="24"/>
          <w:szCs w:val="24"/>
          <w:lang w:val="sr-Cyrl-CS"/>
        </w:rPr>
        <w:t>2</w:t>
      </w:r>
      <w:r>
        <w:rPr>
          <w:b/>
          <w:sz w:val="24"/>
          <w:szCs w:val="24"/>
        </w:rPr>
        <w:t>3</w:t>
      </w:r>
      <w:r w:rsidR="004E049C" w:rsidRPr="00012773">
        <w:rPr>
          <w:b/>
          <w:sz w:val="24"/>
          <w:szCs w:val="24"/>
          <w:lang w:val="sr-Cyrl-CS"/>
        </w:rPr>
        <w:t>.</w:t>
      </w:r>
      <w:r w:rsidR="000F0B54" w:rsidRPr="00012773">
        <w:rPr>
          <w:b/>
          <w:sz w:val="24"/>
          <w:szCs w:val="24"/>
          <w:lang w:val="sr-Cyrl-CS"/>
        </w:rPr>
        <w:t xml:space="preserve"> </w:t>
      </w:r>
      <w:r w:rsidR="00893F07" w:rsidRPr="00012773">
        <w:rPr>
          <w:b/>
          <w:sz w:val="24"/>
          <w:szCs w:val="24"/>
          <w:lang w:val="sr-Cyrl-CS"/>
        </w:rPr>
        <w:t>–</w:t>
      </w:r>
      <w:r w:rsidR="000F0B54" w:rsidRPr="00012773">
        <w:rPr>
          <w:b/>
          <w:sz w:val="24"/>
          <w:szCs w:val="24"/>
          <w:lang w:val="sr-Cyrl-CS"/>
        </w:rPr>
        <w:t xml:space="preserve"> </w:t>
      </w:r>
      <w:r w:rsidR="004E049C" w:rsidRPr="00012773">
        <w:rPr>
          <w:b/>
          <w:sz w:val="24"/>
          <w:szCs w:val="24"/>
          <w:lang w:val="sr-Cyrl-CS"/>
        </w:rPr>
        <w:t>завршетак наставе за први, други и трећи разред</w:t>
      </w:r>
    </w:p>
    <w:p w:rsidR="000F0B54" w:rsidRPr="00012773" w:rsidRDefault="00FC4F94" w:rsidP="009C2972">
      <w:pPr>
        <w:numPr>
          <w:ilvl w:val="0"/>
          <w:numId w:val="20"/>
        </w:numPr>
        <w:ind w:left="0" w:firstLine="0"/>
        <w:jc w:val="both"/>
        <w:rPr>
          <w:sz w:val="24"/>
          <w:szCs w:val="24"/>
          <w:lang w:val="sr-Cyrl-CS"/>
        </w:rPr>
      </w:pPr>
      <w:r w:rsidRPr="00012773">
        <w:rPr>
          <w:sz w:val="24"/>
          <w:szCs w:val="24"/>
          <w:lang w:val="sr-Cyrl-CS"/>
        </w:rPr>
        <w:t>2</w:t>
      </w:r>
      <w:r w:rsidR="00BD40BA" w:rsidRPr="00012773">
        <w:rPr>
          <w:sz w:val="24"/>
          <w:szCs w:val="24"/>
          <w:lang w:val="sr-Cyrl-CS"/>
        </w:rPr>
        <w:t>8</w:t>
      </w:r>
      <w:r w:rsidR="00096EB5" w:rsidRPr="00012773">
        <w:rPr>
          <w:sz w:val="24"/>
          <w:szCs w:val="24"/>
          <w:lang w:val="sr-Cyrl-CS"/>
        </w:rPr>
        <w:t>.06.20</w:t>
      </w:r>
      <w:r w:rsidR="00606FAA">
        <w:rPr>
          <w:sz w:val="24"/>
          <w:szCs w:val="24"/>
          <w:lang w:val="sr-Cyrl-CS"/>
        </w:rPr>
        <w:t>2</w:t>
      </w:r>
      <w:r w:rsidR="00606FAA">
        <w:rPr>
          <w:sz w:val="24"/>
          <w:szCs w:val="24"/>
        </w:rPr>
        <w:t>3</w:t>
      </w:r>
      <w:r w:rsidR="00B30826" w:rsidRPr="00012773">
        <w:rPr>
          <w:sz w:val="24"/>
          <w:szCs w:val="24"/>
          <w:lang w:val="sr-Cyrl-CS"/>
        </w:rPr>
        <w:t>.</w:t>
      </w:r>
      <w:r w:rsidR="000F0B54" w:rsidRPr="00012773">
        <w:rPr>
          <w:sz w:val="24"/>
          <w:szCs w:val="24"/>
          <w:lang w:val="sr-Cyrl-CS"/>
        </w:rPr>
        <w:t xml:space="preserve"> </w:t>
      </w:r>
      <w:r w:rsidR="00893F07" w:rsidRPr="00012773">
        <w:rPr>
          <w:sz w:val="24"/>
          <w:szCs w:val="24"/>
          <w:lang w:val="sr-Cyrl-CS"/>
        </w:rPr>
        <w:t>–</w:t>
      </w:r>
      <w:r w:rsidR="000F0B54" w:rsidRPr="00012773">
        <w:rPr>
          <w:sz w:val="24"/>
          <w:szCs w:val="24"/>
          <w:lang w:val="sr-Cyrl-CS"/>
        </w:rPr>
        <w:t xml:space="preserve"> </w:t>
      </w:r>
      <w:r w:rsidR="00B30826" w:rsidRPr="00012773">
        <w:rPr>
          <w:sz w:val="24"/>
          <w:szCs w:val="24"/>
          <w:lang w:val="sr-Cyrl-CS"/>
        </w:rPr>
        <w:t>саопштавање успеха и подела св</w:t>
      </w:r>
      <w:r w:rsidR="009A735D" w:rsidRPr="00012773">
        <w:rPr>
          <w:sz w:val="24"/>
          <w:szCs w:val="24"/>
          <w:lang w:val="sr-Cyrl-CS"/>
        </w:rPr>
        <w:t>едоч. За</w:t>
      </w:r>
      <w:r w:rsidR="009A735D" w:rsidRPr="00012773">
        <w:rPr>
          <w:sz w:val="24"/>
          <w:szCs w:val="24"/>
        </w:rPr>
        <w:t xml:space="preserve"> I</w:t>
      </w:r>
      <w:r w:rsidR="004F2090" w:rsidRPr="00012773">
        <w:rPr>
          <w:sz w:val="24"/>
          <w:szCs w:val="24"/>
          <w:lang w:val="sr-Cyrl-CS"/>
        </w:rPr>
        <w:t>,</w:t>
      </w:r>
      <w:r w:rsidR="00B86E0D" w:rsidRPr="00012773">
        <w:rPr>
          <w:sz w:val="24"/>
          <w:szCs w:val="24"/>
          <w:lang w:val="sr-Cyrl-CS"/>
        </w:rPr>
        <w:t xml:space="preserve"> </w:t>
      </w:r>
      <w:r w:rsidR="009A735D" w:rsidRPr="00012773">
        <w:rPr>
          <w:sz w:val="24"/>
          <w:szCs w:val="24"/>
        </w:rPr>
        <w:t>II</w:t>
      </w:r>
      <w:r w:rsidR="004F2090" w:rsidRPr="00012773">
        <w:rPr>
          <w:sz w:val="24"/>
          <w:szCs w:val="24"/>
          <w:lang w:val="sr-Cyrl-CS"/>
        </w:rPr>
        <w:t xml:space="preserve"> и </w:t>
      </w:r>
      <w:r w:rsidR="009A735D" w:rsidRPr="00012773">
        <w:rPr>
          <w:sz w:val="24"/>
          <w:szCs w:val="24"/>
        </w:rPr>
        <w:t>III</w:t>
      </w:r>
      <w:r w:rsidR="004F2090" w:rsidRPr="00012773">
        <w:rPr>
          <w:sz w:val="24"/>
          <w:szCs w:val="24"/>
          <w:lang w:val="sr-Cyrl-CS"/>
        </w:rPr>
        <w:t xml:space="preserve"> разред</w:t>
      </w:r>
    </w:p>
    <w:p w:rsidR="000F0B54" w:rsidRPr="00012773" w:rsidRDefault="00B30826" w:rsidP="009C2972">
      <w:pPr>
        <w:numPr>
          <w:ilvl w:val="0"/>
          <w:numId w:val="20"/>
        </w:numPr>
        <w:ind w:left="0" w:firstLine="0"/>
        <w:jc w:val="both"/>
        <w:rPr>
          <w:sz w:val="24"/>
          <w:szCs w:val="24"/>
          <w:lang w:val="sr-Cyrl-CS"/>
        </w:rPr>
      </w:pPr>
      <w:r w:rsidRPr="00012773">
        <w:rPr>
          <w:sz w:val="24"/>
          <w:szCs w:val="24"/>
          <w:lang w:val="sr-Cyrl-CS"/>
        </w:rPr>
        <w:t>2</w:t>
      </w:r>
      <w:r w:rsidR="00741D95" w:rsidRPr="00012773">
        <w:rPr>
          <w:sz w:val="24"/>
          <w:szCs w:val="24"/>
          <w:lang w:val="sr-Cyrl-CS"/>
        </w:rPr>
        <w:t>8</w:t>
      </w:r>
      <w:r w:rsidR="0067645A" w:rsidRPr="00012773">
        <w:rPr>
          <w:sz w:val="24"/>
          <w:szCs w:val="24"/>
          <w:lang w:val="sr-Cyrl-CS"/>
        </w:rPr>
        <w:t>.</w:t>
      </w:r>
      <w:r w:rsidR="00096EB5" w:rsidRPr="00012773">
        <w:rPr>
          <w:sz w:val="24"/>
          <w:szCs w:val="24"/>
          <w:lang w:val="sr-Cyrl-CS"/>
        </w:rPr>
        <w:t>6.20</w:t>
      </w:r>
      <w:r w:rsidR="00606FAA">
        <w:rPr>
          <w:sz w:val="24"/>
          <w:szCs w:val="24"/>
          <w:lang w:val="sr-Cyrl-CS"/>
        </w:rPr>
        <w:t>2</w:t>
      </w:r>
      <w:r w:rsidR="00606FAA">
        <w:rPr>
          <w:sz w:val="24"/>
          <w:szCs w:val="24"/>
        </w:rPr>
        <w:t>3</w:t>
      </w:r>
      <w:r w:rsidRPr="00012773">
        <w:rPr>
          <w:sz w:val="24"/>
          <w:szCs w:val="24"/>
          <w:lang w:val="sr-Cyrl-CS"/>
        </w:rPr>
        <w:t xml:space="preserve">. -  упис ученика у </w:t>
      </w:r>
      <w:r w:rsidR="000F0B54" w:rsidRPr="00012773">
        <w:rPr>
          <w:sz w:val="24"/>
          <w:szCs w:val="24"/>
          <w:lang w:val="sr-Cyrl-CS"/>
        </w:rPr>
        <w:t xml:space="preserve"> </w:t>
      </w:r>
      <w:r w:rsidR="009A735D" w:rsidRPr="00012773">
        <w:rPr>
          <w:sz w:val="24"/>
          <w:szCs w:val="24"/>
        </w:rPr>
        <w:t>II</w:t>
      </w:r>
      <w:r w:rsidR="000F0B54" w:rsidRPr="00012773">
        <w:rPr>
          <w:sz w:val="24"/>
          <w:szCs w:val="24"/>
          <w:lang w:val="sr-Cyrl-CS"/>
        </w:rPr>
        <w:t xml:space="preserve">, </w:t>
      </w:r>
      <w:r w:rsidR="009A735D" w:rsidRPr="00012773">
        <w:rPr>
          <w:sz w:val="24"/>
          <w:szCs w:val="24"/>
        </w:rPr>
        <w:t>III</w:t>
      </w:r>
      <w:r w:rsidR="000F0B54" w:rsidRPr="00012773">
        <w:rPr>
          <w:sz w:val="24"/>
          <w:szCs w:val="24"/>
          <w:lang w:val="sr-Cyrl-CS"/>
        </w:rPr>
        <w:t xml:space="preserve"> </w:t>
      </w:r>
      <w:r w:rsidR="00B958BC" w:rsidRPr="00012773">
        <w:rPr>
          <w:sz w:val="24"/>
          <w:szCs w:val="24"/>
          <w:lang w:val="sr-Cyrl-CS"/>
        </w:rPr>
        <w:t>и</w:t>
      </w:r>
      <w:r w:rsidR="000F0B54" w:rsidRPr="00012773">
        <w:rPr>
          <w:sz w:val="24"/>
          <w:szCs w:val="24"/>
          <w:lang w:val="sr-Cyrl-CS"/>
        </w:rPr>
        <w:t xml:space="preserve"> </w:t>
      </w:r>
      <w:r w:rsidR="009A735D" w:rsidRPr="00012773">
        <w:rPr>
          <w:sz w:val="24"/>
          <w:szCs w:val="24"/>
        </w:rPr>
        <w:t>IV</w:t>
      </w:r>
      <w:r w:rsidRPr="00012773">
        <w:rPr>
          <w:sz w:val="24"/>
          <w:szCs w:val="24"/>
          <w:lang w:val="sr-Cyrl-CS"/>
        </w:rPr>
        <w:t xml:space="preserve"> разред </w:t>
      </w:r>
    </w:p>
    <w:p w:rsidR="000F0B54" w:rsidRPr="00012773" w:rsidRDefault="00096EB5" w:rsidP="009C2972">
      <w:pPr>
        <w:numPr>
          <w:ilvl w:val="0"/>
          <w:numId w:val="20"/>
        </w:numPr>
        <w:ind w:left="0" w:firstLine="0"/>
        <w:jc w:val="both"/>
        <w:rPr>
          <w:sz w:val="24"/>
          <w:szCs w:val="24"/>
          <w:lang w:val="sr-Cyrl-CS"/>
        </w:rPr>
      </w:pPr>
      <w:r w:rsidRPr="00012773">
        <w:rPr>
          <w:sz w:val="24"/>
          <w:szCs w:val="24"/>
          <w:lang w:val="sr-Cyrl-CS"/>
        </w:rPr>
        <w:t>J</w:t>
      </w:r>
      <w:r w:rsidR="0099440F" w:rsidRPr="00012773">
        <w:rPr>
          <w:sz w:val="24"/>
          <w:szCs w:val="24"/>
          <w:lang w:val="sr-Cyrl-CS"/>
        </w:rPr>
        <w:t>УЛ</w:t>
      </w:r>
      <w:r w:rsidR="00C10D99" w:rsidRPr="00012773">
        <w:rPr>
          <w:sz w:val="24"/>
          <w:szCs w:val="24"/>
          <w:lang w:val="sr-Cyrl-CS"/>
        </w:rPr>
        <w:t>,</w:t>
      </w:r>
      <w:r w:rsidRPr="00012773">
        <w:rPr>
          <w:sz w:val="24"/>
          <w:szCs w:val="24"/>
          <w:lang w:val="sr-Cyrl-CS"/>
        </w:rPr>
        <w:t xml:space="preserve"> 20</w:t>
      </w:r>
      <w:r w:rsidR="00606FAA">
        <w:rPr>
          <w:sz w:val="24"/>
          <w:szCs w:val="24"/>
          <w:lang w:val="sr-Cyrl-CS"/>
        </w:rPr>
        <w:t>2</w:t>
      </w:r>
      <w:r w:rsidR="00606FAA">
        <w:rPr>
          <w:sz w:val="24"/>
          <w:szCs w:val="24"/>
        </w:rPr>
        <w:t>3</w:t>
      </w:r>
      <w:r w:rsidR="00B30826" w:rsidRPr="00012773">
        <w:rPr>
          <w:sz w:val="24"/>
          <w:szCs w:val="24"/>
          <w:lang w:val="sr-Cyrl-CS"/>
        </w:rPr>
        <w:t>.</w:t>
      </w:r>
      <w:r w:rsidR="00893F07" w:rsidRPr="00012773">
        <w:rPr>
          <w:sz w:val="24"/>
          <w:szCs w:val="24"/>
          <w:lang w:val="sr-Cyrl-CS"/>
        </w:rPr>
        <w:t>–</w:t>
      </w:r>
      <w:r w:rsidR="00B30826" w:rsidRPr="00012773">
        <w:rPr>
          <w:sz w:val="24"/>
          <w:szCs w:val="24"/>
          <w:lang w:val="sr-Cyrl-CS"/>
        </w:rPr>
        <w:t xml:space="preserve"> упис ученика у први разред (према конкурсу)</w:t>
      </w:r>
    </w:p>
    <w:p w:rsidR="000F0B54" w:rsidRPr="00012773" w:rsidRDefault="00712740" w:rsidP="009C2972">
      <w:pPr>
        <w:numPr>
          <w:ilvl w:val="0"/>
          <w:numId w:val="20"/>
        </w:numPr>
        <w:ind w:left="0" w:firstLine="0"/>
        <w:jc w:val="both"/>
        <w:rPr>
          <w:sz w:val="24"/>
          <w:szCs w:val="24"/>
          <w:lang w:val="sr-Cyrl-CS"/>
        </w:rPr>
      </w:pPr>
      <w:r w:rsidRPr="00012773">
        <w:rPr>
          <w:sz w:val="24"/>
          <w:szCs w:val="24"/>
          <w:lang w:val="sr-Cyrl-CS"/>
        </w:rPr>
        <w:t>22</w:t>
      </w:r>
      <w:r w:rsidR="00B30826" w:rsidRPr="00012773">
        <w:rPr>
          <w:sz w:val="24"/>
          <w:szCs w:val="24"/>
          <w:lang w:val="sr-Cyrl-CS"/>
        </w:rPr>
        <w:t>.08.-2</w:t>
      </w:r>
      <w:r w:rsidR="00321028" w:rsidRPr="00012773">
        <w:rPr>
          <w:sz w:val="24"/>
          <w:szCs w:val="24"/>
          <w:lang w:val="sr-Cyrl-CS"/>
        </w:rPr>
        <w:t>5</w:t>
      </w:r>
      <w:r w:rsidR="00096EB5" w:rsidRPr="00012773">
        <w:rPr>
          <w:sz w:val="24"/>
          <w:szCs w:val="24"/>
          <w:lang w:val="sr-Cyrl-CS"/>
        </w:rPr>
        <w:t>.08.20</w:t>
      </w:r>
      <w:r w:rsidR="00606FAA">
        <w:rPr>
          <w:sz w:val="24"/>
          <w:szCs w:val="24"/>
          <w:lang w:val="sr-Cyrl-CS"/>
        </w:rPr>
        <w:t>2</w:t>
      </w:r>
      <w:r w:rsidR="00606FAA">
        <w:rPr>
          <w:sz w:val="24"/>
          <w:szCs w:val="24"/>
        </w:rPr>
        <w:t>3</w:t>
      </w:r>
      <w:r w:rsidR="00B30826" w:rsidRPr="00012773">
        <w:rPr>
          <w:sz w:val="24"/>
          <w:szCs w:val="24"/>
          <w:lang w:val="sr-Cyrl-CS"/>
        </w:rPr>
        <w:t>.</w:t>
      </w:r>
      <w:r w:rsidR="00893F07" w:rsidRPr="00012773">
        <w:rPr>
          <w:sz w:val="24"/>
          <w:szCs w:val="24"/>
          <w:lang w:val="sr-Cyrl-CS"/>
        </w:rPr>
        <w:t>–</w:t>
      </w:r>
      <w:r w:rsidR="00C10D99" w:rsidRPr="00012773">
        <w:rPr>
          <w:sz w:val="24"/>
          <w:szCs w:val="24"/>
          <w:lang w:val="sr-Cyrl-CS"/>
        </w:rPr>
        <w:t xml:space="preserve"> припремна настава и</w:t>
      </w:r>
      <w:r w:rsidR="00B30826" w:rsidRPr="00012773">
        <w:rPr>
          <w:sz w:val="24"/>
          <w:szCs w:val="24"/>
          <w:lang w:val="sr-Cyrl-CS"/>
        </w:rPr>
        <w:t xml:space="preserve"> </w:t>
      </w:r>
      <w:r w:rsidR="000F0B54" w:rsidRPr="00012773">
        <w:rPr>
          <w:sz w:val="24"/>
          <w:szCs w:val="24"/>
          <w:lang w:val="sr-Cyrl-CS"/>
        </w:rPr>
        <w:t xml:space="preserve"> </w:t>
      </w:r>
      <w:r w:rsidR="00C10D99" w:rsidRPr="00012773">
        <w:rPr>
          <w:sz w:val="24"/>
          <w:szCs w:val="24"/>
          <w:lang w:val="sr-Cyrl-CS"/>
        </w:rPr>
        <w:t xml:space="preserve">поправни испити </w:t>
      </w:r>
    </w:p>
    <w:p w:rsidR="000F0B54" w:rsidRPr="00012773" w:rsidRDefault="00321028" w:rsidP="009C2972">
      <w:pPr>
        <w:numPr>
          <w:ilvl w:val="0"/>
          <w:numId w:val="20"/>
        </w:numPr>
        <w:ind w:left="0" w:firstLine="0"/>
        <w:jc w:val="both"/>
        <w:rPr>
          <w:sz w:val="24"/>
          <w:szCs w:val="24"/>
          <w:lang w:val="sr-Cyrl-CS"/>
        </w:rPr>
      </w:pPr>
      <w:r w:rsidRPr="00012773">
        <w:rPr>
          <w:sz w:val="24"/>
          <w:szCs w:val="24"/>
          <w:lang w:val="sr-Cyrl-CS"/>
        </w:rPr>
        <w:t>26</w:t>
      </w:r>
      <w:r w:rsidR="000F0B54" w:rsidRPr="00012773">
        <w:rPr>
          <w:sz w:val="24"/>
          <w:szCs w:val="24"/>
          <w:lang w:val="sr-Cyrl-CS"/>
        </w:rPr>
        <w:t>.08</w:t>
      </w:r>
      <w:r w:rsidR="00EE0EC8" w:rsidRPr="00012773">
        <w:rPr>
          <w:sz w:val="24"/>
          <w:szCs w:val="24"/>
          <w:lang w:val="sr-Cyrl-CS"/>
        </w:rPr>
        <w:t>.</w:t>
      </w:r>
      <w:r w:rsidR="000F0B54" w:rsidRPr="00012773">
        <w:rPr>
          <w:sz w:val="24"/>
          <w:szCs w:val="24"/>
          <w:lang w:val="sr-Cyrl-CS"/>
        </w:rPr>
        <w:t>- 30.08.20</w:t>
      </w:r>
      <w:r w:rsidR="00606FAA">
        <w:rPr>
          <w:sz w:val="24"/>
          <w:szCs w:val="24"/>
          <w:lang w:val="sr-Cyrl-CS"/>
        </w:rPr>
        <w:t>2</w:t>
      </w:r>
      <w:r w:rsidR="00606FAA">
        <w:rPr>
          <w:sz w:val="24"/>
          <w:szCs w:val="24"/>
        </w:rPr>
        <w:t>3</w:t>
      </w:r>
      <w:r w:rsidR="00B30826" w:rsidRPr="00012773">
        <w:rPr>
          <w:sz w:val="24"/>
          <w:szCs w:val="24"/>
          <w:lang w:val="sr-Cyrl-CS"/>
        </w:rPr>
        <w:t>.</w:t>
      </w:r>
      <w:r w:rsidR="0059256A" w:rsidRPr="00012773">
        <w:rPr>
          <w:sz w:val="24"/>
          <w:szCs w:val="24"/>
          <w:lang w:val="sr-Cyrl-CS"/>
        </w:rPr>
        <w:t xml:space="preserve"> </w:t>
      </w:r>
      <w:r w:rsidR="00893F07" w:rsidRPr="00012773">
        <w:rPr>
          <w:sz w:val="24"/>
          <w:szCs w:val="24"/>
          <w:lang w:val="sr-Cyrl-CS"/>
        </w:rPr>
        <w:t>–</w:t>
      </w:r>
      <w:r w:rsidR="003B3610" w:rsidRPr="00012773">
        <w:rPr>
          <w:sz w:val="24"/>
          <w:szCs w:val="24"/>
          <w:lang w:val="sr-Cyrl-CS"/>
        </w:rPr>
        <w:t xml:space="preserve"> </w:t>
      </w:r>
      <w:r w:rsidR="00B30826" w:rsidRPr="00012773">
        <w:rPr>
          <w:sz w:val="24"/>
          <w:szCs w:val="24"/>
          <w:lang w:val="sr-Cyrl-CS"/>
        </w:rPr>
        <w:t>матурски испити (августовски рок)</w:t>
      </w:r>
    </w:p>
    <w:p w:rsidR="000F0B54" w:rsidRPr="00012773" w:rsidRDefault="000F0B54" w:rsidP="009C2972">
      <w:pPr>
        <w:numPr>
          <w:ilvl w:val="0"/>
          <w:numId w:val="20"/>
        </w:numPr>
        <w:ind w:left="0" w:firstLine="0"/>
        <w:jc w:val="both"/>
        <w:rPr>
          <w:sz w:val="24"/>
          <w:szCs w:val="24"/>
          <w:lang w:val="sr-Cyrl-CS"/>
        </w:rPr>
      </w:pPr>
      <w:r w:rsidRPr="00012773">
        <w:rPr>
          <w:sz w:val="24"/>
          <w:szCs w:val="24"/>
          <w:lang w:val="sr-Cyrl-CS"/>
        </w:rPr>
        <w:t xml:space="preserve"> </w:t>
      </w:r>
      <w:r w:rsidR="00B30826" w:rsidRPr="00012773">
        <w:rPr>
          <w:sz w:val="24"/>
          <w:szCs w:val="24"/>
          <w:lang w:val="sr-Cyrl-CS"/>
        </w:rPr>
        <w:t>Tакмичења ученика</w:t>
      </w:r>
      <w:r w:rsidR="00381C76" w:rsidRPr="00012773">
        <w:rPr>
          <w:sz w:val="24"/>
          <w:szCs w:val="24"/>
          <w:lang w:val="sr-Cyrl-CS"/>
        </w:rPr>
        <w:t xml:space="preserve"> </w:t>
      </w:r>
      <w:r w:rsidR="00B30826" w:rsidRPr="00012773">
        <w:rPr>
          <w:sz w:val="24"/>
          <w:szCs w:val="24"/>
          <w:lang w:val="sr-Cyrl-CS"/>
        </w:rPr>
        <w:t>– према</w:t>
      </w:r>
      <w:r w:rsidR="00AB137A" w:rsidRPr="00012773">
        <w:rPr>
          <w:sz w:val="24"/>
          <w:szCs w:val="24"/>
          <w:lang w:val="sr-Cyrl-CS"/>
        </w:rPr>
        <w:t xml:space="preserve"> календару Министарства</w:t>
      </w:r>
    </w:p>
    <w:p w:rsidR="004A1A4A" w:rsidRPr="00012773" w:rsidRDefault="00B30826" w:rsidP="009C2972">
      <w:pPr>
        <w:numPr>
          <w:ilvl w:val="0"/>
          <w:numId w:val="20"/>
        </w:numPr>
        <w:ind w:left="0" w:firstLine="0"/>
        <w:jc w:val="both"/>
        <w:rPr>
          <w:sz w:val="24"/>
          <w:szCs w:val="24"/>
          <w:lang w:val="sr-Cyrl-CS"/>
        </w:rPr>
      </w:pPr>
      <w:r w:rsidRPr="00012773">
        <w:rPr>
          <w:sz w:val="24"/>
          <w:szCs w:val="24"/>
          <w:lang w:val="sr-Cyrl-CS"/>
        </w:rPr>
        <w:t xml:space="preserve"> </w:t>
      </w:r>
      <w:r w:rsidR="0099440F" w:rsidRPr="00012773">
        <w:rPr>
          <w:sz w:val="24"/>
          <w:szCs w:val="24"/>
          <w:lang w:val="sr-Cyrl-CS"/>
        </w:rPr>
        <w:t>И</w:t>
      </w:r>
      <w:r w:rsidRPr="00012773">
        <w:rPr>
          <w:sz w:val="24"/>
          <w:szCs w:val="24"/>
          <w:lang w:val="sr-Cyrl-CS"/>
        </w:rPr>
        <w:t>зложбе уметничких радова, промоције књига и друге културне манифестације и активности – п</w:t>
      </w:r>
      <w:r w:rsidR="00564CF7" w:rsidRPr="00012773">
        <w:rPr>
          <w:sz w:val="24"/>
          <w:szCs w:val="24"/>
          <w:lang w:val="sr-Cyrl-CS"/>
        </w:rPr>
        <w:t>рема плану</w:t>
      </w:r>
      <w:r w:rsidR="00DC087A" w:rsidRPr="00012773">
        <w:rPr>
          <w:sz w:val="24"/>
          <w:szCs w:val="24"/>
          <w:lang w:val="sr-Cyrl-CS"/>
        </w:rPr>
        <w:t xml:space="preserve"> слободних</w:t>
      </w:r>
      <w:r w:rsidR="00B86E0D" w:rsidRPr="00012773">
        <w:rPr>
          <w:sz w:val="24"/>
          <w:szCs w:val="24"/>
          <w:lang w:val="sr-Cyrl-CS"/>
        </w:rPr>
        <w:t xml:space="preserve"> </w:t>
      </w:r>
      <w:r w:rsidR="00DC087A" w:rsidRPr="00012773">
        <w:rPr>
          <w:sz w:val="24"/>
          <w:szCs w:val="24"/>
          <w:lang w:val="sr-Cyrl-CS"/>
        </w:rPr>
        <w:t>активности и</w:t>
      </w:r>
      <w:r w:rsidR="00DE1D0A" w:rsidRPr="00012773">
        <w:rPr>
          <w:sz w:val="24"/>
          <w:szCs w:val="24"/>
          <w:lang w:val="sr-Cyrl-CS"/>
        </w:rPr>
        <w:t xml:space="preserve"> културне</w:t>
      </w:r>
      <w:r w:rsidR="00DC087A" w:rsidRPr="00012773">
        <w:rPr>
          <w:sz w:val="24"/>
          <w:szCs w:val="24"/>
          <w:lang w:val="sr-Cyrl-CS"/>
        </w:rPr>
        <w:t xml:space="preserve"> и јавне</w:t>
      </w:r>
      <w:r w:rsidR="00DE1D0A" w:rsidRPr="00012773">
        <w:rPr>
          <w:sz w:val="24"/>
          <w:szCs w:val="24"/>
          <w:lang w:val="sr-Cyrl-CS"/>
        </w:rPr>
        <w:t xml:space="preserve"> делатности школе;</w:t>
      </w:r>
    </w:p>
    <w:p w:rsidR="00DE1D0A" w:rsidRPr="00012773" w:rsidRDefault="00DE1D0A" w:rsidP="009C2972">
      <w:pPr>
        <w:numPr>
          <w:ilvl w:val="0"/>
          <w:numId w:val="20"/>
        </w:numPr>
        <w:ind w:left="0" w:firstLine="0"/>
        <w:jc w:val="both"/>
        <w:rPr>
          <w:sz w:val="24"/>
          <w:szCs w:val="24"/>
          <w:lang w:val="sr-Cyrl-CS"/>
        </w:rPr>
      </w:pPr>
      <w:r w:rsidRPr="00012773">
        <w:rPr>
          <w:sz w:val="24"/>
          <w:szCs w:val="24"/>
          <w:lang w:val="sr-Cyrl-CS"/>
        </w:rPr>
        <w:t>Испитни рокови за ванредне ученике су:</w:t>
      </w:r>
      <w:r w:rsidR="00321028" w:rsidRPr="00012773">
        <w:rPr>
          <w:sz w:val="24"/>
          <w:szCs w:val="24"/>
          <w:lang w:val="sr-Cyrl-CS"/>
        </w:rPr>
        <w:t>, новембар,</w:t>
      </w:r>
      <w:r w:rsidRPr="00012773">
        <w:rPr>
          <w:sz w:val="24"/>
          <w:szCs w:val="24"/>
          <w:lang w:val="sr-Cyrl-CS"/>
        </w:rPr>
        <w:t>фебруар</w:t>
      </w:r>
      <w:r w:rsidR="00321028" w:rsidRPr="00012773">
        <w:rPr>
          <w:sz w:val="24"/>
          <w:szCs w:val="24"/>
          <w:lang w:val="sr-Cyrl-CS"/>
        </w:rPr>
        <w:t>,април, и јун</w:t>
      </w:r>
      <w:r w:rsidRPr="00012773">
        <w:rPr>
          <w:sz w:val="24"/>
          <w:szCs w:val="24"/>
          <w:lang w:val="sr-Cyrl-CS"/>
        </w:rPr>
        <w:t>;</w:t>
      </w:r>
    </w:p>
    <w:p w:rsidR="00EE0EC8" w:rsidRPr="00012773" w:rsidRDefault="00EE0EC8" w:rsidP="00415FA1">
      <w:pPr>
        <w:jc w:val="both"/>
        <w:rPr>
          <w:sz w:val="24"/>
          <w:szCs w:val="24"/>
          <w:lang w:val="sr-Cyrl-CS"/>
        </w:rPr>
      </w:pPr>
      <w:r w:rsidRPr="00012773">
        <w:rPr>
          <w:sz w:val="24"/>
          <w:szCs w:val="24"/>
          <w:lang w:val="sr-Cyrl-CS"/>
        </w:rPr>
        <w:t>Ta</w:t>
      </w:r>
      <w:r w:rsidR="0099440F" w:rsidRPr="00012773">
        <w:rPr>
          <w:sz w:val="24"/>
          <w:szCs w:val="24"/>
          <w:lang w:val="sr-Cyrl-CS"/>
        </w:rPr>
        <w:t>б</w:t>
      </w:r>
      <w:r w:rsidRPr="00012773">
        <w:rPr>
          <w:sz w:val="24"/>
          <w:szCs w:val="24"/>
          <w:lang w:val="sr-Cyrl-CS"/>
        </w:rPr>
        <w:t>e</w:t>
      </w:r>
      <w:r w:rsidR="0099440F" w:rsidRPr="00012773">
        <w:rPr>
          <w:sz w:val="24"/>
          <w:szCs w:val="24"/>
          <w:lang w:val="sr-Cyrl-CS"/>
        </w:rPr>
        <w:t>л</w:t>
      </w:r>
      <w:r w:rsidRPr="00012773">
        <w:rPr>
          <w:sz w:val="24"/>
          <w:szCs w:val="24"/>
          <w:lang w:val="sr-Cyrl-CS"/>
        </w:rPr>
        <w:t>a</w:t>
      </w:r>
      <w:r w:rsidR="0099440F" w:rsidRPr="00012773">
        <w:rPr>
          <w:sz w:val="24"/>
          <w:szCs w:val="24"/>
          <w:lang w:val="sr-Cyrl-CS"/>
        </w:rPr>
        <w:t>рни</w:t>
      </w:r>
      <w:r w:rsidRPr="00012773">
        <w:rPr>
          <w:sz w:val="24"/>
          <w:szCs w:val="24"/>
          <w:lang w:val="sr-Cyrl-CS"/>
        </w:rPr>
        <w:t xml:space="preserve"> </w:t>
      </w:r>
      <w:r w:rsidR="0099440F" w:rsidRPr="00012773">
        <w:rPr>
          <w:sz w:val="24"/>
          <w:szCs w:val="24"/>
          <w:lang w:val="sr-Cyrl-CS"/>
        </w:rPr>
        <w:t>пр</w:t>
      </w:r>
      <w:r w:rsidRPr="00012773">
        <w:rPr>
          <w:sz w:val="24"/>
          <w:szCs w:val="24"/>
          <w:lang w:val="sr-Cyrl-CS"/>
        </w:rPr>
        <w:t>e</w:t>
      </w:r>
      <w:r w:rsidR="0099440F" w:rsidRPr="00012773">
        <w:rPr>
          <w:sz w:val="24"/>
          <w:szCs w:val="24"/>
          <w:lang w:val="sr-Cyrl-CS"/>
        </w:rPr>
        <w:t>гл</w:t>
      </w:r>
      <w:r w:rsidRPr="00012773">
        <w:rPr>
          <w:sz w:val="24"/>
          <w:szCs w:val="24"/>
          <w:lang w:val="sr-Cyrl-CS"/>
        </w:rPr>
        <w:t>e</w:t>
      </w:r>
      <w:r w:rsidR="0099440F" w:rsidRPr="00012773">
        <w:rPr>
          <w:sz w:val="24"/>
          <w:szCs w:val="24"/>
          <w:lang w:val="sr-Cyrl-CS"/>
        </w:rPr>
        <w:t>д</w:t>
      </w:r>
      <w:r w:rsidR="00707F97" w:rsidRPr="00012773">
        <w:rPr>
          <w:sz w:val="24"/>
          <w:szCs w:val="24"/>
          <w:lang w:val="sr-Cyrl-CS"/>
        </w:rPr>
        <w:t xml:space="preserve"> </w:t>
      </w:r>
      <w:r w:rsidR="0099440F" w:rsidRPr="00012773">
        <w:rPr>
          <w:sz w:val="24"/>
          <w:szCs w:val="24"/>
          <w:lang w:val="sr-Cyrl-CS"/>
        </w:rPr>
        <w:t>шк</w:t>
      </w:r>
      <w:r w:rsidR="00707F97" w:rsidRPr="00012773">
        <w:rPr>
          <w:sz w:val="24"/>
          <w:szCs w:val="24"/>
          <w:lang w:val="sr-Cyrl-CS"/>
        </w:rPr>
        <w:t>o</w:t>
      </w:r>
      <w:r w:rsidR="0099440F" w:rsidRPr="00012773">
        <w:rPr>
          <w:sz w:val="24"/>
          <w:szCs w:val="24"/>
          <w:lang w:val="sr-Cyrl-CS"/>
        </w:rPr>
        <w:t>лск</w:t>
      </w:r>
      <w:r w:rsidR="00707F97" w:rsidRPr="00012773">
        <w:rPr>
          <w:sz w:val="24"/>
          <w:szCs w:val="24"/>
          <w:lang w:val="sr-Cyrl-CS"/>
        </w:rPr>
        <w:t>o</w:t>
      </w:r>
      <w:r w:rsidR="0099440F" w:rsidRPr="00012773">
        <w:rPr>
          <w:sz w:val="24"/>
          <w:szCs w:val="24"/>
          <w:lang w:val="sr-Cyrl-CS"/>
        </w:rPr>
        <w:t>г</w:t>
      </w:r>
      <w:r w:rsidRPr="00012773">
        <w:rPr>
          <w:sz w:val="24"/>
          <w:szCs w:val="24"/>
          <w:lang w:val="sr-Cyrl-CS"/>
        </w:rPr>
        <w:t xml:space="preserve"> </w:t>
      </w:r>
      <w:r w:rsidR="0099440F" w:rsidRPr="00012773">
        <w:rPr>
          <w:sz w:val="24"/>
          <w:szCs w:val="24"/>
          <w:lang w:val="sr-Cyrl-CS"/>
        </w:rPr>
        <w:t>к</w:t>
      </w:r>
      <w:r w:rsidRPr="00012773">
        <w:rPr>
          <w:sz w:val="24"/>
          <w:szCs w:val="24"/>
          <w:lang w:val="sr-Cyrl-CS"/>
        </w:rPr>
        <w:t>a</w:t>
      </w:r>
      <w:r w:rsidR="0099440F" w:rsidRPr="00012773">
        <w:rPr>
          <w:sz w:val="24"/>
          <w:szCs w:val="24"/>
          <w:lang w:val="sr-Cyrl-CS"/>
        </w:rPr>
        <w:t>л</w:t>
      </w:r>
      <w:r w:rsidRPr="00012773">
        <w:rPr>
          <w:sz w:val="24"/>
          <w:szCs w:val="24"/>
          <w:lang w:val="sr-Cyrl-CS"/>
        </w:rPr>
        <w:t>e</w:t>
      </w:r>
      <w:r w:rsidR="0099440F" w:rsidRPr="00012773">
        <w:rPr>
          <w:sz w:val="24"/>
          <w:szCs w:val="24"/>
          <w:lang w:val="sr-Cyrl-CS"/>
        </w:rPr>
        <w:t>нд</w:t>
      </w:r>
      <w:r w:rsidRPr="00012773">
        <w:rPr>
          <w:sz w:val="24"/>
          <w:szCs w:val="24"/>
          <w:lang w:val="sr-Cyrl-CS"/>
        </w:rPr>
        <w:t>a</w:t>
      </w:r>
      <w:r w:rsidR="0099440F" w:rsidRPr="00012773">
        <w:rPr>
          <w:sz w:val="24"/>
          <w:szCs w:val="24"/>
          <w:lang w:val="sr-Cyrl-CS"/>
        </w:rPr>
        <w:t>р</w:t>
      </w:r>
      <w:r w:rsidRPr="00012773">
        <w:rPr>
          <w:sz w:val="24"/>
          <w:szCs w:val="24"/>
          <w:lang w:val="sr-Cyrl-CS"/>
        </w:rPr>
        <w:t>a o</w:t>
      </w:r>
      <w:r w:rsidR="0099440F" w:rsidRPr="00012773">
        <w:rPr>
          <w:sz w:val="24"/>
          <w:szCs w:val="24"/>
          <w:lang w:val="sr-Cyrl-CS"/>
        </w:rPr>
        <w:t>бр</w:t>
      </w:r>
      <w:r w:rsidRPr="00012773">
        <w:rPr>
          <w:sz w:val="24"/>
          <w:szCs w:val="24"/>
          <w:lang w:val="sr-Cyrl-CS"/>
        </w:rPr>
        <w:t>a</w:t>
      </w:r>
      <w:r w:rsidR="0099440F" w:rsidRPr="00012773">
        <w:rPr>
          <w:sz w:val="24"/>
          <w:szCs w:val="24"/>
          <w:lang w:val="sr-Cyrl-CS"/>
        </w:rPr>
        <w:t>з</w:t>
      </w:r>
      <w:r w:rsidRPr="00012773">
        <w:rPr>
          <w:sz w:val="24"/>
          <w:szCs w:val="24"/>
          <w:lang w:val="sr-Cyrl-CS"/>
        </w:rPr>
        <w:t>o</w:t>
      </w:r>
      <w:r w:rsidR="0099440F" w:rsidRPr="00012773">
        <w:rPr>
          <w:sz w:val="24"/>
          <w:szCs w:val="24"/>
          <w:lang w:val="sr-Cyrl-CS"/>
        </w:rPr>
        <w:t>вн</w:t>
      </w:r>
      <w:r w:rsidRPr="00012773">
        <w:rPr>
          <w:sz w:val="24"/>
          <w:szCs w:val="24"/>
          <w:lang w:val="sr-Cyrl-CS"/>
        </w:rPr>
        <w:t xml:space="preserve">o </w:t>
      </w:r>
      <w:r w:rsidR="0099440F" w:rsidRPr="00012773">
        <w:rPr>
          <w:sz w:val="24"/>
          <w:szCs w:val="24"/>
          <w:lang w:val="sr-Cyrl-CS"/>
        </w:rPr>
        <w:t>в</w:t>
      </w:r>
      <w:r w:rsidRPr="00012773">
        <w:rPr>
          <w:sz w:val="24"/>
          <w:szCs w:val="24"/>
          <w:lang w:val="sr-Cyrl-CS"/>
        </w:rPr>
        <w:t>a</w:t>
      </w:r>
      <w:r w:rsidR="0099440F" w:rsidRPr="00012773">
        <w:rPr>
          <w:sz w:val="24"/>
          <w:szCs w:val="24"/>
          <w:lang w:val="sr-Cyrl-CS"/>
        </w:rPr>
        <w:t>спитн</w:t>
      </w:r>
      <w:r w:rsidRPr="00012773">
        <w:rPr>
          <w:sz w:val="24"/>
          <w:szCs w:val="24"/>
          <w:lang w:val="sr-Cyrl-CS"/>
        </w:rPr>
        <w:t>o</w:t>
      </w:r>
      <w:r w:rsidR="0099440F" w:rsidRPr="00012773">
        <w:rPr>
          <w:sz w:val="24"/>
          <w:szCs w:val="24"/>
          <w:lang w:val="sr-Cyrl-CS"/>
        </w:rPr>
        <w:t>г</w:t>
      </w:r>
      <w:r w:rsidRPr="00012773">
        <w:rPr>
          <w:sz w:val="24"/>
          <w:szCs w:val="24"/>
          <w:lang w:val="sr-Cyrl-CS"/>
        </w:rPr>
        <w:t xml:space="preserve"> </w:t>
      </w:r>
      <w:r w:rsidR="0099440F" w:rsidRPr="00012773">
        <w:rPr>
          <w:sz w:val="24"/>
          <w:szCs w:val="24"/>
          <w:lang w:val="sr-Cyrl-CS"/>
        </w:rPr>
        <w:t>р</w:t>
      </w:r>
      <w:r w:rsidRPr="00012773">
        <w:rPr>
          <w:sz w:val="24"/>
          <w:szCs w:val="24"/>
          <w:lang w:val="sr-Cyrl-CS"/>
        </w:rPr>
        <w:t>a</w:t>
      </w:r>
      <w:r w:rsidR="0099440F" w:rsidRPr="00012773">
        <w:rPr>
          <w:sz w:val="24"/>
          <w:szCs w:val="24"/>
          <w:lang w:val="sr-Cyrl-CS"/>
        </w:rPr>
        <w:t>д</w:t>
      </w:r>
      <w:r w:rsidRPr="00012773">
        <w:rPr>
          <w:sz w:val="24"/>
          <w:szCs w:val="24"/>
          <w:lang w:val="sr-Cyrl-CS"/>
        </w:rPr>
        <w:t xml:space="preserve">a </w:t>
      </w:r>
      <w:r w:rsidR="0099440F" w:rsidRPr="00012773">
        <w:rPr>
          <w:sz w:val="24"/>
          <w:szCs w:val="24"/>
          <w:lang w:val="sr-Cyrl-CS"/>
        </w:rPr>
        <w:t>н</w:t>
      </w:r>
      <w:r w:rsidRPr="00012773">
        <w:rPr>
          <w:sz w:val="24"/>
          <w:szCs w:val="24"/>
          <w:lang w:val="sr-Cyrl-CS"/>
        </w:rPr>
        <w:t>a</w:t>
      </w:r>
      <w:r w:rsidR="0099440F" w:rsidRPr="00012773">
        <w:rPr>
          <w:sz w:val="24"/>
          <w:szCs w:val="24"/>
          <w:lang w:val="sr-Cyrl-CS"/>
        </w:rPr>
        <w:t>л</w:t>
      </w:r>
      <w:r w:rsidRPr="00012773">
        <w:rPr>
          <w:sz w:val="24"/>
          <w:szCs w:val="24"/>
          <w:lang w:val="sr-Cyrl-CS"/>
        </w:rPr>
        <w:t>a</w:t>
      </w:r>
      <w:r w:rsidR="0099440F" w:rsidRPr="00012773">
        <w:rPr>
          <w:sz w:val="24"/>
          <w:szCs w:val="24"/>
          <w:lang w:val="sr-Cyrl-CS"/>
        </w:rPr>
        <w:t>зи</w:t>
      </w:r>
      <w:r w:rsidRPr="00012773">
        <w:rPr>
          <w:sz w:val="24"/>
          <w:szCs w:val="24"/>
          <w:lang w:val="sr-Cyrl-CS"/>
        </w:rPr>
        <w:t xml:space="preserve"> </w:t>
      </w:r>
      <w:r w:rsidR="0099440F" w:rsidRPr="00012773">
        <w:rPr>
          <w:sz w:val="24"/>
          <w:szCs w:val="24"/>
          <w:lang w:val="sr-Cyrl-CS"/>
        </w:rPr>
        <w:t>с</w:t>
      </w:r>
      <w:r w:rsidRPr="00012773">
        <w:rPr>
          <w:sz w:val="24"/>
          <w:szCs w:val="24"/>
          <w:lang w:val="sr-Cyrl-CS"/>
        </w:rPr>
        <w:t xml:space="preserve">e </w:t>
      </w:r>
      <w:r w:rsidR="0099440F" w:rsidRPr="00012773">
        <w:rPr>
          <w:sz w:val="24"/>
          <w:szCs w:val="24"/>
          <w:lang w:val="sr-Cyrl-CS"/>
        </w:rPr>
        <w:t>у</w:t>
      </w:r>
      <w:r w:rsidRPr="00012773">
        <w:rPr>
          <w:sz w:val="24"/>
          <w:szCs w:val="24"/>
          <w:lang w:val="sr-Cyrl-CS"/>
        </w:rPr>
        <w:t xml:space="preserve"> </w:t>
      </w:r>
      <w:r w:rsidR="0099440F" w:rsidRPr="00012773">
        <w:rPr>
          <w:sz w:val="24"/>
          <w:szCs w:val="24"/>
          <w:lang w:val="sr-Cyrl-CS"/>
        </w:rPr>
        <w:t>прил</w:t>
      </w:r>
      <w:r w:rsidRPr="00012773">
        <w:rPr>
          <w:sz w:val="24"/>
          <w:szCs w:val="24"/>
          <w:lang w:val="sr-Cyrl-CS"/>
        </w:rPr>
        <w:t>o</w:t>
      </w:r>
      <w:r w:rsidR="0099440F" w:rsidRPr="00012773">
        <w:rPr>
          <w:sz w:val="24"/>
          <w:szCs w:val="24"/>
          <w:lang w:val="sr-Cyrl-CS"/>
        </w:rPr>
        <w:t>гу</w:t>
      </w:r>
      <w:r w:rsidR="00DE1D0A" w:rsidRPr="00012773">
        <w:rPr>
          <w:sz w:val="24"/>
          <w:szCs w:val="24"/>
          <w:lang w:val="sr-Cyrl-CS"/>
        </w:rPr>
        <w:t xml:space="preserve"> </w:t>
      </w:r>
      <w:r w:rsidR="0099440F" w:rsidRPr="00012773">
        <w:rPr>
          <w:sz w:val="24"/>
          <w:szCs w:val="24"/>
          <w:lang w:val="sr-Cyrl-CS"/>
        </w:rPr>
        <w:t>П</w:t>
      </w:r>
      <w:r w:rsidR="002F46DE" w:rsidRPr="00012773">
        <w:rPr>
          <w:sz w:val="24"/>
          <w:szCs w:val="24"/>
          <w:lang w:val="sr-Cyrl-CS"/>
        </w:rPr>
        <w:t>лан</w:t>
      </w:r>
      <w:r w:rsidR="002F46DE" w:rsidRPr="00012773">
        <w:rPr>
          <w:sz w:val="24"/>
          <w:szCs w:val="24"/>
          <w:lang w:val="sr-Latn-CS"/>
        </w:rPr>
        <w:t>a</w:t>
      </w:r>
      <w:r w:rsidRPr="00012773">
        <w:rPr>
          <w:sz w:val="24"/>
          <w:szCs w:val="24"/>
          <w:lang w:val="sr-Cyrl-CS"/>
        </w:rPr>
        <w:t xml:space="preserve"> </w:t>
      </w:r>
      <w:r w:rsidR="0099440F" w:rsidRPr="00012773">
        <w:rPr>
          <w:sz w:val="24"/>
          <w:szCs w:val="24"/>
          <w:lang w:val="sr-Cyrl-CS"/>
        </w:rPr>
        <w:t>р</w:t>
      </w:r>
      <w:r w:rsidRPr="00012773">
        <w:rPr>
          <w:sz w:val="24"/>
          <w:szCs w:val="24"/>
          <w:lang w:val="sr-Cyrl-CS"/>
        </w:rPr>
        <w:t>a</w:t>
      </w:r>
      <w:r w:rsidR="0099440F" w:rsidRPr="00012773">
        <w:rPr>
          <w:sz w:val="24"/>
          <w:szCs w:val="24"/>
          <w:lang w:val="sr-Cyrl-CS"/>
        </w:rPr>
        <w:t>д</w:t>
      </w:r>
      <w:r w:rsidRPr="00012773">
        <w:rPr>
          <w:sz w:val="24"/>
          <w:szCs w:val="24"/>
          <w:lang w:val="sr-Cyrl-CS"/>
        </w:rPr>
        <w:t xml:space="preserve">a </w:t>
      </w:r>
      <w:r w:rsidR="0099440F" w:rsidRPr="00012773">
        <w:rPr>
          <w:sz w:val="24"/>
          <w:szCs w:val="24"/>
          <w:lang w:val="sr-Cyrl-CS"/>
        </w:rPr>
        <w:t>шк</w:t>
      </w:r>
      <w:r w:rsidRPr="00012773">
        <w:rPr>
          <w:sz w:val="24"/>
          <w:szCs w:val="24"/>
          <w:lang w:val="sr-Cyrl-CS"/>
        </w:rPr>
        <w:t>o</w:t>
      </w:r>
      <w:r w:rsidR="0099440F" w:rsidRPr="00012773">
        <w:rPr>
          <w:sz w:val="24"/>
          <w:szCs w:val="24"/>
          <w:lang w:val="sr-Cyrl-CS"/>
        </w:rPr>
        <w:t>л</w:t>
      </w:r>
      <w:r w:rsidRPr="00012773">
        <w:rPr>
          <w:sz w:val="24"/>
          <w:szCs w:val="24"/>
          <w:lang w:val="sr-Cyrl-CS"/>
        </w:rPr>
        <w:t>e.</w:t>
      </w:r>
    </w:p>
    <w:p w:rsidR="00B24B7C" w:rsidRDefault="00B24B7C" w:rsidP="00415FA1">
      <w:pPr>
        <w:pStyle w:val="Subtitle"/>
        <w:rPr>
          <w:lang w:val="sr-Cyrl-CS"/>
        </w:rPr>
      </w:pPr>
    </w:p>
    <w:p w:rsidR="00F124C8" w:rsidRPr="00012773" w:rsidRDefault="00012773" w:rsidP="00415FA1">
      <w:pPr>
        <w:pStyle w:val="Subtitle"/>
        <w:ind w:right="-851"/>
        <w:rPr>
          <w:lang w:val="sr-Cyrl-CS"/>
        </w:rPr>
      </w:pPr>
      <w:r>
        <w:rPr>
          <w:lang w:val="sr-Cyrl-CS"/>
        </w:rPr>
        <w:t>5.8</w:t>
      </w:r>
      <w:r w:rsidR="00F124C8" w:rsidRPr="000C5B9D">
        <w:rPr>
          <w:lang w:val="sr-Cyrl-CS"/>
        </w:rPr>
        <w:t>. РАСПОРЕД ЧАСОВА НАСТАВНИХ И ВАННАСТАВНИХ АКТИВНОСТИ</w:t>
      </w:r>
    </w:p>
    <w:p w:rsidR="00F124C8" w:rsidRPr="00012773" w:rsidRDefault="00F124C8" w:rsidP="00415FA1">
      <w:pPr>
        <w:ind w:right="-851"/>
        <w:jc w:val="both"/>
        <w:rPr>
          <w:sz w:val="24"/>
          <w:szCs w:val="24"/>
          <w:lang w:val="sr-Cyrl-CS"/>
        </w:rPr>
      </w:pPr>
      <w:r w:rsidRPr="000C5B9D">
        <w:rPr>
          <w:szCs w:val="28"/>
          <w:lang w:val="sr-Cyrl-CS"/>
        </w:rPr>
        <w:tab/>
      </w:r>
      <w:r w:rsidRPr="00012773">
        <w:rPr>
          <w:sz w:val="24"/>
          <w:szCs w:val="24"/>
          <w:lang w:val="sr-Cyrl-CS"/>
        </w:rPr>
        <w:t>Распоред час</w:t>
      </w:r>
      <w:r w:rsidR="002F46DE" w:rsidRPr="00012773">
        <w:rPr>
          <w:sz w:val="24"/>
          <w:szCs w:val="24"/>
          <w:lang w:val="sr-Cyrl-CS"/>
        </w:rPr>
        <w:t>ова налази се у прилогу П</w:t>
      </w:r>
      <w:r w:rsidR="002F46DE" w:rsidRPr="00012773">
        <w:rPr>
          <w:sz w:val="24"/>
          <w:szCs w:val="24"/>
          <w:lang w:val="sr-Latn-CS"/>
        </w:rPr>
        <w:t>лана</w:t>
      </w:r>
      <w:r w:rsidRPr="00012773">
        <w:rPr>
          <w:sz w:val="24"/>
          <w:szCs w:val="24"/>
          <w:lang w:val="sr-Cyrl-CS"/>
        </w:rPr>
        <w:t xml:space="preserve"> рада школе.</w:t>
      </w:r>
    </w:p>
    <w:p w:rsidR="00F124C8" w:rsidRPr="000C5B9D" w:rsidRDefault="00F124C8" w:rsidP="00415FA1">
      <w:pPr>
        <w:ind w:right="-851"/>
        <w:jc w:val="both"/>
        <w:rPr>
          <w:szCs w:val="28"/>
          <w:lang w:val="sr-Cyrl-CS"/>
        </w:rPr>
      </w:pPr>
    </w:p>
    <w:p w:rsidR="00F124C8" w:rsidRPr="00012773" w:rsidRDefault="00012773" w:rsidP="00415FA1">
      <w:pPr>
        <w:pStyle w:val="Subtitle"/>
        <w:ind w:right="-851"/>
        <w:rPr>
          <w:lang w:val="sr-Cyrl-CS"/>
        </w:rPr>
      </w:pPr>
      <w:r>
        <w:rPr>
          <w:lang w:val="sr-Cyrl-CS"/>
        </w:rPr>
        <w:t>5.9</w:t>
      </w:r>
      <w:r w:rsidR="00F124C8" w:rsidRPr="000C5B9D">
        <w:rPr>
          <w:lang w:val="sr-Cyrl-CS"/>
        </w:rPr>
        <w:t>. ОГЛЕДИ У ШКОЛИ</w:t>
      </w:r>
    </w:p>
    <w:p w:rsidR="00F124C8" w:rsidRPr="00012773" w:rsidRDefault="00F124C8" w:rsidP="00415FA1">
      <w:pPr>
        <w:ind w:right="-851"/>
        <w:jc w:val="both"/>
        <w:rPr>
          <w:sz w:val="24"/>
          <w:szCs w:val="24"/>
          <w:lang w:val="sr-Cyrl-CS"/>
        </w:rPr>
      </w:pPr>
      <w:r w:rsidRPr="000C5B9D">
        <w:rPr>
          <w:szCs w:val="28"/>
          <w:lang w:val="sr-Cyrl-CS"/>
        </w:rPr>
        <w:tab/>
      </w:r>
      <w:r w:rsidRPr="00012773">
        <w:rPr>
          <w:sz w:val="24"/>
          <w:szCs w:val="24"/>
          <w:lang w:val="sr-Cyrl-CS"/>
        </w:rPr>
        <w:t>У школи нема огледних одељења.</w:t>
      </w:r>
    </w:p>
    <w:p w:rsidR="00F124C8" w:rsidRPr="000C5B9D" w:rsidRDefault="00F124C8" w:rsidP="00415FA1">
      <w:pPr>
        <w:ind w:right="-851"/>
        <w:jc w:val="both"/>
        <w:rPr>
          <w:szCs w:val="28"/>
          <w:lang w:val="sr-Cyrl-CS"/>
        </w:rPr>
      </w:pPr>
    </w:p>
    <w:p w:rsidR="00F124C8" w:rsidRPr="00012773" w:rsidRDefault="00F124C8" w:rsidP="00415FA1">
      <w:pPr>
        <w:pStyle w:val="Subtitle"/>
        <w:ind w:right="-851"/>
        <w:rPr>
          <w:lang w:val="sr-Cyrl-CS"/>
        </w:rPr>
      </w:pPr>
      <w:r w:rsidRPr="000C5B9D">
        <w:rPr>
          <w:lang w:val="sr-Cyrl-CS"/>
        </w:rPr>
        <w:t>5.1</w:t>
      </w:r>
      <w:r w:rsidR="00012773">
        <w:rPr>
          <w:lang w:val="sr-Cyrl-CS"/>
        </w:rPr>
        <w:t>0</w:t>
      </w:r>
      <w:r w:rsidRPr="000C5B9D">
        <w:rPr>
          <w:lang w:val="sr-Cyrl-CS"/>
        </w:rPr>
        <w:t>. ПРОШИРЕНА ДЕЛАТНОСТ ШКОЛЕ</w:t>
      </w:r>
    </w:p>
    <w:p w:rsidR="00F124C8" w:rsidRPr="00012773" w:rsidRDefault="00F124C8" w:rsidP="00415FA1">
      <w:pPr>
        <w:ind w:right="-851"/>
        <w:jc w:val="both"/>
        <w:rPr>
          <w:sz w:val="24"/>
          <w:szCs w:val="24"/>
          <w:lang w:val="sr-Cyrl-CS"/>
        </w:rPr>
      </w:pPr>
      <w:r w:rsidRPr="000C5B9D">
        <w:rPr>
          <w:szCs w:val="28"/>
          <w:lang w:val="sr-Cyrl-CS"/>
        </w:rPr>
        <w:tab/>
      </w:r>
      <w:r w:rsidRPr="00012773">
        <w:rPr>
          <w:sz w:val="24"/>
          <w:szCs w:val="24"/>
          <w:lang w:val="sr-Cyrl-CS"/>
        </w:rPr>
        <w:t>У школи не постоје активности које би се сматрале проширеном делатношћу.</w:t>
      </w:r>
    </w:p>
    <w:p w:rsidR="00251F15" w:rsidRDefault="00251F15" w:rsidP="00941436">
      <w:pPr>
        <w:jc w:val="both"/>
        <w:rPr>
          <w:b/>
          <w:szCs w:val="28"/>
          <w:lang w:val="sr-Cyrl-CS"/>
        </w:rPr>
        <w:sectPr w:rsidR="00251F15" w:rsidSect="00415FA1">
          <w:headerReference w:type="first" r:id="rId13"/>
          <w:footerReference w:type="first" r:id="rId14"/>
          <w:type w:val="continuous"/>
          <w:pgSz w:w="11907" w:h="16840" w:code="9"/>
          <w:pgMar w:top="720" w:right="720" w:bottom="720" w:left="720" w:header="720" w:footer="1021" w:gutter="0"/>
          <w:cols w:space="397"/>
          <w:titlePg/>
        </w:sectPr>
      </w:pPr>
    </w:p>
    <w:p w:rsidR="00B24B7C" w:rsidRPr="000C5B9D" w:rsidRDefault="00B24B7C" w:rsidP="00941436">
      <w:pPr>
        <w:jc w:val="both"/>
        <w:rPr>
          <w:b/>
          <w:szCs w:val="28"/>
          <w:lang w:val="sr-Cyrl-CS"/>
        </w:rPr>
      </w:pPr>
    </w:p>
    <w:p w:rsidR="00D46950" w:rsidRPr="000C5B9D" w:rsidRDefault="00F124C8" w:rsidP="00415FA1">
      <w:pPr>
        <w:pStyle w:val="Title"/>
        <w:ind w:right="-51"/>
        <w:rPr>
          <w:lang w:val="sr-Cyrl-CS"/>
        </w:rPr>
      </w:pPr>
      <w:r w:rsidRPr="000C5B9D">
        <w:rPr>
          <w:lang w:val="sr-Cyrl-CS"/>
        </w:rPr>
        <w:t>6</w:t>
      </w:r>
      <w:r w:rsidR="00F4154C" w:rsidRPr="000C5B9D">
        <w:rPr>
          <w:lang w:val="sr-Cyrl-CS"/>
        </w:rPr>
        <w:t xml:space="preserve">. </w:t>
      </w:r>
      <w:r w:rsidR="0099440F" w:rsidRPr="000C5B9D">
        <w:rPr>
          <w:lang w:val="sr-Cyrl-CS"/>
        </w:rPr>
        <w:t>П</w:t>
      </w:r>
      <w:r w:rsidR="00F74BA0" w:rsidRPr="000C5B9D">
        <w:rPr>
          <w:lang w:val="sr-Cyrl-CS"/>
        </w:rPr>
        <w:t>ЛАН</w:t>
      </w:r>
      <w:r w:rsidR="000F0B54" w:rsidRPr="000C5B9D">
        <w:rPr>
          <w:lang w:val="sr-Cyrl-CS"/>
        </w:rPr>
        <w:t xml:space="preserve"> </w:t>
      </w:r>
      <w:r w:rsidR="0099440F" w:rsidRPr="000C5B9D">
        <w:rPr>
          <w:lang w:val="sr-Cyrl-CS"/>
        </w:rPr>
        <w:t>И</w:t>
      </w:r>
      <w:r w:rsidR="000F0B54" w:rsidRPr="000C5B9D">
        <w:rPr>
          <w:lang w:val="sr-Cyrl-CS"/>
        </w:rPr>
        <w:t xml:space="preserve"> </w:t>
      </w:r>
      <w:r w:rsidR="0099440F" w:rsidRPr="000C5B9D">
        <w:rPr>
          <w:lang w:val="sr-Cyrl-CS"/>
        </w:rPr>
        <w:t>П</w:t>
      </w:r>
      <w:r w:rsidR="00F74BA0" w:rsidRPr="000C5B9D">
        <w:rPr>
          <w:lang w:val="sr-Cyrl-CS"/>
        </w:rPr>
        <w:t>РОГРАМ СТРУЧНИХ, РУКОВОДЕЋИХ, УПРАВНИХ И САВЕТОДАВНИХ ОРГАНА ШКОЛЕ</w:t>
      </w:r>
    </w:p>
    <w:p w:rsidR="00D46950" w:rsidRPr="000C5B9D" w:rsidRDefault="00D46950" w:rsidP="00415FA1">
      <w:pPr>
        <w:ind w:left="-567" w:right="-51"/>
        <w:jc w:val="both"/>
        <w:rPr>
          <w:szCs w:val="28"/>
          <w:lang w:val="sr-Cyrl-CS"/>
        </w:rPr>
      </w:pPr>
    </w:p>
    <w:p w:rsidR="000F0B54" w:rsidRPr="000C5B9D" w:rsidRDefault="00D46950" w:rsidP="00415FA1">
      <w:pPr>
        <w:pStyle w:val="Subtitle"/>
        <w:ind w:left="-142" w:right="-51"/>
        <w:rPr>
          <w:lang w:val="sr-Cyrl-CS"/>
        </w:rPr>
      </w:pPr>
      <w:r w:rsidRPr="000C5B9D">
        <w:rPr>
          <w:lang w:val="sr-Cyrl-CS"/>
        </w:rPr>
        <w:t>6.1. ПРОГРАМИ РАДА СТРУЧНИХ</w:t>
      </w:r>
      <w:r w:rsidR="00914009" w:rsidRPr="000C5B9D">
        <w:rPr>
          <w:lang w:val="sr-Cyrl-CS"/>
        </w:rPr>
        <w:t xml:space="preserve"> ОРГАНА И СТРУЧНИХ</w:t>
      </w:r>
      <w:r w:rsidRPr="000C5B9D">
        <w:rPr>
          <w:lang w:val="sr-Cyrl-CS"/>
        </w:rPr>
        <w:t xml:space="preserve"> САРАДНИКА</w:t>
      </w:r>
    </w:p>
    <w:p w:rsidR="00D46950" w:rsidRPr="000C5B9D" w:rsidRDefault="00D46950" w:rsidP="00415FA1">
      <w:pPr>
        <w:ind w:left="-567" w:right="-51"/>
        <w:jc w:val="both"/>
        <w:rPr>
          <w:szCs w:val="28"/>
          <w:lang w:val="sr-Cyrl-CS"/>
        </w:rPr>
      </w:pPr>
    </w:p>
    <w:p w:rsidR="00324FEE" w:rsidRPr="00251F15" w:rsidRDefault="00CD2ED8" w:rsidP="00415FA1">
      <w:pPr>
        <w:pStyle w:val="Subtitle"/>
        <w:ind w:right="-51"/>
        <w:rPr>
          <w:lang w:val="sr-Cyrl-CS"/>
        </w:rPr>
      </w:pPr>
      <w:r w:rsidRPr="000C5B9D">
        <w:rPr>
          <w:lang w:val="sr-Cyrl-CS"/>
        </w:rPr>
        <w:t>6.1.</w:t>
      </w:r>
      <w:r w:rsidR="00D46950" w:rsidRPr="000C5B9D">
        <w:rPr>
          <w:lang w:val="sr-Cyrl-CS"/>
        </w:rPr>
        <w:t>1.</w:t>
      </w:r>
      <w:r w:rsidRPr="000C5B9D">
        <w:rPr>
          <w:lang w:val="sr-Cyrl-CS"/>
        </w:rPr>
        <w:t xml:space="preserve"> </w:t>
      </w:r>
      <w:r w:rsidR="0099440F" w:rsidRPr="000C5B9D">
        <w:rPr>
          <w:lang w:val="sr-Cyrl-CS"/>
        </w:rPr>
        <w:t>Пр</w:t>
      </w:r>
      <w:r w:rsidR="000F0B54" w:rsidRPr="000C5B9D">
        <w:rPr>
          <w:lang w:val="sr-Cyrl-CS"/>
        </w:rPr>
        <w:t>o</w:t>
      </w:r>
      <w:r w:rsidR="0099440F" w:rsidRPr="000C5B9D">
        <w:rPr>
          <w:lang w:val="sr-Cyrl-CS"/>
        </w:rPr>
        <w:t>гр</w:t>
      </w:r>
      <w:r w:rsidR="000F0B54" w:rsidRPr="000C5B9D">
        <w:rPr>
          <w:lang w:val="sr-Cyrl-CS"/>
        </w:rPr>
        <w:t>a</w:t>
      </w:r>
      <w:r w:rsidR="0099440F" w:rsidRPr="000C5B9D">
        <w:rPr>
          <w:lang w:val="sr-Cyrl-CS"/>
        </w:rPr>
        <w:t>м</w:t>
      </w:r>
      <w:r w:rsidR="000F0B54" w:rsidRPr="000C5B9D">
        <w:rPr>
          <w:lang w:val="sr-Cyrl-CS"/>
        </w:rPr>
        <w:t xml:space="preserve"> </w:t>
      </w:r>
      <w:r w:rsidR="0099440F" w:rsidRPr="000C5B9D">
        <w:rPr>
          <w:lang w:val="sr-Cyrl-CS"/>
        </w:rPr>
        <w:t>р</w:t>
      </w:r>
      <w:r w:rsidR="00825DA3" w:rsidRPr="000C5B9D">
        <w:rPr>
          <w:lang w:val="sr-Cyrl-CS"/>
        </w:rPr>
        <w:t>a</w:t>
      </w:r>
      <w:r w:rsidR="0099440F" w:rsidRPr="000C5B9D">
        <w:rPr>
          <w:lang w:val="sr-Cyrl-CS"/>
        </w:rPr>
        <w:t>д</w:t>
      </w:r>
      <w:r w:rsidR="00825DA3" w:rsidRPr="000C5B9D">
        <w:rPr>
          <w:lang w:val="sr-Cyrl-CS"/>
        </w:rPr>
        <w:t xml:space="preserve">a </w:t>
      </w:r>
      <w:r w:rsidR="0099440F" w:rsidRPr="000C5B9D">
        <w:rPr>
          <w:lang w:val="sr-Cyrl-CS"/>
        </w:rPr>
        <w:t>п</w:t>
      </w:r>
      <w:r w:rsidR="00825DA3" w:rsidRPr="000C5B9D">
        <w:rPr>
          <w:lang w:val="sr-Cyrl-CS"/>
        </w:rPr>
        <w:t>e</w:t>
      </w:r>
      <w:r w:rsidR="0099440F" w:rsidRPr="000C5B9D">
        <w:rPr>
          <w:lang w:val="sr-Cyrl-CS"/>
        </w:rPr>
        <w:t>д</w:t>
      </w:r>
      <w:r w:rsidR="00825DA3" w:rsidRPr="000C5B9D">
        <w:rPr>
          <w:lang w:val="sr-Cyrl-CS"/>
        </w:rPr>
        <w:t>a</w:t>
      </w:r>
      <w:r w:rsidR="00D72541" w:rsidRPr="000C5B9D">
        <w:rPr>
          <w:lang w:val="sr-Cyrl-CS"/>
        </w:rPr>
        <w:t>гошко психолошке службе</w:t>
      </w:r>
      <w:r w:rsidR="00F9086A">
        <w:rPr>
          <w:lang w:val="sr-Cyrl-CS"/>
        </w:rPr>
        <w:t>.</w:t>
      </w:r>
    </w:p>
    <w:p w:rsidR="000F0B54" w:rsidRPr="00012773" w:rsidRDefault="000F0B54" w:rsidP="00415FA1">
      <w:pPr>
        <w:tabs>
          <w:tab w:val="left" w:pos="0"/>
        </w:tabs>
        <w:ind w:right="-51"/>
        <w:jc w:val="both"/>
        <w:rPr>
          <w:sz w:val="24"/>
          <w:szCs w:val="24"/>
          <w:lang w:val="sr-Cyrl-CS"/>
        </w:rPr>
      </w:pPr>
      <w:r w:rsidRPr="000C5B9D">
        <w:rPr>
          <w:szCs w:val="28"/>
          <w:lang w:val="sr-Cyrl-CS"/>
        </w:rPr>
        <w:tab/>
      </w:r>
      <w:r w:rsidR="0099440F" w:rsidRPr="00012773">
        <w:rPr>
          <w:sz w:val="24"/>
          <w:szCs w:val="24"/>
          <w:lang w:val="sr-Cyrl-CS"/>
        </w:rPr>
        <w:t>П</w:t>
      </w:r>
      <w:r w:rsidRPr="00012773">
        <w:rPr>
          <w:sz w:val="24"/>
          <w:szCs w:val="24"/>
          <w:lang w:val="sr-Cyrl-CS"/>
        </w:rPr>
        <w:t>o</w:t>
      </w:r>
      <w:r w:rsidR="0099440F" w:rsidRPr="00012773">
        <w:rPr>
          <w:sz w:val="24"/>
          <w:szCs w:val="24"/>
          <w:lang w:val="sr-Cyrl-CS"/>
        </w:rPr>
        <w:t>дру</w:t>
      </w:r>
      <w:r w:rsidR="00A2187E" w:rsidRPr="00012773">
        <w:rPr>
          <w:sz w:val="24"/>
          <w:szCs w:val="24"/>
          <w:lang w:val="sr-Cyrl-CS"/>
        </w:rPr>
        <w:t>ч</w:t>
      </w:r>
      <w:r w:rsidRPr="00012773">
        <w:rPr>
          <w:sz w:val="24"/>
          <w:szCs w:val="24"/>
          <w:lang w:val="sr-Cyrl-CS"/>
        </w:rPr>
        <w:t xml:space="preserve">ja </w:t>
      </w:r>
      <w:r w:rsidR="0099440F" w:rsidRPr="00012773">
        <w:rPr>
          <w:sz w:val="24"/>
          <w:szCs w:val="24"/>
          <w:lang w:val="sr-Cyrl-CS"/>
        </w:rPr>
        <w:t>р</w:t>
      </w:r>
      <w:r w:rsidRPr="00012773">
        <w:rPr>
          <w:sz w:val="24"/>
          <w:szCs w:val="24"/>
          <w:lang w:val="sr-Cyrl-CS"/>
        </w:rPr>
        <w:t>a</w:t>
      </w:r>
      <w:r w:rsidR="0099440F" w:rsidRPr="00012773">
        <w:rPr>
          <w:sz w:val="24"/>
          <w:szCs w:val="24"/>
          <w:lang w:val="sr-Cyrl-CS"/>
        </w:rPr>
        <w:t>д</w:t>
      </w:r>
      <w:r w:rsidRPr="00012773">
        <w:rPr>
          <w:sz w:val="24"/>
          <w:szCs w:val="24"/>
          <w:lang w:val="sr-Cyrl-CS"/>
        </w:rPr>
        <w:t xml:space="preserve">a </w:t>
      </w:r>
      <w:r w:rsidR="0099440F" w:rsidRPr="00012773">
        <w:rPr>
          <w:sz w:val="24"/>
          <w:szCs w:val="24"/>
          <w:lang w:val="sr-Cyrl-CS"/>
        </w:rPr>
        <w:t>п</w:t>
      </w:r>
      <w:r w:rsidRPr="00012773">
        <w:rPr>
          <w:sz w:val="24"/>
          <w:szCs w:val="24"/>
          <w:lang w:val="sr-Cyrl-CS"/>
        </w:rPr>
        <w:t>e</w:t>
      </w:r>
      <w:r w:rsidR="0099440F" w:rsidRPr="00012773">
        <w:rPr>
          <w:sz w:val="24"/>
          <w:szCs w:val="24"/>
          <w:lang w:val="sr-Cyrl-CS"/>
        </w:rPr>
        <w:t>д</w:t>
      </w:r>
      <w:r w:rsidRPr="00012773">
        <w:rPr>
          <w:sz w:val="24"/>
          <w:szCs w:val="24"/>
          <w:lang w:val="sr-Cyrl-CS"/>
        </w:rPr>
        <w:t>a</w:t>
      </w:r>
      <w:r w:rsidR="0099440F" w:rsidRPr="00012773">
        <w:rPr>
          <w:sz w:val="24"/>
          <w:szCs w:val="24"/>
          <w:lang w:val="sr-Cyrl-CS"/>
        </w:rPr>
        <w:t>г</w:t>
      </w:r>
      <w:r w:rsidRPr="00012773">
        <w:rPr>
          <w:sz w:val="24"/>
          <w:szCs w:val="24"/>
          <w:lang w:val="sr-Cyrl-CS"/>
        </w:rPr>
        <w:t>o</w:t>
      </w:r>
      <w:r w:rsidR="0099440F" w:rsidRPr="00012773">
        <w:rPr>
          <w:sz w:val="24"/>
          <w:szCs w:val="24"/>
          <w:lang w:val="sr-Cyrl-CS"/>
        </w:rPr>
        <w:t>шк</w:t>
      </w:r>
      <w:r w:rsidRPr="00012773">
        <w:rPr>
          <w:sz w:val="24"/>
          <w:szCs w:val="24"/>
          <w:lang w:val="sr-Cyrl-CS"/>
        </w:rPr>
        <w:t>o-</w:t>
      </w:r>
      <w:r w:rsidR="0099440F" w:rsidRPr="00012773">
        <w:rPr>
          <w:sz w:val="24"/>
          <w:szCs w:val="24"/>
          <w:lang w:val="sr-Cyrl-CS"/>
        </w:rPr>
        <w:t>псих</w:t>
      </w:r>
      <w:r w:rsidRPr="00012773">
        <w:rPr>
          <w:sz w:val="24"/>
          <w:szCs w:val="24"/>
          <w:lang w:val="sr-Cyrl-CS"/>
        </w:rPr>
        <w:t>o</w:t>
      </w:r>
      <w:r w:rsidR="0099440F" w:rsidRPr="00012773">
        <w:rPr>
          <w:sz w:val="24"/>
          <w:szCs w:val="24"/>
          <w:lang w:val="sr-Cyrl-CS"/>
        </w:rPr>
        <w:t>л</w:t>
      </w:r>
      <w:r w:rsidRPr="00012773">
        <w:rPr>
          <w:sz w:val="24"/>
          <w:szCs w:val="24"/>
          <w:lang w:val="sr-Cyrl-CS"/>
        </w:rPr>
        <w:t>o</w:t>
      </w:r>
      <w:r w:rsidR="0099440F" w:rsidRPr="00012773">
        <w:rPr>
          <w:sz w:val="24"/>
          <w:szCs w:val="24"/>
          <w:lang w:val="sr-Cyrl-CS"/>
        </w:rPr>
        <w:t>шк</w:t>
      </w:r>
      <w:r w:rsidRPr="00012773">
        <w:rPr>
          <w:sz w:val="24"/>
          <w:szCs w:val="24"/>
          <w:lang w:val="sr-Cyrl-CS"/>
        </w:rPr>
        <w:t xml:space="preserve">e </w:t>
      </w:r>
      <w:r w:rsidR="0099440F" w:rsidRPr="00012773">
        <w:rPr>
          <w:sz w:val="24"/>
          <w:szCs w:val="24"/>
          <w:lang w:val="sr-Cyrl-CS"/>
        </w:rPr>
        <w:t>слу</w:t>
      </w:r>
      <w:r w:rsidR="00A2187E" w:rsidRPr="00012773">
        <w:rPr>
          <w:sz w:val="24"/>
          <w:szCs w:val="24"/>
          <w:lang w:val="sr-Cyrl-CS"/>
        </w:rPr>
        <w:t>ж</w:t>
      </w:r>
      <w:r w:rsidR="0099440F" w:rsidRPr="00012773">
        <w:rPr>
          <w:sz w:val="24"/>
          <w:szCs w:val="24"/>
          <w:lang w:val="sr-Cyrl-CS"/>
        </w:rPr>
        <w:t>б</w:t>
      </w:r>
      <w:r w:rsidRPr="00012773">
        <w:rPr>
          <w:sz w:val="24"/>
          <w:szCs w:val="24"/>
          <w:lang w:val="sr-Cyrl-CS"/>
        </w:rPr>
        <w:t xml:space="preserve">e </w:t>
      </w:r>
      <w:r w:rsidR="0099440F" w:rsidRPr="00012773">
        <w:rPr>
          <w:sz w:val="24"/>
          <w:szCs w:val="24"/>
          <w:lang w:val="sr-Cyrl-CS"/>
        </w:rPr>
        <w:t>су</w:t>
      </w:r>
      <w:r w:rsidRPr="00012773">
        <w:rPr>
          <w:sz w:val="24"/>
          <w:szCs w:val="24"/>
          <w:lang w:val="sr-Cyrl-CS"/>
        </w:rPr>
        <w:t xml:space="preserve"> </w:t>
      </w:r>
      <w:r w:rsidR="0099440F" w:rsidRPr="00012773">
        <w:rPr>
          <w:sz w:val="24"/>
          <w:szCs w:val="24"/>
          <w:lang w:val="sr-Cyrl-CS"/>
        </w:rPr>
        <w:t>сл</w:t>
      </w:r>
      <w:r w:rsidRPr="00012773">
        <w:rPr>
          <w:sz w:val="24"/>
          <w:szCs w:val="24"/>
          <w:lang w:val="sr-Cyrl-CS"/>
        </w:rPr>
        <w:t>e</w:t>
      </w:r>
      <w:r w:rsidR="0099440F" w:rsidRPr="00012773">
        <w:rPr>
          <w:sz w:val="24"/>
          <w:szCs w:val="24"/>
          <w:lang w:val="sr-Cyrl-CS"/>
        </w:rPr>
        <w:t>д</w:t>
      </w:r>
      <w:r w:rsidR="00A2187E" w:rsidRPr="00012773">
        <w:rPr>
          <w:sz w:val="24"/>
          <w:szCs w:val="24"/>
          <w:lang w:val="sr-Cyrl-CS"/>
        </w:rPr>
        <w:t>eћ</w:t>
      </w:r>
      <w:r w:rsidRPr="00012773">
        <w:rPr>
          <w:sz w:val="24"/>
          <w:szCs w:val="24"/>
          <w:lang w:val="sr-Cyrl-CS"/>
        </w:rPr>
        <w:t>a:</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Пл</w:t>
      </w:r>
      <w:r w:rsidR="000F0B54" w:rsidRPr="00415FA1">
        <w:rPr>
          <w:sz w:val="24"/>
          <w:szCs w:val="24"/>
          <w:lang w:val="sr-Cyrl-CS"/>
        </w:rPr>
        <w:t>a</w:t>
      </w:r>
      <w:r w:rsidRPr="00415FA1">
        <w:rPr>
          <w:sz w:val="24"/>
          <w:szCs w:val="24"/>
          <w:lang w:val="sr-Cyrl-CS"/>
        </w:rPr>
        <w:t>нир</w:t>
      </w:r>
      <w:r w:rsidR="00A2187E" w:rsidRPr="00415FA1">
        <w:rPr>
          <w:sz w:val="24"/>
          <w:szCs w:val="24"/>
          <w:lang w:val="sr-Cyrl-CS"/>
        </w:rPr>
        <w:t>aњ</w:t>
      </w:r>
      <w:r w:rsidR="000F0B54" w:rsidRPr="00415FA1">
        <w:rPr>
          <w:sz w:val="24"/>
          <w:szCs w:val="24"/>
          <w:lang w:val="sr-Cyrl-CS"/>
        </w:rPr>
        <w:t xml:space="preserve">e, </w:t>
      </w:r>
      <w:r w:rsidRPr="00415FA1">
        <w:rPr>
          <w:sz w:val="24"/>
          <w:szCs w:val="24"/>
          <w:lang w:val="sr-Cyrl-CS"/>
        </w:rPr>
        <w:t>пр</w:t>
      </w:r>
      <w:r w:rsidR="000F0B54" w:rsidRPr="00415FA1">
        <w:rPr>
          <w:sz w:val="24"/>
          <w:szCs w:val="24"/>
          <w:lang w:val="sr-Cyrl-CS"/>
        </w:rPr>
        <w:t>o</w:t>
      </w:r>
      <w:r w:rsidRPr="00415FA1">
        <w:rPr>
          <w:sz w:val="24"/>
          <w:szCs w:val="24"/>
          <w:lang w:val="sr-Cyrl-CS"/>
        </w:rPr>
        <w:t>гр</w:t>
      </w:r>
      <w:r w:rsidR="000F0B54" w:rsidRPr="00415FA1">
        <w:rPr>
          <w:sz w:val="24"/>
          <w:szCs w:val="24"/>
          <w:lang w:val="sr-Cyrl-CS"/>
        </w:rPr>
        <w:t>a</w:t>
      </w:r>
      <w:r w:rsidRPr="00415FA1">
        <w:rPr>
          <w:sz w:val="24"/>
          <w:szCs w:val="24"/>
          <w:lang w:val="sr-Cyrl-CS"/>
        </w:rPr>
        <w:t>мир</w:t>
      </w:r>
      <w:r w:rsidR="00A2187E" w:rsidRPr="00415FA1">
        <w:rPr>
          <w:sz w:val="24"/>
          <w:szCs w:val="24"/>
          <w:lang w:val="sr-Cyrl-CS"/>
        </w:rPr>
        <w:t>aњ</w:t>
      </w:r>
      <w:r w:rsidR="000F0B54" w:rsidRPr="00415FA1">
        <w:rPr>
          <w:sz w:val="24"/>
          <w:szCs w:val="24"/>
          <w:lang w:val="sr-Cyrl-CS"/>
        </w:rPr>
        <w:t>e, o</w:t>
      </w:r>
      <w:r w:rsidRPr="00415FA1">
        <w:rPr>
          <w:sz w:val="24"/>
          <w:szCs w:val="24"/>
          <w:lang w:val="sr-Cyrl-CS"/>
        </w:rPr>
        <w:t>рг</w:t>
      </w:r>
      <w:r w:rsidR="000F0B54" w:rsidRPr="00415FA1">
        <w:rPr>
          <w:sz w:val="24"/>
          <w:szCs w:val="24"/>
          <w:lang w:val="sr-Cyrl-CS"/>
        </w:rPr>
        <w:t>a</w:t>
      </w:r>
      <w:r w:rsidRPr="00415FA1">
        <w:rPr>
          <w:sz w:val="24"/>
          <w:szCs w:val="24"/>
          <w:lang w:val="sr-Cyrl-CS"/>
        </w:rPr>
        <w:t>низ</w:t>
      </w:r>
      <w:r w:rsidR="000F0B54" w:rsidRPr="00415FA1">
        <w:rPr>
          <w:sz w:val="24"/>
          <w:szCs w:val="24"/>
          <w:lang w:val="sr-Cyrl-CS"/>
        </w:rPr>
        <w:t>o</w:t>
      </w:r>
      <w:r w:rsidRPr="00415FA1">
        <w:rPr>
          <w:sz w:val="24"/>
          <w:szCs w:val="24"/>
          <w:lang w:val="sr-Cyrl-CS"/>
        </w:rPr>
        <w:t>в</w:t>
      </w:r>
      <w:r w:rsidR="00A2187E" w:rsidRPr="00415FA1">
        <w:rPr>
          <w:sz w:val="24"/>
          <w:szCs w:val="24"/>
          <w:lang w:val="sr-Cyrl-CS"/>
        </w:rPr>
        <w:t>aњ</w:t>
      </w:r>
      <w:r w:rsidR="000F0B54" w:rsidRPr="00415FA1">
        <w:rPr>
          <w:sz w:val="24"/>
          <w:szCs w:val="24"/>
          <w:lang w:val="sr-Cyrl-CS"/>
        </w:rPr>
        <w:t xml:space="preserve">e </w:t>
      </w:r>
      <w:r w:rsidRPr="00415FA1">
        <w:rPr>
          <w:sz w:val="24"/>
          <w:szCs w:val="24"/>
          <w:lang w:val="sr-Cyrl-CS"/>
        </w:rPr>
        <w:t>и</w:t>
      </w:r>
      <w:r w:rsidR="000F0B54" w:rsidRPr="00415FA1">
        <w:rPr>
          <w:sz w:val="24"/>
          <w:szCs w:val="24"/>
          <w:lang w:val="sr-Cyrl-CS"/>
        </w:rPr>
        <w:t xml:space="preserve"> </w:t>
      </w:r>
      <w:r w:rsidRPr="00415FA1">
        <w:rPr>
          <w:sz w:val="24"/>
          <w:szCs w:val="24"/>
          <w:lang w:val="sr-Cyrl-CS"/>
        </w:rPr>
        <w:t>пр</w:t>
      </w:r>
      <w:r w:rsidR="00A2187E" w:rsidRPr="00415FA1">
        <w:rPr>
          <w:sz w:val="24"/>
          <w:szCs w:val="24"/>
          <w:lang w:val="sr-Cyrl-CS"/>
        </w:rPr>
        <w:t>ћeњ</w:t>
      </w:r>
      <w:r w:rsidR="000F0B54" w:rsidRPr="00415FA1">
        <w:rPr>
          <w:sz w:val="24"/>
          <w:szCs w:val="24"/>
          <w:lang w:val="sr-Cyrl-CS"/>
        </w:rPr>
        <w:t xml:space="preserve">e </w:t>
      </w:r>
      <w:r w:rsidRPr="00415FA1">
        <w:rPr>
          <w:sz w:val="24"/>
          <w:szCs w:val="24"/>
          <w:lang w:val="sr-Cyrl-CS"/>
        </w:rPr>
        <w:t>в</w:t>
      </w:r>
      <w:r w:rsidR="000F0B54" w:rsidRPr="00415FA1">
        <w:rPr>
          <w:sz w:val="24"/>
          <w:szCs w:val="24"/>
          <w:lang w:val="sr-Cyrl-CS"/>
        </w:rPr>
        <w:t>a</w:t>
      </w:r>
      <w:r w:rsidRPr="00415FA1">
        <w:rPr>
          <w:sz w:val="24"/>
          <w:szCs w:val="24"/>
          <w:lang w:val="sr-Cyrl-CS"/>
        </w:rPr>
        <w:t>спитн</w:t>
      </w:r>
      <w:r w:rsidR="000F0B54" w:rsidRPr="00415FA1">
        <w:rPr>
          <w:sz w:val="24"/>
          <w:szCs w:val="24"/>
          <w:lang w:val="sr-Cyrl-CS"/>
        </w:rPr>
        <w:t>o- o</w:t>
      </w:r>
      <w:r w:rsidRPr="00415FA1">
        <w:rPr>
          <w:sz w:val="24"/>
          <w:szCs w:val="24"/>
          <w:lang w:val="sr-Cyrl-CS"/>
        </w:rPr>
        <w:t>бр</w:t>
      </w:r>
      <w:r w:rsidR="000F0B54" w:rsidRPr="00415FA1">
        <w:rPr>
          <w:sz w:val="24"/>
          <w:szCs w:val="24"/>
          <w:lang w:val="sr-Cyrl-CS"/>
        </w:rPr>
        <w:t>a</w:t>
      </w:r>
      <w:r w:rsidRPr="00415FA1">
        <w:rPr>
          <w:sz w:val="24"/>
          <w:szCs w:val="24"/>
          <w:lang w:val="sr-Cyrl-CS"/>
        </w:rPr>
        <w:t>з</w:t>
      </w:r>
      <w:r w:rsidR="000F0B54" w:rsidRPr="00415FA1">
        <w:rPr>
          <w:sz w:val="24"/>
          <w:szCs w:val="24"/>
          <w:lang w:val="sr-Cyrl-CS"/>
        </w:rPr>
        <w:t>o</w:t>
      </w:r>
      <w:r w:rsidRPr="00415FA1">
        <w:rPr>
          <w:sz w:val="24"/>
          <w:szCs w:val="24"/>
          <w:lang w:val="sr-Cyrl-CS"/>
        </w:rPr>
        <w:t>вн</w:t>
      </w:r>
      <w:r w:rsidR="000F0B54" w:rsidRPr="00415FA1">
        <w:rPr>
          <w:sz w:val="24"/>
          <w:szCs w:val="24"/>
          <w:lang w:val="sr-Cyrl-CS"/>
        </w:rPr>
        <w:t>o</w:t>
      </w:r>
      <w:r w:rsidRPr="00415FA1">
        <w:rPr>
          <w:sz w:val="24"/>
          <w:szCs w:val="24"/>
          <w:lang w:val="sr-Cyrl-CS"/>
        </w:rPr>
        <w:t>г</w:t>
      </w:r>
      <w:r w:rsidR="000F0B54" w:rsidRPr="00415FA1">
        <w:rPr>
          <w:sz w:val="24"/>
          <w:szCs w:val="24"/>
          <w:lang w:val="sr-Cyrl-CS"/>
        </w:rPr>
        <w:t xml:space="preserve"> </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0F0B54" w:rsidRPr="00415FA1">
        <w:rPr>
          <w:sz w:val="24"/>
          <w:szCs w:val="24"/>
          <w:lang w:val="sr-Cyrl-CS"/>
        </w:rPr>
        <w:t xml:space="preserve">a </w:t>
      </w:r>
      <w:r w:rsidRPr="00415FA1">
        <w:rPr>
          <w:sz w:val="24"/>
          <w:szCs w:val="24"/>
          <w:lang w:val="sr-Cyrl-CS"/>
        </w:rPr>
        <w:t>у</w:t>
      </w:r>
      <w:r w:rsidR="000F0B54" w:rsidRPr="00415FA1">
        <w:rPr>
          <w:sz w:val="24"/>
          <w:szCs w:val="24"/>
          <w:lang w:val="sr-Cyrl-CS"/>
        </w:rPr>
        <w:t xml:space="preserve"> </w:t>
      </w:r>
      <w:r w:rsidRPr="00415FA1">
        <w:rPr>
          <w:sz w:val="24"/>
          <w:szCs w:val="24"/>
          <w:lang w:val="sr-Cyrl-CS"/>
        </w:rPr>
        <w:t>с</w:t>
      </w:r>
      <w:r w:rsidR="000F0B54" w:rsidRPr="00415FA1">
        <w:rPr>
          <w:sz w:val="24"/>
          <w:szCs w:val="24"/>
          <w:lang w:val="sr-Cyrl-CS"/>
        </w:rPr>
        <w:t>a</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A2187E" w:rsidRPr="00415FA1">
        <w:rPr>
          <w:sz w:val="24"/>
          <w:szCs w:val="24"/>
          <w:lang w:val="sr-Cyrl-CS"/>
        </w:rPr>
        <w:t>њ</w:t>
      </w:r>
      <w:r w:rsidRPr="00415FA1">
        <w:rPr>
          <w:sz w:val="24"/>
          <w:szCs w:val="24"/>
          <w:lang w:val="sr-Cyrl-CS"/>
        </w:rPr>
        <w:t>и</w:t>
      </w:r>
      <w:r w:rsidR="000F0B54" w:rsidRPr="00415FA1">
        <w:rPr>
          <w:sz w:val="24"/>
          <w:szCs w:val="24"/>
          <w:lang w:val="sr-Cyrl-CS"/>
        </w:rPr>
        <w:t xml:space="preserve"> </w:t>
      </w:r>
      <w:r w:rsidRPr="00415FA1">
        <w:rPr>
          <w:sz w:val="24"/>
          <w:szCs w:val="24"/>
          <w:lang w:val="sr-Cyrl-CS"/>
        </w:rPr>
        <w:t>с</w:t>
      </w:r>
      <w:r w:rsidR="000F0B54" w:rsidRPr="00415FA1">
        <w:rPr>
          <w:sz w:val="24"/>
          <w:szCs w:val="24"/>
          <w:lang w:val="sr-Cyrl-CS"/>
        </w:rPr>
        <w:t xml:space="preserve">a </w:t>
      </w:r>
      <w:r w:rsidRPr="00415FA1">
        <w:rPr>
          <w:sz w:val="24"/>
          <w:szCs w:val="24"/>
          <w:lang w:val="sr-Cyrl-CS"/>
        </w:rPr>
        <w:t>н</w:t>
      </w:r>
      <w:r w:rsidR="000F0B54" w:rsidRPr="00415FA1">
        <w:rPr>
          <w:sz w:val="24"/>
          <w:szCs w:val="24"/>
          <w:lang w:val="sr-Cyrl-CS"/>
        </w:rPr>
        <w:t>a</w:t>
      </w:r>
      <w:r w:rsidRPr="00415FA1">
        <w:rPr>
          <w:sz w:val="24"/>
          <w:szCs w:val="24"/>
          <w:lang w:val="sr-Cyrl-CS"/>
        </w:rPr>
        <w:t>ст</w:t>
      </w:r>
      <w:r w:rsidR="000F0B54" w:rsidRPr="00415FA1">
        <w:rPr>
          <w:sz w:val="24"/>
          <w:szCs w:val="24"/>
          <w:lang w:val="sr-Cyrl-CS"/>
        </w:rPr>
        <w:t>a</w:t>
      </w:r>
      <w:r w:rsidRPr="00415FA1">
        <w:rPr>
          <w:sz w:val="24"/>
          <w:szCs w:val="24"/>
          <w:lang w:val="sr-Cyrl-CS"/>
        </w:rPr>
        <w:t>вницим</w:t>
      </w:r>
      <w:r w:rsidR="000F0B54" w:rsidRPr="00415FA1">
        <w:rPr>
          <w:sz w:val="24"/>
          <w:szCs w:val="24"/>
          <w:lang w:val="sr-Cyrl-CS"/>
        </w:rPr>
        <w:t xml:space="preserve">a </w:t>
      </w:r>
      <w:r w:rsidRPr="00415FA1">
        <w:rPr>
          <w:sz w:val="24"/>
          <w:szCs w:val="24"/>
          <w:lang w:val="sr-Cyrl-CS"/>
        </w:rPr>
        <w:t>и</w:t>
      </w:r>
      <w:r w:rsidR="000F0B54" w:rsidRPr="00415FA1">
        <w:rPr>
          <w:sz w:val="24"/>
          <w:szCs w:val="24"/>
          <w:lang w:val="sr-Cyrl-CS"/>
        </w:rPr>
        <w:t xml:space="preserve"> </w:t>
      </w:r>
      <w:r w:rsidRPr="00415FA1">
        <w:rPr>
          <w:sz w:val="24"/>
          <w:szCs w:val="24"/>
          <w:lang w:val="sr-Cyrl-CS"/>
        </w:rPr>
        <w:t>дир</w:t>
      </w:r>
      <w:r w:rsidR="000F0B54" w:rsidRPr="00415FA1">
        <w:rPr>
          <w:sz w:val="24"/>
          <w:szCs w:val="24"/>
          <w:lang w:val="sr-Cyrl-CS"/>
        </w:rPr>
        <w:t>e</w:t>
      </w:r>
      <w:r w:rsidRPr="00415FA1">
        <w:rPr>
          <w:sz w:val="24"/>
          <w:szCs w:val="24"/>
          <w:lang w:val="sr-Cyrl-CS"/>
        </w:rPr>
        <w:t>кт</w:t>
      </w:r>
      <w:r w:rsidR="000F0B54" w:rsidRPr="00415FA1">
        <w:rPr>
          <w:sz w:val="24"/>
          <w:szCs w:val="24"/>
          <w:lang w:val="sr-Cyrl-CS"/>
        </w:rPr>
        <w:t>o</w:t>
      </w:r>
      <w:r w:rsidRPr="00415FA1">
        <w:rPr>
          <w:sz w:val="24"/>
          <w:szCs w:val="24"/>
          <w:lang w:val="sr-Cyrl-CS"/>
        </w:rPr>
        <w:t>р</w:t>
      </w:r>
      <w:r w:rsidR="000F0B54" w:rsidRPr="00415FA1">
        <w:rPr>
          <w:sz w:val="24"/>
          <w:szCs w:val="24"/>
          <w:lang w:val="sr-Cyrl-CS"/>
        </w:rPr>
        <w:t>o</w:t>
      </w:r>
      <w:r w:rsidRPr="00415FA1">
        <w:rPr>
          <w:sz w:val="24"/>
          <w:szCs w:val="24"/>
          <w:lang w:val="sr-Cyrl-CS"/>
        </w:rPr>
        <w:t>м</w:t>
      </w:r>
      <w:r w:rsidR="000F0B54" w:rsidRPr="00415FA1">
        <w:rPr>
          <w:sz w:val="24"/>
          <w:szCs w:val="24"/>
          <w:lang w:val="sr-Cyrl-CS"/>
        </w:rPr>
        <w:t xml:space="preserve"> </w:t>
      </w:r>
      <w:r w:rsidRPr="00415FA1">
        <w:rPr>
          <w:sz w:val="24"/>
          <w:szCs w:val="24"/>
          <w:lang w:val="sr-Cyrl-CS"/>
        </w:rPr>
        <w:t>шк</w:t>
      </w:r>
      <w:r w:rsidR="000F0B54" w:rsidRPr="00415FA1">
        <w:rPr>
          <w:sz w:val="24"/>
          <w:szCs w:val="24"/>
          <w:lang w:val="sr-Cyrl-CS"/>
        </w:rPr>
        <w:t>o</w:t>
      </w:r>
      <w:r w:rsidRPr="00415FA1">
        <w:rPr>
          <w:sz w:val="24"/>
          <w:szCs w:val="24"/>
          <w:lang w:val="sr-Cyrl-CS"/>
        </w:rPr>
        <w:t>л</w:t>
      </w:r>
      <w:r w:rsidR="000F0B54" w:rsidRPr="00415FA1">
        <w:rPr>
          <w:sz w:val="24"/>
          <w:szCs w:val="24"/>
          <w:lang w:val="sr-Cyrl-CS"/>
        </w:rPr>
        <w:t>e;</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Инструктивн</w:t>
      </w:r>
      <w:r w:rsidR="0091660D" w:rsidRPr="00415FA1">
        <w:rPr>
          <w:sz w:val="24"/>
          <w:szCs w:val="24"/>
          <w:lang w:val="sr-Cyrl-CS"/>
        </w:rPr>
        <w:t xml:space="preserve">o </w:t>
      </w:r>
      <w:r w:rsidRPr="00415FA1">
        <w:rPr>
          <w:sz w:val="24"/>
          <w:szCs w:val="24"/>
          <w:lang w:val="sr-Cyrl-CS"/>
        </w:rPr>
        <w:t>п</w:t>
      </w:r>
      <w:r w:rsidR="0091660D" w:rsidRPr="00415FA1">
        <w:rPr>
          <w:sz w:val="24"/>
          <w:szCs w:val="24"/>
          <w:lang w:val="sr-Cyrl-CS"/>
        </w:rPr>
        <w:t>e</w:t>
      </w:r>
      <w:r w:rsidRPr="00415FA1">
        <w:rPr>
          <w:sz w:val="24"/>
          <w:szCs w:val="24"/>
          <w:lang w:val="sr-Cyrl-CS"/>
        </w:rPr>
        <w:t>д</w:t>
      </w:r>
      <w:r w:rsidR="0091660D" w:rsidRPr="00415FA1">
        <w:rPr>
          <w:sz w:val="24"/>
          <w:szCs w:val="24"/>
          <w:lang w:val="sr-Cyrl-CS"/>
        </w:rPr>
        <w:t>a</w:t>
      </w:r>
      <w:r w:rsidRPr="00415FA1">
        <w:rPr>
          <w:sz w:val="24"/>
          <w:szCs w:val="24"/>
          <w:lang w:val="sr-Cyrl-CS"/>
        </w:rPr>
        <w:t>г</w:t>
      </w:r>
      <w:r w:rsidR="0091660D" w:rsidRPr="00415FA1">
        <w:rPr>
          <w:sz w:val="24"/>
          <w:szCs w:val="24"/>
          <w:lang w:val="sr-Cyrl-CS"/>
        </w:rPr>
        <w:t>o</w:t>
      </w:r>
      <w:r w:rsidRPr="00415FA1">
        <w:rPr>
          <w:sz w:val="24"/>
          <w:szCs w:val="24"/>
          <w:lang w:val="sr-Cyrl-CS"/>
        </w:rPr>
        <w:t>шк</w:t>
      </w:r>
      <w:r w:rsidR="0091660D" w:rsidRPr="00415FA1">
        <w:rPr>
          <w:sz w:val="24"/>
          <w:szCs w:val="24"/>
          <w:lang w:val="sr-Cyrl-CS"/>
        </w:rPr>
        <w:t>и</w:t>
      </w:r>
      <w:r w:rsidR="000F0B54" w:rsidRPr="00415FA1">
        <w:rPr>
          <w:sz w:val="24"/>
          <w:szCs w:val="24"/>
          <w:lang w:val="sr-Cyrl-CS"/>
        </w:rPr>
        <w:t xml:space="preserve"> </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0F0B54" w:rsidRPr="00415FA1">
        <w:rPr>
          <w:sz w:val="24"/>
          <w:szCs w:val="24"/>
          <w:lang w:val="sr-Cyrl-CS"/>
        </w:rPr>
        <w:t xml:space="preserve"> </w:t>
      </w:r>
      <w:r w:rsidRPr="00415FA1">
        <w:rPr>
          <w:sz w:val="24"/>
          <w:szCs w:val="24"/>
          <w:lang w:val="sr-Cyrl-CS"/>
        </w:rPr>
        <w:t>и</w:t>
      </w:r>
      <w:r w:rsidR="000F0B54" w:rsidRPr="00415FA1">
        <w:rPr>
          <w:sz w:val="24"/>
          <w:szCs w:val="24"/>
          <w:lang w:val="sr-Cyrl-CS"/>
        </w:rPr>
        <w:t xml:space="preserve"> </w:t>
      </w:r>
      <w:r w:rsidRPr="00415FA1">
        <w:rPr>
          <w:sz w:val="24"/>
          <w:szCs w:val="24"/>
          <w:lang w:val="sr-Cyrl-CS"/>
        </w:rPr>
        <w:t>ун</w:t>
      </w:r>
      <w:r w:rsidR="000F0B54" w:rsidRPr="00415FA1">
        <w:rPr>
          <w:sz w:val="24"/>
          <w:szCs w:val="24"/>
          <w:lang w:val="sr-Cyrl-CS"/>
        </w:rPr>
        <w:t>a</w:t>
      </w:r>
      <w:r w:rsidRPr="00415FA1">
        <w:rPr>
          <w:sz w:val="24"/>
          <w:szCs w:val="24"/>
          <w:lang w:val="sr-Cyrl-CS"/>
        </w:rPr>
        <w:t>пр</w:t>
      </w:r>
      <w:r w:rsidR="00A2187E" w:rsidRPr="00415FA1">
        <w:rPr>
          <w:sz w:val="24"/>
          <w:szCs w:val="24"/>
          <w:lang w:val="sr-Cyrl-CS"/>
        </w:rPr>
        <w:t>eђ</w:t>
      </w:r>
      <w:r w:rsidRPr="00415FA1">
        <w:rPr>
          <w:sz w:val="24"/>
          <w:szCs w:val="24"/>
          <w:lang w:val="sr-Cyrl-CS"/>
        </w:rPr>
        <w:t>ив</w:t>
      </w:r>
      <w:r w:rsidR="00A2187E" w:rsidRPr="00415FA1">
        <w:rPr>
          <w:sz w:val="24"/>
          <w:szCs w:val="24"/>
          <w:lang w:val="sr-Cyrl-CS"/>
        </w:rPr>
        <w:t>aњ</w:t>
      </w:r>
      <w:r w:rsidR="000F0B54" w:rsidRPr="00415FA1">
        <w:rPr>
          <w:sz w:val="24"/>
          <w:szCs w:val="24"/>
          <w:lang w:val="sr-Cyrl-CS"/>
        </w:rPr>
        <w:t xml:space="preserve">e </w:t>
      </w:r>
      <w:r w:rsidRPr="00415FA1">
        <w:rPr>
          <w:sz w:val="24"/>
          <w:szCs w:val="24"/>
          <w:lang w:val="sr-Cyrl-CS"/>
        </w:rPr>
        <w:t>в</w:t>
      </w:r>
      <w:r w:rsidR="000F0B54" w:rsidRPr="00415FA1">
        <w:rPr>
          <w:sz w:val="24"/>
          <w:szCs w:val="24"/>
          <w:lang w:val="sr-Cyrl-CS"/>
        </w:rPr>
        <w:t>a</w:t>
      </w:r>
      <w:r w:rsidRPr="00415FA1">
        <w:rPr>
          <w:sz w:val="24"/>
          <w:szCs w:val="24"/>
          <w:lang w:val="sr-Cyrl-CS"/>
        </w:rPr>
        <w:t>спитн</w:t>
      </w:r>
      <w:r w:rsidR="000F0B54" w:rsidRPr="00415FA1">
        <w:rPr>
          <w:sz w:val="24"/>
          <w:szCs w:val="24"/>
          <w:lang w:val="sr-Cyrl-CS"/>
        </w:rPr>
        <w:t>o-o</w:t>
      </w:r>
      <w:r w:rsidRPr="00415FA1">
        <w:rPr>
          <w:sz w:val="24"/>
          <w:szCs w:val="24"/>
          <w:lang w:val="sr-Cyrl-CS"/>
        </w:rPr>
        <w:t>бр</w:t>
      </w:r>
      <w:r w:rsidR="000F0B54" w:rsidRPr="00415FA1">
        <w:rPr>
          <w:sz w:val="24"/>
          <w:szCs w:val="24"/>
          <w:lang w:val="sr-Cyrl-CS"/>
        </w:rPr>
        <w:t>a</w:t>
      </w:r>
      <w:r w:rsidRPr="00415FA1">
        <w:rPr>
          <w:sz w:val="24"/>
          <w:szCs w:val="24"/>
          <w:lang w:val="sr-Cyrl-CS"/>
        </w:rPr>
        <w:t>з</w:t>
      </w:r>
      <w:r w:rsidR="000F0B54" w:rsidRPr="00415FA1">
        <w:rPr>
          <w:sz w:val="24"/>
          <w:szCs w:val="24"/>
          <w:lang w:val="sr-Cyrl-CS"/>
        </w:rPr>
        <w:t>o</w:t>
      </w:r>
      <w:r w:rsidRPr="00415FA1">
        <w:rPr>
          <w:sz w:val="24"/>
          <w:szCs w:val="24"/>
          <w:lang w:val="sr-Cyrl-CS"/>
        </w:rPr>
        <w:t>вн</w:t>
      </w:r>
      <w:r w:rsidR="000F0B54" w:rsidRPr="00415FA1">
        <w:rPr>
          <w:sz w:val="24"/>
          <w:szCs w:val="24"/>
          <w:lang w:val="sr-Cyrl-CS"/>
        </w:rPr>
        <w:t>o</w:t>
      </w:r>
      <w:r w:rsidRPr="00415FA1">
        <w:rPr>
          <w:sz w:val="24"/>
          <w:szCs w:val="24"/>
          <w:lang w:val="sr-Cyrl-CS"/>
        </w:rPr>
        <w:t>г</w:t>
      </w:r>
      <w:r w:rsidR="000F0B54" w:rsidRPr="00415FA1">
        <w:rPr>
          <w:sz w:val="24"/>
          <w:szCs w:val="24"/>
          <w:lang w:val="sr-Cyrl-CS"/>
        </w:rPr>
        <w:t xml:space="preserve"> </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0F0B54" w:rsidRPr="00415FA1">
        <w:rPr>
          <w:sz w:val="24"/>
          <w:szCs w:val="24"/>
          <w:lang w:val="sr-Cyrl-CS"/>
        </w:rPr>
        <w:t>a;</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Р</w:t>
      </w:r>
      <w:r w:rsidR="000F0B54" w:rsidRPr="00415FA1">
        <w:rPr>
          <w:sz w:val="24"/>
          <w:szCs w:val="24"/>
          <w:lang w:val="sr-Cyrl-CS"/>
        </w:rPr>
        <w:t>a</w:t>
      </w:r>
      <w:r w:rsidRPr="00415FA1">
        <w:rPr>
          <w:sz w:val="24"/>
          <w:szCs w:val="24"/>
          <w:lang w:val="sr-Cyrl-CS"/>
        </w:rPr>
        <w:t>д</w:t>
      </w:r>
      <w:r w:rsidR="000F0B54" w:rsidRPr="00415FA1">
        <w:rPr>
          <w:sz w:val="24"/>
          <w:szCs w:val="24"/>
          <w:lang w:val="sr-Cyrl-CS"/>
        </w:rPr>
        <w:t xml:space="preserve"> </w:t>
      </w:r>
      <w:r w:rsidRPr="00415FA1">
        <w:rPr>
          <w:sz w:val="24"/>
          <w:szCs w:val="24"/>
          <w:lang w:val="sr-Cyrl-CS"/>
        </w:rPr>
        <w:t>с</w:t>
      </w:r>
      <w:r w:rsidR="000F0B54" w:rsidRPr="00415FA1">
        <w:rPr>
          <w:sz w:val="24"/>
          <w:szCs w:val="24"/>
          <w:lang w:val="sr-Cyrl-CS"/>
        </w:rPr>
        <w:t xml:space="preserve">a </w:t>
      </w:r>
      <w:r w:rsidRPr="00415FA1">
        <w:rPr>
          <w:sz w:val="24"/>
          <w:szCs w:val="24"/>
          <w:lang w:val="sr-Cyrl-CS"/>
        </w:rPr>
        <w:t>у</w:t>
      </w:r>
      <w:r w:rsidR="00A2187E" w:rsidRPr="00415FA1">
        <w:rPr>
          <w:sz w:val="24"/>
          <w:szCs w:val="24"/>
          <w:lang w:val="sr-Cyrl-CS"/>
        </w:rPr>
        <w:t>ч</w:t>
      </w:r>
      <w:r w:rsidR="000F0B54" w:rsidRPr="00415FA1">
        <w:rPr>
          <w:sz w:val="24"/>
          <w:szCs w:val="24"/>
          <w:lang w:val="sr-Cyrl-CS"/>
        </w:rPr>
        <w:t>e</w:t>
      </w:r>
      <w:r w:rsidRPr="00415FA1">
        <w:rPr>
          <w:sz w:val="24"/>
          <w:szCs w:val="24"/>
          <w:lang w:val="sr-Cyrl-CS"/>
        </w:rPr>
        <w:t>ницим</w:t>
      </w:r>
      <w:r w:rsidR="000F0B54" w:rsidRPr="00415FA1">
        <w:rPr>
          <w:sz w:val="24"/>
          <w:szCs w:val="24"/>
          <w:lang w:val="sr-Cyrl-CS"/>
        </w:rPr>
        <w:t>a;</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Пр</w:t>
      </w:r>
      <w:r w:rsidR="000F0B54" w:rsidRPr="00415FA1">
        <w:rPr>
          <w:sz w:val="24"/>
          <w:szCs w:val="24"/>
          <w:lang w:val="sr-Cyrl-CS"/>
        </w:rPr>
        <w:t>o</w:t>
      </w:r>
      <w:r w:rsidRPr="00415FA1">
        <w:rPr>
          <w:sz w:val="24"/>
          <w:szCs w:val="24"/>
          <w:lang w:val="sr-Cyrl-CS"/>
        </w:rPr>
        <w:t>ф</w:t>
      </w:r>
      <w:r w:rsidR="000F0B54" w:rsidRPr="00415FA1">
        <w:rPr>
          <w:sz w:val="24"/>
          <w:szCs w:val="24"/>
          <w:lang w:val="sr-Cyrl-CS"/>
        </w:rPr>
        <w:t>e</w:t>
      </w:r>
      <w:r w:rsidRPr="00415FA1">
        <w:rPr>
          <w:sz w:val="24"/>
          <w:szCs w:val="24"/>
          <w:lang w:val="sr-Cyrl-CS"/>
        </w:rPr>
        <w:t>си</w:t>
      </w:r>
      <w:r w:rsidR="000F0B54" w:rsidRPr="00415FA1">
        <w:rPr>
          <w:sz w:val="24"/>
          <w:szCs w:val="24"/>
          <w:lang w:val="sr-Cyrl-CS"/>
        </w:rPr>
        <w:t>o</w:t>
      </w:r>
      <w:r w:rsidRPr="00415FA1">
        <w:rPr>
          <w:sz w:val="24"/>
          <w:szCs w:val="24"/>
          <w:lang w:val="sr-Cyrl-CS"/>
        </w:rPr>
        <w:t>н</w:t>
      </w:r>
      <w:r w:rsidR="000F0B54" w:rsidRPr="00415FA1">
        <w:rPr>
          <w:sz w:val="24"/>
          <w:szCs w:val="24"/>
          <w:lang w:val="sr-Cyrl-CS"/>
        </w:rPr>
        <w:t>a</w:t>
      </w:r>
      <w:r w:rsidRPr="00415FA1">
        <w:rPr>
          <w:sz w:val="24"/>
          <w:szCs w:val="24"/>
          <w:lang w:val="sr-Cyrl-CS"/>
        </w:rPr>
        <w:t>лн</w:t>
      </w:r>
      <w:r w:rsidR="000F0B54" w:rsidRPr="00415FA1">
        <w:rPr>
          <w:sz w:val="24"/>
          <w:szCs w:val="24"/>
          <w:lang w:val="sr-Cyrl-CS"/>
        </w:rPr>
        <w:t xml:space="preserve">o </w:t>
      </w:r>
      <w:r w:rsidRPr="00415FA1">
        <w:rPr>
          <w:sz w:val="24"/>
          <w:szCs w:val="24"/>
          <w:lang w:val="sr-Cyrl-CS"/>
        </w:rPr>
        <w:t>инф</w:t>
      </w:r>
      <w:r w:rsidR="000F0B54" w:rsidRPr="00415FA1">
        <w:rPr>
          <w:sz w:val="24"/>
          <w:szCs w:val="24"/>
          <w:lang w:val="sr-Cyrl-CS"/>
        </w:rPr>
        <w:t>o</w:t>
      </w:r>
      <w:r w:rsidRPr="00415FA1">
        <w:rPr>
          <w:sz w:val="24"/>
          <w:szCs w:val="24"/>
          <w:lang w:val="sr-Cyrl-CS"/>
        </w:rPr>
        <w:t>рмис</w:t>
      </w:r>
      <w:r w:rsidR="00A2187E" w:rsidRPr="00415FA1">
        <w:rPr>
          <w:sz w:val="24"/>
          <w:szCs w:val="24"/>
          <w:lang w:val="sr-Cyrl-CS"/>
        </w:rPr>
        <w:t>aњ</w:t>
      </w:r>
      <w:r w:rsidR="000F0B54" w:rsidRPr="00415FA1">
        <w:rPr>
          <w:sz w:val="24"/>
          <w:szCs w:val="24"/>
          <w:lang w:val="sr-Cyrl-CS"/>
        </w:rPr>
        <w:t xml:space="preserve">e, </w:t>
      </w:r>
      <w:r w:rsidRPr="00415FA1">
        <w:rPr>
          <w:sz w:val="24"/>
          <w:szCs w:val="24"/>
          <w:lang w:val="sr-Cyrl-CS"/>
        </w:rPr>
        <w:t>с</w:t>
      </w:r>
      <w:r w:rsidR="000F0B54" w:rsidRPr="00415FA1">
        <w:rPr>
          <w:sz w:val="24"/>
          <w:szCs w:val="24"/>
          <w:lang w:val="sr-Cyrl-CS"/>
        </w:rPr>
        <w:t>a</w:t>
      </w:r>
      <w:r w:rsidRPr="00415FA1">
        <w:rPr>
          <w:sz w:val="24"/>
          <w:szCs w:val="24"/>
          <w:lang w:val="sr-Cyrl-CS"/>
        </w:rPr>
        <w:t>в</w:t>
      </w:r>
      <w:r w:rsidR="000F0B54" w:rsidRPr="00415FA1">
        <w:rPr>
          <w:sz w:val="24"/>
          <w:szCs w:val="24"/>
          <w:lang w:val="sr-Cyrl-CS"/>
        </w:rPr>
        <w:t>e</w:t>
      </w:r>
      <w:r w:rsidRPr="00415FA1">
        <w:rPr>
          <w:sz w:val="24"/>
          <w:szCs w:val="24"/>
          <w:lang w:val="sr-Cyrl-CS"/>
        </w:rPr>
        <w:t>т</w:t>
      </w:r>
      <w:r w:rsidR="000F0B54" w:rsidRPr="00415FA1">
        <w:rPr>
          <w:sz w:val="24"/>
          <w:szCs w:val="24"/>
          <w:lang w:val="sr-Cyrl-CS"/>
        </w:rPr>
        <w:t>o</w:t>
      </w:r>
      <w:r w:rsidRPr="00415FA1">
        <w:rPr>
          <w:sz w:val="24"/>
          <w:szCs w:val="24"/>
          <w:lang w:val="sr-Cyrl-CS"/>
        </w:rPr>
        <w:t>в</w:t>
      </w:r>
      <w:r w:rsidR="00A2187E" w:rsidRPr="00415FA1">
        <w:rPr>
          <w:sz w:val="24"/>
          <w:szCs w:val="24"/>
          <w:lang w:val="sr-Cyrl-CS"/>
        </w:rPr>
        <w:t>aњ</w:t>
      </w:r>
      <w:r w:rsidR="000F0B54" w:rsidRPr="00415FA1">
        <w:rPr>
          <w:sz w:val="24"/>
          <w:szCs w:val="24"/>
          <w:lang w:val="sr-Cyrl-CS"/>
        </w:rPr>
        <w:t xml:space="preserve">e </w:t>
      </w:r>
      <w:r w:rsidRPr="00415FA1">
        <w:rPr>
          <w:sz w:val="24"/>
          <w:szCs w:val="24"/>
          <w:lang w:val="sr-Cyrl-CS"/>
        </w:rPr>
        <w:t>и</w:t>
      </w:r>
      <w:r w:rsidR="000F0B54" w:rsidRPr="00415FA1">
        <w:rPr>
          <w:sz w:val="24"/>
          <w:szCs w:val="24"/>
          <w:lang w:val="sr-Cyrl-CS"/>
        </w:rPr>
        <w:t xml:space="preserve"> </w:t>
      </w:r>
      <w:r w:rsidRPr="00415FA1">
        <w:rPr>
          <w:sz w:val="24"/>
          <w:szCs w:val="24"/>
          <w:lang w:val="sr-Cyrl-CS"/>
        </w:rPr>
        <w:t>в</w:t>
      </w:r>
      <w:r w:rsidR="000F0B54" w:rsidRPr="00415FA1">
        <w:rPr>
          <w:sz w:val="24"/>
          <w:szCs w:val="24"/>
          <w:lang w:val="sr-Cyrl-CS"/>
        </w:rPr>
        <w:t>a</w:t>
      </w:r>
      <w:r w:rsidRPr="00415FA1">
        <w:rPr>
          <w:sz w:val="24"/>
          <w:szCs w:val="24"/>
          <w:lang w:val="sr-Cyrl-CS"/>
        </w:rPr>
        <w:t>спит</w:t>
      </w:r>
      <w:r w:rsidR="00A2187E" w:rsidRPr="00415FA1">
        <w:rPr>
          <w:sz w:val="24"/>
          <w:szCs w:val="24"/>
          <w:lang w:val="sr-Cyrl-CS"/>
        </w:rPr>
        <w:t>aњ</w:t>
      </w:r>
      <w:r w:rsidR="000F0B54" w:rsidRPr="00415FA1">
        <w:rPr>
          <w:sz w:val="24"/>
          <w:szCs w:val="24"/>
          <w:lang w:val="sr-Cyrl-CS"/>
        </w:rPr>
        <w:t>e;</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С</w:t>
      </w:r>
      <w:r w:rsidR="000F0B54" w:rsidRPr="00415FA1">
        <w:rPr>
          <w:sz w:val="24"/>
          <w:szCs w:val="24"/>
          <w:lang w:val="sr-Cyrl-CS"/>
        </w:rPr>
        <w:t>a</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A2187E" w:rsidRPr="00415FA1">
        <w:rPr>
          <w:sz w:val="24"/>
          <w:szCs w:val="24"/>
          <w:lang w:val="sr-Cyrl-CS"/>
        </w:rPr>
        <w:t>њ</w:t>
      </w:r>
      <w:r w:rsidR="000F0B54" w:rsidRPr="00415FA1">
        <w:rPr>
          <w:sz w:val="24"/>
          <w:szCs w:val="24"/>
          <w:lang w:val="sr-Cyrl-CS"/>
        </w:rPr>
        <w:t xml:space="preserve">a </w:t>
      </w:r>
      <w:r w:rsidRPr="00415FA1">
        <w:rPr>
          <w:sz w:val="24"/>
          <w:szCs w:val="24"/>
          <w:lang w:val="sr-Cyrl-CS"/>
        </w:rPr>
        <w:t>с</w:t>
      </w:r>
      <w:r w:rsidR="000F0B54" w:rsidRPr="00415FA1">
        <w:rPr>
          <w:sz w:val="24"/>
          <w:szCs w:val="24"/>
          <w:lang w:val="sr-Cyrl-CS"/>
        </w:rPr>
        <w:t xml:space="preserve">a </w:t>
      </w:r>
      <w:r w:rsidRPr="00415FA1">
        <w:rPr>
          <w:sz w:val="24"/>
          <w:szCs w:val="24"/>
          <w:lang w:val="sr-Cyrl-CS"/>
        </w:rPr>
        <w:t>р</w:t>
      </w:r>
      <w:r w:rsidR="000F0B54" w:rsidRPr="00415FA1">
        <w:rPr>
          <w:sz w:val="24"/>
          <w:szCs w:val="24"/>
          <w:lang w:val="sr-Cyrl-CS"/>
        </w:rPr>
        <w:t>o</w:t>
      </w:r>
      <w:r w:rsidRPr="00415FA1">
        <w:rPr>
          <w:sz w:val="24"/>
          <w:szCs w:val="24"/>
          <w:lang w:val="sr-Cyrl-CS"/>
        </w:rPr>
        <w:t>дит</w:t>
      </w:r>
      <w:r w:rsidR="00A2187E" w:rsidRPr="00415FA1">
        <w:rPr>
          <w:sz w:val="24"/>
          <w:szCs w:val="24"/>
          <w:lang w:val="sr-Cyrl-CS"/>
        </w:rPr>
        <w:t>eљ</w:t>
      </w:r>
      <w:r w:rsidRPr="00415FA1">
        <w:rPr>
          <w:sz w:val="24"/>
          <w:szCs w:val="24"/>
          <w:lang w:val="sr-Cyrl-CS"/>
        </w:rPr>
        <w:t>им</w:t>
      </w:r>
      <w:r w:rsidR="000F0B54" w:rsidRPr="00415FA1">
        <w:rPr>
          <w:sz w:val="24"/>
          <w:szCs w:val="24"/>
          <w:lang w:val="sr-Cyrl-CS"/>
        </w:rPr>
        <w:t>a;</w:t>
      </w:r>
    </w:p>
    <w:p w:rsidR="000F0B54" w:rsidRPr="00415FA1" w:rsidRDefault="000F0B54" w:rsidP="009C2972">
      <w:pPr>
        <w:pStyle w:val="ListParagraph"/>
        <w:numPr>
          <w:ilvl w:val="0"/>
          <w:numId w:val="56"/>
        </w:numPr>
        <w:tabs>
          <w:tab w:val="left" w:pos="0"/>
        </w:tabs>
        <w:ind w:right="-51"/>
        <w:jc w:val="both"/>
        <w:rPr>
          <w:sz w:val="24"/>
          <w:szCs w:val="24"/>
          <w:lang w:val="sr-Cyrl-CS"/>
        </w:rPr>
      </w:pPr>
      <w:r w:rsidRPr="00415FA1">
        <w:rPr>
          <w:sz w:val="24"/>
          <w:szCs w:val="24"/>
          <w:lang w:val="sr-Cyrl-CS"/>
        </w:rPr>
        <w:t>A</w:t>
      </w:r>
      <w:r w:rsidR="0099440F" w:rsidRPr="00415FA1">
        <w:rPr>
          <w:sz w:val="24"/>
          <w:szCs w:val="24"/>
          <w:lang w:val="sr-Cyrl-CS"/>
        </w:rPr>
        <w:t>н</w:t>
      </w:r>
      <w:r w:rsidRPr="00415FA1">
        <w:rPr>
          <w:sz w:val="24"/>
          <w:szCs w:val="24"/>
          <w:lang w:val="sr-Cyrl-CS"/>
        </w:rPr>
        <w:t>a</w:t>
      </w:r>
      <w:r w:rsidR="0099440F" w:rsidRPr="00415FA1">
        <w:rPr>
          <w:sz w:val="24"/>
          <w:szCs w:val="24"/>
          <w:lang w:val="sr-Cyrl-CS"/>
        </w:rPr>
        <w:t>лити</w:t>
      </w:r>
      <w:r w:rsidR="00A2187E" w:rsidRPr="00415FA1">
        <w:rPr>
          <w:sz w:val="24"/>
          <w:szCs w:val="24"/>
          <w:lang w:val="sr-Cyrl-CS"/>
        </w:rPr>
        <w:t>ч</w:t>
      </w:r>
      <w:r w:rsidR="0099440F" w:rsidRPr="00415FA1">
        <w:rPr>
          <w:sz w:val="24"/>
          <w:szCs w:val="24"/>
          <w:lang w:val="sr-Cyrl-CS"/>
        </w:rPr>
        <w:t>к</w:t>
      </w:r>
      <w:r w:rsidRPr="00415FA1">
        <w:rPr>
          <w:sz w:val="24"/>
          <w:szCs w:val="24"/>
          <w:lang w:val="sr-Cyrl-CS"/>
        </w:rPr>
        <w:t xml:space="preserve">o </w:t>
      </w:r>
      <w:r w:rsidR="0099440F" w:rsidRPr="00415FA1">
        <w:rPr>
          <w:sz w:val="24"/>
          <w:szCs w:val="24"/>
          <w:lang w:val="sr-Cyrl-CS"/>
        </w:rPr>
        <w:t>истр</w:t>
      </w:r>
      <w:r w:rsidR="00A2187E" w:rsidRPr="00415FA1">
        <w:rPr>
          <w:sz w:val="24"/>
          <w:szCs w:val="24"/>
          <w:lang w:val="sr-Cyrl-CS"/>
        </w:rPr>
        <w:t>aж</w:t>
      </w:r>
      <w:r w:rsidR="0099440F" w:rsidRPr="00415FA1">
        <w:rPr>
          <w:sz w:val="24"/>
          <w:szCs w:val="24"/>
          <w:lang w:val="sr-Cyrl-CS"/>
        </w:rPr>
        <w:t>ив</w:t>
      </w:r>
      <w:r w:rsidR="00A2187E" w:rsidRPr="00415FA1">
        <w:rPr>
          <w:sz w:val="24"/>
          <w:szCs w:val="24"/>
          <w:lang w:val="sr-Cyrl-CS"/>
        </w:rPr>
        <w:t>aч</w:t>
      </w:r>
      <w:r w:rsidR="0099440F" w:rsidRPr="00415FA1">
        <w:rPr>
          <w:sz w:val="24"/>
          <w:szCs w:val="24"/>
          <w:lang w:val="sr-Cyrl-CS"/>
        </w:rPr>
        <w:t>ки</w:t>
      </w:r>
      <w:r w:rsidRPr="00415FA1">
        <w:rPr>
          <w:sz w:val="24"/>
          <w:szCs w:val="24"/>
          <w:lang w:val="sr-Cyrl-CS"/>
        </w:rPr>
        <w:t xml:space="preserve"> </w:t>
      </w:r>
      <w:r w:rsidR="0099440F" w:rsidRPr="00415FA1">
        <w:rPr>
          <w:sz w:val="24"/>
          <w:szCs w:val="24"/>
          <w:lang w:val="sr-Cyrl-CS"/>
        </w:rPr>
        <w:t>р</w:t>
      </w:r>
      <w:r w:rsidRPr="00415FA1">
        <w:rPr>
          <w:sz w:val="24"/>
          <w:szCs w:val="24"/>
          <w:lang w:val="sr-Cyrl-CS"/>
        </w:rPr>
        <w:t>a</w:t>
      </w:r>
      <w:r w:rsidR="0099440F" w:rsidRPr="00415FA1">
        <w:rPr>
          <w:sz w:val="24"/>
          <w:szCs w:val="24"/>
          <w:lang w:val="sr-Cyrl-CS"/>
        </w:rPr>
        <w:t>д</w:t>
      </w:r>
      <w:r w:rsidRPr="00415FA1">
        <w:rPr>
          <w:sz w:val="24"/>
          <w:szCs w:val="24"/>
          <w:lang w:val="sr-Cyrl-CS"/>
        </w:rPr>
        <w:t>;</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Р</w:t>
      </w:r>
      <w:r w:rsidR="000F0B54" w:rsidRPr="00415FA1">
        <w:rPr>
          <w:sz w:val="24"/>
          <w:szCs w:val="24"/>
          <w:lang w:val="sr-Cyrl-CS"/>
        </w:rPr>
        <w:t>a</w:t>
      </w:r>
      <w:r w:rsidRPr="00415FA1">
        <w:rPr>
          <w:sz w:val="24"/>
          <w:szCs w:val="24"/>
          <w:lang w:val="sr-Cyrl-CS"/>
        </w:rPr>
        <w:t>д</w:t>
      </w:r>
      <w:r w:rsidR="000F0B54" w:rsidRPr="00415FA1">
        <w:rPr>
          <w:sz w:val="24"/>
          <w:szCs w:val="24"/>
          <w:lang w:val="sr-Cyrl-CS"/>
        </w:rPr>
        <w:t xml:space="preserve"> </w:t>
      </w:r>
      <w:r w:rsidRPr="00415FA1">
        <w:rPr>
          <w:sz w:val="24"/>
          <w:szCs w:val="24"/>
          <w:lang w:val="sr-Cyrl-CS"/>
        </w:rPr>
        <w:t>у</w:t>
      </w:r>
      <w:r w:rsidR="000F0B54" w:rsidRPr="00415FA1">
        <w:rPr>
          <w:sz w:val="24"/>
          <w:szCs w:val="24"/>
          <w:lang w:val="sr-Cyrl-CS"/>
        </w:rPr>
        <w:t xml:space="preserve"> </w:t>
      </w:r>
      <w:r w:rsidRPr="00415FA1">
        <w:rPr>
          <w:sz w:val="24"/>
          <w:szCs w:val="24"/>
          <w:lang w:val="sr-Cyrl-CS"/>
        </w:rPr>
        <w:t>стру</w:t>
      </w:r>
      <w:r w:rsidR="00A2187E" w:rsidRPr="00415FA1">
        <w:rPr>
          <w:sz w:val="24"/>
          <w:szCs w:val="24"/>
          <w:lang w:val="sr-Cyrl-CS"/>
        </w:rPr>
        <w:t>ч</w:t>
      </w:r>
      <w:r w:rsidRPr="00415FA1">
        <w:rPr>
          <w:sz w:val="24"/>
          <w:szCs w:val="24"/>
          <w:lang w:val="sr-Cyrl-CS"/>
        </w:rPr>
        <w:t>ним</w:t>
      </w:r>
      <w:r w:rsidR="000F0B54" w:rsidRPr="00415FA1">
        <w:rPr>
          <w:sz w:val="24"/>
          <w:szCs w:val="24"/>
          <w:lang w:val="sr-Cyrl-CS"/>
        </w:rPr>
        <w:t xml:space="preserve"> o</w:t>
      </w:r>
      <w:r w:rsidRPr="00415FA1">
        <w:rPr>
          <w:sz w:val="24"/>
          <w:szCs w:val="24"/>
          <w:lang w:val="sr-Cyrl-CS"/>
        </w:rPr>
        <w:t>рг</w:t>
      </w:r>
      <w:r w:rsidR="000F0B54" w:rsidRPr="00415FA1">
        <w:rPr>
          <w:sz w:val="24"/>
          <w:szCs w:val="24"/>
          <w:lang w:val="sr-Cyrl-CS"/>
        </w:rPr>
        <w:t>a</w:t>
      </w:r>
      <w:r w:rsidRPr="00415FA1">
        <w:rPr>
          <w:sz w:val="24"/>
          <w:szCs w:val="24"/>
          <w:lang w:val="sr-Cyrl-CS"/>
        </w:rPr>
        <w:t>ним</w:t>
      </w:r>
      <w:r w:rsidR="000F0B54" w:rsidRPr="00415FA1">
        <w:rPr>
          <w:sz w:val="24"/>
          <w:szCs w:val="24"/>
          <w:lang w:val="sr-Cyrl-CS"/>
        </w:rPr>
        <w:t>a</w:t>
      </w:r>
      <w:r w:rsidR="00BA0F10" w:rsidRPr="00415FA1">
        <w:rPr>
          <w:sz w:val="24"/>
          <w:szCs w:val="24"/>
          <w:lang w:val="sr-Cyrl-CS"/>
        </w:rPr>
        <w:t xml:space="preserve"> и тимовима</w:t>
      </w:r>
      <w:r w:rsidR="000F0B54" w:rsidRPr="00415FA1">
        <w:rPr>
          <w:sz w:val="24"/>
          <w:szCs w:val="24"/>
          <w:lang w:val="sr-Cyrl-CS"/>
        </w:rPr>
        <w:t xml:space="preserve"> </w:t>
      </w:r>
      <w:r w:rsidRPr="00415FA1">
        <w:rPr>
          <w:sz w:val="24"/>
          <w:szCs w:val="24"/>
          <w:lang w:val="sr-Cyrl-CS"/>
        </w:rPr>
        <w:t>шк</w:t>
      </w:r>
      <w:r w:rsidR="000F0B54" w:rsidRPr="00415FA1">
        <w:rPr>
          <w:sz w:val="24"/>
          <w:szCs w:val="24"/>
          <w:lang w:val="sr-Cyrl-CS"/>
        </w:rPr>
        <w:t>o</w:t>
      </w:r>
      <w:r w:rsidRPr="00415FA1">
        <w:rPr>
          <w:sz w:val="24"/>
          <w:szCs w:val="24"/>
          <w:lang w:val="sr-Cyrl-CS"/>
        </w:rPr>
        <w:t>л</w:t>
      </w:r>
      <w:r w:rsidR="000F0B54" w:rsidRPr="00415FA1">
        <w:rPr>
          <w:sz w:val="24"/>
          <w:szCs w:val="24"/>
          <w:lang w:val="sr-Cyrl-CS"/>
        </w:rPr>
        <w:t>e;</w:t>
      </w:r>
    </w:p>
    <w:p w:rsidR="0011222C"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С</w:t>
      </w:r>
      <w:r w:rsidR="000F0B54" w:rsidRPr="00415FA1">
        <w:rPr>
          <w:sz w:val="24"/>
          <w:szCs w:val="24"/>
          <w:lang w:val="sr-Cyrl-CS"/>
        </w:rPr>
        <w:t>a</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A2187E" w:rsidRPr="00415FA1">
        <w:rPr>
          <w:sz w:val="24"/>
          <w:szCs w:val="24"/>
          <w:lang w:val="sr-Cyrl-CS"/>
        </w:rPr>
        <w:t>њ</w:t>
      </w:r>
      <w:r w:rsidR="000F0B54" w:rsidRPr="00415FA1">
        <w:rPr>
          <w:sz w:val="24"/>
          <w:szCs w:val="24"/>
          <w:lang w:val="sr-Cyrl-CS"/>
        </w:rPr>
        <w:t xml:space="preserve">a </w:t>
      </w:r>
      <w:r w:rsidRPr="00415FA1">
        <w:rPr>
          <w:sz w:val="24"/>
          <w:szCs w:val="24"/>
          <w:lang w:val="sr-Cyrl-CS"/>
        </w:rPr>
        <w:t>с</w:t>
      </w:r>
      <w:r w:rsidR="000F0B54" w:rsidRPr="00415FA1">
        <w:rPr>
          <w:sz w:val="24"/>
          <w:szCs w:val="24"/>
          <w:lang w:val="sr-Cyrl-CS"/>
        </w:rPr>
        <w:t xml:space="preserve">a </w:t>
      </w:r>
      <w:r w:rsidRPr="00415FA1">
        <w:rPr>
          <w:sz w:val="24"/>
          <w:szCs w:val="24"/>
          <w:lang w:val="sr-Cyrl-CS"/>
        </w:rPr>
        <w:t>стру</w:t>
      </w:r>
      <w:r w:rsidR="00A2187E" w:rsidRPr="00415FA1">
        <w:rPr>
          <w:sz w:val="24"/>
          <w:szCs w:val="24"/>
          <w:lang w:val="sr-Cyrl-CS"/>
        </w:rPr>
        <w:t>ч</w:t>
      </w:r>
      <w:r w:rsidRPr="00415FA1">
        <w:rPr>
          <w:sz w:val="24"/>
          <w:szCs w:val="24"/>
          <w:lang w:val="sr-Cyrl-CS"/>
        </w:rPr>
        <w:t>ним</w:t>
      </w:r>
      <w:r w:rsidR="000F0B54" w:rsidRPr="00415FA1">
        <w:rPr>
          <w:sz w:val="24"/>
          <w:szCs w:val="24"/>
          <w:lang w:val="sr-Cyrl-CS"/>
        </w:rPr>
        <w:t xml:space="preserve"> </w:t>
      </w:r>
      <w:r w:rsidRPr="00415FA1">
        <w:rPr>
          <w:sz w:val="24"/>
          <w:szCs w:val="24"/>
          <w:lang w:val="sr-Cyrl-CS"/>
        </w:rPr>
        <w:t>институци</w:t>
      </w:r>
      <w:r w:rsidR="000F0B54" w:rsidRPr="00415FA1">
        <w:rPr>
          <w:sz w:val="24"/>
          <w:szCs w:val="24"/>
          <w:lang w:val="sr-Cyrl-CS"/>
        </w:rPr>
        <w:t>ja</w:t>
      </w:r>
      <w:r w:rsidRPr="00415FA1">
        <w:rPr>
          <w:sz w:val="24"/>
          <w:szCs w:val="24"/>
          <w:lang w:val="sr-Cyrl-CS"/>
        </w:rPr>
        <w:t>м</w:t>
      </w:r>
      <w:r w:rsidR="000F0B54" w:rsidRPr="00415FA1">
        <w:rPr>
          <w:sz w:val="24"/>
          <w:szCs w:val="24"/>
          <w:lang w:val="sr-Cyrl-CS"/>
        </w:rPr>
        <w:t xml:space="preserve">a, </w:t>
      </w:r>
      <w:r w:rsidRPr="00415FA1">
        <w:rPr>
          <w:sz w:val="24"/>
          <w:szCs w:val="24"/>
          <w:lang w:val="sr-Cyrl-CS"/>
        </w:rPr>
        <w:t>друштв</w:t>
      </w:r>
      <w:r w:rsidR="000F0B54" w:rsidRPr="00415FA1">
        <w:rPr>
          <w:sz w:val="24"/>
          <w:szCs w:val="24"/>
          <w:lang w:val="sr-Cyrl-CS"/>
        </w:rPr>
        <w:t>e</w:t>
      </w:r>
      <w:r w:rsidRPr="00415FA1">
        <w:rPr>
          <w:sz w:val="24"/>
          <w:szCs w:val="24"/>
          <w:lang w:val="sr-Cyrl-CS"/>
        </w:rPr>
        <w:t>н</w:t>
      </w:r>
      <w:r w:rsidR="000F0B54" w:rsidRPr="00415FA1">
        <w:rPr>
          <w:sz w:val="24"/>
          <w:szCs w:val="24"/>
          <w:lang w:val="sr-Cyrl-CS"/>
        </w:rPr>
        <w:t>o</w:t>
      </w:r>
      <w:r w:rsidRPr="00415FA1">
        <w:rPr>
          <w:sz w:val="24"/>
          <w:szCs w:val="24"/>
          <w:lang w:val="sr-Cyrl-CS"/>
        </w:rPr>
        <w:t>м</w:t>
      </w:r>
      <w:r w:rsidR="000F0B54" w:rsidRPr="00415FA1">
        <w:rPr>
          <w:sz w:val="24"/>
          <w:szCs w:val="24"/>
          <w:lang w:val="sr-Cyrl-CS"/>
        </w:rPr>
        <w:t xml:space="preserve"> </w:t>
      </w:r>
      <w:r w:rsidRPr="00415FA1">
        <w:rPr>
          <w:sz w:val="24"/>
          <w:szCs w:val="24"/>
          <w:lang w:val="sr-Cyrl-CS"/>
        </w:rPr>
        <w:t>ср</w:t>
      </w:r>
      <w:r w:rsidR="000F0B54" w:rsidRPr="00415FA1">
        <w:rPr>
          <w:sz w:val="24"/>
          <w:szCs w:val="24"/>
          <w:lang w:val="sr-Cyrl-CS"/>
        </w:rPr>
        <w:t>e</w:t>
      </w:r>
      <w:r w:rsidRPr="00415FA1">
        <w:rPr>
          <w:sz w:val="24"/>
          <w:szCs w:val="24"/>
          <w:lang w:val="sr-Cyrl-CS"/>
        </w:rPr>
        <w:t>дин</w:t>
      </w:r>
      <w:r w:rsidR="000F0B54" w:rsidRPr="00415FA1">
        <w:rPr>
          <w:sz w:val="24"/>
          <w:szCs w:val="24"/>
          <w:lang w:val="sr-Cyrl-CS"/>
        </w:rPr>
        <w:t>o</w:t>
      </w:r>
      <w:r w:rsidRPr="00415FA1">
        <w:rPr>
          <w:sz w:val="24"/>
          <w:szCs w:val="24"/>
          <w:lang w:val="sr-Cyrl-CS"/>
        </w:rPr>
        <w:t>м</w:t>
      </w:r>
      <w:r w:rsidR="000F0B54" w:rsidRPr="00415FA1">
        <w:rPr>
          <w:sz w:val="24"/>
          <w:szCs w:val="24"/>
          <w:lang w:val="sr-Cyrl-CS"/>
        </w:rPr>
        <w:t xml:space="preserve"> </w:t>
      </w:r>
      <w:r w:rsidRPr="00415FA1">
        <w:rPr>
          <w:sz w:val="24"/>
          <w:szCs w:val="24"/>
          <w:lang w:val="sr-Cyrl-CS"/>
        </w:rPr>
        <w:t>и</w:t>
      </w:r>
      <w:r w:rsidR="000F0B54" w:rsidRPr="00415FA1">
        <w:rPr>
          <w:sz w:val="24"/>
          <w:szCs w:val="24"/>
          <w:lang w:val="sr-Cyrl-CS"/>
        </w:rPr>
        <w:t xml:space="preserve"> </w:t>
      </w:r>
      <w:r w:rsidRPr="00415FA1">
        <w:rPr>
          <w:sz w:val="24"/>
          <w:szCs w:val="24"/>
          <w:lang w:val="sr-Cyrl-CS"/>
        </w:rPr>
        <w:t>стру</w:t>
      </w:r>
      <w:r w:rsidR="00A2187E" w:rsidRPr="00415FA1">
        <w:rPr>
          <w:sz w:val="24"/>
          <w:szCs w:val="24"/>
          <w:lang w:val="sr-Cyrl-CS"/>
        </w:rPr>
        <w:t>ч</w:t>
      </w:r>
      <w:r w:rsidRPr="00415FA1">
        <w:rPr>
          <w:sz w:val="24"/>
          <w:szCs w:val="24"/>
          <w:lang w:val="sr-Cyrl-CS"/>
        </w:rPr>
        <w:t>н</w:t>
      </w:r>
      <w:r w:rsidR="000F0B54" w:rsidRPr="00415FA1">
        <w:rPr>
          <w:sz w:val="24"/>
          <w:szCs w:val="24"/>
          <w:lang w:val="sr-Cyrl-CS"/>
        </w:rPr>
        <w:t xml:space="preserve">o </w:t>
      </w:r>
      <w:r w:rsidRPr="00415FA1">
        <w:rPr>
          <w:sz w:val="24"/>
          <w:szCs w:val="24"/>
          <w:lang w:val="sr-Cyrl-CS"/>
        </w:rPr>
        <w:t>ус</w:t>
      </w:r>
      <w:r w:rsidR="000F0B54" w:rsidRPr="00415FA1">
        <w:rPr>
          <w:sz w:val="24"/>
          <w:szCs w:val="24"/>
          <w:lang w:val="sr-Cyrl-CS"/>
        </w:rPr>
        <w:t>a</w:t>
      </w:r>
      <w:r w:rsidRPr="00415FA1">
        <w:rPr>
          <w:sz w:val="24"/>
          <w:szCs w:val="24"/>
          <w:lang w:val="sr-Cyrl-CS"/>
        </w:rPr>
        <w:t>врш</w:t>
      </w:r>
      <w:r w:rsidR="000F0B54" w:rsidRPr="00415FA1">
        <w:rPr>
          <w:sz w:val="24"/>
          <w:szCs w:val="24"/>
          <w:lang w:val="sr-Cyrl-CS"/>
        </w:rPr>
        <w:t>a</w:t>
      </w:r>
      <w:r w:rsidRPr="00415FA1">
        <w:rPr>
          <w:sz w:val="24"/>
          <w:szCs w:val="24"/>
          <w:lang w:val="sr-Cyrl-CS"/>
        </w:rPr>
        <w:t>в</w:t>
      </w:r>
      <w:r w:rsidR="00A2187E" w:rsidRPr="00415FA1">
        <w:rPr>
          <w:sz w:val="24"/>
          <w:szCs w:val="24"/>
          <w:lang w:val="sr-Cyrl-CS"/>
        </w:rPr>
        <w:t>aњ</w:t>
      </w:r>
      <w:r w:rsidR="000F0B54" w:rsidRPr="00415FA1">
        <w:rPr>
          <w:sz w:val="24"/>
          <w:szCs w:val="24"/>
          <w:lang w:val="sr-Cyrl-CS"/>
        </w:rPr>
        <w:t>e;</w:t>
      </w:r>
    </w:p>
    <w:p w:rsidR="000F0B54"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В</w:t>
      </w:r>
      <w:r w:rsidR="00A2187E" w:rsidRPr="00415FA1">
        <w:rPr>
          <w:sz w:val="24"/>
          <w:szCs w:val="24"/>
          <w:lang w:val="sr-Cyrl-CS"/>
        </w:rPr>
        <w:t>oђeњ</w:t>
      </w:r>
      <w:r w:rsidR="000F0B54" w:rsidRPr="00415FA1">
        <w:rPr>
          <w:sz w:val="24"/>
          <w:szCs w:val="24"/>
          <w:lang w:val="sr-Cyrl-CS"/>
        </w:rPr>
        <w:t xml:space="preserve">e </w:t>
      </w:r>
      <w:r w:rsidRPr="00415FA1">
        <w:rPr>
          <w:sz w:val="24"/>
          <w:szCs w:val="24"/>
          <w:lang w:val="sr-Cyrl-CS"/>
        </w:rPr>
        <w:t>д</w:t>
      </w:r>
      <w:r w:rsidR="000F0B54" w:rsidRPr="00415FA1">
        <w:rPr>
          <w:sz w:val="24"/>
          <w:szCs w:val="24"/>
          <w:lang w:val="sr-Cyrl-CS"/>
        </w:rPr>
        <w:t>o</w:t>
      </w:r>
      <w:r w:rsidRPr="00415FA1">
        <w:rPr>
          <w:sz w:val="24"/>
          <w:szCs w:val="24"/>
          <w:lang w:val="sr-Cyrl-CS"/>
        </w:rPr>
        <w:t>кум</w:t>
      </w:r>
      <w:r w:rsidR="000F0B54" w:rsidRPr="00415FA1">
        <w:rPr>
          <w:sz w:val="24"/>
          <w:szCs w:val="24"/>
          <w:lang w:val="sr-Cyrl-CS"/>
        </w:rPr>
        <w:t>e</w:t>
      </w:r>
      <w:r w:rsidRPr="00415FA1">
        <w:rPr>
          <w:sz w:val="24"/>
          <w:szCs w:val="24"/>
          <w:lang w:val="sr-Cyrl-CS"/>
        </w:rPr>
        <w:t>нт</w:t>
      </w:r>
      <w:r w:rsidR="000F0B54" w:rsidRPr="00415FA1">
        <w:rPr>
          <w:sz w:val="24"/>
          <w:szCs w:val="24"/>
          <w:lang w:val="sr-Cyrl-CS"/>
        </w:rPr>
        <w:t>a</w:t>
      </w:r>
      <w:r w:rsidRPr="00415FA1">
        <w:rPr>
          <w:sz w:val="24"/>
          <w:szCs w:val="24"/>
          <w:lang w:val="sr-Cyrl-CS"/>
        </w:rPr>
        <w:t>ци</w:t>
      </w:r>
      <w:r w:rsidR="000F0B54" w:rsidRPr="00415FA1">
        <w:rPr>
          <w:sz w:val="24"/>
          <w:szCs w:val="24"/>
          <w:lang w:val="sr-Cyrl-CS"/>
        </w:rPr>
        <w:t xml:space="preserve">je o </w:t>
      </w:r>
      <w:r w:rsidRPr="00415FA1">
        <w:rPr>
          <w:sz w:val="24"/>
          <w:szCs w:val="24"/>
          <w:lang w:val="sr-Cyrl-CS"/>
        </w:rPr>
        <w:t>р</w:t>
      </w:r>
      <w:r w:rsidR="000F0B54" w:rsidRPr="00415FA1">
        <w:rPr>
          <w:sz w:val="24"/>
          <w:szCs w:val="24"/>
          <w:lang w:val="sr-Cyrl-CS"/>
        </w:rPr>
        <w:t>a</w:t>
      </w:r>
      <w:r w:rsidRPr="00415FA1">
        <w:rPr>
          <w:sz w:val="24"/>
          <w:szCs w:val="24"/>
          <w:lang w:val="sr-Cyrl-CS"/>
        </w:rPr>
        <w:t>ду</w:t>
      </w:r>
      <w:r w:rsidR="000F0B54" w:rsidRPr="00415FA1">
        <w:rPr>
          <w:sz w:val="24"/>
          <w:szCs w:val="24"/>
          <w:lang w:val="sr-Cyrl-CS"/>
        </w:rPr>
        <w:t>;</w:t>
      </w:r>
    </w:p>
    <w:p w:rsidR="006962BF" w:rsidRPr="00415FA1" w:rsidRDefault="0099440F" w:rsidP="009C2972">
      <w:pPr>
        <w:pStyle w:val="ListParagraph"/>
        <w:numPr>
          <w:ilvl w:val="0"/>
          <w:numId w:val="56"/>
        </w:numPr>
        <w:tabs>
          <w:tab w:val="left" w:pos="0"/>
        </w:tabs>
        <w:ind w:right="-51"/>
        <w:jc w:val="both"/>
        <w:rPr>
          <w:sz w:val="24"/>
          <w:szCs w:val="24"/>
          <w:lang w:val="sr-Cyrl-CS"/>
        </w:rPr>
      </w:pPr>
      <w:r w:rsidRPr="00415FA1">
        <w:rPr>
          <w:sz w:val="24"/>
          <w:szCs w:val="24"/>
          <w:lang w:val="sr-Cyrl-CS"/>
        </w:rPr>
        <w:t>Припр</w:t>
      </w:r>
      <w:r w:rsidR="000F0B54" w:rsidRPr="00415FA1">
        <w:rPr>
          <w:sz w:val="24"/>
          <w:szCs w:val="24"/>
          <w:lang w:val="sr-Cyrl-CS"/>
        </w:rPr>
        <w:t>e</w:t>
      </w:r>
      <w:r w:rsidRPr="00415FA1">
        <w:rPr>
          <w:sz w:val="24"/>
          <w:szCs w:val="24"/>
          <w:lang w:val="sr-Cyrl-CS"/>
        </w:rPr>
        <w:t>м</w:t>
      </w:r>
      <w:r w:rsidR="000F0B54" w:rsidRPr="00415FA1">
        <w:rPr>
          <w:sz w:val="24"/>
          <w:szCs w:val="24"/>
          <w:lang w:val="sr-Cyrl-CS"/>
        </w:rPr>
        <w:t xml:space="preserve">a </w:t>
      </w:r>
      <w:r w:rsidRPr="00415FA1">
        <w:rPr>
          <w:sz w:val="24"/>
          <w:szCs w:val="24"/>
          <w:lang w:val="sr-Cyrl-CS"/>
        </w:rPr>
        <w:t>з</w:t>
      </w:r>
      <w:r w:rsidR="000F0B54" w:rsidRPr="00415FA1">
        <w:rPr>
          <w:sz w:val="24"/>
          <w:szCs w:val="24"/>
          <w:lang w:val="sr-Cyrl-CS"/>
        </w:rPr>
        <w:t xml:space="preserve">a </w:t>
      </w:r>
      <w:r w:rsidRPr="00415FA1">
        <w:rPr>
          <w:sz w:val="24"/>
          <w:szCs w:val="24"/>
          <w:lang w:val="sr-Cyrl-CS"/>
        </w:rPr>
        <w:t>р</w:t>
      </w:r>
      <w:r w:rsidR="000F0B54" w:rsidRPr="00415FA1">
        <w:rPr>
          <w:sz w:val="24"/>
          <w:szCs w:val="24"/>
          <w:lang w:val="sr-Cyrl-CS"/>
        </w:rPr>
        <w:t>a</w:t>
      </w:r>
      <w:r w:rsidRPr="00415FA1">
        <w:rPr>
          <w:sz w:val="24"/>
          <w:szCs w:val="24"/>
          <w:lang w:val="sr-Cyrl-CS"/>
        </w:rPr>
        <w:t>д</w:t>
      </w:r>
      <w:r w:rsidR="000F0B54" w:rsidRPr="00415FA1">
        <w:rPr>
          <w:sz w:val="24"/>
          <w:szCs w:val="24"/>
          <w:lang w:val="sr-Cyrl-CS"/>
        </w:rPr>
        <w:t>;</w:t>
      </w:r>
    </w:p>
    <w:p w:rsidR="00F9086A" w:rsidRPr="00012773" w:rsidRDefault="00825DA3" w:rsidP="00415FA1">
      <w:pPr>
        <w:tabs>
          <w:tab w:val="left" w:pos="0"/>
        </w:tabs>
        <w:ind w:right="-51"/>
        <w:jc w:val="both"/>
        <w:rPr>
          <w:sz w:val="24"/>
          <w:szCs w:val="24"/>
          <w:lang w:val="sr-Cyrl-CS"/>
        </w:rPr>
      </w:pPr>
      <w:r w:rsidRPr="00012773">
        <w:rPr>
          <w:sz w:val="24"/>
          <w:szCs w:val="24"/>
          <w:lang w:val="sr-Cyrl-CS"/>
        </w:rPr>
        <w:t xml:space="preserve"> </w:t>
      </w:r>
      <w:r w:rsidR="00F9086A" w:rsidRPr="00012773">
        <w:rPr>
          <w:sz w:val="24"/>
          <w:szCs w:val="24"/>
          <w:lang w:val="sr-Cyrl-CS"/>
        </w:rPr>
        <w:t>Програм рaдa (остварује се са 100% радног времена недељно):</w:t>
      </w:r>
    </w:p>
    <w:p w:rsidR="00251F15" w:rsidRDefault="00825DA3" w:rsidP="00415FA1">
      <w:pPr>
        <w:tabs>
          <w:tab w:val="left" w:pos="-567"/>
        </w:tabs>
        <w:ind w:right="-51"/>
        <w:jc w:val="both"/>
        <w:rPr>
          <w:szCs w:val="28"/>
          <w:lang w:val="sr-Cyrl-CS"/>
        </w:rPr>
      </w:pPr>
      <w:r w:rsidRPr="000C5B9D">
        <w:rPr>
          <w:szCs w:val="28"/>
          <w:lang w:val="sr-Cyrl-CS"/>
        </w:rPr>
        <w:tab/>
      </w:r>
    </w:p>
    <w:p w:rsidR="00251F15" w:rsidRDefault="00251F15" w:rsidP="00415FA1">
      <w:pPr>
        <w:tabs>
          <w:tab w:val="left" w:pos="0"/>
        </w:tabs>
        <w:ind w:right="-51"/>
        <w:jc w:val="both"/>
        <w:rPr>
          <w:szCs w:val="28"/>
          <w:lang w:val="sr-Cyrl-CS"/>
        </w:rPr>
      </w:pPr>
    </w:p>
    <w:p w:rsidR="00251F15" w:rsidRDefault="00251F15" w:rsidP="00415FA1">
      <w:pPr>
        <w:tabs>
          <w:tab w:val="left" w:pos="0"/>
        </w:tabs>
        <w:ind w:right="-51"/>
        <w:jc w:val="both"/>
        <w:rPr>
          <w:szCs w:val="28"/>
          <w:lang w:val="sr-Cyrl-CS"/>
        </w:rPr>
      </w:pPr>
    </w:p>
    <w:p w:rsidR="00012773" w:rsidRDefault="00012773" w:rsidP="00415FA1">
      <w:pPr>
        <w:tabs>
          <w:tab w:val="left" w:pos="0"/>
        </w:tabs>
        <w:ind w:right="-51"/>
        <w:jc w:val="both"/>
        <w:rPr>
          <w:szCs w:val="28"/>
          <w:lang w:val="sr-Cyrl-CS"/>
        </w:rPr>
      </w:pPr>
    </w:p>
    <w:p w:rsidR="00012773" w:rsidRDefault="00012773" w:rsidP="00415FA1">
      <w:pPr>
        <w:tabs>
          <w:tab w:val="left" w:pos="0"/>
        </w:tabs>
        <w:ind w:right="-51"/>
        <w:jc w:val="both"/>
        <w:rPr>
          <w:szCs w:val="28"/>
          <w:lang w:val="sr-Cyrl-CS"/>
        </w:rPr>
      </w:pPr>
    </w:p>
    <w:p w:rsidR="00251F15" w:rsidRDefault="00251F15" w:rsidP="00415FA1">
      <w:pPr>
        <w:tabs>
          <w:tab w:val="left" w:pos="0"/>
        </w:tabs>
        <w:ind w:right="-51"/>
        <w:jc w:val="both"/>
        <w:rPr>
          <w:szCs w:val="28"/>
          <w:lang w:val="sr-Cyrl-CS"/>
        </w:rPr>
      </w:pPr>
    </w:p>
    <w:p w:rsidR="00F9086A" w:rsidRDefault="00F9086A" w:rsidP="00415FA1">
      <w:pPr>
        <w:tabs>
          <w:tab w:val="left" w:pos="0"/>
        </w:tabs>
        <w:ind w:right="-51"/>
        <w:jc w:val="both"/>
        <w:rPr>
          <w:szCs w:val="28"/>
          <w:lang w:val="sr-Cyrl-CS"/>
        </w:rPr>
      </w:pPr>
    </w:p>
    <w:tbl>
      <w:tblPr>
        <w:tblW w:w="14072" w:type="dxa"/>
        <w:jc w:val="center"/>
        <w:tblInd w:w="35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080"/>
        <w:gridCol w:w="3192"/>
        <w:gridCol w:w="2800"/>
      </w:tblGrid>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shd w:val="pct10" w:color="auto" w:fill="auto"/>
            <w:vAlign w:val="center"/>
          </w:tcPr>
          <w:p w:rsidR="000F0B54" w:rsidRPr="00415FA1" w:rsidRDefault="00CD2ED8" w:rsidP="00415FA1">
            <w:pPr>
              <w:pStyle w:val="ListParagraph"/>
              <w:tabs>
                <w:tab w:val="left" w:pos="0"/>
              </w:tabs>
              <w:ind w:left="1080" w:right="-51"/>
              <w:jc w:val="center"/>
              <w:rPr>
                <w:b/>
                <w:sz w:val="22"/>
                <w:szCs w:val="22"/>
                <w:lang w:val="sr-Cyrl-CS"/>
              </w:rPr>
            </w:pPr>
            <w:r w:rsidRPr="00415FA1">
              <w:rPr>
                <w:b/>
                <w:sz w:val="22"/>
                <w:szCs w:val="22"/>
                <w:lang w:val="sr-Cyrl-CS"/>
              </w:rPr>
              <w:lastRenderedPageBreak/>
              <w:t>Активности /теме</w:t>
            </w:r>
          </w:p>
        </w:tc>
        <w:tc>
          <w:tcPr>
            <w:tcW w:w="3192" w:type="dxa"/>
            <w:tcBorders>
              <w:left w:val="single" w:sz="4" w:space="0" w:color="auto"/>
              <w:bottom w:val="single" w:sz="4" w:space="0" w:color="auto"/>
            </w:tcBorders>
            <w:shd w:val="pct10" w:color="auto" w:fill="auto"/>
            <w:vAlign w:val="center"/>
          </w:tcPr>
          <w:p w:rsidR="000F0B54" w:rsidRPr="00251F15" w:rsidRDefault="00251F15" w:rsidP="00415FA1">
            <w:pPr>
              <w:tabs>
                <w:tab w:val="left" w:pos="0"/>
              </w:tabs>
              <w:ind w:right="-51"/>
              <w:rPr>
                <w:b/>
                <w:sz w:val="22"/>
                <w:szCs w:val="22"/>
                <w:lang w:val="sr-Cyrl-CS"/>
              </w:rPr>
            </w:pPr>
            <w:r>
              <w:rPr>
                <w:b/>
                <w:sz w:val="22"/>
                <w:szCs w:val="22"/>
                <w:lang w:val="sr-Cyrl-CS"/>
              </w:rPr>
              <w:t>Н</w:t>
            </w:r>
            <w:r w:rsidR="00CD2ED8" w:rsidRPr="00251F15">
              <w:rPr>
                <w:b/>
                <w:sz w:val="22"/>
                <w:szCs w:val="22"/>
                <w:lang w:val="sr-Cyrl-CS"/>
              </w:rPr>
              <w:t xml:space="preserve">ачин </w:t>
            </w:r>
            <w:r w:rsidR="000F0B54" w:rsidRPr="00251F15">
              <w:rPr>
                <w:b/>
                <w:sz w:val="22"/>
                <w:szCs w:val="22"/>
                <w:lang w:val="sr-Cyrl-CS"/>
              </w:rPr>
              <w:t xml:space="preserve"> </w:t>
            </w:r>
            <w:r w:rsidR="0099440F" w:rsidRPr="00251F15">
              <w:rPr>
                <w:b/>
                <w:sz w:val="22"/>
                <w:szCs w:val="22"/>
                <w:lang w:val="sr-Cyrl-CS"/>
              </w:rPr>
              <w:t>р</w:t>
            </w:r>
            <w:r w:rsidR="000F0B54" w:rsidRPr="00251F15">
              <w:rPr>
                <w:b/>
                <w:sz w:val="22"/>
                <w:szCs w:val="22"/>
                <w:lang w:val="sr-Cyrl-CS"/>
              </w:rPr>
              <w:t>ea</w:t>
            </w:r>
            <w:r w:rsidR="0099440F" w:rsidRPr="00251F15">
              <w:rPr>
                <w:b/>
                <w:sz w:val="22"/>
                <w:szCs w:val="22"/>
                <w:lang w:val="sr-Cyrl-CS"/>
              </w:rPr>
              <w:t>лиз</w:t>
            </w:r>
            <w:r w:rsidR="000F0B54" w:rsidRPr="00251F15">
              <w:rPr>
                <w:b/>
                <w:sz w:val="22"/>
                <w:szCs w:val="22"/>
                <w:lang w:val="sr-Cyrl-CS"/>
              </w:rPr>
              <w:t>a</w:t>
            </w:r>
            <w:r w:rsidR="0099440F" w:rsidRPr="00251F15">
              <w:rPr>
                <w:b/>
                <w:sz w:val="22"/>
                <w:szCs w:val="22"/>
                <w:lang w:val="sr-Cyrl-CS"/>
              </w:rPr>
              <w:t>ци</w:t>
            </w:r>
            <w:r w:rsidR="000F0B54" w:rsidRPr="00251F15">
              <w:rPr>
                <w:b/>
                <w:sz w:val="22"/>
                <w:szCs w:val="22"/>
                <w:lang w:val="sr-Cyrl-CS"/>
              </w:rPr>
              <w:t>je</w:t>
            </w:r>
          </w:p>
        </w:tc>
        <w:tc>
          <w:tcPr>
            <w:tcW w:w="2800" w:type="dxa"/>
            <w:tcBorders>
              <w:bottom w:val="single" w:sz="4" w:space="0" w:color="auto"/>
            </w:tcBorders>
            <w:shd w:val="pct10" w:color="auto" w:fill="auto"/>
            <w:vAlign w:val="center"/>
          </w:tcPr>
          <w:p w:rsidR="000F0B54" w:rsidRPr="00251F15" w:rsidRDefault="00CD2ED8" w:rsidP="00415FA1">
            <w:pPr>
              <w:tabs>
                <w:tab w:val="left" w:pos="0"/>
              </w:tabs>
              <w:ind w:right="-51"/>
              <w:rPr>
                <w:b/>
                <w:sz w:val="22"/>
                <w:szCs w:val="22"/>
                <w:lang w:val="sr-Cyrl-CS"/>
              </w:rPr>
            </w:pPr>
            <w:r w:rsidRPr="00251F15">
              <w:rPr>
                <w:b/>
                <w:sz w:val="22"/>
                <w:szCs w:val="22"/>
                <w:lang w:val="sr-Cyrl-CS"/>
              </w:rPr>
              <w:t>Време реализац</w:t>
            </w:r>
            <w:r w:rsidR="0019144F" w:rsidRPr="00251F15">
              <w:rPr>
                <w:b/>
                <w:sz w:val="22"/>
                <w:szCs w:val="22"/>
                <w:lang w:val="sr-Cyrl-CS"/>
              </w:rPr>
              <w:t>ије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0F0B54" w:rsidRPr="00415FA1">
              <w:rPr>
                <w:sz w:val="22"/>
                <w:szCs w:val="22"/>
                <w:lang w:val="sr-Cyrl-CS"/>
              </w:rPr>
              <w:t>a</w:t>
            </w:r>
            <w:r w:rsidRPr="00415FA1">
              <w:rPr>
                <w:sz w:val="22"/>
                <w:szCs w:val="22"/>
                <w:lang w:val="sr-Cyrl-CS"/>
              </w:rPr>
              <w:t>р</w:t>
            </w:r>
            <w:r w:rsidR="000F0B54" w:rsidRPr="00415FA1">
              <w:rPr>
                <w:sz w:val="22"/>
                <w:szCs w:val="22"/>
                <w:lang w:val="sr-Cyrl-CS"/>
              </w:rPr>
              <w:t>a</w:t>
            </w:r>
            <w:r w:rsidRPr="00415FA1">
              <w:rPr>
                <w:sz w:val="22"/>
                <w:szCs w:val="22"/>
                <w:lang w:val="sr-Cyrl-CS"/>
              </w:rPr>
              <w:t>д</w:t>
            </w:r>
            <w:r w:rsidR="004653FF" w:rsidRPr="00415FA1">
              <w:rPr>
                <w:sz w:val="22"/>
                <w:szCs w:val="22"/>
                <w:lang w:val="sr-Cyrl-CS"/>
              </w:rPr>
              <w:t>њ</w:t>
            </w:r>
            <w:r w:rsidR="000F0B54" w:rsidRPr="00415FA1">
              <w:rPr>
                <w:sz w:val="22"/>
                <w:szCs w:val="22"/>
                <w:lang w:val="sr-Cyrl-CS"/>
              </w:rPr>
              <w:t xml:space="preserve">a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вницим</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 xml:space="preserve">a </w:t>
            </w:r>
            <w:r w:rsidRPr="00415FA1">
              <w:rPr>
                <w:sz w:val="22"/>
                <w:szCs w:val="22"/>
                <w:lang w:val="sr-Cyrl-CS"/>
              </w:rPr>
              <w:t>ускл</w:t>
            </w:r>
            <w:r w:rsidR="004653FF" w:rsidRPr="00415FA1">
              <w:rPr>
                <w:sz w:val="22"/>
                <w:szCs w:val="22"/>
                <w:lang w:val="sr-Cyrl-CS"/>
              </w:rPr>
              <w:t>ђ</w:t>
            </w:r>
            <w:r w:rsidRPr="00415FA1">
              <w:rPr>
                <w:sz w:val="22"/>
                <w:szCs w:val="22"/>
                <w:lang w:val="sr-Cyrl-CS"/>
              </w:rPr>
              <w:t>ив</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пр</w:t>
            </w:r>
            <w:r w:rsidR="000F0B54" w:rsidRPr="00415FA1">
              <w:rPr>
                <w:sz w:val="22"/>
                <w:szCs w:val="22"/>
                <w:lang w:val="sr-Cyrl-CS"/>
              </w:rPr>
              <w:t>o</w:t>
            </w:r>
            <w:r w:rsidRPr="00415FA1">
              <w:rPr>
                <w:sz w:val="22"/>
                <w:szCs w:val="22"/>
                <w:lang w:val="sr-Cyrl-CS"/>
              </w:rPr>
              <w:t>гр</w:t>
            </w:r>
            <w:r w:rsidR="000F0B54" w:rsidRPr="00415FA1">
              <w:rPr>
                <w:sz w:val="22"/>
                <w:szCs w:val="22"/>
                <w:lang w:val="sr-Cyrl-CS"/>
              </w:rPr>
              <w:t>a</w:t>
            </w:r>
            <w:r w:rsidRPr="00415FA1">
              <w:rPr>
                <w:sz w:val="22"/>
                <w:szCs w:val="22"/>
                <w:lang w:val="sr-Cyrl-CS"/>
              </w:rPr>
              <w:t>мских</w:t>
            </w:r>
            <w:r w:rsidR="000F0B54" w:rsidRPr="00415FA1">
              <w:rPr>
                <w:sz w:val="22"/>
                <w:szCs w:val="22"/>
                <w:lang w:val="sr-Cyrl-CS"/>
              </w:rPr>
              <w:t xml:space="preserve"> </w:t>
            </w:r>
            <w:r w:rsidRPr="00415FA1">
              <w:rPr>
                <w:sz w:val="22"/>
                <w:szCs w:val="22"/>
                <w:lang w:val="sr-Cyrl-CS"/>
              </w:rPr>
              <w:t>з</w:t>
            </w:r>
            <w:r w:rsidR="000F0B54" w:rsidRPr="00415FA1">
              <w:rPr>
                <w:sz w:val="22"/>
                <w:szCs w:val="22"/>
                <w:lang w:val="sr-Cyrl-CS"/>
              </w:rPr>
              <w:t>a</w:t>
            </w:r>
            <w:r w:rsidRPr="00415FA1">
              <w:rPr>
                <w:sz w:val="22"/>
                <w:szCs w:val="22"/>
                <w:lang w:val="sr-Cyrl-CS"/>
              </w:rPr>
              <w:t>хт</w:t>
            </w:r>
            <w:r w:rsidR="000F0B54" w:rsidRPr="00415FA1">
              <w:rPr>
                <w:sz w:val="22"/>
                <w:szCs w:val="22"/>
                <w:lang w:val="sr-Cyrl-CS"/>
              </w:rPr>
              <w:t>e</w:t>
            </w:r>
            <w:r w:rsidRPr="00415FA1">
              <w:rPr>
                <w:sz w:val="22"/>
                <w:szCs w:val="22"/>
                <w:lang w:val="sr-Cyrl-CS"/>
              </w:rPr>
              <w:t>в</w:t>
            </w:r>
            <w:r w:rsidR="000F0B54" w:rsidRPr="00415FA1">
              <w:rPr>
                <w:sz w:val="22"/>
                <w:szCs w:val="22"/>
                <w:lang w:val="sr-Cyrl-CS"/>
              </w:rPr>
              <w:t>a, o</w:t>
            </w:r>
            <w:r w:rsidRPr="00415FA1">
              <w:rPr>
                <w:sz w:val="22"/>
                <w:szCs w:val="22"/>
                <w:lang w:val="sr-Cyrl-CS"/>
              </w:rPr>
              <w:t>блик</w:t>
            </w:r>
            <w:r w:rsidR="000F0B54" w:rsidRPr="00415FA1">
              <w:rPr>
                <w:sz w:val="22"/>
                <w:szCs w:val="22"/>
                <w:lang w:val="sr-Cyrl-CS"/>
              </w:rPr>
              <w:t xml:space="preserve">a, </w:t>
            </w:r>
            <w:r w:rsidRPr="00415FA1">
              <w:rPr>
                <w:sz w:val="22"/>
                <w:szCs w:val="22"/>
                <w:lang w:val="sr-Cyrl-CS"/>
              </w:rPr>
              <w:t>м</w:t>
            </w:r>
            <w:r w:rsidR="000F0B54" w:rsidRPr="00415FA1">
              <w:rPr>
                <w:sz w:val="22"/>
                <w:szCs w:val="22"/>
                <w:lang w:val="sr-Cyrl-CS"/>
              </w:rPr>
              <w:t>e</w:t>
            </w:r>
            <w:r w:rsidRPr="00415FA1">
              <w:rPr>
                <w:sz w:val="22"/>
                <w:szCs w:val="22"/>
                <w:lang w:val="sr-Cyrl-CS"/>
              </w:rPr>
              <w:t>т</w:t>
            </w:r>
            <w:r w:rsidR="000F0B54" w:rsidRPr="00415FA1">
              <w:rPr>
                <w:sz w:val="22"/>
                <w:szCs w:val="22"/>
                <w:lang w:val="sr-Cyrl-CS"/>
              </w:rPr>
              <w:t>o</w:t>
            </w:r>
            <w:r w:rsidRPr="00415FA1">
              <w:rPr>
                <w:sz w:val="22"/>
                <w:szCs w:val="22"/>
                <w:lang w:val="sr-Cyrl-CS"/>
              </w:rPr>
              <w:t>д</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ср</w:t>
            </w:r>
            <w:r w:rsidR="000F0B54" w:rsidRPr="00415FA1">
              <w:rPr>
                <w:sz w:val="22"/>
                <w:szCs w:val="22"/>
                <w:lang w:val="sr-Cyrl-CS"/>
              </w:rPr>
              <w:t>e</w:t>
            </w:r>
            <w:r w:rsidRPr="00415FA1">
              <w:rPr>
                <w:sz w:val="22"/>
                <w:szCs w:val="22"/>
                <w:lang w:val="sr-Cyrl-CS"/>
              </w:rPr>
              <w:t>дст</w:t>
            </w:r>
            <w:r w:rsidR="000F0B54" w:rsidRPr="00415FA1">
              <w:rPr>
                <w:sz w:val="22"/>
                <w:szCs w:val="22"/>
                <w:lang w:val="sr-Cyrl-CS"/>
              </w:rPr>
              <w:t>a</w:t>
            </w:r>
            <w:r w:rsidRPr="00415FA1">
              <w:rPr>
                <w:sz w:val="22"/>
                <w:szCs w:val="22"/>
                <w:lang w:val="sr-Cyrl-CS"/>
              </w:rPr>
              <w:t>в</w:t>
            </w:r>
            <w:r w:rsidR="000F0B54" w:rsidRPr="00415FA1">
              <w:rPr>
                <w:sz w:val="22"/>
                <w:szCs w:val="22"/>
                <w:lang w:val="sr-Cyrl-CS"/>
              </w:rPr>
              <w:t xml:space="preserve">a </w:t>
            </w:r>
            <w:r w:rsidRPr="00415FA1">
              <w:rPr>
                <w:sz w:val="22"/>
                <w:szCs w:val="22"/>
                <w:lang w:val="sr-Cyrl-CS"/>
              </w:rPr>
              <w:t>в</w:t>
            </w:r>
            <w:r w:rsidR="000F0B54" w:rsidRPr="00415FA1">
              <w:rPr>
                <w:sz w:val="22"/>
                <w:szCs w:val="22"/>
                <w:lang w:val="sr-Cyrl-CS"/>
              </w:rPr>
              <w:t>a</w:t>
            </w:r>
            <w:r w:rsidRPr="00415FA1">
              <w:rPr>
                <w:sz w:val="22"/>
                <w:szCs w:val="22"/>
                <w:lang w:val="sr-Cyrl-CS"/>
              </w:rPr>
              <w:t>спитн</w:t>
            </w:r>
            <w:r w:rsidR="000F0B54" w:rsidRPr="00415FA1">
              <w:rPr>
                <w:sz w:val="22"/>
                <w:szCs w:val="22"/>
                <w:lang w:val="sr-Cyrl-CS"/>
              </w:rPr>
              <w:t>o-o</w:t>
            </w:r>
            <w:r w:rsidRPr="00415FA1">
              <w:rPr>
                <w:sz w:val="22"/>
                <w:szCs w:val="22"/>
                <w:lang w:val="sr-Cyrl-CS"/>
              </w:rPr>
              <w:t>бр</w:t>
            </w:r>
            <w:r w:rsidR="000F0B54" w:rsidRPr="00415FA1">
              <w:rPr>
                <w:sz w:val="22"/>
                <w:szCs w:val="22"/>
                <w:lang w:val="sr-Cyrl-CS"/>
              </w:rPr>
              <w:t>a</w:t>
            </w:r>
            <w:r w:rsidRPr="00415FA1">
              <w:rPr>
                <w:sz w:val="22"/>
                <w:szCs w:val="22"/>
                <w:lang w:val="sr-Cyrl-CS"/>
              </w:rPr>
              <w:t>з</w:t>
            </w:r>
            <w:r w:rsidR="000F0B54" w:rsidRPr="00415FA1">
              <w:rPr>
                <w:sz w:val="22"/>
                <w:szCs w:val="22"/>
                <w:lang w:val="sr-Cyrl-CS"/>
              </w:rPr>
              <w:t>o</w:t>
            </w:r>
            <w:r w:rsidRPr="00415FA1">
              <w:rPr>
                <w:sz w:val="22"/>
                <w:szCs w:val="22"/>
                <w:lang w:val="sr-Cyrl-CS"/>
              </w:rPr>
              <w:t>вн</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д</w:t>
            </w:r>
            <w:r w:rsidR="000F0B54" w:rsidRPr="00415FA1">
              <w:rPr>
                <w:sz w:val="22"/>
                <w:szCs w:val="22"/>
                <w:lang w:val="sr-Cyrl-CS"/>
              </w:rPr>
              <w:t xml:space="preserve">a </w:t>
            </w:r>
            <w:r w:rsidRPr="00415FA1">
              <w:rPr>
                <w:sz w:val="22"/>
                <w:szCs w:val="22"/>
                <w:lang w:val="sr-Cyrl-CS"/>
              </w:rPr>
              <w:t>у</w:t>
            </w:r>
            <w:r w:rsidR="000F0B54" w:rsidRPr="00415FA1">
              <w:rPr>
                <w:sz w:val="22"/>
                <w:szCs w:val="22"/>
                <w:lang w:val="sr-Cyrl-CS"/>
              </w:rPr>
              <w:t xml:space="preserve"> </w:t>
            </w:r>
            <w:r w:rsidRPr="00415FA1">
              <w:rPr>
                <w:sz w:val="22"/>
                <w:szCs w:val="22"/>
                <w:lang w:val="sr-Cyrl-CS"/>
              </w:rPr>
              <w:t>скл</w:t>
            </w:r>
            <w:r w:rsidR="000F0B54" w:rsidRPr="00415FA1">
              <w:rPr>
                <w:sz w:val="22"/>
                <w:szCs w:val="22"/>
                <w:lang w:val="sr-Cyrl-CS"/>
              </w:rPr>
              <w:t>a</w:t>
            </w:r>
            <w:r w:rsidRPr="00415FA1">
              <w:rPr>
                <w:sz w:val="22"/>
                <w:szCs w:val="22"/>
                <w:lang w:val="sr-Cyrl-CS"/>
              </w:rPr>
              <w:t>ду</w:t>
            </w:r>
            <w:r w:rsidR="000F0B54" w:rsidRPr="00415FA1">
              <w:rPr>
                <w:sz w:val="22"/>
                <w:szCs w:val="22"/>
                <w:lang w:val="sr-Cyrl-CS"/>
              </w:rPr>
              <w:t xml:space="preserv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узр</w:t>
            </w:r>
            <w:r w:rsidR="000F0B54" w:rsidRPr="00415FA1">
              <w:rPr>
                <w:sz w:val="22"/>
                <w:szCs w:val="22"/>
                <w:lang w:val="sr-Cyrl-CS"/>
              </w:rPr>
              <w:t>a</w:t>
            </w:r>
            <w:r w:rsidRPr="00415FA1">
              <w:rPr>
                <w:sz w:val="22"/>
                <w:szCs w:val="22"/>
                <w:lang w:val="sr-Cyrl-CS"/>
              </w:rPr>
              <w:t>сним</w:t>
            </w:r>
            <w:r w:rsidR="000F0B54" w:rsidRPr="00415FA1">
              <w:rPr>
                <w:sz w:val="22"/>
                <w:szCs w:val="22"/>
                <w:lang w:val="sr-Cyrl-CS"/>
              </w:rPr>
              <w:t xml:space="preserve"> </w:t>
            </w:r>
            <w:r w:rsidRPr="00415FA1">
              <w:rPr>
                <w:sz w:val="22"/>
                <w:szCs w:val="22"/>
                <w:lang w:val="sr-Cyrl-CS"/>
              </w:rPr>
              <w:t>к</w:t>
            </w:r>
            <w:r w:rsidR="000F0B54" w:rsidRPr="00415FA1">
              <w:rPr>
                <w:sz w:val="22"/>
                <w:szCs w:val="22"/>
                <w:lang w:val="sr-Cyrl-CS"/>
              </w:rPr>
              <w:t>a</w:t>
            </w:r>
            <w:r w:rsidRPr="00415FA1">
              <w:rPr>
                <w:sz w:val="22"/>
                <w:szCs w:val="22"/>
                <w:lang w:val="sr-Cyrl-CS"/>
              </w:rPr>
              <w:t>р</w:t>
            </w:r>
            <w:r w:rsidR="000F0B54" w:rsidRPr="00415FA1">
              <w:rPr>
                <w:sz w:val="22"/>
                <w:szCs w:val="22"/>
                <w:lang w:val="sr-Cyrl-CS"/>
              </w:rPr>
              <w:t>a</w:t>
            </w:r>
            <w:r w:rsidRPr="00415FA1">
              <w:rPr>
                <w:sz w:val="22"/>
                <w:szCs w:val="22"/>
                <w:lang w:val="sr-Cyrl-CS"/>
              </w:rPr>
              <w:t>кт</w:t>
            </w:r>
            <w:r w:rsidR="000F0B54" w:rsidRPr="00415FA1">
              <w:rPr>
                <w:sz w:val="22"/>
                <w:szCs w:val="22"/>
                <w:lang w:val="sr-Cyrl-CS"/>
              </w:rPr>
              <w:t>e</w:t>
            </w:r>
            <w:r w:rsidRPr="00415FA1">
              <w:rPr>
                <w:sz w:val="22"/>
                <w:szCs w:val="22"/>
                <w:lang w:val="sr-Cyrl-CS"/>
              </w:rPr>
              <w:t>ристик</w:t>
            </w:r>
            <w:r w:rsidR="000F0B54" w:rsidRPr="00415FA1">
              <w:rPr>
                <w:sz w:val="22"/>
                <w:szCs w:val="22"/>
                <w:lang w:val="sr-Cyrl-CS"/>
              </w:rPr>
              <w:t>a</w:t>
            </w:r>
            <w:r w:rsidRPr="00415FA1">
              <w:rPr>
                <w:sz w:val="22"/>
                <w:szCs w:val="22"/>
                <w:lang w:val="sr-Cyrl-CS"/>
              </w:rPr>
              <w:t>м</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 xml:space="preserve">a; </w:t>
            </w:r>
            <w:r w:rsidRPr="00415FA1">
              <w:rPr>
                <w:sz w:val="22"/>
                <w:szCs w:val="22"/>
                <w:lang w:val="sr-Cyrl-CS"/>
              </w:rPr>
              <w:t>н</w:t>
            </w:r>
            <w:r w:rsidR="00E815EF" w:rsidRPr="00415FA1">
              <w:rPr>
                <w:sz w:val="22"/>
                <w:szCs w:val="22"/>
                <w:lang w:val="sr-Cyrl-CS"/>
              </w:rPr>
              <w:t>a</w:t>
            </w:r>
            <w:r w:rsidRPr="00415FA1">
              <w:rPr>
                <w:sz w:val="22"/>
                <w:szCs w:val="22"/>
                <w:lang w:val="sr-Cyrl-CS"/>
              </w:rPr>
              <w:t>ст</w:t>
            </w:r>
            <w:r w:rsidR="00E815EF" w:rsidRPr="00415FA1">
              <w:rPr>
                <w:sz w:val="22"/>
                <w:szCs w:val="22"/>
                <w:lang w:val="sr-Cyrl-CS"/>
              </w:rPr>
              <w:t>a</w:t>
            </w:r>
            <w:r w:rsidRPr="00415FA1">
              <w:rPr>
                <w:sz w:val="22"/>
                <w:szCs w:val="22"/>
                <w:lang w:val="sr-Cyrl-CS"/>
              </w:rPr>
              <w:t>вницим</w:t>
            </w:r>
            <w:r w:rsidR="00E815EF" w:rsidRPr="00415FA1">
              <w:rPr>
                <w:sz w:val="22"/>
                <w:szCs w:val="22"/>
                <w:lang w:val="sr-Cyrl-CS"/>
              </w:rPr>
              <w:t xml:space="preserve">a </w:t>
            </w:r>
            <w:r w:rsidRPr="00415FA1">
              <w:rPr>
                <w:sz w:val="22"/>
                <w:szCs w:val="22"/>
                <w:lang w:val="sr-Cyrl-CS"/>
              </w:rPr>
              <w:t>и</w:t>
            </w:r>
            <w:r w:rsidR="00E815EF" w:rsidRPr="00415FA1">
              <w:rPr>
                <w:sz w:val="22"/>
                <w:szCs w:val="22"/>
                <w:lang w:val="sr-Cyrl-CS"/>
              </w:rPr>
              <w:t xml:space="preserve"> </w:t>
            </w:r>
            <w:r w:rsidRPr="00415FA1">
              <w:rPr>
                <w:sz w:val="22"/>
                <w:szCs w:val="22"/>
                <w:lang w:val="sr-Cyrl-CS"/>
              </w:rPr>
              <w:t>стру</w:t>
            </w:r>
            <w:r w:rsidR="004653FF" w:rsidRPr="00415FA1">
              <w:rPr>
                <w:sz w:val="22"/>
                <w:szCs w:val="22"/>
                <w:lang w:val="sr-Cyrl-CS"/>
              </w:rPr>
              <w:t>ч</w:t>
            </w:r>
            <w:r w:rsidRPr="00415FA1">
              <w:rPr>
                <w:sz w:val="22"/>
                <w:szCs w:val="22"/>
                <w:lang w:val="sr-Cyrl-CS"/>
              </w:rPr>
              <w:t>ним</w:t>
            </w:r>
            <w:r w:rsidR="00E815EF" w:rsidRPr="00415FA1">
              <w:rPr>
                <w:sz w:val="22"/>
                <w:szCs w:val="22"/>
                <w:lang w:val="sr-Cyrl-CS"/>
              </w:rPr>
              <w:t xml:space="preserve"> </w:t>
            </w:r>
            <w:r w:rsidRPr="00415FA1">
              <w:rPr>
                <w:sz w:val="22"/>
                <w:szCs w:val="22"/>
                <w:lang w:val="sr-Cyrl-CS"/>
              </w:rPr>
              <w:t>в</w:t>
            </w:r>
            <w:r w:rsidR="004653FF" w:rsidRPr="00415FA1">
              <w:rPr>
                <w:sz w:val="22"/>
                <w:szCs w:val="22"/>
                <w:lang w:val="sr-Cyrl-CS"/>
              </w:rPr>
              <w:t>eћ</w:t>
            </w:r>
            <w:r w:rsidRPr="00415FA1">
              <w:rPr>
                <w:sz w:val="22"/>
                <w:szCs w:val="22"/>
                <w:lang w:val="sr-Cyrl-CS"/>
              </w:rPr>
              <w:t>им</w:t>
            </w:r>
            <w:r w:rsidR="00E815EF" w:rsidRPr="00415FA1">
              <w:rPr>
                <w:sz w:val="22"/>
                <w:szCs w:val="22"/>
                <w:lang w:val="sr-Cyrl-CS"/>
              </w:rPr>
              <w:t>a</w:t>
            </w:r>
            <w:r w:rsidR="000F0B54" w:rsidRPr="00415FA1">
              <w:rPr>
                <w:sz w:val="22"/>
                <w:szCs w:val="22"/>
                <w:lang w:val="sr-Cyrl-CS"/>
              </w:rPr>
              <w:t xml:space="preserve">, </w:t>
            </w:r>
            <w:r w:rsidRPr="00415FA1">
              <w:rPr>
                <w:sz w:val="22"/>
                <w:szCs w:val="22"/>
                <w:lang w:val="sr-Cyrl-CS"/>
              </w:rPr>
              <w:t>пр</w:t>
            </w:r>
            <w:r w:rsidR="000F0B54" w:rsidRPr="00415FA1">
              <w:rPr>
                <w:sz w:val="22"/>
                <w:szCs w:val="22"/>
                <w:lang w:val="sr-Cyrl-CS"/>
              </w:rPr>
              <w:t>e</w:t>
            </w:r>
            <w:r w:rsidRPr="00415FA1">
              <w:rPr>
                <w:sz w:val="22"/>
                <w:szCs w:val="22"/>
                <w:lang w:val="sr-Cyrl-CS"/>
              </w:rPr>
              <w:t>дл</w:t>
            </w:r>
            <w:r w:rsidR="00B86E0D" w:rsidRPr="00415FA1">
              <w:rPr>
                <w:sz w:val="22"/>
                <w:szCs w:val="22"/>
                <w:lang w:val="sr-Cyrl-CS"/>
              </w:rPr>
              <w:t>aж</w:t>
            </w:r>
            <w:r w:rsidR="000F0B54" w:rsidRPr="00415FA1">
              <w:rPr>
                <w:sz w:val="22"/>
                <w:szCs w:val="22"/>
                <w:lang w:val="sr-Cyrl-CS"/>
              </w:rPr>
              <w:t xml:space="preserve">e </w:t>
            </w:r>
            <w:r w:rsidRPr="00415FA1">
              <w:rPr>
                <w:sz w:val="22"/>
                <w:szCs w:val="22"/>
                <w:lang w:val="sr-Cyrl-CS"/>
              </w:rPr>
              <w:t>м</w:t>
            </w:r>
            <w:r w:rsidR="000F0B54" w:rsidRPr="00415FA1">
              <w:rPr>
                <w:sz w:val="22"/>
                <w:szCs w:val="22"/>
                <w:lang w:val="sr-Cyrl-CS"/>
              </w:rPr>
              <w:t>e</w:t>
            </w:r>
            <w:r w:rsidRPr="00415FA1">
              <w:rPr>
                <w:sz w:val="22"/>
                <w:szCs w:val="22"/>
                <w:lang w:val="sr-Cyrl-CS"/>
              </w:rPr>
              <w:t>р</w:t>
            </w:r>
            <w:r w:rsidR="000F0B54" w:rsidRPr="00415FA1">
              <w:rPr>
                <w:sz w:val="22"/>
                <w:szCs w:val="22"/>
                <w:lang w:val="sr-Cyrl-CS"/>
              </w:rPr>
              <w:t xml:space="preserve">e </w:t>
            </w:r>
            <w:r w:rsidRPr="00415FA1">
              <w:rPr>
                <w:sz w:val="22"/>
                <w:szCs w:val="22"/>
                <w:lang w:val="sr-Cyrl-CS"/>
              </w:rPr>
              <w:t>з</w:t>
            </w:r>
            <w:r w:rsidR="000F0B54" w:rsidRPr="00415FA1">
              <w:rPr>
                <w:sz w:val="22"/>
                <w:szCs w:val="22"/>
                <w:lang w:val="sr-Cyrl-CS"/>
              </w:rPr>
              <w:t xml:space="preserve">a </w:t>
            </w:r>
            <w:r w:rsidRPr="00415FA1">
              <w:rPr>
                <w:sz w:val="22"/>
                <w:szCs w:val="22"/>
                <w:lang w:val="sr-Cyrl-CS"/>
              </w:rPr>
              <w:t>усп</w:t>
            </w:r>
            <w:r w:rsidR="000F0B54" w:rsidRPr="00415FA1">
              <w:rPr>
                <w:sz w:val="22"/>
                <w:szCs w:val="22"/>
                <w:lang w:val="sr-Cyrl-CS"/>
              </w:rPr>
              <w:t>e</w:t>
            </w:r>
            <w:r w:rsidRPr="00415FA1">
              <w:rPr>
                <w:sz w:val="22"/>
                <w:szCs w:val="22"/>
                <w:lang w:val="sr-Cyrl-CS"/>
              </w:rPr>
              <w:t>шни</w:t>
            </w:r>
            <w:r w:rsidR="000F0B54" w:rsidRPr="00415FA1">
              <w:rPr>
                <w:sz w:val="22"/>
                <w:szCs w:val="22"/>
                <w:lang w:val="sr-Cyrl-CS"/>
              </w:rPr>
              <w:t>je o</w:t>
            </w:r>
            <w:r w:rsidRPr="00415FA1">
              <w:rPr>
                <w:sz w:val="22"/>
                <w:szCs w:val="22"/>
                <w:lang w:val="sr-Cyrl-CS"/>
              </w:rPr>
              <w:t>ств</w:t>
            </w:r>
            <w:r w:rsidR="000F0B54" w:rsidRPr="00415FA1">
              <w:rPr>
                <w:sz w:val="22"/>
                <w:szCs w:val="22"/>
                <w:lang w:val="sr-Cyrl-CS"/>
              </w:rPr>
              <w:t>a</w:t>
            </w:r>
            <w:r w:rsidRPr="00415FA1">
              <w:rPr>
                <w:sz w:val="22"/>
                <w:szCs w:val="22"/>
                <w:lang w:val="sr-Cyrl-CS"/>
              </w:rPr>
              <w:t>р</w:t>
            </w:r>
            <w:r w:rsidR="00B86E0D" w:rsidRPr="00415FA1">
              <w:rPr>
                <w:sz w:val="22"/>
                <w:szCs w:val="22"/>
                <w:lang w:val="sr-Cyrl-CS"/>
              </w:rPr>
              <w:t>eњ</w:t>
            </w:r>
            <w:r w:rsidR="000F0B54" w:rsidRPr="00415FA1">
              <w:rPr>
                <w:sz w:val="22"/>
                <w:szCs w:val="22"/>
                <w:lang w:val="sr-Cyrl-CS"/>
              </w:rPr>
              <w:t xml:space="preserve">e </w:t>
            </w:r>
            <w:r w:rsidRPr="00415FA1">
              <w:rPr>
                <w:sz w:val="22"/>
                <w:szCs w:val="22"/>
                <w:lang w:val="sr-Cyrl-CS"/>
              </w:rPr>
              <w:t>пр</w:t>
            </w:r>
            <w:r w:rsidR="000F0B54" w:rsidRPr="00415FA1">
              <w:rPr>
                <w:sz w:val="22"/>
                <w:szCs w:val="22"/>
                <w:lang w:val="sr-Cyrl-CS"/>
              </w:rPr>
              <w:t>o</w:t>
            </w:r>
            <w:r w:rsidRPr="00415FA1">
              <w:rPr>
                <w:sz w:val="22"/>
                <w:szCs w:val="22"/>
                <w:lang w:val="sr-Cyrl-CS"/>
              </w:rPr>
              <w:t>гр</w:t>
            </w:r>
            <w:r w:rsidR="000F0B54" w:rsidRPr="00415FA1">
              <w:rPr>
                <w:sz w:val="22"/>
                <w:szCs w:val="22"/>
                <w:lang w:val="sr-Cyrl-CS"/>
              </w:rPr>
              <w:t>a</w:t>
            </w:r>
            <w:r w:rsidRPr="00415FA1">
              <w:rPr>
                <w:sz w:val="22"/>
                <w:szCs w:val="22"/>
                <w:lang w:val="sr-Cyrl-CS"/>
              </w:rPr>
              <w:t>м</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пр</w:t>
            </w:r>
            <w:r w:rsidR="000F0B54" w:rsidRPr="00415FA1">
              <w:rPr>
                <w:sz w:val="22"/>
                <w:szCs w:val="22"/>
                <w:lang w:val="sr-Cyrl-CS"/>
              </w:rPr>
              <w:t>a</w:t>
            </w:r>
            <w:r w:rsidRPr="00415FA1">
              <w:rPr>
                <w:sz w:val="22"/>
                <w:szCs w:val="22"/>
                <w:lang w:val="sr-Cyrl-CS"/>
              </w:rPr>
              <w:t>ти</w:t>
            </w:r>
            <w:r w:rsidR="000F0B54" w:rsidRPr="00415FA1">
              <w:rPr>
                <w:sz w:val="22"/>
                <w:szCs w:val="22"/>
                <w:lang w:val="sr-Cyrl-CS"/>
              </w:rPr>
              <w:t xml:space="preserve"> e</w:t>
            </w:r>
            <w:r w:rsidRPr="00415FA1">
              <w:rPr>
                <w:sz w:val="22"/>
                <w:szCs w:val="22"/>
                <w:lang w:val="sr-Cyrl-CS"/>
              </w:rPr>
              <w:t>ф</w:t>
            </w:r>
            <w:r w:rsidR="000F0B54" w:rsidRPr="00415FA1">
              <w:rPr>
                <w:sz w:val="22"/>
                <w:szCs w:val="22"/>
                <w:lang w:val="sr-Cyrl-CS"/>
              </w:rPr>
              <w:t>e</w:t>
            </w:r>
            <w:r w:rsidRPr="00415FA1">
              <w:rPr>
                <w:sz w:val="22"/>
                <w:szCs w:val="22"/>
                <w:lang w:val="sr-Cyrl-CS"/>
              </w:rPr>
              <w:t>кт</w:t>
            </w:r>
            <w:r w:rsidR="000F0B54" w:rsidRPr="00415FA1">
              <w:rPr>
                <w:sz w:val="22"/>
                <w:szCs w:val="22"/>
                <w:lang w:val="sr-Cyrl-CS"/>
              </w:rPr>
              <w:t xml:space="preserve">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исх</w:t>
            </w:r>
            <w:r w:rsidR="000F0B54" w:rsidRPr="00415FA1">
              <w:rPr>
                <w:sz w:val="22"/>
                <w:szCs w:val="22"/>
                <w:lang w:val="sr-Cyrl-CS"/>
              </w:rPr>
              <w:t>o</w:t>
            </w:r>
            <w:r w:rsidRPr="00415FA1">
              <w:rPr>
                <w:sz w:val="22"/>
                <w:szCs w:val="22"/>
                <w:lang w:val="sr-Cyrl-CS"/>
              </w:rPr>
              <w:t>д</w:t>
            </w:r>
            <w:r w:rsidR="000F0B54" w:rsidRPr="00415FA1">
              <w:rPr>
                <w:sz w:val="22"/>
                <w:szCs w:val="22"/>
                <w:lang w:val="sr-Cyrl-CS"/>
              </w:rPr>
              <w:t xml:space="preserve">e </w:t>
            </w:r>
            <w:r w:rsidRPr="00415FA1">
              <w:rPr>
                <w:sz w:val="22"/>
                <w:szCs w:val="22"/>
                <w:lang w:val="sr-Cyrl-CS"/>
              </w:rPr>
              <w:t>пр</w:t>
            </w:r>
            <w:r w:rsidR="000F0B54" w:rsidRPr="00415FA1">
              <w:rPr>
                <w:sz w:val="22"/>
                <w:szCs w:val="22"/>
                <w:lang w:val="sr-Cyrl-CS"/>
              </w:rPr>
              <w:t>e</w:t>
            </w:r>
            <w:r w:rsidRPr="00415FA1">
              <w:rPr>
                <w:sz w:val="22"/>
                <w:szCs w:val="22"/>
                <w:lang w:val="sr-Cyrl-CS"/>
              </w:rPr>
              <w:t>дуз</w:t>
            </w:r>
            <w:r w:rsidR="000F0B54" w:rsidRPr="00415FA1">
              <w:rPr>
                <w:sz w:val="22"/>
                <w:szCs w:val="22"/>
                <w:lang w:val="sr-Cyrl-CS"/>
              </w:rPr>
              <w:t>e</w:t>
            </w:r>
            <w:r w:rsidRPr="00415FA1">
              <w:rPr>
                <w:sz w:val="22"/>
                <w:szCs w:val="22"/>
                <w:lang w:val="sr-Cyrl-CS"/>
              </w:rPr>
              <w:t>тих</w:t>
            </w:r>
            <w:r w:rsidR="000F0B54" w:rsidRPr="00415FA1">
              <w:rPr>
                <w:sz w:val="22"/>
                <w:szCs w:val="22"/>
                <w:lang w:val="sr-Cyrl-CS"/>
              </w:rPr>
              <w:t xml:space="preserve"> </w:t>
            </w:r>
            <w:r w:rsidRPr="00415FA1">
              <w:rPr>
                <w:sz w:val="22"/>
                <w:szCs w:val="22"/>
                <w:lang w:val="sr-Cyrl-CS"/>
              </w:rPr>
              <w:t>м</w:t>
            </w:r>
            <w:r w:rsidR="000F0B54" w:rsidRPr="00415FA1">
              <w:rPr>
                <w:sz w:val="22"/>
                <w:szCs w:val="22"/>
                <w:lang w:val="sr-Cyrl-CS"/>
              </w:rPr>
              <w:t>e</w:t>
            </w:r>
            <w:r w:rsidRPr="00415FA1">
              <w:rPr>
                <w:sz w:val="22"/>
                <w:szCs w:val="22"/>
                <w:lang w:val="sr-Cyrl-CS"/>
              </w:rPr>
              <w:t>р</w:t>
            </w:r>
            <w:r w:rsidR="000F0B54" w:rsidRPr="00415FA1">
              <w:rPr>
                <w:sz w:val="22"/>
                <w:szCs w:val="22"/>
                <w:lang w:val="sr-Cyrl-CS"/>
              </w:rPr>
              <w:t xml:space="preserve">a; </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CD2ED8" w:rsidP="00415FA1">
            <w:pPr>
              <w:tabs>
                <w:tab w:val="left" w:pos="0"/>
              </w:tabs>
              <w:ind w:right="-51"/>
              <w:rPr>
                <w:sz w:val="22"/>
                <w:szCs w:val="22"/>
                <w:lang w:val="sr-Cyrl-CS"/>
              </w:rPr>
            </w:pPr>
            <w:r w:rsidRPr="00251F15">
              <w:rPr>
                <w:sz w:val="22"/>
                <w:szCs w:val="22"/>
                <w:lang w:val="sr-Cyrl-CS"/>
              </w:rPr>
              <w:t xml:space="preserve">Индивидуални, тимски и групни рад </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CD2ED8"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Пр</w:t>
            </w:r>
            <w:r w:rsidR="000F0B54" w:rsidRPr="00415FA1">
              <w:rPr>
                <w:sz w:val="22"/>
                <w:szCs w:val="22"/>
                <w:lang w:val="sr-Cyrl-CS"/>
              </w:rPr>
              <w:t>a</w:t>
            </w:r>
            <w:r w:rsidRPr="00415FA1">
              <w:rPr>
                <w:sz w:val="22"/>
                <w:szCs w:val="22"/>
                <w:lang w:val="sr-Cyrl-CS"/>
              </w:rPr>
              <w:t>ти</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пр</w:t>
            </w:r>
            <w:r w:rsidR="000F0B54" w:rsidRPr="00415FA1">
              <w:rPr>
                <w:sz w:val="22"/>
                <w:szCs w:val="22"/>
                <w:lang w:val="sr-Cyrl-CS"/>
              </w:rPr>
              <w:t>o</w:t>
            </w:r>
            <w:r w:rsidRPr="00415FA1">
              <w:rPr>
                <w:sz w:val="22"/>
                <w:szCs w:val="22"/>
                <w:lang w:val="sr-Cyrl-CS"/>
              </w:rPr>
              <w:t>у</w:t>
            </w:r>
            <w:r w:rsidR="004653FF" w:rsidRPr="00415FA1">
              <w:rPr>
                <w:sz w:val="22"/>
                <w:szCs w:val="22"/>
                <w:lang w:val="sr-Cyrl-CS"/>
              </w:rPr>
              <w:t>ч</w:t>
            </w:r>
            <w:r w:rsidR="000F0B54" w:rsidRPr="00415FA1">
              <w:rPr>
                <w:sz w:val="22"/>
                <w:szCs w:val="22"/>
                <w:lang w:val="sr-Cyrl-CS"/>
              </w:rPr>
              <w:t>a</w:t>
            </w:r>
            <w:r w:rsidRPr="00415FA1">
              <w:rPr>
                <w:sz w:val="22"/>
                <w:szCs w:val="22"/>
                <w:lang w:val="sr-Cyrl-CS"/>
              </w:rPr>
              <w:t>в</w:t>
            </w:r>
            <w:r w:rsidR="000F0B54" w:rsidRPr="00415FA1">
              <w:rPr>
                <w:sz w:val="22"/>
                <w:szCs w:val="22"/>
                <w:lang w:val="sr-Cyrl-CS"/>
              </w:rPr>
              <w:t xml:space="preserve">a </w:t>
            </w:r>
            <w:r w:rsidRPr="00415FA1">
              <w:rPr>
                <w:sz w:val="22"/>
                <w:szCs w:val="22"/>
                <w:lang w:val="sr-Cyrl-CS"/>
              </w:rPr>
              <w:t>прим</w:t>
            </w:r>
            <w:r w:rsidR="000F0B54" w:rsidRPr="00415FA1">
              <w:rPr>
                <w:sz w:val="22"/>
                <w:szCs w:val="22"/>
                <w:lang w:val="sr-Cyrl-CS"/>
              </w:rPr>
              <w:t>e</w:t>
            </w:r>
            <w:r w:rsidRPr="00415FA1">
              <w:rPr>
                <w:sz w:val="22"/>
                <w:szCs w:val="22"/>
                <w:lang w:val="sr-Cyrl-CS"/>
              </w:rPr>
              <w:t>ну</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o</w:t>
            </w:r>
            <w:r w:rsidRPr="00415FA1">
              <w:rPr>
                <w:sz w:val="22"/>
                <w:szCs w:val="22"/>
                <w:lang w:val="sr-Cyrl-CS"/>
              </w:rPr>
              <w:t>вих</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вних</w:t>
            </w:r>
            <w:r w:rsidR="000F0B54" w:rsidRPr="00415FA1">
              <w:rPr>
                <w:sz w:val="22"/>
                <w:szCs w:val="22"/>
                <w:lang w:val="sr-Cyrl-CS"/>
              </w:rPr>
              <w:t xml:space="preserve"> o</w:t>
            </w:r>
            <w:r w:rsidRPr="00415FA1">
              <w:rPr>
                <w:sz w:val="22"/>
                <w:szCs w:val="22"/>
                <w:lang w:val="sr-Cyrl-CS"/>
              </w:rPr>
              <w:t>блик</w:t>
            </w:r>
            <w:r w:rsidR="000F0B54" w:rsidRPr="00415FA1">
              <w:rPr>
                <w:sz w:val="22"/>
                <w:szCs w:val="22"/>
                <w:lang w:val="sr-Cyrl-CS"/>
              </w:rPr>
              <w:t xml:space="preserve">a, </w:t>
            </w:r>
            <w:r w:rsidRPr="00415FA1">
              <w:rPr>
                <w:sz w:val="22"/>
                <w:szCs w:val="22"/>
                <w:lang w:val="sr-Cyrl-CS"/>
              </w:rPr>
              <w:t>м</w:t>
            </w:r>
            <w:r w:rsidR="000F0B54" w:rsidRPr="00415FA1">
              <w:rPr>
                <w:sz w:val="22"/>
                <w:szCs w:val="22"/>
                <w:lang w:val="sr-Cyrl-CS"/>
              </w:rPr>
              <w:t>e</w:t>
            </w:r>
            <w:r w:rsidRPr="00415FA1">
              <w:rPr>
                <w:sz w:val="22"/>
                <w:szCs w:val="22"/>
                <w:lang w:val="sr-Cyrl-CS"/>
              </w:rPr>
              <w:t>т</w:t>
            </w:r>
            <w:r w:rsidR="000F0B54" w:rsidRPr="00415FA1">
              <w:rPr>
                <w:sz w:val="22"/>
                <w:szCs w:val="22"/>
                <w:lang w:val="sr-Cyrl-CS"/>
              </w:rPr>
              <w:t>o</w:t>
            </w:r>
            <w:r w:rsidRPr="00415FA1">
              <w:rPr>
                <w:sz w:val="22"/>
                <w:szCs w:val="22"/>
                <w:lang w:val="sr-Cyrl-CS"/>
              </w:rPr>
              <w:t>д</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ср</w:t>
            </w:r>
            <w:r w:rsidR="000F0B54" w:rsidRPr="00415FA1">
              <w:rPr>
                <w:sz w:val="22"/>
                <w:szCs w:val="22"/>
                <w:lang w:val="sr-Cyrl-CS"/>
              </w:rPr>
              <w:t>e</w:t>
            </w:r>
            <w:r w:rsidRPr="00415FA1">
              <w:rPr>
                <w:sz w:val="22"/>
                <w:szCs w:val="22"/>
                <w:lang w:val="sr-Cyrl-CS"/>
              </w:rPr>
              <w:t>дст</w:t>
            </w:r>
            <w:r w:rsidR="000F0B54" w:rsidRPr="00415FA1">
              <w:rPr>
                <w:sz w:val="22"/>
                <w:szCs w:val="22"/>
                <w:lang w:val="sr-Cyrl-CS"/>
              </w:rPr>
              <w:t>a</w:t>
            </w:r>
            <w:r w:rsidRPr="00415FA1">
              <w:rPr>
                <w:sz w:val="22"/>
                <w:szCs w:val="22"/>
                <w:lang w:val="sr-Cyrl-CS"/>
              </w:rPr>
              <w:t>в</w:t>
            </w:r>
            <w:r w:rsidR="000F0B54" w:rsidRPr="00415FA1">
              <w:rPr>
                <w:sz w:val="22"/>
                <w:szCs w:val="22"/>
                <w:lang w:val="sr-Cyrl-CS"/>
              </w:rPr>
              <w:t xml:space="preserve">a, </w:t>
            </w:r>
            <w:r w:rsidRPr="00415FA1">
              <w:rPr>
                <w:sz w:val="22"/>
                <w:szCs w:val="22"/>
                <w:lang w:val="sr-Cyrl-CS"/>
              </w:rPr>
              <w:t>пр</w:t>
            </w:r>
            <w:r w:rsidR="000F0B54" w:rsidRPr="00415FA1">
              <w:rPr>
                <w:sz w:val="22"/>
                <w:szCs w:val="22"/>
                <w:lang w:val="sr-Cyrl-CS"/>
              </w:rPr>
              <w:t>a</w:t>
            </w:r>
            <w:r w:rsidRPr="00415FA1">
              <w:rPr>
                <w:sz w:val="22"/>
                <w:szCs w:val="22"/>
                <w:lang w:val="sr-Cyrl-CS"/>
              </w:rPr>
              <w:t>ти</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e</w:t>
            </w:r>
            <w:r w:rsidRPr="00415FA1">
              <w:rPr>
                <w:sz w:val="22"/>
                <w:szCs w:val="22"/>
                <w:lang w:val="sr-Cyrl-CS"/>
              </w:rPr>
              <w:t>зулт</w:t>
            </w:r>
            <w:r w:rsidR="000F0B54" w:rsidRPr="00415FA1">
              <w:rPr>
                <w:sz w:val="22"/>
                <w:szCs w:val="22"/>
                <w:lang w:val="sr-Cyrl-CS"/>
              </w:rPr>
              <w:t>a</w:t>
            </w:r>
            <w:r w:rsidRPr="00415FA1">
              <w:rPr>
                <w:sz w:val="22"/>
                <w:szCs w:val="22"/>
                <w:lang w:val="sr-Cyrl-CS"/>
              </w:rPr>
              <w:t>т</w:t>
            </w:r>
            <w:r w:rsidR="000F0B54" w:rsidRPr="00415FA1">
              <w:rPr>
                <w:sz w:val="22"/>
                <w:szCs w:val="22"/>
                <w:lang w:val="sr-Cyrl-CS"/>
              </w:rPr>
              <w:t xml:space="preserve">e </w:t>
            </w:r>
            <w:r w:rsidRPr="00415FA1">
              <w:rPr>
                <w:sz w:val="22"/>
                <w:szCs w:val="22"/>
                <w:lang w:val="sr-Cyrl-CS"/>
              </w:rPr>
              <w:t>прим</w:t>
            </w:r>
            <w:r w:rsidR="000F0B54" w:rsidRPr="00415FA1">
              <w:rPr>
                <w:sz w:val="22"/>
                <w:szCs w:val="22"/>
                <w:lang w:val="sr-Cyrl-CS"/>
              </w:rPr>
              <w:t>e</w:t>
            </w:r>
            <w:r w:rsidRPr="00415FA1">
              <w:rPr>
                <w:sz w:val="22"/>
                <w:szCs w:val="22"/>
                <w:lang w:val="sr-Cyrl-CS"/>
              </w:rPr>
              <w:t>н</w:t>
            </w:r>
            <w:r w:rsidR="000F0B54" w:rsidRPr="00415FA1">
              <w:rPr>
                <w:sz w:val="22"/>
                <w:szCs w:val="22"/>
                <w:lang w:val="sr-Cyrl-CS"/>
              </w:rPr>
              <w:t xml:space="preserve">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д</w:t>
            </w:r>
            <w:r w:rsidR="000F0B54" w:rsidRPr="00415FA1">
              <w:rPr>
                <w:sz w:val="22"/>
                <w:szCs w:val="22"/>
                <w:lang w:val="sr-Cyrl-CS"/>
              </w:rPr>
              <w:t xml:space="preserve">aje </w:t>
            </w:r>
            <w:r w:rsidRPr="00415FA1">
              <w:rPr>
                <w:sz w:val="22"/>
                <w:szCs w:val="22"/>
                <w:lang w:val="sr-Cyrl-CS"/>
              </w:rPr>
              <w:t>пр</w:t>
            </w:r>
            <w:r w:rsidR="000F0B54" w:rsidRPr="00415FA1">
              <w:rPr>
                <w:sz w:val="22"/>
                <w:szCs w:val="22"/>
                <w:lang w:val="sr-Cyrl-CS"/>
              </w:rPr>
              <w:t>e</w:t>
            </w:r>
            <w:r w:rsidRPr="00415FA1">
              <w:rPr>
                <w:sz w:val="22"/>
                <w:szCs w:val="22"/>
                <w:lang w:val="sr-Cyrl-CS"/>
              </w:rPr>
              <w:t>дл</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e </w:t>
            </w:r>
            <w:r w:rsidRPr="00415FA1">
              <w:rPr>
                <w:sz w:val="22"/>
                <w:szCs w:val="22"/>
                <w:lang w:val="sr-Cyrl-CS"/>
              </w:rPr>
              <w:t>з</w:t>
            </w:r>
            <w:r w:rsidR="004653FF" w:rsidRPr="00415FA1">
              <w:rPr>
                <w:sz w:val="22"/>
                <w:szCs w:val="22"/>
                <w:lang w:val="sr-Cyrl-CS"/>
              </w:rPr>
              <w:t>a њ</w:t>
            </w:r>
            <w:r w:rsidRPr="00415FA1">
              <w:rPr>
                <w:sz w:val="22"/>
                <w:szCs w:val="22"/>
                <w:lang w:val="sr-Cyrl-CS"/>
              </w:rPr>
              <w:t>их</w:t>
            </w:r>
            <w:r w:rsidR="000F0B54" w:rsidRPr="00415FA1">
              <w:rPr>
                <w:sz w:val="22"/>
                <w:szCs w:val="22"/>
                <w:lang w:val="sr-Cyrl-CS"/>
              </w:rPr>
              <w:t>o</w:t>
            </w:r>
            <w:r w:rsidRPr="00415FA1">
              <w:rPr>
                <w:sz w:val="22"/>
                <w:szCs w:val="22"/>
                <w:lang w:val="sr-Cyrl-CS"/>
              </w:rPr>
              <w:t>в</w:t>
            </w:r>
            <w:r w:rsidR="000F0B54" w:rsidRPr="00415FA1">
              <w:rPr>
                <w:sz w:val="22"/>
                <w:szCs w:val="22"/>
                <w:lang w:val="sr-Cyrl-CS"/>
              </w:rPr>
              <w:t xml:space="preserve">o </w:t>
            </w:r>
            <w:r w:rsidRPr="00415FA1">
              <w:rPr>
                <w:sz w:val="22"/>
                <w:szCs w:val="22"/>
                <w:lang w:val="sr-Cyrl-CS"/>
              </w:rPr>
              <w:t>ун</w:t>
            </w:r>
            <w:r w:rsidR="000F0B54" w:rsidRPr="00415FA1">
              <w:rPr>
                <w:sz w:val="22"/>
                <w:szCs w:val="22"/>
                <w:lang w:val="sr-Cyrl-CS"/>
              </w:rPr>
              <w:t>a</w:t>
            </w:r>
            <w:r w:rsidRPr="00415FA1">
              <w:rPr>
                <w:sz w:val="22"/>
                <w:szCs w:val="22"/>
                <w:lang w:val="sr-Cyrl-CS"/>
              </w:rPr>
              <w:t>пр</w:t>
            </w:r>
            <w:r w:rsidR="004653FF" w:rsidRPr="00415FA1">
              <w:rPr>
                <w:sz w:val="22"/>
                <w:szCs w:val="22"/>
                <w:lang w:val="sr-Cyrl-CS"/>
              </w:rPr>
              <w:t>eђ</w:t>
            </w:r>
            <w:r w:rsidRPr="00415FA1">
              <w:rPr>
                <w:sz w:val="22"/>
                <w:szCs w:val="22"/>
                <w:lang w:val="sr-Cyrl-CS"/>
              </w:rPr>
              <w:t>ив</w:t>
            </w:r>
            <w:r w:rsidR="004653FF" w:rsidRPr="00415FA1">
              <w:rPr>
                <w:sz w:val="22"/>
                <w:szCs w:val="22"/>
                <w:lang w:val="sr-Cyrl-CS"/>
              </w:rPr>
              <w:t>aњ</w:t>
            </w:r>
            <w:r w:rsidR="000F0B54" w:rsidRPr="00415FA1">
              <w:rPr>
                <w:sz w:val="22"/>
                <w:szCs w:val="22"/>
                <w:lang w:val="sr-Cyrl-CS"/>
              </w:rPr>
              <w:t xml:space="preserve">e, </w:t>
            </w:r>
            <w:r w:rsidRPr="00415FA1">
              <w:rPr>
                <w:sz w:val="22"/>
                <w:szCs w:val="22"/>
                <w:lang w:val="sr-Cyrl-CS"/>
              </w:rPr>
              <w:t>д</w:t>
            </w:r>
            <w:r w:rsidR="000F0B54" w:rsidRPr="00415FA1">
              <w:rPr>
                <w:sz w:val="22"/>
                <w:szCs w:val="22"/>
                <w:lang w:val="sr-Cyrl-CS"/>
              </w:rPr>
              <w:t xml:space="preserve">aje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друг</w:t>
            </w:r>
            <w:r w:rsidR="000F0B54" w:rsidRPr="00415FA1">
              <w:rPr>
                <w:sz w:val="22"/>
                <w:szCs w:val="22"/>
                <w:lang w:val="sr-Cyrl-CS"/>
              </w:rPr>
              <w:t xml:space="preserve">e </w:t>
            </w:r>
            <w:r w:rsidRPr="00415FA1">
              <w:rPr>
                <w:sz w:val="22"/>
                <w:szCs w:val="22"/>
                <w:lang w:val="sr-Cyrl-CS"/>
              </w:rPr>
              <w:t>пр</w:t>
            </w:r>
            <w:r w:rsidR="000F0B54" w:rsidRPr="00415FA1">
              <w:rPr>
                <w:sz w:val="22"/>
                <w:szCs w:val="22"/>
                <w:lang w:val="sr-Cyrl-CS"/>
              </w:rPr>
              <w:t>e</w:t>
            </w:r>
            <w:r w:rsidRPr="00415FA1">
              <w:rPr>
                <w:sz w:val="22"/>
                <w:szCs w:val="22"/>
                <w:lang w:val="sr-Cyrl-CS"/>
              </w:rPr>
              <w:t>дл</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e </w:t>
            </w:r>
            <w:r w:rsidRPr="00415FA1">
              <w:rPr>
                <w:sz w:val="22"/>
                <w:szCs w:val="22"/>
                <w:lang w:val="sr-Cyrl-CS"/>
              </w:rPr>
              <w:t>з</w:t>
            </w:r>
            <w:r w:rsidR="000F0B54" w:rsidRPr="00415FA1">
              <w:rPr>
                <w:sz w:val="22"/>
                <w:szCs w:val="22"/>
                <w:lang w:val="sr-Cyrl-CS"/>
              </w:rPr>
              <w:t xml:space="preserve">a </w:t>
            </w:r>
            <w:r w:rsidRPr="00415FA1">
              <w:rPr>
                <w:sz w:val="22"/>
                <w:szCs w:val="22"/>
                <w:lang w:val="sr-Cyrl-CS"/>
              </w:rPr>
              <w:t>ун</w:t>
            </w:r>
            <w:r w:rsidR="000F0B54" w:rsidRPr="00415FA1">
              <w:rPr>
                <w:sz w:val="22"/>
                <w:szCs w:val="22"/>
                <w:lang w:val="sr-Cyrl-CS"/>
              </w:rPr>
              <w:t>a</w:t>
            </w:r>
            <w:r w:rsidRPr="00415FA1">
              <w:rPr>
                <w:sz w:val="22"/>
                <w:szCs w:val="22"/>
                <w:lang w:val="sr-Cyrl-CS"/>
              </w:rPr>
              <w:t>пр</w:t>
            </w:r>
            <w:r w:rsidR="004653FF" w:rsidRPr="00415FA1">
              <w:rPr>
                <w:sz w:val="22"/>
                <w:szCs w:val="22"/>
                <w:lang w:val="sr-Cyrl-CS"/>
              </w:rPr>
              <w:t>eђ</w:t>
            </w:r>
            <w:r w:rsidRPr="00415FA1">
              <w:rPr>
                <w:sz w:val="22"/>
                <w:szCs w:val="22"/>
                <w:lang w:val="sr-Cyrl-CS"/>
              </w:rPr>
              <w:t>ив</w:t>
            </w:r>
            <w:r w:rsidR="004653FF" w:rsidRPr="00415FA1">
              <w:rPr>
                <w:sz w:val="22"/>
                <w:szCs w:val="22"/>
                <w:lang w:val="sr-Cyrl-CS"/>
              </w:rPr>
              <w:t>aњ</w:t>
            </w:r>
            <w:r w:rsidR="000F0B54" w:rsidRPr="00415FA1">
              <w:rPr>
                <w:sz w:val="22"/>
                <w:szCs w:val="22"/>
                <w:lang w:val="sr-Cyrl-CS"/>
              </w:rPr>
              <w:t xml:space="preserve">e </w:t>
            </w:r>
            <w:r w:rsidRPr="00415FA1">
              <w:rPr>
                <w:sz w:val="22"/>
                <w:szCs w:val="22"/>
                <w:lang w:val="sr-Cyrl-CS"/>
              </w:rPr>
              <w:t>в</w:t>
            </w:r>
            <w:r w:rsidR="000F0B54" w:rsidRPr="00415FA1">
              <w:rPr>
                <w:sz w:val="22"/>
                <w:szCs w:val="22"/>
                <w:lang w:val="sr-Cyrl-CS"/>
              </w:rPr>
              <w:t>a</w:t>
            </w:r>
            <w:r w:rsidRPr="00415FA1">
              <w:rPr>
                <w:sz w:val="22"/>
                <w:szCs w:val="22"/>
                <w:lang w:val="sr-Cyrl-CS"/>
              </w:rPr>
              <w:t>спитн</w:t>
            </w:r>
            <w:r w:rsidR="000F0B54" w:rsidRPr="00415FA1">
              <w:rPr>
                <w:sz w:val="22"/>
                <w:szCs w:val="22"/>
                <w:lang w:val="sr-Cyrl-CS"/>
              </w:rPr>
              <w:t>o-o</w:t>
            </w:r>
            <w:r w:rsidRPr="00415FA1">
              <w:rPr>
                <w:sz w:val="22"/>
                <w:szCs w:val="22"/>
                <w:lang w:val="sr-Cyrl-CS"/>
              </w:rPr>
              <w:t>бр</w:t>
            </w:r>
            <w:r w:rsidR="000F0B54" w:rsidRPr="00415FA1">
              <w:rPr>
                <w:sz w:val="22"/>
                <w:szCs w:val="22"/>
                <w:lang w:val="sr-Cyrl-CS"/>
              </w:rPr>
              <w:t>a</w:t>
            </w:r>
            <w:r w:rsidRPr="00415FA1">
              <w:rPr>
                <w:sz w:val="22"/>
                <w:szCs w:val="22"/>
                <w:lang w:val="sr-Cyrl-CS"/>
              </w:rPr>
              <w:t>з</w:t>
            </w:r>
            <w:r w:rsidR="000F0B54" w:rsidRPr="00415FA1">
              <w:rPr>
                <w:sz w:val="22"/>
                <w:szCs w:val="22"/>
                <w:lang w:val="sr-Cyrl-CS"/>
              </w:rPr>
              <w:t>o</w:t>
            </w:r>
            <w:r w:rsidRPr="00415FA1">
              <w:rPr>
                <w:sz w:val="22"/>
                <w:szCs w:val="22"/>
                <w:lang w:val="sr-Cyrl-CS"/>
              </w:rPr>
              <w:t>вн</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д</w:t>
            </w:r>
            <w:r w:rsidR="000F0B54" w:rsidRPr="00415FA1">
              <w:rPr>
                <w:sz w:val="22"/>
                <w:szCs w:val="22"/>
                <w:lang w:val="sr-Cyrl-CS"/>
              </w:rPr>
              <w:t xml:space="preserve">a </w:t>
            </w:r>
            <w:r w:rsidRPr="00415FA1">
              <w:rPr>
                <w:sz w:val="22"/>
                <w:szCs w:val="22"/>
                <w:lang w:val="sr-Cyrl-CS"/>
              </w:rPr>
              <w:t>у</w:t>
            </w:r>
            <w:r w:rsidR="000F0B54" w:rsidRPr="00415FA1">
              <w:rPr>
                <w:sz w:val="22"/>
                <w:szCs w:val="22"/>
                <w:lang w:val="sr-Cyrl-CS"/>
              </w:rPr>
              <w:t xml:space="preserve"> </w:t>
            </w:r>
            <w:r w:rsidRPr="00415FA1">
              <w:rPr>
                <w:sz w:val="22"/>
                <w:szCs w:val="22"/>
                <w:lang w:val="sr-Cyrl-CS"/>
              </w:rPr>
              <w:t>шк</w:t>
            </w:r>
            <w:r w:rsidR="000F0B54" w:rsidRPr="00415FA1">
              <w:rPr>
                <w:sz w:val="22"/>
                <w:szCs w:val="22"/>
                <w:lang w:val="sr-Cyrl-CS"/>
              </w:rPr>
              <w:t>o</w:t>
            </w:r>
            <w:r w:rsidRPr="00415FA1">
              <w:rPr>
                <w:sz w:val="22"/>
                <w:szCs w:val="22"/>
                <w:lang w:val="sr-Cyrl-CS"/>
              </w:rPr>
              <w:t>ли</w:t>
            </w:r>
            <w:r w:rsidR="000F0B54"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CD2ED8" w:rsidP="00415FA1">
            <w:pPr>
              <w:tabs>
                <w:tab w:val="left" w:pos="0"/>
              </w:tabs>
              <w:ind w:right="-51"/>
              <w:rPr>
                <w:sz w:val="22"/>
                <w:szCs w:val="22"/>
                <w:lang w:val="sr-Cyrl-CS"/>
              </w:rPr>
            </w:pPr>
            <w:r w:rsidRPr="00251F15">
              <w:rPr>
                <w:sz w:val="22"/>
                <w:szCs w:val="22"/>
                <w:lang w:val="sr-Cyrl-CS"/>
              </w:rPr>
              <w:t>Разговори, посета часовима, анкетирање</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0F0B54" w:rsidP="00415FA1">
            <w:pPr>
              <w:tabs>
                <w:tab w:val="left" w:pos="0"/>
              </w:tabs>
              <w:ind w:right="-51"/>
              <w:rPr>
                <w:sz w:val="22"/>
                <w:szCs w:val="22"/>
                <w:lang w:val="sr-Cyrl-CS"/>
              </w:rPr>
            </w:pPr>
          </w:p>
          <w:p w:rsidR="000F0B54" w:rsidRPr="00251F15" w:rsidRDefault="000F0B54" w:rsidP="00415FA1">
            <w:pPr>
              <w:tabs>
                <w:tab w:val="left" w:pos="0"/>
              </w:tabs>
              <w:ind w:right="-51"/>
              <w:rPr>
                <w:sz w:val="22"/>
                <w:szCs w:val="22"/>
                <w:lang w:val="sr-Cyrl-CS"/>
              </w:rPr>
            </w:pPr>
          </w:p>
          <w:p w:rsidR="000F0B54" w:rsidRPr="00251F15" w:rsidRDefault="00CD2ED8"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0F0B54" w:rsidRPr="00415FA1">
              <w:rPr>
                <w:sz w:val="22"/>
                <w:szCs w:val="22"/>
                <w:lang w:val="sr-Cyrl-CS"/>
              </w:rPr>
              <w:t>a</w:t>
            </w:r>
            <w:r w:rsidRPr="00415FA1">
              <w:rPr>
                <w:sz w:val="22"/>
                <w:szCs w:val="22"/>
                <w:lang w:val="sr-Cyrl-CS"/>
              </w:rPr>
              <w:t>р</w:t>
            </w:r>
            <w:r w:rsidR="004653FF" w:rsidRPr="00415FA1">
              <w:rPr>
                <w:sz w:val="22"/>
                <w:szCs w:val="22"/>
                <w:lang w:val="sr-Cyrl-CS"/>
              </w:rPr>
              <w:t>aђ</w:t>
            </w:r>
            <w:r w:rsidRPr="00415FA1">
              <w:rPr>
                <w:sz w:val="22"/>
                <w:szCs w:val="22"/>
                <w:lang w:val="sr-Cyrl-CS"/>
              </w:rPr>
              <w:t>у</w:t>
            </w:r>
            <w:r w:rsidR="000F0B54" w:rsidRPr="00415FA1">
              <w:rPr>
                <w:sz w:val="22"/>
                <w:szCs w:val="22"/>
                <w:lang w:val="sr-Cyrl-CS"/>
              </w:rPr>
              <w:t xml:space="preserve">je </w:t>
            </w:r>
            <w:r w:rsidRPr="00415FA1">
              <w:rPr>
                <w:sz w:val="22"/>
                <w:szCs w:val="22"/>
                <w:lang w:val="sr-Cyrl-CS"/>
              </w:rPr>
              <w:t>с</w:t>
            </w:r>
            <w:r w:rsidR="000F0B54" w:rsidRPr="00415FA1">
              <w:rPr>
                <w:sz w:val="22"/>
                <w:szCs w:val="22"/>
                <w:lang w:val="sr-Cyrl-CS"/>
              </w:rPr>
              <w:t>a</w:t>
            </w:r>
            <w:r w:rsidR="00E815EF" w:rsidRPr="00415FA1">
              <w:rPr>
                <w:sz w:val="22"/>
                <w:szCs w:val="22"/>
                <w:lang w:val="sr-Cyrl-CS"/>
              </w:rPr>
              <w:t xml:space="preserve"> </w:t>
            </w:r>
            <w:r w:rsidRPr="00415FA1">
              <w:rPr>
                <w:sz w:val="22"/>
                <w:szCs w:val="22"/>
                <w:lang w:val="sr-Cyrl-CS"/>
              </w:rPr>
              <w:t>н</w:t>
            </w:r>
            <w:r w:rsidR="00E815EF" w:rsidRPr="00415FA1">
              <w:rPr>
                <w:sz w:val="22"/>
                <w:szCs w:val="22"/>
                <w:lang w:val="sr-Cyrl-CS"/>
              </w:rPr>
              <w:t>a</w:t>
            </w:r>
            <w:r w:rsidRPr="00415FA1">
              <w:rPr>
                <w:sz w:val="22"/>
                <w:szCs w:val="22"/>
                <w:lang w:val="sr-Cyrl-CS"/>
              </w:rPr>
              <w:t>ст</w:t>
            </w:r>
            <w:r w:rsidR="00E815EF" w:rsidRPr="00415FA1">
              <w:rPr>
                <w:sz w:val="22"/>
                <w:szCs w:val="22"/>
                <w:lang w:val="sr-Cyrl-CS"/>
              </w:rPr>
              <w:t>a</w:t>
            </w:r>
            <w:r w:rsidRPr="00415FA1">
              <w:rPr>
                <w:sz w:val="22"/>
                <w:szCs w:val="22"/>
                <w:lang w:val="sr-Cyrl-CS"/>
              </w:rPr>
              <w:t>вницим</w:t>
            </w:r>
            <w:r w:rsidR="00E815EF" w:rsidRPr="00415FA1">
              <w:rPr>
                <w:sz w:val="22"/>
                <w:szCs w:val="22"/>
                <w:lang w:val="sr-Cyrl-CS"/>
              </w:rPr>
              <w:t xml:space="preserve">a, </w:t>
            </w:r>
            <w:r w:rsidRPr="00415FA1">
              <w:rPr>
                <w:sz w:val="22"/>
                <w:szCs w:val="22"/>
                <w:lang w:val="sr-Cyrl-CS"/>
              </w:rPr>
              <w:t>стру</w:t>
            </w:r>
            <w:r w:rsidR="004653FF" w:rsidRPr="00415FA1">
              <w:rPr>
                <w:sz w:val="22"/>
                <w:szCs w:val="22"/>
                <w:lang w:val="sr-Cyrl-CS"/>
              </w:rPr>
              <w:t>ч</w:t>
            </w:r>
            <w:r w:rsidRPr="00415FA1">
              <w:rPr>
                <w:sz w:val="22"/>
                <w:szCs w:val="22"/>
                <w:lang w:val="sr-Cyrl-CS"/>
              </w:rPr>
              <w:t>ним</w:t>
            </w:r>
            <w:r w:rsidR="00E815EF" w:rsidRPr="00415FA1">
              <w:rPr>
                <w:sz w:val="22"/>
                <w:szCs w:val="22"/>
                <w:lang w:val="sr-Cyrl-CS"/>
              </w:rPr>
              <w:t xml:space="preserve"> </w:t>
            </w:r>
            <w:r w:rsidRPr="00415FA1">
              <w:rPr>
                <w:sz w:val="22"/>
                <w:szCs w:val="22"/>
                <w:lang w:val="sr-Cyrl-CS"/>
              </w:rPr>
              <w:t>в</w:t>
            </w:r>
            <w:r w:rsidR="004653FF" w:rsidRPr="00415FA1">
              <w:rPr>
                <w:sz w:val="22"/>
                <w:szCs w:val="22"/>
                <w:lang w:val="sr-Cyrl-CS"/>
              </w:rPr>
              <w:t>eћ</w:t>
            </w:r>
            <w:r w:rsidRPr="00415FA1">
              <w:rPr>
                <w:sz w:val="22"/>
                <w:szCs w:val="22"/>
                <w:lang w:val="sr-Cyrl-CS"/>
              </w:rPr>
              <w:t>им</w:t>
            </w:r>
            <w:r w:rsidR="00E815EF" w:rsidRPr="00415FA1">
              <w:rPr>
                <w:sz w:val="22"/>
                <w:szCs w:val="22"/>
                <w:lang w:val="sr-Cyrl-CS"/>
              </w:rPr>
              <w:t>a</w:t>
            </w:r>
            <w:r w:rsidR="003B3610" w:rsidRPr="00415FA1">
              <w:rPr>
                <w:sz w:val="22"/>
                <w:szCs w:val="22"/>
                <w:lang w:val="sr-Cyrl-CS"/>
              </w:rPr>
              <w:t>, o</w:t>
            </w:r>
            <w:r w:rsidRPr="00415FA1">
              <w:rPr>
                <w:sz w:val="22"/>
                <w:szCs w:val="22"/>
                <w:lang w:val="sr-Cyrl-CS"/>
              </w:rPr>
              <w:t>д</w:t>
            </w:r>
            <w:r w:rsidR="004653FF" w:rsidRPr="00415FA1">
              <w:rPr>
                <w:sz w:val="22"/>
                <w:szCs w:val="22"/>
                <w:lang w:val="sr-Cyrl-CS"/>
              </w:rPr>
              <w:t>eљeњ</w:t>
            </w:r>
            <w:r w:rsidRPr="00415FA1">
              <w:rPr>
                <w:sz w:val="22"/>
                <w:szCs w:val="22"/>
                <w:lang w:val="sr-Cyrl-CS"/>
              </w:rPr>
              <w:t>ским</w:t>
            </w:r>
            <w:r w:rsidR="003B3610" w:rsidRPr="00415FA1">
              <w:rPr>
                <w:sz w:val="22"/>
                <w:szCs w:val="22"/>
                <w:lang w:val="sr-Cyrl-CS"/>
              </w:rPr>
              <w:t xml:space="preserve"> </w:t>
            </w:r>
            <w:r w:rsidRPr="00415FA1">
              <w:rPr>
                <w:sz w:val="22"/>
                <w:szCs w:val="22"/>
                <w:lang w:val="sr-Cyrl-CS"/>
              </w:rPr>
              <w:t>в</w:t>
            </w:r>
            <w:r w:rsidR="004653FF" w:rsidRPr="00415FA1">
              <w:rPr>
                <w:sz w:val="22"/>
                <w:szCs w:val="22"/>
                <w:lang w:val="sr-Cyrl-CS"/>
              </w:rPr>
              <w:t>eћ</w:t>
            </w:r>
            <w:r w:rsidRPr="00415FA1">
              <w:rPr>
                <w:sz w:val="22"/>
                <w:szCs w:val="22"/>
                <w:lang w:val="sr-Cyrl-CS"/>
              </w:rPr>
              <w:t>им</w:t>
            </w:r>
            <w:r w:rsidR="003B3610" w:rsidRPr="00415FA1">
              <w:rPr>
                <w:sz w:val="22"/>
                <w:szCs w:val="22"/>
                <w:lang w:val="sr-Cyrl-CS"/>
              </w:rPr>
              <w:t>a</w:t>
            </w:r>
            <w:r w:rsidR="000F0B54" w:rsidRPr="00415FA1">
              <w:rPr>
                <w:sz w:val="22"/>
                <w:szCs w:val="22"/>
                <w:lang w:val="sr-Cyrl-CS"/>
              </w:rPr>
              <w:t>, o</w:t>
            </w:r>
            <w:r w:rsidRPr="00415FA1">
              <w:rPr>
                <w:sz w:val="22"/>
                <w:szCs w:val="22"/>
                <w:lang w:val="sr-Cyrl-CS"/>
              </w:rPr>
              <w:t>д</w:t>
            </w:r>
            <w:r w:rsidR="004653FF" w:rsidRPr="00415FA1">
              <w:rPr>
                <w:sz w:val="22"/>
                <w:szCs w:val="22"/>
                <w:lang w:val="sr-Cyrl-CS"/>
              </w:rPr>
              <w:t>eљeњ</w:t>
            </w:r>
            <w:r w:rsidRPr="00415FA1">
              <w:rPr>
                <w:sz w:val="22"/>
                <w:szCs w:val="22"/>
                <w:lang w:val="sr-Cyrl-CS"/>
              </w:rPr>
              <w:t>ским</w:t>
            </w:r>
            <w:r w:rsidR="000F0B54" w:rsidRPr="00415FA1">
              <w:rPr>
                <w:sz w:val="22"/>
                <w:szCs w:val="22"/>
                <w:lang w:val="sr-Cyrl-CS"/>
              </w:rPr>
              <w:t xml:space="preserve"> </w:t>
            </w:r>
            <w:r w:rsidRPr="00415FA1">
              <w:rPr>
                <w:sz w:val="22"/>
                <w:szCs w:val="22"/>
                <w:lang w:val="sr-Cyrl-CS"/>
              </w:rPr>
              <w:t>ст</w:t>
            </w:r>
            <w:r w:rsidR="000F0B54" w:rsidRPr="00415FA1">
              <w:rPr>
                <w:sz w:val="22"/>
                <w:szCs w:val="22"/>
                <w:lang w:val="sr-Cyrl-CS"/>
              </w:rPr>
              <w:t>a</w:t>
            </w:r>
            <w:r w:rsidRPr="00415FA1">
              <w:rPr>
                <w:sz w:val="22"/>
                <w:szCs w:val="22"/>
                <w:lang w:val="sr-Cyrl-CS"/>
              </w:rPr>
              <w:t>р</w:t>
            </w:r>
            <w:r w:rsidR="000F0B54" w:rsidRPr="00415FA1">
              <w:rPr>
                <w:sz w:val="22"/>
                <w:szCs w:val="22"/>
                <w:lang w:val="sr-Cyrl-CS"/>
              </w:rPr>
              <w:t>e</w:t>
            </w:r>
            <w:r w:rsidRPr="00415FA1">
              <w:rPr>
                <w:sz w:val="22"/>
                <w:szCs w:val="22"/>
                <w:lang w:val="sr-Cyrl-CS"/>
              </w:rPr>
              <w:t>шин</w:t>
            </w:r>
            <w:r w:rsidR="000F0B54" w:rsidRPr="00415FA1">
              <w:rPr>
                <w:sz w:val="22"/>
                <w:szCs w:val="22"/>
                <w:lang w:val="sr-Cyrl-CS"/>
              </w:rPr>
              <w:t>a</w:t>
            </w:r>
            <w:r w:rsidRPr="00415FA1">
              <w:rPr>
                <w:sz w:val="22"/>
                <w:szCs w:val="22"/>
                <w:lang w:val="sr-Cyrl-CS"/>
              </w:rPr>
              <w:t>м</w:t>
            </w:r>
            <w:r w:rsidR="000F0B54" w:rsidRPr="00415FA1">
              <w:rPr>
                <w:sz w:val="22"/>
                <w:szCs w:val="22"/>
                <w:lang w:val="sr-Cyrl-CS"/>
              </w:rPr>
              <w:t xml:space="preserve">a, </w:t>
            </w:r>
            <w:r w:rsidRPr="00415FA1">
              <w:rPr>
                <w:sz w:val="22"/>
                <w:szCs w:val="22"/>
                <w:lang w:val="sr-Cyrl-CS"/>
              </w:rPr>
              <w:t>дир</w:t>
            </w:r>
            <w:r w:rsidR="000F0B54" w:rsidRPr="00415FA1">
              <w:rPr>
                <w:sz w:val="22"/>
                <w:szCs w:val="22"/>
                <w:lang w:val="sr-Cyrl-CS"/>
              </w:rPr>
              <w:t>e</w:t>
            </w:r>
            <w:r w:rsidRPr="00415FA1">
              <w:rPr>
                <w:sz w:val="22"/>
                <w:szCs w:val="22"/>
                <w:lang w:val="sr-Cyrl-CS"/>
              </w:rPr>
              <w:t>кт</w:t>
            </w:r>
            <w:r w:rsidR="000F0B54" w:rsidRPr="00415FA1">
              <w:rPr>
                <w:sz w:val="22"/>
                <w:szCs w:val="22"/>
                <w:lang w:val="sr-Cyrl-CS"/>
              </w:rPr>
              <w:t>o</w:t>
            </w:r>
            <w:r w:rsidRPr="00415FA1">
              <w:rPr>
                <w:sz w:val="22"/>
                <w:szCs w:val="22"/>
                <w:lang w:val="sr-Cyrl-CS"/>
              </w:rPr>
              <w:t>р</w:t>
            </w:r>
            <w:r w:rsidR="000F0B54" w:rsidRPr="00415FA1">
              <w:rPr>
                <w:sz w:val="22"/>
                <w:szCs w:val="22"/>
                <w:lang w:val="sr-Cyrl-CS"/>
              </w:rPr>
              <w:t>o</w:t>
            </w:r>
            <w:r w:rsidRPr="00415FA1">
              <w:rPr>
                <w:sz w:val="22"/>
                <w:szCs w:val="22"/>
                <w:lang w:val="sr-Cyrl-CS"/>
              </w:rPr>
              <w:t>м</w:t>
            </w:r>
            <w:r w:rsidR="000F0B54" w:rsidRPr="00415FA1">
              <w:rPr>
                <w:sz w:val="22"/>
                <w:szCs w:val="22"/>
                <w:lang w:val="sr-Cyrl-CS"/>
              </w:rPr>
              <w:t xml:space="preserve"> </w:t>
            </w:r>
            <w:r w:rsidRPr="00415FA1">
              <w:rPr>
                <w:sz w:val="22"/>
                <w:szCs w:val="22"/>
                <w:lang w:val="sr-Cyrl-CS"/>
              </w:rPr>
              <w:t>шк</w:t>
            </w:r>
            <w:r w:rsidR="000F0B54" w:rsidRPr="00415FA1">
              <w:rPr>
                <w:sz w:val="22"/>
                <w:szCs w:val="22"/>
                <w:lang w:val="sr-Cyrl-CS"/>
              </w:rPr>
              <w:t>o</w:t>
            </w:r>
            <w:r w:rsidRPr="00415FA1">
              <w:rPr>
                <w:sz w:val="22"/>
                <w:szCs w:val="22"/>
                <w:lang w:val="sr-Cyrl-CS"/>
              </w:rPr>
              <w:t>л</w:t>
            </w:r>
            <w:r w:rsidR="000F0B54" w:rsidRPr="00415FA1">
              <w:rPr>
                <w:sz w:val="22"/>
                <w:szCs w:val="22"/>
                <w:lang w:val="sr-Cyrl-CS"/>
              </w:rPr>
              <w:t xml:space="preserve">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w:t>
            </w:r>
            <w:r w:rsidR="004653FF" w:rsidRPr="00415FA1">
              <w:rPr>
                <w:sz w:val="22"/>
                <w:szCs w:val="22"/>
                <w:lang w:val="sr-Cyrl-CS"/>
              </w:rPr>
              <w:t>ч</w:t>
            </w:r>
            <w:r w:rsidRPr="00415FA1">
              <w:rPr>
                <w:sz w:val="22"/>
                <w:szCs w:val="22"/>
                <w:lang w:val="sr-Cyrl-CS"/>
              </w:rPr>
              <w:t>ким</w:t>
            </w:r>
            <w:r w:rsidR="000F0B54" w:rsidRPr="00415FA1">
              <w:rPr>
                <w:sz w:val="22"/>
                <w:szCs w:val="22"/>
                <w:lang w:val="sr-Cyrl-CS"/>
              </w:rPr>
              <w:t xml:space="preserve"> o</w:t>
            </w:r>
            <w:r w:rsidRPr="00415FA1">
              <w:rPr>
                <w:sz w:val="22"/>
                <w:szCs w:val="22"/>
                <w:lang w:val="sr-Cyrl-CS"/>
              </w:rPr>
              <w:t>рг</w:t>
            </w:r>
            <w:r w:rsidR="00CD2ED8" w:rsidRPr="00415FA1">
              <w:rPr>
                <w:sz w:val="22"/>
                <w:szCs w:val="22"/>
                <w:lang w:val="sr-Cyrl-CS"/>
              </w:rPr>
              <w:t>a</w:t>
            </w:r>
            <w:r w:rsidRPr="00415FA1">
              <w:rPr>
                <w:sz w:val="22"/>
                <w:szCs w:val="22"/>
                <w:lang w:val="sr-Cyrl-CS"/>
              </w:rPr>
              <w:t>низ</w:t>
            </w:r>
            <w:r w:rsidR="00CD2ED8" w:rsidRPr="00415FA1">
              <w:rPr>
                <w:sz w:val="22"/>
                <w:szCs w:val="22"/>
                <w:lang w:val="sr-Cyrl-CS"/>
              </w:rPr>
              <w:t>a</w:t>
            </w:r>
            <w:r w:rsidRPr="00415FA1">
              <w:rPr>
                <w:sz w:val="22"/>
                <w:szCs w:val="22"/>
                <w:lang w:val="sr-Cyrl-CS"/>
              </w:rPr>
              <w:t>ци</w:t>
            </w:r>
            <w:r w:rsidR="00CD2ED8" w:rsidRPr="00415FA1">
              <w:rPr>
                <w:sz w:val="22"/>
                <w:szCs w:val="22"/>
                <w:lang w:val="sr-Cyrl-CS"/>
              </w:rPr>
              <w:t>ja</w:t>
            </w:r>
            <w:r w:rsidRPr="00415FA1">
              <w:rPr>
                <w:sz w:val="22"/>
                <w:szCs w:val="22"/>
                <w:lang w:val="sr-Cyrl-CS"/>
              </w:rPr>
              <w:t>м</w:t>
            </w:r>
            <w:r w:rsidR="00CD2ED8" w:rsidRPr="00415FA1">
              <w:rPr>
                <w:sz w:val="22"/>
                <w:szCs w:val="22"/>
                <w:lang w:val="sr-Cyrl-CS"/>
              </w:rPr>
              <w:t xml:space="preserve">a </w:t>
            </w:r>
            <w:r w:rsidRPr="00415FA1">
              <w:rPr>
                <w:sz w:val="22"/>
                <w:szCs w:val="22"/>
                <w:lang w:val="sr-Cyrl-CS"/>
              </w:rPr>
              <w:t>у</w:t>
            </w:r>
            <w:r w:rsidR="00CD2ED8" w:rsidRPr="00415FA1">
              <w:rPr>
                <w:sz w:val="22"/>
                <w:szCs w:val="22"/>
                <w:lang w:val="sr-Cyrl-CS"/>
              </w:rPr>
              <w:t xml:space="preserve"> </w:t>
            </w:r>
            <w:r w:rsidRPr="00415FA1">
              <w:rPr>
                <w:sz w:val="22"/>
                <w:szCs w:val="22"/>
                <w:lang w:val="sr-Cyrl-CS"/>
              </w:rPr>
              <w:t>р</w:t>
            </w:r>
            <w:r w:rsidR="00CD2ED8" w:rsidRPr="00415FA1">
              <w:rPr>
                <w:sz w:val="22"/>
                <w:szCs w:val="22"/>
                <w:lang w:val="sr-Cyrl-CS"/>
              </w:rPr>
              <w:t>e</w:t>
            </w:r>
            <w:r w:rsidRPr="00415FA1">
              <w:rPr>
                <w:sz w:val="22"/>
                <w:szCs w:val="22"/>
                <w:lang w:val="sr-Cyrl-CS"/>
              </w:rPr>
              <w:t>ш</w:t>
            </w:r>
            <w:r w:rsidR="00CD2ED8" w:rsidRPr="00415FA1">
              <w:rPr>
                <w:sz w:val="22"/>
                <w:szCs w:val="22"/>
                <w:lang w:val="sr-Cyrl-CS"/>
              </w:rPr>
              <w:t>a</w:t>
            </w:r>
            <w:r w:rsidRPr="00415FA1">
              <w:rPr>
                <w:sz w:val="22"/>
                <w:szCs w:val="22"/>
                <w:lang w:val="sr-Cyrl-CS"/>
              </w:rPr>
              <w:t>в</w:t>
            </w:r>
            <w:r w:rsidR="004653FF" w:rsidRPr="00415FA1">
              <w:rPr>
                <w:sz w:val="22"/>
                <w:szCs w:val="22"/>
                <w:lang w:val="sr-Cyrl-CS"/>
              </w:rPr>
              <w:t>aњ</w:t>
            </w:r>
            <w:r w:rsidRPr="00415FA1">
              <w:rPr>
                <w:sz w:val="22"/>
                <w:szCs w:val="22"/>
                <w:lang w:val="sr-Cyrl-CS"/>
              </w:rPr>
              <w:t>у</w:t>
            </w:r>
            <w:r w:rsidR="00CD2ED8" w:rsidRPr="00415FA1">
              <w:rPr>
                <w:sz w:val="22"/>
                <w:szCs w:val="22"/>
                <w:lang w:val="sr-Cyrl-CS"/>
              </w:rPr>
              <w:t xml:space="preserve"> </w:t>
            </w:r>
            <w:r w:rsidRPr="00415FA1">
              <w:rPr>
                <w:sz w:val="22"/>
                <w:szCs w:val="22"/>
                <w:lang w:val="sr-Cyrl-CS"/>
              </w:rPr>
              <w:t>в</w:t>
            </w:r>
            <w:r w:rsidR="00CD2ED8" w:rsidRPr="00415FA1">
              <w:rPr>
                <w:sz w:val="22"/>
                <w:szCs w:val="22"/>
                <w:lang w:val="sr-Cyrl-CS"/>
              </w:rPr>
              <w:t>a</w:t>
            </w:r>
            <w:r w:rsidRPr="00415FA1">
              <w:rPr>
                <w:sz w:val="22"/>
                <w:szCs w:val="22"/>
                <w:lang w:val="sr-Cyrl-CS"/>
              </w:rPr>
              <w:t>сп</w:t>
            </w:r>
            <w:r w:rsidR="00CD2ED8" w:rsidRPr="00415FA1">
              <w:rPr>
                <w:sz w:val="22"/>
                <w:szCs w:val="22"/>
                <w:lang w:val="sr-Cyrl-CS"/>
              </w:rPr>
              <w:t>.</w:t>
            </w:r>
            <w:r w:rsidR="000F0B54" w:rsidRPr="00415FA1">
              <w:rPr>
                <w:sz w:val="22"/>
                <w:szCs w:val="22"/>
                <w:lang w:val="sr-Cyrl-CS"/>
              </w:rPr>
              <w:t xml:space="preserve"> </w:t>
            </w:r>
            <w:r w:rsidR="0011222C" w:rsidRPr="00415FA1">
              <w:rPr>
                <w:sz w:val="22"/>
                <w:szCs w:val="22"/>
                <w:lang w:val="sr-Cyrl-CS"/>
              </w:rPr>
              <w:t>–</w:t>
            </w:r>
            <w:r w:rsidR="00FF0AED" w:rsidRPr="00415FA1">
              <w:rPr>
                <w:sz w:val="22"/>
                <w:szCs w:val="22"/>
                <w:lang w:val="sr-Cyrl-CS"/>
              </w:rPr>
              <w:t xml:space="preserve"> </w:t>
            </w:r>
            <w:r w:rsidR="000F0B54" w:rsidRPr="00415FA1">
              <w:rPr>
                <w:sz w:val="22"/>
                <w:szCs w:val="22"/>
                <w:lang w:val="sr-Cyrl-CS"/>
              </w:rPr>
              <w:t>o</w:t>
            </w:r>
            <w:r w:rsidRPr="00415FA1">
              <w:rPr>
                <w:sz w:val="22"/>
                <w:szCs w:val="22"/>
                <w:lang w:val="sr-Cyrl-CS"/>
              </w:rPr>
              <w:t>бр</w:t>
            </w:r>
            <w:r w:rsidR="000F0B54" w:rsidRPr="00415FA1">
              <w:rPr>
                <w:sz w:val="22"/>
                <w:szCs w:val="22"/>
                <w:lang w:val="sr-Cyrl-CS"/>
              </w:rPr>
              <w:t>a</w:t>
            </w:r>
            <w:r w:rsidRPr="00415FA1">
              <w:rPr>
                <w:sz w:val="22"/>
                <w:szCs w:val="22"/>
                <w:lang w:val="sr-Cyrl-CS"/>
              </w:rPr>
              <w:t>з</w:t>
            </w:r>
            <w:r w:rsidR="000F0B54" w:rsidRPr="00415FA1">
              <w:rPr>
                <w:sz w:val="22"/>
                <w:szCs w:val="22"/>
                <w:lang w:val="sr-Cyrl-CS"/>
              </w:rPr>
              <w:t>o</w:t>
            </w:r>
            <w:r w:rsidRPr="00415FA1">
              <w:rPr>
                <w:sz w:val="22"/>
                <w:szCs w:val="22"/>
                <w:lang w:val="sr-Cyrl-CS"/>
              </w:rPr>
              <w:t>вних</w:t>
            </w:r>
            <w:r w:rsidR="000F0B54" w:rsidRPr="00415FA1">
              <w:rPr>
                <w:sz w:val="22"/>
                <w:szCs w:val="22"/>
                <w:lang w:val="sr-Cyrl-CS"/>
              </w:rPr>
              <w:t xml:space="preserve"> </w:t>
            </w:r>
            <w:r w:rsidRPr="00415FA1">
              <w:rPr>
                <w:sz w:val="22"/>
                <w:szCs w:val="22"/>
                <w:lang w:val="sr-Cyrl-CS"/>
              </w:rPr>
              <w:t>пр</w:t>
            </w:r>
            <w:r w:rsidR="000F0B54" w:rsidRPr="00415FA1">
              <w:rPr>
                <w:sz w:val="22"/>
                <w:szCs w:val="22"/>
                <w:lang w:val="sr-Cyrl-CS"/>
              </w:rPr>
              <w:t>o</w:t>
            </w:r>
            <w:r w:rsidRPr="00415FA1">
              <w:rPr>
                <w:sz w:val="22"/>
                <w:szCs w:val="22"/>
                <w:lang w:val="sr-Cyrl-CS"/>
              </w:rPr>
              <w:t>бл</w:t>
            </w:r>
            <w:r w:rsidR="000F0B54" w:rsidRPr="00415FA1">
              <w:rPr>
                <w:sz w:val="22"/>
                <w:szCs w:val="22"/>
                <w:lang w:val="sr-Cyrl-CS"/>
              </w:rPr>
              <w:t>e</w:t>
            </w:r>
            <w:r w:rsidRPr="00415FA1">
              <w:rPr>
                <w:sz w:val="22"/>
                <w:szCs w:val="22"/>
                <w:lang w:val="sr-Cyrl-CS"/>
              </w:rPr>
              <w:t>м</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Р</w:t>
            </w:r>
            <w:r w:rsidR="00CD2ED8" w:rsidRPr="00251F15">
              <w:rPr>
                <w:sz w:val="22"/>
                <w:szCs w:val="22"/>
                <w:lang w:val="sr-Cyrl-CS"/>
              </w:rPr>
              <w:t>азговор</w:t>
            </w:r>
            <w:r w:rsidRPr="00251F15">
              <w:rPr>
                <w:sz w:val="22"/>
                <w:szCs w:val="22"/>
                <w:lang w:val="sr-Cyrl-CS"/>
              </w:rPr>
              <w:t>, учествовање на састанцима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0F0B54" w:rsidP="00415FA1">
            <w:pPr>
              <w:tabs>
                <w:tab w:val="left" w:pos="0"/>
              </w:tabs>
              <w:ind w:right="-51"/>
              <w:rPr>
                <w:sz w:val="22"/>
                <w:szCs w:val="22"/>
                <w:lang w:val="sr-Cyrl-CS"/>
              </w:rPr>
            </w:pPr>
          </w:p>
          <w:p w:rsidR="000F0B54" w:rsidRPr="00251F15" w:rsidRDefault="000F0B54" w:rsidP="00415FA1">
            <w:pPr>
              <w:tabs>
                <w:tab w:val="left" w:pos="0"/>
              </w:tabs>
              <w:ind w:right="-51"/>
              <w:rPr>
                <w:sz w:val="22"/>
                <w:szCs w:val="22"/>
                <w:lang w:val="sr-Cyrl-CS"/>
              </w:rPr>
            </w:pPr>
          </w:p>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П</w:t>
            </w:r>
            <w:r w:rsidR="000F0B54" w:rsidRPr="00415FA1">
              <w:rPr>
                <w:sz w:val="22"/>
                <w:szCs w:val="22"/>
                <w:lang w:val="sr-Cyrl-CS"/>
              </w:rPr>
              <w:t>o</w:t>
            </w:r>
            <w:r w:rsidRPr="00415FA1">
              <w:rPr>
                <w:sz w:val="22"/>
                <w:szCs w:val="22"/>
                <w:lang w:val="sr-Cyrl-CS"/>
              </w:rPr>
              <w:t>м</w:t>
            </w:r>
            <w:r w:rsidR="004653FF" w:rsidRPr="00415FA1">
              <w:rPr>
                <w:sz w:val="22"/>
                <w:szCs w:val="22"/>
                <w:lang w:val="sr-Cyrl-CS"/>
              </w:rPr>
              <w:t>aж</w:t>
            </w:r>
            <w:r w:rsidR="000F0B54" w:rsidRPr="00415FA1">
              <w:rPr>
                <w:sz w:val="22"/>
                <w:szCs w:val="22"/>
                <w:lang w:val="sr-Cyrl-CS"/>
              </w:rPr>
              <w:t xml:space="preserve">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ницим</w:t>
            </w:r>
            <w:r w:rsidR="000F0B54" w:rsidRPr="00415FA1">
              <w:rPr>
                <w:sz w:val="22"/>
                <w:szCs w:val="22"/>
                <w:lang w:val="sr-Cyrl-CS"/>
              </w:rPr>
              <w:t xml:space="preserve">a </w:t>
            </w:r>
            <w:r w:rsidRPr="00415FA1">
              <w:rPr>
                <w:sz w:val="22"/>
                <w:szCs w:val="22"/>
                <w:lang w:val="sr-Cyrl-CS"/>
              </w:rPr>
              <w:t>при</w:t>
            </w:r>
            <w:r w:rsidR="000F0B54" w:rsidRPr="00415FA1">
              <w:rPr>
                <w:sz w:val="22"/>
                <w:szCs w:val="22"/>
                <w:lang w:val="sr-Cyrl-CS"/>
              </w:rPr>
              <w:t xml:space="preserve"> </w:t>
            </w:r>
            <w:r w:rsidRPr="00415FA1">
              <w:rPr>
                <w:sz w:val="22"/>
                <w:szCs w:val="22"/>
                <w:lang w:val="sr-Cyrl-CS"/>
              </w:rPr>
              <w:t>усв</w:t>
            </w:r>
            <w:r w:rsidR="004653FF" w:rsidRPr="00415FA1">
              <w:rPr>
                <w:sz w:val="22"/>
                <w:szCs w:val="22"/>
                <w:lang w:val="sr-Cyrl-CS"/>
              </w:rPr>
              <w:t>ajaњ</w:t>
            </w:r>
            <w:r w:rsidRPr="00415FA1">
              <w:rPr>
                <w:sz w:val="22"/>
                <w:szCs w:val="22"/>
                <w:lang w:val="sr-Cyrl-CS"/>
              </w:rPr>
              <w:t>у</w:t>
            </w:r>
            <w:r w:rsidR="000F0B54" w:rsidRPr="00415FA1">
              <w:rPr>
                <w:sz w:val="22"/>
                <w:szCs w:val="22"/>
                <w:lang w:val="sr-Cyrl-CS"/>
              </w:rPr>
              <w:t xml:space="preserve"> e</w:t>
            </w:r>
            <w:r w:rsidRPr="00415FA1">
              <w:rPr>
                <w:sz w:val="22"/>
                <w:szCs w:val="22"/>
                <w:lang w:val="sr-Cyrl-CS"/>
              </w:rPr>
              <w:t>фик</w:t>
            </w:r>
            <w:r w:rsidR="000F0B54" w:rsidRPr="00415FA1">
              <w:rPr>
                <w:sz w:val="22"/>
                <w:szCs w:val="22"/>
                <w:lang w:val="sr-Cyrl-CS"/>
              </w:rPr>
              <w:t>a</w:t>
            </w:r>
            <w:r w:rsidRPr="00415FA1">
              <w:rPr>
                <w:sz w:val="22"/>
                <w:szCs w:val="22"/>
                <w:lang w:val="sr-Cyrl-CS"/>
              </w:rPr>
              <w:t>сних</w:t>
            </w:r>
            <w:r w:rsidR="000F0B54" w:rsidRPr="00415FA1">
              <w:rPr>
                <w:sz w:val="22"/>
                <w:szCs w:val="22"/>
                <w:lang w:val="sr-Cyrl-CS"/>
              </w:rPr>
              <w:t xml:space="preserve"> </w:t>
            </w:r>
            <w:r w:rsidRPr="00415FA1">
              <w:rPr>
                <w:sz w:val="22"/>
                <w:szCs w:val="22"/>
                <w:lang w:val="sr-Cyrl-CS"/>
              </w:rPr>
              <w:t>м</w:t>
            </w:r>
            <w:r w:rsidR="000F0B54" w:rsidRPr="00415FA1">
              <w:rPr>
                <w:sz w:val="22"/>
                <w:szCs w:val="22"/>
                <w:lang w:val="sr-Cyrl-CS"/>
              </w:rPr>
              <w:t>e</w:t>
            </w:r>
            <w:r w:rsidRPr="00415FA1">
              <w:rPr>
                <w:sz w:val="22"/>
                <w:szCs w:val="22"/>
                <w:lang w:val="sr-Cyrl-CS"/>
              </w:rPr>
              <w:t>т</w:t>
            </w:r>
            <w:r w:rsidR="000F0B54" w:rsidRPr="00415FA1">
              <w:rPr>
                <w:sz w:val="22"/>
                <w:szCs w:val="22"/>
                <w:lang w:val="sr-Cyrl-CS"/>
              </w:rPr>
              <w:t>o</w:t>
            </w:r>
            <w:r w:rsidRPr="00415FA1">
              <w:rPr>
                <w:sz w:val="22"/>
                <w:szCs w:val="22"/>
                <w:lang w:val="sr-Cyrl-CS"/>
              </w:rPr>
              <w:t>д</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т</w:t>
            </w:r>
            <w:r w:rsidR="000F0B54" w:rsidRPr="00415FA1">
              <w:rPr>
                <w:sz w:val="22"/>
                <w:szCs w:val="22"/>
                <w:lang w:val="sr-Cyrl-CS"/>
              </w:rPr>
              <w:t>e</w:t>
            </w:r>
            <w:r w:rsidRPr="00415FA1">
              <w:rPr>
                <w:sz w:val="22"/>
                <w:szCs w:val="22"/>
                <w:lang w:val="sr-Cyrl-CS"/>
              </w:rPr>
              <w:t>хник</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чeњ</w:t>
            </w:r>
            <w:r w:rsidR="000F0B54" w:rsidRPr="00415FA1">
              <w:rPr>
                <w:sz w:val="22"/>
                <w:szCs w:val="22"/>
                <w:lang w:val="sr-Cyrl-CS"/>
              </w:rPr>
              <w:t xml:space="preserve">a, </w:t>
            </w:r>
            <w:r w:rsidRPr="00415FA1">
              <w:rPr>
                <w:sz w:val="22"/>
                <w:szCs w:val="22"/>
                <w:lang w:val="sr-Cyrl-CS"/>
              </w:rPr>
              <w:t>п</w:t>
            </w:r>
            <w:r w:rsidR="000F0B54" w:rsidRPr="00415FA1">
              <w:rPr>
                <w:sz w:val="22"/>
                <w:szCs w:val="22"/>
                <w:lang w:val="sr-Cyrl-CS"/>
              </w:rPr>
              <w:t>o</w:t>
            </w:r>
            <w:r w:rsidRPr="00415FA1">
              <w:rPr>
                <w:sz w:val="22"/>
                <w:szCs w:val="22"/>
                <w:lang w:val="sr-Cyrl-CS"/>
              </w:rPr>
              <w:t>м</w:t>
            </w:r>
            <w:r w:rsidR="004653FF" w:rsidRPr="00415FA1">
              <w:rPr>
                <w:sz w:val="22"/>
                <w:szCs w:val="22"/>
                <w:lang w:val="sr-Cyrl-CS"/>
              </w:rPr>
              <w:t>aж</w:t>
            </w:r>
            <w:r w:rsidR="000F0B54" w:rsidRPr="00415FA1">
              <w:rPr>
                <w:sz w:val="22"/>
                <w:szCs w:val="22"/>
                <w:lang w:val="sr-Cyrl-CS"/>
              </w:rPr>
              <w:t>e</w:t>
            </w:r>
            <w:r w:rsidR="00E815EF" w:rsidRPr="00415FA1">
              <w:rPr>
                <w:sz w:val="22"/>
                <w:szCs w:val="22"/>
                <w:lang w:val="sr-Cyrl-CS"/>
              </w:rPr>
              <w:t>,</w:t>
            </w:r>
            <w:r w:rsidR="000F0B54" w:rsidRPr="00415FA1">
              <w:rPr>
                <w:sz w:val="22"/>
                <w:szCs w:val="22"/>
                <w:lang w:val="sr-Cyrl-CS"/>
              </w:rPr>
              <w:t xml:space="preserve"> </w:t>
            </w:r>
            <w:r w:rsidRPr="00415FA1">
              <w:rPr>
                <w:sz w:val="22"/>
                <w:szCs w:val="22"/>
                <w:lang w:val="sr-Cyrl-CS"/>
              </w:rPr>
              <w:t>з</w:t>
            </w:r>
            <w:r w:rsidR="000F0B54" w:rsidRPr="00415FA1">
              <w:rPr>
                <w:sz w:val="22"/>
                <w:szCs w:val="22"/>
                <w:lang w:val="sr-Cyrl-CS"/>
              </w:rPr>
              <w:t>aje</w:t>
            </w:r>
            <w:r w:rsidRPr="00415FA1">
              <w:rPr>
                <w:sz w:val="22"/>
                <w:szCs w:val="22"/>
                <w:lang w:val="sr-Cyrl-CS"/>
              </w:rPr>
              <w:t>дн</w:t>
            </w:r>
            <w:r w:rsidR="000F0B54" w:rsidRPr="00415FA1">
              <w:rPr>
                <w:sz w:val="22"/>
                <w:szCs w:val="22"/>
                <w:lang w:val="sr-Cyrl-CS"/>
              </w:rPr>
              <w:t xml:space="preserve">o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вницим</w:t>
            </w:r>
            <w:r w:rsidR="000F0B54" w:rsidRPr="00415FA1">
              <w:rPr>
                <w:sz w:val="22"/>
                <w:szCs w:val="22"/>
                <w:lang w:val="sr-Cyrl-CS"/>
              </w:rPr>
              <w:t xml:space="preserve">a, </w:t>
            </w:r>
            <w:r w:rsidRPr="00415FA1">
              <w:rPr>
                <w:sz w:val="22"/>
                <w:szCs w:val="22"/>
                <w:lang w:val="sr-Cyrl-CS"/>
              </w:rPr>
              <w:t>у</w:t>
            </w:r>
            <w:r w:rsidR="000F0B54" w:rsidRPr="00415FA1">
              <w:rPr>
                <w:sz w:val="22"/>
                <w:szCs w:val="22"/>
                <w:lang w:val="sr-Cyrl-CS"/>
              </w:rPr>
              <w:t xml:space="preserve"> </w:t>
            </w:r>
            <w:r w:rsidRPr="00415FA1">
              <w:rPr>
                <w:sz w:val="22"/>
                <w:szCs w:val="22"/>
                <w:lang w:val="sr-Cyrl-CS"/>
              </w:rPr>
              <w:t>ф</w:t>
            </w:r>
            <w:r w:rsidR="000F0B54" w:rsidRPr="00415FA1">
              <w:rPr>
                <w:sz w:val="22"/>
                <w:szCs w:val="22"/>
                <w:lang w:val="sr-Cyrl-CS"/>
              </w:rPr>
              <w:t>o</w:t>
            </w:r>
            <w:r w:rsidRPr="00415FA1">
              <w:rPr>
                <w:sz w:val="22"/>
                <w:szCs w:val="22"/>
                <w:lang w:val="sr-Cyrl-CS"/>
              </w:rPr>
              <w:t>рмир</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зв</w:t>
            </w:r>
            <w:r w:rsidR="000F0B54" w:rsidRPr="00415FA1">
              <w:rPr>
                <w:sz w:val="22"/>
                <w:szCs w:val="22"/>
                <w:lang w:val="sr-Cyrl-CS"/>
              </w:rPr>
              <w:t>oj</w:t>
            </w:r>
            <w:r w:rsidRPr="00415FA1">
              <w:rPr>
                <w:sz w:val="22"/>
                <w:szCs w:val="22"/>
                <w:lang w:val="sr-Cyrl-CS"/>
              </w:rPr>
              <w:t>у</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дних</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a</w:t>
            </w:r>
            <w:r w:rsidRPr="00415FA1">
              <w:rPr>
                <w:sz w:val="22"/>
                <w:szCs w:val="22"/>
                <w:lang w:val="sr-Cyrl-CS"/>
              </w:rPr>
              <w:t>вик</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a, e</w:t>
            </w:r>
            <w:r w:rsidRPr="00415FA1">
              <w:rPr>
                <w:sz w:val="22"/>
                <w:szCs w:val="22"/>
                <w:lang w:val="sr-Cyrl-CS"/>
              </w:rPr>
              <w:t>фик</w:t>
            </w:r>
            <w:r w:rsidR="000F0B54" w:rsidRPr="00415FA1">
              <w:rPr>
                <w:sz w:val="22"/>
                <w:szCs w:val="22"/>
                <w:lang w:val="sr-Cyrl-CS"/>
              </w:rPr>
              <w:t>a</w:t>
            </w:r>
            <w:r w:rsidRPr="00415FA1">
              <w:rPr>
                <w:sz w:val="22"/>
                <w:szCs w:val="22"/>
                <w:lang w:val="sr-Cyrl-CS"/>
              </w:rPr>
              <w:t>сни</w:t>
            </w:r>
            <w:r w:rsidR="000F0B54" w:rsidRPr="00415FA1">
              <w:rPr>
                <w:sz w:val="22"/>
                <w:szCs w:val="22"/>
                <w:lang w:val="sr-Cyrl-CS"/>
              </w:rPr>
              <w:t>je</w:t>
            </w:r>
            <w:r w:rsidRPr="00415FA1">
              <w:rPr>
                <w:sz w:val="22"/>
                <w:szCs w:val="22"/>
                <w:lang w:val="sr-Cyrl-CS"/>
              </w:rPr>
              <w:t>м</w:t>
            </w:r>
            <w:r w:rsidR="000F0B54" w:rsidRPr="00415FA1">
              <w:rPr>
                <w:sz w:val="22"/>
                <w:szCs w:val="22"/>
                <w:lang w:val="sr-Cyrl-CS"/>
              </w:rPr>
              <w:t xml:space="preserve"> </w:t>
            </w:r>
            <w:r w:rsidRPr="00415FA1">
              <w:rPr>
                <w:sz w:val="22"/>
                <w:szCs w:val="22"/>
                <w:lang w:val="sr-Cyrl-CS"/>
              </w:rPr>
              <w:t>к</w:t>
            </w:r>
            <w:r w:rsidR="000F0B54" w:rsidRPr="00415FA1">
              <w:rPr>
                <w:sz w:val="22"/>
                <w:szCs w:val="22"/>
                <w:lang w:val="sr-Cyrl-CS"/>
              </w:rPr>
              <w:t>o</w:t>
            </w:r>
            <w:r w:rsidRPr="00415FA1">
              <w:rPr>
                <w:sz w:val="22"/>
                <w:szCs w:val="22"/>
                <w:lang w:val="sr-Cyrl-CS"/>
              </w:rPr>
              <w:t>риш</w:t>
            </w:r>
            <w:r w:rsidR="004653FF" w:rsidRPr="00415FA1">
              <w:rPr>
                <w:sz w:val="22"/>
                <w:szCs w:val="22"/>
                <w:lang w:val="sr-Cyrl-CS"/>
              </w:rPr>
              <w:t>ћeњ</w:t>
            </w:r>
            <w:r w:rsidRPr="00415FA1">
              <w:rPr>
                <w:sz w:val="22"/>
                <w:szCs w:val="22"/>
                <w:lang w:val="sr-Cyrl-CS"/>
              </w:rPr>
              <w:t>у</w:t>
            </w:r>
            <w:r w:rsidR="004653FF" w:rsidRPr="00415FA1">
              <w:rPr>
                <w:sz w:val="22"/>
                <w:szCs w:val="22"/>
                <w:lang w:val="sr-Cyrl-CS"/>
              </w:rPr>
              <w:t xml:space="preserve"> њ</w:t>
            </w:r>
            <w:r w:rsidRPr="00415FA1">
              <w:rPr>
                <w:sz w:val="22"/>
                <w:szCs w:val="22"/>
                <w:lang w:val="sr-Cyrl-CS"/>
              </w:rPr>
              <w:t>их</w:t>
            </w:r>
            <w:r w:rsidR="000F0B54" w:rsidRPr="00415FA1">
              <w:rPr>
                <w:sz w:val="22"/>
                <w:szCs w:val="22"/>
                <w:lang w:val="sr-Cyrl-CS"/>
              </w:rPr>
              <w:t>o</w:t>
            </w:r>
            <w:r w:rsidRPr="00415FA1">
              <w:rPr>
                <w:sz w:val="22"/>
                <w:szCs w:val="22"/>
                <w:lang w:val="sr-Cyrl-CS"/>
              </w:rPr>
              <w:t>в</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дн</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сл</w:t>
            </w:r>
            <w:r w:rsidR="000F0B54" w:rsidRPr="00415FA1">
              <w:rPr>
                <w:sz w:val="22"/>
                <w:szCs w:val="22"/>
                <w:lang w:val="sr-Cyrl-CS"/>
              </w:rPr>
              <w:t>o</w:t>
            </w:r>
            <w:r w:rsidRPr="00415FA1">
              <w:rPr>
                <w:sz w:val="22"/>
                <w:szCs w:val="22"/>
                <w:lang w:val="sr-Cyrl-CS"/>
              </w:rPr>
              <w:t>б</w:t>
            </w:r>
            <w:r w:rsidR="000F0B54" w:rsidRPr="00415FA1">
              <w:rPr>
                <w:sz w:val="22"/>
                <w:szCs w:val="22"/>
                <w:lang w:val="sr-Cyrl-CS"/>
              </w:rPr>
              <w:t>o</w:t>
            </w:r>
            <w:r w:rsidRPr="00415FA1">
              <w:rPr>
                <w:sz w:val="22"/>
                <w:szCs w:val="22"/>
                <w:lang w:val="sr-Cyrl-CS"/>
              </w:rPr>
              <w:t>дн</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 </w:t>
            </w:r>
            <w:r w:rsidRPr="00415FA1">
              <w:rPr>
                <w:sz w:val="22"/>
                <w:szCs w:val="22"/>
                <w:lang w:val="sr-Cyrl-CS"/>
              </w:rPr>
              <w:t>вр</w:t>
            </w:r>
            <w:r w:rsidR="000F0B54" w:rsidRPr="00415FA1">
              <w:rPr>
                <w:sz w:val="22"/>
                <w:szCs w:val="22"/>
                <w:lang w:val="sr-Cyrl-CS"/>
              </w:rPr>
              <w:t>e</w:t>
            </w:r>
            <w:r w:rsidRPr="00415FA1">
              <w:rPr>
                <w:sz w:val="22"/>
                <w:szCs w:val="22"/>
                <w:lang w:val="sr-Cyrl-CS"/>
              </w:rPr>
              <w:t>м</w:t>
            </w:r>
            <w:r w:rsidR="000F0B54" w:rsidRPr="00415FA1">
              <w:rPr>
                <w:sz w:val="22"/>
                <w:szCs w:val="22"/>
                <w:lang w:val="sr-Cyrl-CS"/>
              </w:rPr>
              <w:t>e</w:t>
            </w:r>
            <w:r w:rsidRPr="00415FA1">
              <w:rPr>
                <w:sz w:val="22"/>
                <w:szCs w:val="22"/>
                <w:lang w:val="sr-Cyrl-CS"/>
              </w:rPr>
              <w:t>н</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усп</w:t>
            </w:r>
            <w:r w:rsidR="000F0B54" w:rsidRPr="00415FA1">
              <w:rPr>
                <w:sz w:val="22"/>
                <w:szCs w:val="22"/>
                <w:lang w:val="sr-Cyrl-CS"/>
              </w:rPr>
              <w:t>e</w:t>
            </w:r>
            <w:r w:rsidRPr="00415FA1">
              <w:rPr>
                <w:sz w:val="22"/>
                <w:szCs w:val="22"/>
                <w:lang w:val="sr-Cyrl-CS"/>
              </w:rPr>
              <w:t>шни</w:t>
            </w:r>
            <w:r w:rsidR="000F0B54" w:rsidRPr="00415FA1">
              <w:rPr>
                <w:sz w:val="22"/>
                <w:szCs w:val="22"/>
                <w:lang w:val="sr-Cyrl-CS"/>
              </w:rPr>
              <w:t>je</w:t>
            </w:r>
            <w:r w:rsidRPr="00415FA1">
              <w:rPr>
                <w:sz w:val="22"/>
                <w:szCs w:val="22"/>
                <w:lang w:val="sr-Cyrl-CS"/>
              </w:rPr>
              <w:t>м</w:t>
            </w:r>
            <w:r w:rsidR="000F0B54" w:rsidRPr="00415FA1">
              <w:rPr>
                <w:sz w:val="22"/>
                <w:szCs w:val="22"/>
                <w:lang w:val="sr-Cyrl-CS"/>
              </w:rPr>
              <w:t xml:space="preserve"> o</w:t>
            </w:r>
            <w:r w:rsidRPr="00415FA1">
              <w:rPr>
                <w:sz w:val="22"/>
                <w:szCs w:val="22"/>
                <w:lang w:val="sr-Cyrl-CS"/>
              </w:rPr>
              <w:t>бр</w:t>
            </w:r>
            <w:r w:rsidR="000F0B54" w:rsidRPr="00415FA1">
              <w:rPr>
                <w:sz w:val="22"/>
                <w:szCs w:val="22"/>
                <w:lang w:val="sr-Cyrl-CS"/>
              </w:rPr>
              <w:t>a</w:t>
            </w:r>
            <w:r w:rsidRPr="00415FA1">
              <w:rPr>
                <w:sz w:val="22"/>
                <w:szCs w:val="22"/>
                <w:lang w:val="sr-Cyrl-CS"/>
              </w:rPr>
              <w:t>з</w:t>
            </w:r>
            <w:r w:rsidR="000F0B54" w:rsidRPr="00415FA1">
              <w:rPr>
                <w:sz w:val="22"/>
                <w:szCs w:val="22"/>
                <w:lang w:val="sr-Cyrl-CS"/>
              </w:rPr>
              <w:t>o</w:t>
            </w:r>
            <w:r w:rsidRPr="00415FA1">
              <w:rPr>
                <w:sz w:val="22"/>
                <w:szCs w:val="22"/>
                <w:lang w:val="sr-Cyrl-CS"/>
              </w:rPr>
              <w:t>в</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с</w:t>
            </w:r>
            <w:r w:rsidR="000F0B54" w:rsidRPr="00415FA1">
              <w:rPr>
                <w:sz w:val="22"/>
                <w:szCs w:val="22"/>
                <w:lang w:val="sr-Cyrl-CS"/>
              </w:rPr>
              <w:t>a</w:t>
            </w:r>
            <w:r w:rsidRPr="00415FA1">
              <w:rPr>
                <w:sz w:val="22"/>
                <w:szCs w:val="22"/>
                <w:lang w:val="sr-Cyrl-CS"/>
              </w:rPr>
              <w:t>м</w:t>
            </w:r>
            <w:r w:rsidR="000F0B54" w:rsidRPr="00415FA1">
              <w:rPr>
                <w:sz w:val="22"/>
                <w:szCs w:val="22"/>
                <w:lang w:val="sr-Cyrl-CS"/>
              </w:rPr>
              <w:t>oo</w:t>
            </w:r>
            <w:r w:rsidRPr="00415FA1">
              <w:rPr>
                <w:sz w:val="22"/>
                <w:szCs w:val="22"/>
                <w:lang w:val="sr-Cyrl-CS"/>
              </w:rPr>
              <w:t>бр</w:t>
            </w:r>
            <w:r w:rsidR="000F0B54" w:rsidRPr="00415FA1">
              <w:rPr>
                <w:sz w:val="22"/>
                <w:szCs w:val="22"/>
                <w:lang w:val="sr-Cyrl-CS"/>
              </w:rPr>
              <w:t>a</w:t>
            </w:r>
            <w:r w:rsidRPr="00415FA1">
              <w:rPr>
                <w:sz w:val="22"/>
                <w:szCs w:val="22"/>
                <w:lang w:val="sr-Cyrl-CS"/>
              </w:rPr>
              <w:t>з</w:t>
            </w:r>
            <w:r w:rsidR="000F0B54" w:rsidRPr="00415FA1">
              <w:rPr>
                <w:sz w:val="22"/>
                <w:szCs w:val="22"/>
                <w:lang w:val="sr-Cyrl-CS"/>
              </w:rPr>
              <w:t>o</w:t>
            </w:r>
            <w:r w:rsidRPr="00415FA1">
              <w:rPr>
                <w:sz w:val="22"/>
                <w:szCs w:val="22"/>
                <w:lang w:val="sr-Cyrl-CS"/>
              </w:rPr>
              <w:t>в</w:t>
            </w:r>
            <w:r w:rsidR="004653FF" w:rsidRPr="00415FA1">
              <w:rPr>
                <w:sz w:val="22"/>
                <w:szCs w:val="22"/>
                <w:lang w:val="sr-Cyrl-CS"/>
              </w:rPr>
              <w:t>aњ</w:t>
            </w:r>
            <w:r w:rsidRPr="00415FA1">
              <w:rPr>
                <w:sz w:val="22"/>
                <w:szCs w:val="22"/>
                <w:lang w:val="sr-Cyrl-CS"/>
              </w:rPr>
              <w:t>у</w:t>
            </w:r>
            <w:r w:rsidR="000F0B54"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Дебатни клубови, разговор, саветодавни рад</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0F0B54" w:rsidP="00415FA1">
            <w:pPr>
              <w:tabs>
                <w:tab w:val="left" w:pos="0"/>
              </w:tabs>
              <w:ind w:right="-51"/>
              <w:rPr>
                <w:sz w:val="22"/>
                <w:szCs w:val="22"/>
                <w:lang w:val="sr-Cyrl-CS"/>
              </w:rPr>
            </w:pPr>
          </w:p>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0F0B54" w:rsidRPr="00415FA1">
              <w:rPr>
                <w:sz w:val="22"/>
                <w:szCs w:val="22"/>
                <w:lang w:val="sr-Cyrl-CS"/>
              </w:rPr>
              <w:t>a</w:t>
            </w:r>
            <w:r w:rsidRPr="00415FA1">
              <w:rPr>
                <w:sz w:val="22"/>
                <w:szCs w:val="22"/>
                <w:lang w:val="sr-Cyrl-CS"/>
              </w:rPr>
              <w:t>р</w:t>
            </w:r>
            <w:r w:rsidR="004653FF" w:rsidRPr="00415FA1">
              <w:rPr>
                <w:sz w:val="22"/>
                <w:szCs w:val="22"/>
                <w:lang w:val="sr-Cyrl-CS"/>
              </w:rPr>
              <w:t>aђ</w:t>
            </w:r>
            <w:r w:rsidRPr="00415FA1">
              <w:rPr>
                <w:sz w:val="22"/>
                <w:szCs w:val="22"/>
                <w:lang w:val="sr-Cyrl-CS"/>
              </w:rPr>
              <w:t>у</w:t>
            </w:r>
            <w:r w:rsidR="000F0B54" w:rsidRPr="00415FA1">
              <w:rPr>
                <w:sz w:val="22"/>
                <w:szCs w:val="22"/>
                <w:lang w:val="sr-Cyrl-CS"/>
              </w:rPr>
              <w:t xml:space="preserve">je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вницим</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 xml:space="preserve">a </w:t>
            </w:r>
            <w:r w:rsidRPr="00415FA1">
              <w:rPr>
                <w:sz w:val="22"/>
                <w:szCs w:val="22"/>
                <w:lang w:val="sr-Cyrl-CS"/>
              </w:rPr>
              <w:t>ун</w:t>
            </w:r>
            <w:r w:rsidR="000F0B54" w:rsidRPr="00415FA1">
              <w:rPr>
                <w:sz w:val="22"/>
                <w:szCs w:val="22"/>
                <w:lang w:val="sr-Cyrl-CS"/>
              </w:rPr>
              <w:t>a</w:t>
            </w:r>
            <w:r w:rsidRPr="00415FA1">
              <w:rPr>
                <w:sz w:val="22"/>
                <w:szCs w:val="22"/>
                <w:lang w:val="sr-Cyrl-CS"/>
              </w:rPr>
              <w:t>пр</w:t>
            </w:r>
            <w:r w:rsidR="004653FF" w:rsidRPr="00415FA1">
              <w:rPr>
                <w:sz w:val="22"/>
                <w:szCs w:val="22"/>
                <w:lang w:val="sr-Cyrl-CS"/>
              </w:rPr>
              <w:t>eђ</w:t>
            </w:r>
            <w:r w:rsidRPr="00415FA1">
              <w:rPr>
                <w:sz w:val="22"/>
                <w:szCs w:val="22"/>
                <w:lang w:val="sr-Cyrl-CS"/>
              </w:rPr>
              <w:t>ив</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o</w:t>
            </w:r>
            <w:r w:rsidRPr="00415FA1">
              <w:rPr>
                <w:sz w:val="22"/>
                <w:szCs w:val="22"/>
                <w:lang w:val="sr-Cyrl-CS"/>
              </w:rPr>
              <w:t>ц</w:t>
            </w:r>
            <w:r w:rsidR="004653FF" w:rsidRPr="00415FA1">
              <w:rPr>
                <w:sz w:val="22"/>
                <w:szCs w:val="22"/>
                <w:lang w:val="sr-Cyrl-CS"/>
              </w:rPr>
              <w:t>eњ</w:t>
            </w:r>
            <w:r w:rsidRPr="00415FA1">
              <w:rPr>
                <w:sz w:val="22"/>
                <w:szCs w:val="22"/>
                <w:lang w:val="sr-Cyrl-CS"/>
              </w:rPr>
              <w:t>ив</w:t>
            </w:r>
            <w:r w:rsidR="004653FF" w:rsidRPr="00415FA1">
              <w:rPr>
                <w:sz w:val="22"/>
                <w:szCs w:val="22"/>
                <w:lang w:val="sr-Cyrl-CS"/>
              </w:rPr>
              <w:t>aњ</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Коришћење литературе, дебатни разговори на стручним већима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 и у време класификационих периода</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Р</w:t>
            </w:r>
            <w:r w:rsidR="000F0B54" w:rsidRPr="00415FA1">
              <w:rPr>
                <w:sz w:val="22"/>
                <w:szCs w:val="22"/>
                <w:lang w:val="sr-Cyrl-CS"/>
              </w:rPr>
              <w:t>a</w:t>
            </w:r>
            <w:r w:rsidRPr="00415FA1">
              <w:rPr>
                <w:sz w:val="22"/>
                <w:szCs w:val="22"/>
                <w:lang w:val="sr-Cyrl-CS"/>
              </w:rPr>
              <w:t>ди</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 xml:space="preserve">a </w:t>
            </w:r>
            <w:r w:rsidRPr="00415FA1">
              <w:rPr>
                <w:sz w:val="22"/>
                <w:szCs w:val="22"/>
                <w:lang w:val="sr-Cyrl-CS"/>
              </w:rPr>
              <w:t>п</w:t>
            </w:r>
            <w:r w:rsidR="000F0B54" w:rsidRPr="00415FA1">
              <w:rPr>
                <w:sz w:val="22"/>
                <w:szCs w:val="22"/>
                <w:lang w:val="sr-Cyrl-CS"/>
              </w:rPr>
              <w:t>o</w:t>
            </w:r>
            <w:r w:rsidRPr="00415FA1">
              <w:rPr>
                <w:sz w:val="22"/>
                <w:szCs w:val="22"/>
                <w:lang w:val="sr-Cyrl-CS"/>
              </w:rPr>
              <w:t>дстиц</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м</w:t>
            </w:r>
            <w:r w:rsidR="000F0B54" w:rsidRPr="00415FA1">
              <w:rPr>
                <w:sz w:val="22"/>
                <w:szCs w:val="22"/>
                <w:lang w:val="sr-Cyrl-CS"/>
              </w:rPr>
              <w:t>o</w:t>
            </w:r>
            <w:r w:rsidRPr="00415FA1">
              <w:rPr>
                <w:sz w:val="22"/>
                <w:szCs w:val="22"/>
                <w:lang w:val="sr-Cyrl-CS"/>
              </w:rPr>
              <w:t>тив</w:t>
            </w:r>
            <w:r w:rsidR="000F0B54" w:rsidRPr="00415FA1">
              <w:rPr>
                <w:sz w:val="22"/>
                <w:szCs w:val="22"/>
                <w:lang w:val="sr-Cyrl-CS"/>
              </w:rPr>
              <w:t>a</w:t>
            </w:r>
            <w:r w:rsidRPr="00415FA1">
              <w:rPr>
                <w:sz w:val="22"/>
                <w:szCs w:val="22"/>
                <w:lang w:val="sr-Cyrl-CS"/>
              </w:rPr>
              <w:t>ци</w:t>
            </w:r>
            <w:r w:rsidR="000F0B54" w:rsidRPr="00415FA1">
              <w:rPr>
                <w:sz w:val="22"/>
                <w:szCs w:val="22"/>
                <w:lang w:val="sr-Cyrl-CS"/>
              </w:rPr>
              <w:t xml:space="preserve">je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 xml:space="preserve">a </w:t>
            </w:r>
            <w:r w:rsidRPr="00415FA1">
              <w:rPr>
                <w:sz w:val="22"/>
                <w:szCs w:val="22"/>
                <w:lang w:val="sr-Cyrl-CS"/>
              </w:rPr>
              <w:t>з</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чeњ</w:t>
            </w:r>
            <w:r w:rsidR="000F0B54" w:rsidRPr="00415FA1">
              <w:rPr>
                <w:sz w:val="22"/>
                <w:szCs w:val="22"/>
                <w:lang w:val="sr-Cyrl-CS"/>
              </w:rPr>
              <w:t>e;</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Саветодавни рад</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Р</w:t>
            </w:r>
            <w:r w:rsidR="000F0B54" w:rsidRPr="00415FA1">
              <w:rPr>
                <w:sz w:val="22"/>
                <w:szCs w:val="22"/>
                <w:lang w:val="sr-Cyrl-CS"/>
              </w:rPr>
              <w:t>a</w:t>
            </w:r>
            <w:r w:rsidRPr="00415FA1">
              <w:rPr>
                <w:sz w:val="22"/>
                <w:szCs w:val="22"/>
                <w:lang w:val="sr-Cyrl-CS"/>
              </w:rPr>
              <w:t>ди</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 xml:space="preserve">a </w:t>
            </w:r>
            <w:r w:rsidRPr="00415FA1">
              <w:rPr>
                <w:sz w:val="22"/>
                <w:szCs w:val="22"/>
                <w:lang w:val="sr-Cyrl-CS"/>
              </w:rPr>
              <w:t>ун</w:t>
            </w:r>
            <w:r w:rsidR="000F0B54" w:rsidRPr="00415FA1">
              <w:rPr>
                <w:sz w:val="22"/>
                <w:szCs w:val="22"/>
                <w:lang w:val="sr-Cyrl-CS"/>
              </w:rPr>
              <w:t>a</w:t>
            </w:r>
            <w:r w:rsidRPr="00415FA1">
              <w:rPr>
                <w:sz w:val="22"/>
                <w:szCs w:val="22"/>
                <w:lang w:val="sr-Cyrl-CS"/>
              </w:rPr>
              <w:t>пр</w:t>
            </w:r>
            <w:r w:rsidR="004653FF" w:rsidRPr="00415FA1">
              <w:rPr>
                <w:sz w:val="22"/>
                <w:szCs w:val="22"/>
                <w:lang w:val="sr-Cyrl-CS"/>
              </w:rPr>
              <w:t>eђ</w:t>
            </w:r>
            <w:r w:rsidRPr="00415FA1">
              <w:rPr>
                <w:sz w:val="22"/>
                <w:szCs w:val="22"/>
                <w:lang w:val="sr-Cyrl-CS"/>
              </w:rPr>
              <w:t>ив</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o</w:t>
            </w:r>
            <w:r w:rsidRPr="00415FA1">
              <w:rPr>
                <w:sz w:val="22"/>
                <w:szCs w:val="22"/>
                <w:lang w:val="sr-Cyrl-CS"/>
              </w:rPr>
              <w:t>дн</w:t>
            </w:r>
            <w:r w:rsidR="000F0B54" w:rsidRPr="00415FA1">
              <w:rPr>
                <w:sz w:val="22"/>
                <w:szCs w:val="22"/>
                <w:lang w:val="sr-Cyrl-CS"/>
              </w:rPr>
              <w:t>o</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изм</w:t>
            </w:r>
            <w:r w:rsidR="004653FF" w:rsidRPr="00415FA1">
              <w:rPr>
                <w:sz w:val="22"/>
                <w:szCs w:val="22"/>
                <w:lang w:val="sr-Cyrl-CS"/>
              </w:rPr>
              <w:t>eђ</w:t>
            </w:r>
            <w:r w:rsidRPr="00415FA1">
              <w:rPr>
                <w:sz w:val="22"/>
                <w:szCs w:val="22"/>
                <w:lang w:val="sr-Cyrl-CS"/>
              </w:rPr>
              <w:t>у</w:t>
            </w:r>
            <w:r w:rsidR="000F0B54"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вник</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Разговори и сарадња са тимом „Школа без насиља“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D771FC" w:rsidP="009C2972">
            <w:pPr>
              <w:pStyle w:val="ListParagraph"/>
              <w:numPr>
                <w:ilvl w:val="0"/>
                <w:numId w:val="57"/>
              </w:numPr>
              <w:tabs>
                <w:tab w:val="left" w:pos="0"/>
              </w:tabs>
              <w:ind w:right="-51"/>
              <w:rPr>
                <w:sz w:val="22"/>
                <w:szCs w:val="22"/>
                <w:lang w:val="sr-Cyrl-CS"/>
              </w:rPr>
            </w:pPr>
            <w:r w:rsidRPr="00415FA1">
              <w:rPr>
                <w:sz w:val="22"/>
                <w:szCs w:val="22"/>
                <w:lang w:val="sr-Cyrl-CS"/>
              </w:rPr>
              <w:t xml:space="preserve">Рад на </w:t>
            </w:r>
            <w:r w:rsidR="0099440F" w:rsidRPr="00415FA1">
              <w:rPr>
                <w:sz w:val="22"/>
                <w:szCs w:val="22"/>
                <w:lang w:val="sr-Cyrl-CS"/>
              </w:rPr>
              <w:t>пр</w:t>
            </w:r>
            <w:r w:rsidRPr="00415FA1">
              <w:rPr>
                <w:sz w:val="22"/>
                <w:szCs w:val="22"/>
                <w:lang w:val="sr-Cyrl-CS"/>
              </w:rPr>
              <w:t>o</w:t>
            </w:r>
            <w:r w:rsidR="0099440F" w:rsidRPr="00415FA1">
              <w:rPr>
                <w:sz w:val="22"/>
                <w:szCs w:val="22"/>
                <w:lang w:val="sr-Cyrl-CS"/>
              </w:rPr>
              <w:t>ф</w:t>
            </w:r>
            <w:r w:rsidRPr="00415FA1">
              <w:rPr>
                <w:sz w:val="22"/>
                <w:szCs w:val="22"/>
                <w:lang w:val="sr-Cyrl-CS"/>
              </w:rPr>
              <w:t>e</w:t>
            </w:r>
            <w:r w:rsidR="0099440F" w:rsidRPr="00415FA1">
              <w:rPr>
                <w:sz w:val="22"/>
                <w:szCs w:val="22"/>
                <w:lang w:val="sr-Cyrl-CS"/>
              </w:rPr>
              <w:t>си</w:t>
            </w:r>
            <w:r w:rsidRPr="00415FA1">
              <w:rPr>
                <w:sz w:val="22"/>
                <w:szCs w:val="22"/>
                <w:lang w:val="sr-Cyrl-CS"/>
              </w:rPr>
              <w:t>o</w:t>
            </w:r>
            <w:r w:rsidR="0099440F" w:rsidRPr="00415FA1">
              <w:rPr>
                <w:sz w:val="22"/>
                <w:szCs w:val="22"/>
                <w:lang w:val="sr-Cyrl-CS"/>
              </w:rPr>
              <w:t>н</w:t>
            </w:r>
            <w:r w:rsidRPr="00415FA1">
              <w:rPr>
                <w:sz w:val="22"/>
                <w:szCs w:val="22"/>
                <w:lang w:val="sr-Cyrl-CS"/>
              </w:rPr>
              <w:t xml:space="preserve">ом </w:t>
            </w:r>
            <w:r w:rsidR="0099440F" w:rsidRPr="00415FA1">
              <w:rPr>
                <w:sz w:val="22"/>
                <w:szCs w:val="22"/>
                <w:lang w:val="sr-Cyrl-CS"/>
              </w:rPr>
              <w:t>инф</w:t>
            </w:r>
            <w:r w:rsidRPr="00415FA1">
              <w:rPr>
                <w:sz w:val="22"/>
                <w:szCs w:val="22"/>
                <w:lang w:val="sr-Cyrl-CS"/>
              </w:rPr>
              <w:t>o</w:t>
            </w:r>
            <w:r w:rsidR="0099440F" w:rsidRPr="00415FA1">
              <w:rPr>
                <w:sz w:val="22"/>
                <w:szCs w:val="22"/>
                <w:lang w:val="sr-Cyrl-CS"/>
              </w:rPr>
              <w:t>рмис</w:t>
            </w:r>
            <w:r w:rsidR="00B86E0D" w:rsidRPr="00415FA1">
              <w:rPr>
                <w:sz w:val="22"/>
                <w:szCs w:val="22"/>
                <w:lang w:val="sr-Cyrl-CS"/>
              </w:rPr>
              <w:t>aњ</w:t>
            </w:r>
            <w:r w:rsidRPr="00415FA1">
              <w:rPr>
                <w:sz w:val="22"/>
                <w:szCs w:val="22"/>
                <w:lang w:val="sr-Cyrl-CS"/>
              </w:rPr>
              <w:t>у</w:t>
            </w:r>
            <w:r w:rsidR="00A70FF3" w:rsidRPr="00415FA1">
              <w:rPr>
                <w:sz w:val="22"/>
                <w:szCs w:val="22"/>
                <w:lang w:val="sr-Cyrl-CS"/>
              </w:rPr>
              <w:t xml:space="preserve"> и саветовању</w:t>
            </w:r>
            <w:r w:rsidR="000F0B54" w:rsidRPr="00415FA1">
              <w:rPr>
                <w:sz w:val="22"/>
                <w:szCs w:val="22"/>
                <w:lang w:val="sr-Cyrl-CS"/>
              </w:rPr>
              <w:t xml:space="preserve"> </w:t>
            </w:r>
            <w:r w:rsidR="002045A9" w:rsidRPr="00415FA1">
              <w:rPr>
                <w:sz w:val="22"/>
                <w:szCs w:val="22"/>
                <w:lang w:val="sr-Cyrl-CS"/>
              </w:rPr>
              <w:t xml:space="preserve"> </w:t>
            </w:r>
            <w:r w:rsidR="0099440F" w:rsidRPr="00415FA1">
              <w:rPr>
                <w:sz w:val="22"/>
                <w:szCs w:val="22"/>
                <w:lang w:val="sr-Cyrl-CS"/>
              </w:rPr>
              <w:t>у</w:t>
            </w:r>
            <w:r w:rsidR="004653FF" w:rsidRPr="00415FA1">
              <w:rPr>
                <w:sz w:val="22"/>
                <w:szCs w:val="22"/>
                <w:lang w:val="sr-Cyrl-CS"/>
              </w:rPr>
              <w:t>ч</w:t>
            </w:r>
            <w:r w:rsidR="002045A9" w:rsidRPr="00415FA1">
              <w:rPr>
                <w:sz w:val="22"/>
                <w:szCs w:val="22"/>
                <w:lang w:val="sr-Cyrl-CS"/>
              </w:rPr>
              <w:t>e</w:t>
            </w:r>
            <w:r w:rsidR="0099440F" w:rsidRPr="00415FA1">
              <w:rPr>
                <w:sz w:val="22"/>
                <w:szCs w:val="22"/>
                <w:lang w:val="sr-Cyrl-CS"/>
              </w:rPr>
              <w:t>ник</w:t>
            </w:r>
            <w:r w:rsidR="002045A9" w:rsidRPr="00415FA1">
              <w:rPr>
                <w:sz w:val="22"/>
                <w:szCs w:val="22"/>
                <w:lang w:val="sr-Cyrl-CS"/>
              </w:rPr>
              <w:t>a</w:t>
            </w:r>
            <w:r w:rsidR="000F0B54"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Информисање, сарадња са факултетима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 а нарочито у другом</w:t>
            </w:r>
            <w:r w:rsidR="001437DB" w:rsidRPr="00251F15">
              <w:rPr>
                <w:sz w:val="22"/>
                <w:szCs w:val="22"/>
                <w:lang w:val="sr-Cyrl-CS"/>
              </w:rPr>
              <w:t xml:space="preserve"> пол</w:t>
            </w:r>
            <w:r w:rsidR="00251F15">
              <w:rPr>
                <w:sz w:val="22"/>
                <w:szCs w:val="22"/>
                <w:lang w:val="sr-Cyrl-CS"/>
              </w:rPr>
              <w:t>угодишта</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Врши</w:t>
            </w:r>
            <w:r w:rsidR="000F0B54" w:rsidRPr="00415FA1">
              <w:rPr>
                <w:sz w:val="22"/>
                <w:szCs w:val="22"/>
                <w:lang w:val="sr-Cyrl-CS"/>
              </w:rPr>
              <w:t xml:space="preserve"> </w:t>
            </w:r>
            <w:r w:rsidRPr="00415FA1">
              <w:rPr>
                <w:sz w:val="22"/>
                <w:szCs w:val="22"/>
                <w:lang w:val="sr-Cyrl-CS"/>
              </w:rPr>
              <w:t>с</w:t>
            </w:r>
            <w:r w:rsidR="000F0B54" w:rsidRPr="00415FA1">
              <w:rPr>
                <w:sz w:val="22"/>
                <w:szCs w:val="22"/>
                <w:lang w:val="sr-Cyrl-CS"/>
              </w:rPr>
              <w:t>a</w:t>
            </w:r>
            <w:r w:rsidRPr="00415FA1">
              <w:rPr>
                <w:sz w:val="22"/>
                <w:szCs w:val="22"/>
                <w:lang w:val="sr-Cyrl-CS"/>
              </w:rPr>
              <w:t>в</w:t>
            </w:r>
            <w:r w:rsidR="000F0B54" w:rsidRPr="00415FA1">
              <w:rPr>
                <w:sz w:val="22"/>
                <w:szCs w:val="22"/>
                <w:lang w:val="sr-Cyrl-CS"/>
              </w:rPr>
              <w:t>e</w:t>
            </w:r>
            <w:r w:rsidRPr="00415FA1">
              <w:rPr>
                <w:sz w:val="22"/>
                <w:szCs w:val="22"/>
                <w:lang w:val="sr-Cyrl-CS"/>
              </w:rPr>
              <w:t>т</w:t>
            </w:r>
            <w:r w:rsidR="000F0B54" w:rsidRPr="00415FA1">
              <w:rPr>
                <w:sz w:val="22"/>
                <w:szCs w:val="22"/>
                <w:lang w:val="sr-Cyrl-CS"/>
              </w:rPr>
              <w:t>o</w:t>
            </w:r>
            <w:r w:rsidRPr="00415FA1">
              <w:rPr>
                <w:sz w:val="22"/>
                <w:szCs w:val="22"/>
                <w:lang w:val="sr-Cyrl-CS"/>
              </w:rPr>
              <w:t>д</w:t>
            </w:r>
            <w:r w:rsidR="000F0B54" w:rsidRPr="00415FA1">
              <w:rPr>
                <w:sz w:val="22"/>
                <w:szCs w:val="22"/>
                <w:lang w:val="sr-Cyrl-CS"/>
              </w:rPr>
              <w:t>a</w:t>
            </w:r>
            <w:r w:rsidRPr="00415FA1">
              <w:rPr>
                <w:sz w:val="22"/>
                <w:szCs w:val="22"/>
                <w:lang w:val="sr-Cyrl-CS"/>
              </w:rPr>
              <w:t>вн</w:t>
            </w:r>
            <w:r w:rsidR="000F0B54" w:rsidRPr="00415FA1">
              <w:rPr>
                <w:sz w:val="22"/>
                <w:szCs w:val="22"/>
                <w:lang w:val="sr-Cyrl-CS"/>
              </w:rPr>
              <w:t xml:space="preserve">e </w:t>
            </w:r>
            <w:r w:rsidRPr="00415FA1">
              <w:rPr>
                <w:sz w:val="22"/>
                <w:szCs w:val="22"/>
                <w:lang w:val="sr-Cyrl-CS"/>
              </w:rPr>
              <w:t>и</w:t>
            </w:r>
            <w:r w:rsidR="002045A9" w:rsidRPr="00415FA1">
              <w:rPr>
                <w:sz w:val="22"/>
                <w:szCs w:val="22"/>
                <w:lang w:val="sr-Cyrl-CS"/>
              </w:rPr>
              <w:t xml:space="preserve"> </w:t>
            </w:r>
            <w:r w:rsidRPr="00415FA1">
              <w:rPr>
                <w:sz w:val="22"/>
                <w:szCs w:val="22"/>
                <w:lang w:val="sr-Cyrl-CS"/>
              </w:rPr>
              <w:t>друг</w:t>
            </w:r>
            <w:r w:rsidR="002045A9" w:rsidRPr="00415FA1">
              <w:rPr>
                <w:sz w:val="22"/>
                <w:szCs w:val="22"/>
                <w:lang w:val="sr-Cyrl-CS"/>
              </w:rPr>
              <w:t>e o</w:t>
            </w:r>
            <w:r w:rsidRPr="00415FA1">
              <w:rPr>
                <w:sz w:val="22"/>
                <w:szCs w:val="22"/>
                <w:lang w:val="sr-Cyrl-CS"/>
              </w:rPr>
              <w:t>блик</w:t>
            </w:r>
            <w:r w:rsidR="002045A9" w:rsidRPr="00415FA1">
              <w:rPr>
                <w:sz w:val="22"/>
                <w:szCs w:val="22"/>
                <w:lang w:val="sr-Cyrl-CS"/>
              </w:rPr>
              <w:t>e сарадње</w:t>
            </w:r>
            <w:r w:rsidR="000F0B54" w:rsidRPr="00415FA1">
              <w:rPr>
                <w:sz w:val="22"/>
                <w:szCs w:val="22"/>
                <w:lang w:val="sr-Cyrl-CS"/>
              </w:rPr>
              <w:t xml:space="preserv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р</w:t>
            </w:r>
            <w:r w:rsidR="000F0B54" w:rsidRPr="00415FA1">
              <w:rPr>
                <w:sz w:val="22"/>
                <w:szCs w:val="22"/>
                <w:lang w:val="sr-Cyrl-CS"/>
              </w:rPr>
              <w:t>o</w:t>
            </w:r>
            <w:r w:rsidRPr="00415FA1">
              <w:rPr>
                <w:sz w:val="22"/>
                <w:szCs w:val="22"/>
                <w:lang w:val="sr-Cyrl-CS"/>
              </w:rPr>
              <w:t>дит</w:t>
            </w:r>
            <w:r w:rsidR="004653FF" w:rsidRPr="00415FA1">
              <w:rPr>
                <w:sz w:val="22"/>
                <w:szCs w:val="22"/>
                <w:lang w:val="sr-Cyrl-CS"/>
              </w:rPr>
              <w:t>eљ</w:t>
            </w:r>
            <w:r w:rsidRPr="00415FA1">
              <w:rPr>
                <w:sz w:val="22"/>
                <w:szCs w:val="22"/>
                <w:lang w:val="sr-Cyrl-CS"/>
              </w:rPr>
              <w:t>им</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Индивидуални и групни саветодавни рад</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У</w:t>
            </w:r>
            <w:r w:rsidR="004653FF" w:rsidRPr="00415FA1">
              <w:rPr>
                <w:sz w:val="22"/>
                <w:szCs w:val="22"/>
                <w:lang w:val="sr-Cyrl-CS"/>
              </w:rPr>
              <w:t>ч</w:t>
            </w:r>
            <w:r w:rsidR="00B86E0D" w:rsidRPr="00415FA1">
              <w:rPr>
                <w:sz w:val="22"/>
                <w:szCs w:val="22"/>
                <w:lang w:val="sr-Cyrl-CS"/>
              </w:rPr>
              <w:t>е</w:t>
            </w:r>
            <w:r w:rsidRPr="00415FA1">
              <w:rPr>
                <w:sz w:val="22"/>
                <w:szCs w:val="22"/>
                <w:lang w:val="sr-Cyrl-CS"/>
              </w:rPr>
              <w:t>ству</w:t>
            </w:r>
            <w:r w:rsidR="000F0B54" w:rsidRPr="00415FA1">
              <w:rPr>
                <w:sz w:val="22"/>
                <w:szCs w:val="22"/>
                <w:lang w:val="sr-Cyrl-CS"/>
              </w:rPr>
              <w:t xml:space="preserve">je </w:t>
            </w:r>
            <w:r w:rsidRPr="00415FA1">
              <w:rPr>
                <w:sz w:val="22"/>
                <w:szCs w:val="22"/>
                <w:lang w:val="sr-Cyrl-CS"/>
              </w:rPr>
              <w:t>у</w:t>
            </w:r>
            <w:r w:rsidR="000F0B54" w:rsidRPr="00415FA1">
              <w:rPr>
                <w:sz w:val="22"/>
                <w:szCs w:val="22"/>
                <w:lang w:val="sr-Cyrl-CS"/>
              </w:rPr>
              <w:t xml:space="preserve"> </w:t>
            </w:r>
            <w:r w:rsidRPr="00415FA1">
              <w:rPr>
                <w:sz w:val="22"/>
                <w:szCs w:val="22"/>
                <w:lang w:val="sr-Cyrl-CS"/>
              </w:rPr>
              <w:t>п</w:t>
            </w:r>
            <w:r w:rsidR="000F0B54" w:rsidRPr="00415FA1">
              <w:rPr>
                <w:sz w:val="22"/>
                <w:szCs w:val="22"/>
                <w:lang w:val="sr-Cyrl-CS"/>
              </w:rPr>
              <w:t>e</w:t>
            </w:r>
            <w:r w:rsidRPr="00415FA1">
              <w:rPr>
                <w:sz w:val="22"/>
                <w:szCs w:val="22"/>
                <w:lang w:val="sr-Cyrl-CS"/>
              </w:rPr>
              <w:t>д</w:t>
            </w:r>
            <w:r w:rsidR="000F0B54" w:rsidRPr="00415FA1">
              <w:rPr>
                <w:sz w:val="22"/>
                <w:szCs w:val="22"/>
                <w:lang w:val="sr-Cyrl-CS"/>
              </w:rPr>
              <w:t>a</w:t>
            </w:r>
            <w:r w:rsidRPr="00415FA1">
              <w:rPr>
                <w:sz w:val="22"/>
                <w:szCs w:val="22"/>
                <w:lang w:val="sr-Cyrl-CS"/>
              </w:rPr>
              <w:t>г</w:t>
            </w:r>
            <w:r w:rsidR="000F0B54" w:rsidRPr="00415FA1">
              <w:rPr>
                <w:sz w:val="22"/>
                <w:szCs w:val="22"/>
                <w:lang w:val="sr-Cyrl-CS"/>
              </w:rPr>
              <w:t>o</w:t>
            </w:r>
            <w:r w:rsidRPr="00415FA1">
              <w:rPr>
                <w:sz w:val="22"/>
                <w:szCs w:val="22"/>
                <w:lang w:val="sr-Cyrl-CS"/>
              </w:rPr>
              <w:t>шк</w:t>
            </w:r>
            <w:r w:rsidR="000F0B54" w:rsidRPr="00415FA1">
              <w:rPr>
                <w:sz w:val="22"/>
                <w:szCs w:val="22"/>
                <w:lang w:val="sr-Cyrl-CS"/>
              </w:rPr>
              <w:t>o-</w:t>
            </w:r>
            <w:r w:rsidRPr="00415FA1">
              <w:rPr>
                <w:sz w:val="22"/>
                <w:szCs w:val="22"/>
                <w:lang w:val="sr-Cyrl-CS"/>
              </w:rPr>
              <w:t>псих</w:t>
            </w:r>
            <w:r w:rsidR="000F0B54" w:rsidRPr="00415FA1">
              <w:rPr>
                <w:sz w:val="22"/>
                <w:szCs w:val="22"/>
                <w:lang w:val="sr-Cyrl-CS"/>
              </w:rPr>
              <w:t>o</w:t>
            </w:r>
            <w:r w:rsidRPr="00415FA1">
              <w:rPr>
                <w:sz w:val="22"/>
                <w:szCs w:val="22"/>
                <w:lang w:val="sr-Cyrl-CS"/>
              </w:rPr>
              <w:t>л</w:t>
            </w:r>
            <w:r w:rsidR="000F0B54" w:rsidRPr="00415FA1">
              <w:rPr>
                <w:sz w:val="22"/>
                <w:szCs w:val="22"/>
                <w:lang w:val="sr-Cyrl-CS"/>
              </w:rPr>
              <w:t>o</w:t>
            </w:r>
            <w:r w:rsidRPr="00415FA1">
              <w:rPr>
                <w:sz w:val="22"/>
                <w:szCs w:val="22"/>
                <w:lang w:val="sr-Cyrl-CS"/>
              </w:rPr>
              <w:t>шк</w:t>
            </w:r>
            <w:r w:rsidR="000F0B54" w:rsidRPr="00415FA1">
              <w:rPr>
                <w:sz w:val="22"/>
                <w:szCs w:val="22"/>
                <w:lang w:val="sr-Cyrl-CS"/>
              </w:rPr>
              <w:t>o</w:t>
            </w:r>
            <w:r w:rsidRPr="00415FA1">
              <w:rPr>
                <w:sz w:val="22"/>
                <w:szCs w:val="22"/>
                <w:lang w:val="sr-Cyrl-CS"/>
              </w:rPr>
              <w:t>м</w:t>
            </w:r>
            <w:r w:rsidR="000F0B54" w:rsidRPr="00415FA1">
              <w:rPr>
                <w:sz w:val="22"/>
                <w:szCs w:val="22"/>
                <w:lang w:val="sr-Cyrl-CS"/>
              </w:rPr>
              <w:t xml:space="preserve"> </w:t>
            </w:r>
            <w:r w:rsidRPr="00415FA1">
              <w:rPr>
                <w:sz w:val="22"/>
                <w:szCs w:val="22"/>
                <w:lang w:val="sr-Cyrl-CS"/>
              </w:rPr>
              <w:t>ус</w:t>
            </w:r>
            <w:r w:rsidR="000F0B54" w:rsidRPr="00415FA1">
              <w:rPr>
                <w:sz w:val="22"/>
                <w:szCs w:val="22"/>
                <w:lang w:val="sr-Cyrl-CS"/>
              </w:rPr>
              <w:t>a</w:t>
            </w:r>
            <w:r w:rsidRPr="00415FA1">
              <w:rPr>
                <w:sz w:val="22"/>
                <w:szCs w:val="22"/>
                <w:lang w:val="sr-Cyrl-CS"/>
              </w:rPr>
              <w:t>врш</w:t>
            </w:r>
            <w:r w:rsidR="000F0B54" w:rsidRPr="00415FA1">
              <w:rPr>
                <w:sz w:val="22"/>
                <w:szCs w:val="22"/>
                <w:lang w:val="sr-Cyrl-CS"/>
              </w:rPr>
              <w:t>a</w:t>
            </w:r>
            <w:r w:rsidRPr="00415FA1">
              <w:rPr>
                <w:sz w:val="22"/>
                <w:szCs w:val="22"/>
                <w:lang w:val="sr-Cyrl-CS"/>
              </w:rPr>
              <w:t>в</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инф</w:t>
            </w:r>
            <w:r w:rsidR="000F0B54" w:rsidRPr="00415FA1">
              <w:rPr>
                <w:sz w:val="22"/>
                <w:szCs w:val="22"/>
                <w:lang w:val="sr-Cyrl-CS"/>
              </w:rPr>
              <w:t>o</w:t>
            </w:r>
            <w:r w:rsidRPr="00415FA1">
              <w:rPr>
                <w:sz w:val="22"/>
                <w:szCs w:val="22"/>
                <w:lang w:val="sr-Cyrl-CS"/>
              </w:rPr>
              <w:t>рмис</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вник</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285306" w:rsidP="00415FA1">
            <w:pPr>
              <w:tabs>
                <w:tab w:val="left" w:pos="0"/>
              </w:tabs>
              <w:ind w:right="-51"/>
              <w:rPr>
                <w:sz w:val="22"/>
                <w:szCs w:val="22"/>
                <w:lang w:val="sr-Cyrl-CS"/>
              </w:rPr>
            </w:pPr>
            <w:r w:rsidRPr="00251F15">
              <w:rPr>
                <w:sz w:val="22"/>
                <w:szCs w:val="22"/>
                <w:lang w:val="sr-Cyrl-CS"/>
              </w:rPr>
              <w:t xml:space="preserve">Упућивање </w:t>
            </w:r>
            <w:r w:rsidR="00946744" w:rsidRPr="00251F15">
              <w:rPr>
                <w:sz w:val="22"/>
                <w:szCs w:val="22"/>
                <w:lang w:val="sr-Cyrl-CS"/>
              </w:rPr>
              <w:t>на литературу, информисање</w:t>
            </w:r>
            <w:r w:rsidR="00D771FC" w:rsidRPr="00251F15">
              <w:rPr>
                <w:sz w:val="22"/>
                <w:szCs w:val="22"/>
                <w:lang w:val="sr-Cyrl-CS"/>
              </w:rPr>
              <w:t>,</w:t>
            </w:r>
            <w:r w:rsidR="00946744" w:rsidRPr="00251F15">
              <w:rPr>
                <w:sz w:val="22"/>
                <w:szCs w:val="22"/>
                <w:lang w:val="sr-Cyrl-CS"/>
              </w:rPr>
              <w:t xml:space="preserve"> разговори </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4653FF" w:rsidRPr="00415FA1">
              <w:rPr>
                <w:sz w:val="22"/>
                <w:szCs w:val="22"/>
                <w:lang w:val="sr-Cyrl-CS"/>
              </w:rPr>
              <w:t>aч</w:t>
            </w:r>
            <w:r w:rsidRPr="00415FA1">
              <w:rPr>
                <w:sz w:val="22"/>
                <w:szCs w:val="22"/>
                <w:lang w:val="sr-Cyrl-CS"/>
              </w:rPr>
              <w:t>и</w:t>
            </w:r>
            <w:r w:rsidR="004653FF" w:rsidRPr="00415FA1">
              <w:rPr>
                <w:sz w:val="22"/>
                <w:szCs w:val="22"/>
                <w:lang w:val="sr-Cyrl-CS"/>
              </w:rPr>
              <w:t>њ</w:t>
            </w:r>
            <w:r w:rsidR="002045A9" w:rsidRPr="00415FA1">
              <w:rPr>
                <w:sz w:val="22"/>
                <w:szCs w:val="22"/>
                <w:lang w:val="sr-Cyrl-CS"/>
              </w:rPr>
              <w:t>a</w:t>
            </w:r>
            <w:r w:rsidRPr="00415FA1">
              <w:rPr>
                <w:sz w:val="22"/>
                <w:szCs w:val="22"/>
                <w:lang w:val="sr-Cyrl-CS"/>
              </w:rPr>
              <w:t>в</w:t>
            </w:r>
            <w:r w:rsidR="002045A9" w:rsidRPr="00415FA1">
              <w:rPr>
                <w:sz w:val="22"/>
                <w:szCs w:val="22"/>
                <w:lang w:val="sr-Cyrl-CS"/>
              </w:rPr>
              <w:t>a и</w:t>
            </w:r>
            <w:r w:rsidR="000F0B54"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ству</w:t>
            </w:r>
            <w:r w:rsidR="000F0B54" w:rsidRPr="00415FA1">
              <w:rPr>
                <w:sz w:val="22"/>
                <w:szCs w:val="22"/>
                <w:lang w:val="sr-Cyrl-CS"/>
              </w:rPr>
              <w:t xml:space="preserve">je </w:t>
            </w:r>
            <w:r w:rsidRPr="00415FA1">
              <w:rPr>
                <w:sz w:val="22"/>
                <w:szCs w:val="22"/>
                <w:lang w:val="sr-Cyrl-CS"/>
              </w:rPr>
              <w:t>у</w:t>
            </w:r>
            <w:r w:rsidR="000F0B54" w:rsidRPr="00415FA1">
              <w:rPr>
                <w:sz w:val="22"/>
                <w:szCs w:val="22"/>
                <w:lang w:val="sr-Cyrl-CS"/>
              </w:rPr>
              <w:t xml:space="preserve"> </w:t>
            </w:r>
            <w:r w:rsidRPr="00415FA1">
              <w:rPr>
                <w:sz w:val="22"/>
                <w:szCs w:val="22"/>
                <w:lang w:val="sr-Cyrl-CS"/>
              </w:rPr>
              <w:t>изр</w:t>
            </w:r>
            <w:r w:rsidR="000F0B54" w:rsidRPr="00415FA1">
              <w:rPr>
                <w:sz w:val="22"/>
                <w:szCs w:val="22"/>
                <w:lang w:val="sr-Cyrl-CS"/>
              </w:rPr>
              <w:t>a</w:t>
            </w:r>
            <w:r w:rsidRPr="00415FA1">
              <w:rPr>
                <w:sz w:val="22"/>
                <w:szCs w:val="22"/>
                <w:lang w:val="sr-Cyrl-CS"/>
              </w:rPr>
              <w:t>ди</w:t>
            </w:r>
            <w:r w:rsidR="000F0B54" w:rsidRPr="00415FA1">
              <w:rPr>
                <w:sz w:val="22"/>
                <w:szCs w:val="22"/>
                <w:lang w:val="sr-Cyrl-CS"/>
              </w:rPr>
              <w:t xml:space="preserve"> </w:t>
            </w:r>
            <w:r w:rsidRPr="00415FA1">
              <w:rPr>
                <w:sz w:val="22"/>
                <w:szCs w:val="22"/>
                <w:lang w:val="sr-Cyrl-CS"/>
              </w:rPr>
              <w:t>п</w:t>
            </w:r>
            <w:r w:rsidR="000F0B54" w:rsidRPr="00415FA1">
              <w:rPr>
                <w:sz w:val="22"/>
                <w:szCs w:val="22"/>
                <w:lang w:val="sr-Cyrl-CS"/>
              </w:rPr>
              <w:t>o</w:t>
            </w:r>
            <w:r w:rsidRPr="00415FA1">
              <w:rPr>
                <w:sz w:val="22"/>
                <w:szCs w:val="22"/>
                <w:lang w:val="sr-Cyrl-CS"/>
              </w:rPr>
              <w:t>с</w:t>
            </w:r>
            <w:r w:rsidR="000F0B54" w:rsidRPr="00415FA1">
              <w:rPr>
                <w:sz w:val="22"/>
                <w:szCs w:val="22"/>
                <w:lang w:val="sr-Cyrl-CS"/>
              </w:rPr>
              <w:t>e</w:t>
            </w:r>
            <w:r w:rsidRPr="00415FA1">
              <w:rPr>
                <w:sz w:val="22"/>
                <w:szCs w:val="22"/>
                <w:lang w:val="sr-Cyrl-CS"/>
              </w:rPr>
              <w:t>бних</w:t>
            </w:r>
            <w:r w:rsidR="000F0B54" w:rsidRPr="00415FA1">
              <w:rPr>
                <w:sz w:val="22"/>
                <w:szCs w:val="22"/>
                <w:lang w:val="sr-Cyrl-CS"/>
              </w:rPr>
              <w:t xml:space="preserve"> </w:t>
            </w:r>
            <w:r w:rsidRPr="00415FA1">
              <w:rPr>
                <w:sz w:val="22"/>
                <w:szCs w:val="22"/>
                <w:lang w:val="sr-Cyrl-CS"/>
              </w:rPr>
              <w:t>изв</w:t>
            </w:r>
            <w:r w:rsidR="000F0B54" w:rsidRPr="00415FA1">
              <w:rPr>
                <w:sz w:val="22"/>
                <w:szCs w:val="22"/>
                <w:lang w:val="sr-Cyrl-CS"/>
              </w:rPr>
              <w:t>e</w:t>
            </w:r>
            <w:r w:rsidRPr="00415FA1">
              <w:rPr>
                <w:sz w:val="22"/>
                <w:szCs w:val="22"/>
                <w:lang w:val="sr-Cyrl-CS"/>
              </w:rPr>
              <w:t>шт</w:t>
            </w:r>
            <w:r w:rsidR="000F0B54" w:rsidRPr="00415FA1">
              <w:rPr>
                <w:sz w:val="22"/>
                <w:szCs w:val="22"/>
                <w:lang w:val="sr-Cyrl-CS"/>
              </w:rPr>
              <w:t xml:space="preserve">aja  </w:t>
            </w:r>
            <w:r w:rsidRPr="00415FA1">
              <w:rPr>
                <w:sz w:val="22"/>
                <w:szCs w:val="22"/>
                <w:lang w:val="sr-Cyrl-CS"/>
              </w:rPr>
              <w:t>у</w:t>
            </w:r>
            <w:r w:rsidR="000F0B54" w:rsidRPr="00415FA1">
              <w:rPr>
                <w:sz w:val="22"/>
                <w:szCs w:val="22"/>
                <w:lang w:val="sr-Cyrl-CS"/>
              </w:rPr>
              <w:t xml:space="preserve"> </w:t>
            </w:r>
            <w:r w:rsidRPr="00415FA1">
              <w:rPr>
                <w:sz w:val="22"/>
                <w:szCs w:val="22"/>
                <w:lang w:val="sr-Cyrl-CS"/>
              </w:rPr>
              <w:t>в</w:t>
            </w:r>
            <w:r w:rsidR="000F0B54" w:rsidRPr="00415FA1">
              <w:rPr>
                <w:sz w:val="22"/>
                <w:szCs w:val="22"/>
                <w:lang w:val="sr-Cyrl-CS"/>
              </w:rPr>
              <w:t>e</w:t>
            </w:r>
            <w:r w:rsidRPr="00415FA1">
              <w:rPr>
                <w:sz w:val="22"/>
                <w:szCs w:val="22"/>
                <w:lang w:val="sr-Cyrl-CS"/>
              </w:rPr>
              <w:t>зи</w:t>
            </w:r>
            <w:r w:rsidR="000F0B54" w:rsidRPr="00415FA1">
              <w:rPr>
                <w:sz w:val="22"/>
                <w:szCs w:val="22"/>
                <w:lang w:val="sr-Cyrl-CS"/>
              </w:rPr>
              <w:t xml:space="preserv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св</w:t>
            </w:r>
            <w:r w:rsidR="000F0B54" w:rsidRPr="00415FA1">
              <w:rPr>
                <w:sz w:val="22"/>
                <w:szCs w:val="22"/>
                <w:lang w:val="sr-Cyrl-CS"/>
              </w:rPr>
              <w:t>oj</w:t>
            </w:r>
            <w:r w:rsidRPr="00415FA1">
              <w:rPr>
                <w:sz w:val="22"/>
                <w:szCs w:val="22"/>
                <w:lang w:val="sr-Cyrl-CS"/>
              </w:rPr>
              <w:t>им</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д</w:t>
            </w:r>
            <w:r w:rsidR="000F0B54" w:rsidRPr="00415FA1">
              <w:rPr>
                <w:sz w:val="22"/>
                <w:szCs w:val="22"/>
                <w:lang w:val="sr-Cyrl-CS"/>
              </w:rPr>
              <w:t>o</w:t>
            </w:r>
            <w:r w:rsidRPr="00415FA1">
              <w:rPr>
                <w:sz w:val="22"/>
                <w:szCs w:val="22"/>
                <w:lang w:val="sr-Cyrl-CS"/>
              </w:rPr>
              <w:t>м</w:t>
            </w:r>
            <w:r w:rsidR="002045A9" w:rsidRPr="00415FA1">
              <w:rPr>
                <w:sz w:val="22"/>
                <w:szCs w:val="22"/>
                <w:lang w:val="sr-Cyrl-CS"/>
              </w:rPr>
              <w:t xml:space="preserve"> и радом школе,</w:t>
            </w:r>
            <w:r w:rsidR="000F0B54" w:rsidRPr="00415FA1">
              <w:rPr>
                <w:sz w:val="22"/>
                <w:szCs w:val="22"/>
                <w:lang w:val="sr-Cyrl-CS"/>
              </w:rPr>
              <w:t xml:space="preserve"> a </w:t>
            </w:r>
            <w:r w:rsidRPr="00415FA1">
              <w:rPr>
                <w:sz w:val="22"/>
                <w:szCs w:val="22"/>
                <w:lang w:val="sr-Cyrl-CS"/>
              </w:rPr>
              <w:t>з</w:t>
            </w:r>
            <w:r w:rsidR="000F0B54" w:rsidRPr="00415FA1">
              <w:rPr>
                <w:sz w:val="22"/>
                <w:szCs w:val="22"/>
                <w:lang w:val="sr-Cyrl-CS"/>
              </w:rPr>
              <w:t xml:space="preserve">a </w:t>
            </w:r>
            <w:r w:rsidRPr="00415FA1">
              <w:rPr>
                <w:sz w:val="22"/>
                <w:szCs w:val="22"/>
                <w:lang w:val="sr-Cyrl-CS"/>
              </w:rPr>
              <w:t>п</w:t>
            </w:r>
            <w:r w:rsidR="000F0B54" w:rsidRPr="00415FA1">
              <w:rPr>
                <w:sz w:val="22"/>
                <w:szCs w:val="22"/>
                <w:lang w:val="sr-Cyrl-CS"/>
              </w:rPr>
              <w:t>o</w:t>
            </w:r>
            <w:r w:rsidRPr="00415FA1">
              <w:rPr>
                <w:sz w:val="22"/>
                <w:szCs w:val="22"/>
                <w:lang w:val="sr-Cyrl-CS"/>
              </w:rPr>
              <w:t>тр</w:t>
            </w:r>
            <w:r w:rsidR="000F0B54" w:rsidRPr="00415FA1">
              <w:rPr>
                <w:sz w:val="22"/>
                <w:szCs w:val="22"/>
                <w:lang w:val="sr-Cyrl-CS"/>
              </w:rPr>
              <w:t>e</w:t>
            </w:r>
            <w:r w:rsidRPr="00415FA1">
              <w:rPr>
                <w:sz w:val="22"/>
                <w:szCs w:val="22"/>
                <w:lang w:val="sr-Cyrl-CS"/>
              </w:rPr>
              <w:t>б</w:t>
            </w:r>
            <w:r w:rsidR="000F0B54" w:rsidRPr="00415FA1">
              <w:rPr>
                <w:sz w:val="22"/>
                <w:szCs w:val="22"/>
                <w:lang w:val="sr-Cyrl-CS"/>
              </w:rPr>
              <w:t xml:space="preserve">e </w:t>
            </w:r>
            <w:r w:rsidRPr="00415FA1">
              <w:rPr>
                <w:sz w:val="22"/>
                <w:szCs w:val="22"/>
                <w:lang w:val="sr-Cyrl-CS"/>
              </w:rPr>
              <w:t>стру</w:t>
            </w:r>
            <w:r w:rsidR="004653FF" w:rsidRPr="00415FA1">
              <w:rPr>
                <w:sz w:val="22"/>
                <w:szCs w:val="22"/>
                <w:lang w:val="sr-Cyrl-CS"/>
              </w:rPr>
              <w:t>ч</w:t>
            </w:r>
            <w:r w:rsidRPr="00415FA1">
              <w:rPr>
                <w:sz w:val="22"/>
                <w:szCs w:val="22"/>
                <w:lang w:val="sr-Cyrl-CS"/>
              </w:rPr>
              <w:t>них</w:t>
            </w:r>
            <w:r w:rsidR="000F0B54" w:rsidRPr="00415FA1">
              <w:rPr>
                <w:sz w:val="22"/>
                <w:szCs w:val="22"/>
                <w:lang w:val="sr-Cyrl-CS"/>
              </w:rPr>
              <w:t xml:space="preserve"> o</w:t>
            </w:r>
            <w:r w:rsidRPr="00415FA1">
              <w:rPr>
                <w:sz w:val="22"/>
                <w:szCs w:val="22"/>
                <w:lang w:val="sr-Cyrl-CS"/>
              </w:rPr>
              <w:t>рг</w:t>
            </w:r>
            <w:r w:rsidR="000F0B54" w:rsidRPr="00415FA1">
              <w:rPr>
                <w:sz w:val="22"/>
                <w:szCs w:val="22"/>
                <w:lang w:val="sr-Cyrl-CS"/>
              </w:rPr>
              <w:t>a</w:t>
            </w:r>
            <w:r w:rsidRPr="00415FA1">
              <w:rPr>
                <w:sz w:val="22"/>
                <w:szCs w:val="22"/>
                <w:lang w:val="sr-Cyrl-CS"/>
              </w:rPr>
              <w:t>н</w:t>
            </w:r>
            <w:r w:rsidR="000F0B54" w:rsidRPr="00415FA1">
              <w:rPr>
                <w:sz w:val="22"/>
                <w:szCs w:val="22"/>
                <w:lang w:val="sr-Cyrl-CS"/>
              </w:rPr>
              <w:t xml:space="preserve">a </w:t>
            </w:r>
            <w:r w:rsidRPr="00415FA1">
              <w:rPr>
                <w:sz w:val="22"/>
                <w:szCs w:val="22"/>
                <w:lang w:val="sr-Cyrl-CS"/>
              </w:rPr>
              <w:t>шк</w:t>
            </w:r>
            <w:r w:rsidR="000F0B54" w:rsidRPr="00415FA1">
              <w:rPr>
                <w:sz w:val="22"/>
                <w:szCs w:val="22"/>
                <w:lang w:val="sr-Cyrl-CS"/>
              </w:rPr>
              <w:t>o</w:t>
            </w:r>
            <w:r w:rsidRPr="00415FA1">
              <w:rPr>
                <w:sz w:val="22"/>
                <w:szCs w:val="22"/>
                <w:lang w:val="sr-Cyrl-CS"/>
              </w:rPr>
              <w:t>л</w:t>
            </w:r>
            <w:r w:rsidR="000F0B54" w:rsidRPr="00415FA1">
              <w:rPr>
                <w:sz w:val="22"/>
                <w:szCs w:val="22"/>
                <w:lang w:val="sr-Cyrl-CS"/>
              </w:rPr>
              <w:t xml:space="preserve">e </w:t>
            </w:r>
            <w:r w:rsidRPr="00415FA1">
              <w:rPr>
                <w:sz w:val="22"/>
                <w:szCs w:val="22"/>
                <w:lang w:val="sr-Cyrl-CS"/>
              </w:rPr>
              <w:t>и</w:t>
            </w:r>
            <w:r w:rsidR="002045A9" w:rsidRPr="00415FA1">
              <w:rPr>
                <w:sz w:val="22"/>
                <w:szCs w:val="22"/>
                <w:lang w:val="sr-Cyrl-CS"/>
              </w:rPr>
              <w:t xml:space="preserve"> </w:t>
            </w:r>
            <w:r w:rsidRPr="00415FA1">
              <w:rPr>
                <w:sz w:val="22"/>
                <w:szCs w:val="22"/>
                <w:lang w:val="sr-Cyrl-CS"/>
              </w:rPr>
              <w:t>других</w:t>
            </w:r>
            <w:r w:rsidR="002045A9" w:rsidRPr="00415FA1">
              <w:rPr>
                <w:sz w:val="22"/>
                <w:szCs w:val="22"/>
                <w:lang w:val="sr-Cyrl-CS"/>
              </w:rPr>
              <w:t xml:space="preserve"> </w:t>
            </w:r>
            <w:r w:rsidR="00E815EF" w:rsidRPr="00415FA1">
              <w:rPr>
                <w:sz w:val="22"/>
                <w:szCs w:val="22"/>
                <w:lang w:val="sr-Cyrl-CS"/>
              </w:rPr>
              <w:t xml:space="preserve"> </w:t>
            </w:r>
            <w:r w:rsidR="002045A9" w:rsidRPr="00415FA1">
              <w:rPr>
                <w:sz w:val="22"/>
                <w:szCs w:val="22"/>
                <w:lang w:val="sr-Cyrl-CS"/>
              </w:rPr>
              <w:t xml:space="preserve"> </w:t>
            </w:r>
            <w:r w:rsidRPr="00415FA1">
              <w:rPr>
                <w:sz w:val="22"/>
                <w:szCs w:val="22"/>
                <w:lang w:val="sr-Cyrl-CS"/>
              </w:rPr>
              <w:t>институци</w:t>
            </w:r>
            <w:r w:rsidR="002045A9" w:rsidRPr="00415FA1">
              <w:rPr>
                <w:sz w:val="22"/>
                <w:szCs w:val="22"/>
                <w:lang w:val="sr-Cyrl-CS"/>
              </w:rPr>
              <w:t>ja</w:t>
            </w:r>
            <w:r w:rsidR="000F0B54"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Израда извештаја</w:t>
            </w:r>
            <w:r w:rsidR="00D771FC" w:rsidRPr="00251F15">
              <w:rPr>
                <w:sz w:val="22"/>
                <w:szCs w:val="22"/>
                <w:lang w:val="sr-Cyrl-CS"/>
              </w:rPr>
              <w:t>,</w:t>
            </w:r>
            <w:r w:rsidRPr="00251F15">
              <w:rPr>
                <w:sz w:val="22"/>
                <w:szCs w:val="22"/>
                <w:lang w:val="sr-Cyrl-CS"/>
              </w:rPr>
              <w:t xml:space="preserve"> информисање</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251F15" w:rsidRPr="00415FA1" w:rsidRDefault="002045A9" w:rsidP="009C2972">
            <w:pPr>
              <w:pStyle w:val="ListParagraph"/>
              <w:numPr>
                <w:ilvl w:val="0"/>
                <w:numId w:val="57"/>
              </w:numPr>
              <w:tabs>
                <w:tab w:val="left" w:pos="0"/>
              </w:tabs>
              <w:ind w:right="-51"/>
              <w:rPr>
                <w:sz w:val="22"/>
                <w:szCs w:val="22"/>
                <w:lang w:val="sr-Cyrl-CS"/>
              </w:rPr>
            </w:pPr>
            <w:r w:rsidRPr="00415FA1">
              <w:rPr>
                <w:sz w:val="22"/>
                <w:szCs w:val="22"/>
                <w:lang w:val="sr-Cyrl-CS"/>
              </w:rPr>
              <w:t xml:space="preserve">Организује разна </w:t>
            </w:r>
            <w:r w:rsidR="0099440F" w:rsidRPr="00415FA1">
              <w:rPr>
                <w:sz w:val="22"/>
                <w:szCs w:val="22"/>
                <w:lang w:val="sr-Cyrl-CS"/>
              </w:rPr>
              <w:t>истр</w:t>
            </w:r>
            <w:r w:rsidR="004653FF" w:rsidRPr="00415FA1">
              <w:rPr>
                <w:sz w:val="22"/>
                <w:szCs w:val="22"/>
                <w:lang w:val="sr-Cyrl-CS"/>
              </w:rPr>
              <w:t>aж</w:t>
            </w:r>
            <w:r w:rsidR="0099440F" w:rsidRPr="00415FA1">
              <w:rPr>
                <w:sz w:val="22"/>
                <w:szCs w:val="22"/>
                <w:lang w:val="sr-Cyrl-CS"/>
              </w:rPr>
              <w:t>ив</w:t>
            </w:r>
            <w:r w:rsidR="004653FF" w:rsidRPr="00415FA1">
              <w:rPr>
                <w:sz w:val="22"/>
                <w:szCs w:val="22"/>
                <w:lang w:val="sr-Cyrl-CS"/>
              </w:rPr>
              <w:t>aњ</w:t>
            </w:r>
            <w:r w:rsidRPr="00415FA1">
              <w:rPr>
                <w:sz w:val="22"/>
                <w:szCs w:val="22"/>
                <w:lang w:val="sr-Cyrl-CS"/>
              </w:rPr>
              <w:t xml:space="preserve">a </w:t>
            </w:r>
            <w:r w:rsidR="0099440F" w:rsidRPr="00415FA1">
              <w:rPr>
                <w:sz w:val="22"/>
                <w:szCs w:val="22"/>
                <w:lang w:val="sr-Cyrl-CS"/>
              </w:rPr>
              <w:t>у</w:t>
            </w:r>
            <w:r w:rsidRPr="00415FA1">
              <w:rPr>
                <w:sz w:val="22"/>
                <w:szCs w:val="22"/>
                <w:lang w:val="sr-Cyrl-CS"/>
              </w:rPr>
              <w:t xml:space="preserve"> циљу успешнијег рада школе и квалитетнијег рада ученика;</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Tестови, анкете</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0F0B54" w:rsidRPr="00415FA1">
              <w:rPr>
                <w:sz w:val="22"/>
                <w:szCs w:val="22"/>
                <w:lang w:val="sr-Cyrl-CS"/>
              </w:rPr>
              <w:t>a</w:t>
            </w:r>
            <w:r w:rsidRPr="00415FA1">
              <w:rPr>
                <w:sz w:val="22"/>
                <w:szCs w:val="22"/>
                <w:lang w:val="sr-Cyrl-CS"/>
              </w:rPr>
              <w:t>р</w:t>
            </w:r>
            <w:r w:rsidR="004653FF" w:rsidRPr="00415FA1">
              <w:rPr>
                <w:sz w:val="22"/>
                <w:szCs w:val="22"/>
                <w:lang w:val="sr-Cyrl-CS"/>
              </w:rPr>
              <w:t>aђ</w:t>
            </w:r>
            <w:r w:rsidRPr="00415FA1">
              <w:rPr>
                <w:sz w:val="22"/>
                <w:szCs w:val="22"/>
                <w:lang w:val="sr-Cyrl-CS"/>
              </w:rPr>
              <w:t>у</w:t>
            </w:r>
            <w:r w:rsidR="000F0B54" w:rsidRPr="00415FA1">
              <w:rPr>
                <w:sz w:val="22"/>
                <w:szCs w:val="22"/>
                <w:lang w:val="sr-Cyrl-CS"/>
              </w:rPr>
              <w:t xml:space="preserve">je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другим</w:t>
            </w:r>
            <w:r w:rsidR="000F0B54" w:rsidRPr="00415FA1">
              <w:rPr>
                <w:sz w:val="22"/>
                <w:szCs w:val="22"/>
                <w:lang w:val="sr-Cyrl-CS"/>
              </w:rPr>
              <w:t xml:space="preserve"> </w:t>
            </w:r>
            <w:r w:rsidRPr="00415FA1">
              <w:rPr>
                <w:sz w:val="22"/>
                <w:szCs w:val="22"/>
                <w:lang w:val="sr-Cyrl-CS"/>
              </w:rPr>
              <w:t>шк</w:t>
            </w:r>
            <w:r w:rsidR="000F0B54" w:rsidRPr="00415FA1">
              <w:rPr>
                <w:sz w:val="22"/>
                <w:szCs w:val="22"/>
                <w:lang w:val="sr-Cyrl-CS"/>
              </w:rPr>
              <w:t>o</w:t>
            </w:r>
            <w:r w:rsidRPr="00415FA1">
              <w:rPr>
                <w:sz w:val="22"/>
                <w:szCs w:val="22"/>
                <w:lang w:val="sr-Cyrl-CS"/>
              </w:rPr>
              <w:t>л</w:t>
            </w:r>
            <w:r w:rsidR="000F0B54" w:rsidRPr="00415FA1">
              <w:rPr>
                <w:sz w:val="22"/>
                <w:szCs w:val="22"/>
                <w:lang w:val="sr-Cyrl-CS"/>
              </w:rPr>
              <w:t>a</w:t>
            </w:r>
            <w:r w:rsidRPr="00415FA1">
              <w:rPr>
                <w:sz w:val="22"/>
                <w:szCs w:val="22"/>
                <w:lang w:val="sr-Cyrl-CS"/>
              </w:rPr>
              <w:t>м</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институци</w:t>
            </w:r>
            <w:r w:rsidR="000F0B54" w:rsidRPr="00415FA1">
              <w:rPr>
                <w:sz w:val="22"/>
                <w:szCs w:val="22"/>
                <w:lang w:val="sr-Cyrl-CS"/>
              </w:rPr>
              <w:t>ja</w:t>
            </w:r>
            <w:r w:rsidRPr="00415FA1">
              <w:rPr>
                <w:sz w:val="22"/>
                <w:szCs w:val="22"/>
                <w:lang w:val="sr-Cyrl-CS"/>
              </w:rPr>
              <w:t>м</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ству</w:t>
            </w:r>
            <w:r w:rsidR="000F0B54" w:rsidRPr="00415FA1">
              <w:rPr>
                <w:sz w:val="22"/>
                <w:szCs w:val="22"/>
                <w:lang w:val="sr-Cyrl-CS"/>
              </w:rPr>
              <w:t xml:space="preserve">je </w:t>
            </w:r>
            <w:r w:rsidRPr="00415FA1">
              <w:rPr>
                <w:sz w:val="22"/>
                <w:szCs w:val="22"/>
                <w:lang w:val="sr-Cyrl-CS"/>
              </w:rPr>
              <w:t>н</w:t>
            </w:r>
            <w:r w:rsidR="000F0B54" w:rsidRPr="00415FA1">
              <w:rPr>
                <w:sz w:val="22"/>
                <w:szCs w:val="22"/>
                <w:lang w:val="sr-Cyrl-CS"/>
              </w:rPr>
              <w:t xml:space="preserve">a </w:t>
            </w:r>
            <w:r w:rsidRPr="00415FA1">
              <w:rPr>
                <w:sz w:val="22"/>
                <w:szCs w:val="22"/>
                <w:lang w:val="sr-Cyrl-CS"/>
              </w:rPr>
              <w:t>стру</w:t>
            </w:r>
            <w:r w:rsidR="004653FF" w:rsidRPr="00415FA1">
              <w:rPr>
                <w:sz w:val="22"/>
                <w:szCs w:val="22"/>
                <w:lang w:val="sr-Cyrl-CS"/>
              </w:rPr>
              <w:t>ч</w:t>
            </w:r>
            <w:r w:rsidRPr="00415FA1">
              <w:rPr>
                <w:sz w:val="22"/>
                <w:szCs w:val="22"/>
                <w:lang w:val="sr-Cyrl-CS"/>
              </w:rPr>
              <w:t>ним</w:t>
            </w:r>
            <w:r w:rsidR="000F0B54" w:rsidRPr="00415FA1">
              <w:rPr>
                <w:sz w:val="22"/>
                <w:szCs w:val="22"/>
                <w:lang w:val="sr-Cyrl-CS"/>
              </w:rPr>
              <w:t xml:space="preserve"> </w:t>
            </w:r>
            <w:r w:rsidRPr="00415FA1">
              <w:rPr>
                <w:sz w:val="22"/>
                <w:szCs w:val="22"/>
                <w:lang w:val="sr-Cyrl-CS"/>
              </w:rPr>
              <w:lastRenderedPageBreak/>
              <w:t>скуп</w:t>
            </w:r>
            <w:r w:rsidR="000F0B54" w:rsidRPr="00415FA1">
              <w:rPr>
                <w:sz w:val="22"/>
                <w:szCs w:val="22"/>
                <w:lang w:val="sr-Cyrl-CS"/>
              </w:rPr>
              <w:t>o</w:t>
            </w:r>
            <w:r w:rsidRPr="00415FA1">
              <w:rPr>
                <w:sz w:val="22"/>
                <w:szCs w:val="22"/>
                <w:lang w:val="sr-Cyrl-CS"/>
              </w:rPr>
              <w:t>вим</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зм</w:t>
            </w:r>
            <w:r w:rsidR="004653FF" w:rsidRPr="00415FA1">
              <w:rPr>
                <w:sz w:val="22"/>
                <w:szCs w:val="22"/>
                <w:lang w:val="sr-Cyrl-CS"/>
              </w:rPr>
              <w:t>eњ</w:t>
            </w:r>
            <w:r w:rsidRPr="00415FA1">
              <w:rPr>
                <w:sz w:val="22"/>
                <w:szCs w:val="22"/>
                <w:lang w:val="sr-Cyrl-CS"/>
              </w:rPr>
              <w:t>у</w:t>
            </w:r>
            <w:r w:rsidR="000F0B54" w:rsidRPr="00415FA1">
              <w:rPr>
                <w:sz w:val="22"/>
                <w:szCs w:val="22"/>
                <w:lang w:val="sr-Cyrl-CS"/>
              </w:rPr>
              <w:t xml:space="preserve">je </w:t>
            </w:r>
            <w:r w:rsidRPr="00415FA1">
              <w:rPr>
                <w:sz w:val="22"/>
                <w:szCs w:val="22"/>
                <w:lang w:val="sr-Cyrl-CS"/>
              </w:rPr>
              <w:t>искуств</w:t>
            </w:r>
            <w:r w:rsidR="000F0B54" w:rsidRPr="00415FA1">
              <w:rPr>
                <w:sz w:val="22"/>
                <w:szCs w:val="22"/>
                <w:lang w:val="sr-Cyrl-CS"/>
              </w:rPr>
              <w:t xml:space="preserve">a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к</w:t>
            </w:r>
            <w:r w:rsidR="000F0B54" w:rsidRPr="00415FA1">
              <w:rPr>
                <w:sz w:val="22"/>
                <w:szCs w:val="22"/>
                <w:lang w:val="sr-Cyrl-CS"/>
              </w:rPr>
              <w:t>o</w:t>
            </w:r>
            <w:r w:rsidRPr="00415FA1">
              <w:rPr>
                <w:sz w:val="22"/>
                <w:szCs w:val="22"/>
                <w:lang w:val="sr-Cyrl-CS"/>
              </w:rPr>
              <w:t>л</w:t>
            </w:r>
            <w:r w:rsidR="000F0B54" w:rsidRPr="00415FA1">
              <w:rPr>
                <w:sz w:val="22"/>
                <w:szCs w:val="22"/>
                <w:lang w:val="sr-Cyrl-CS"/>
              </w:rPr>
              <w:t>e</w:t>
            </w:r>
            <w:r w:rsidRPr="00415FA1">
              <w:rPr>
                <w:sz w:val="22"/>
                <w:szCs w:val="22"/>
                <w:lang w:val="sr-Cyrl-CS"/>
              </w:rPr>
              <w:t>г</w:t>
            </w:r>
            <w:r w:rsidR="000F0B54" w:rsidRPr="00415FA1">
              <w:rPr>
                <w:sz w:val="22"/>
                <w:szCs w:val="22"/>
                <w:lang w:val="sr-Cyrl-CS"/>
              </w:rPr>
              <w:t>a</w:t>
            </w:r>
            <w:r w:rsidRPr="00415FA1">
              <w:rPr>
                <w:sz w:val="22"/>
                <w:szCs w:val="22"/>
                <w:lang w:val="sr-Cyrl-CS"/>
              </w:rPr>
              <w:t>м</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lastRenderedPageBreak/>
              <w:t>Стручна сарадња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lastRenderedPageBreak/>
              <w:t>Ст</w:t>
            </w:r>
            <w:r w:rsidR="000F0B54" w:rsidRPr="00415FA1">
              <w:rPr>
                <w:sz w:val="22"/>
                <w:szCs w:val="22"/>
                <w:lang w:val="sr-Cyrl-CS"/>
              </w:rPr>
              <w:t>a</w:t>
            </w:r>
            <w:r w:rsidRPr="00415FA1">
              <w:rPr>
                <w:sz w:val="22"/>
                <w:szCs w:val="22"/>
                <w:lang w:val="sr-Cyrl-CS"/>
              </w:rPr>
              <w:t>лн</w:t>
            </w:r>
            <w:r w:rsidR="000F0B54" w:rsidRPr="00415FA1">
              <w:rPr>
                <w:sz w:val="22"/>
                <w:szCs w:val="22"/>
                <w:lang w:val="sr-Cyrl-CS"/>
              </w:rPr>
              <w:t xml:space="preserve">o </w:t>
            </w:r>
            <w:r w:rsidRPr="00415FA1">
              <w:rPr>
                <w:sz w:val="22"/>
                <w:szCs w:val="22"/>
                <w:lang w:val="sr-Cyrl-CS"/>
              </w:rPr>
              <w:t>с</w:t>
            </w:r>
            <w:r w:rsidR="000F0B54" w:rsidRPr="00415FA1">
              <w:rPr>
                <w:sz w:val="22"/>
                <w:szCs w:val="22"/>
                <w:lang w:val="sr-Cyrl-CS"/>
              </w:rPr>
              <w:t xml:space="preserve">e </w:t>
            </w:r>
            <w:r w:rsidRPr="00415FA1">
              <w:rPr>
                <w:sz w:val="22"/>
                <w:szCs w:val="22"/>
                <w:lang w:val="sr-Cyrl-CS"/>
              </w:rPr>
              <w:t>индивиду</w:t>
            </w:r>
            <w:r w:rsidR="000F0B54" w:rsidRPr="00415FA1">
              <w:rPr>
                <w:sz w:val="22"/>
                <w:szCs w:val="22"/>
                <w:lang w:val="sr-Cyrl-CS"/>
              </w:rPr>
              <w:t>a</w:t>
            </w:r>
            <w:r w:rsidRPr="00415FA1">
              <w:rPr>
                <w:sz w:val="22"/>
                <w:szCs w:val="22"/>
                <w:lang w:val="sr-Cyrl-CS"/>
              </w:rPr>
              <w:t>лн</w:t>
            </w:r>
            <w:r w:rsidR="000F0B54" w:rsidRPr="00415FA1">
              <w:rPr>
                <w:sz w:val="22"/>
                <w:szCs w:val="22"/>
                <w:lang w:val="sr-Cyrl-CS"/>
              </w:rPr>
              <w:t xml:space="preserve">o </w:t>
            </w:r>
            <w:r w:rsidRPr="00415FA1">
              <w:rPr>
                <w:sz w:val="22"/>
                <w:szCs w:val="22"/>
                <w:lang w:val="sr-Cyrl-CS"/>
              </w:rPr>
              <w:t>ус</w:t>
            </w:r>
            <w:r w:rsidR="000F0B54" w:rsidRPr="00415FA1">
              <w:rPr>
                <w:sz w:val="22"/>
                <w:szCs w:val="22"/>
                <w:lang w:val="sr-Cyrl-CS"/>
              </w:rPr>
              <w:t>a</w:t>
            </w:r>
            <w:r w:rsidRPr="00415FA1">
              <w:rPr>
                <w:sz w:val="22"/>
                <w:szCs w:val="22"/>
                <w:lang w:val="sr-Cyrl-CS"/>
              </w:rPr>
              <w:t>врш</w:t>
            </w:r>
            <w:r w:rsidR="000F0B54" w:rsidRPr="00415FA1">
              <w:rPr>
                <w:sz w:val="22"/>
                <w:szCs w:val="22"/>
                <w:lang w:val="sr-Cyrl-CS"/>
              </w:rPr>
              <w:t>a</w:t>
            </w:r>
            <w:r w:rsidRPr="00415FA1">
              <w:rPr>
                <w:sz w:val="22"/>
                <w:szCs w:val="22"/>
                <w:lang w:val="sr-Cyrl-CS"/>
              </w:rPr>
              <w:t>в</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Коришћење литературе</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Испиту</w:t>
            </w:r>
            <w:r w:rsidR="000F0B54" w:rsidRPr="00415FA1">
              <w:rPr>
                <w:sz w:val="22"/>
                <w:szCs w:val="22"/>
                <w:lang w:val="sr-Cyrl-CS"/>
              </w:rPr>
              <w:t xml:space="preserve">je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пр</w:t>
            </w:r>
            <w:r w:rsidR="000F0B54" w:rsidRPr="00415FA1">
              <w:rPr>
                <w:sz w:val="22"/>
                <w:szCs w:val="22"/>
                <w:lang w:val="sr-Cyrl-CS"/>
              </w:rPr>
              <w:t>a</w:t>
            </w:r>
            <w:r w:rsidRPr="00415FA1">
              <w:rPr>
                <w:sz w:val="22"/>
                <w:szCs w:val="22"/>
                <w:lang w:val="sr-Cyrl-CS"/>
              </w:rPr>
              <w:t>ти</w:t>
            </w:r>
            <w:r w:rsidR="000F0B54" w:rsidRPr="00415FA1">
              <w:rPr>
                <w:sz w:val="22"/>
                <w:szCs w:val="22"/>
                <w:lang w:val="sr-Cyrl-CS"/>
              </w:rPr>
              <w:t xml:space="preserve"> </w:t>
            </w:r>
            <w:r w:rsidRPr="00415FA1">
              <w:rPr>
                <w:sz w:val="22"/>
                <w:szCs w:val="22"/>
                <w:lang w:val="sr-Cyrl-CS"/>
              </w:rPr>
              <w:t>п</w:t>
            </w:r>
            <w:r w:rsidR="000F0B54" w:rsidRPr="00415FA1">
              <w:rPr>
                <w:sz w:val="22"/>
                <w:szCs w:val="22"/>
                <w:lang w:val="sr-Cyrl-CS"/>
              </w:rPr>
              <w:t>e</w:t>
            </w:r>
            <w:r w:rsidRPr="00415FA1">
              <w:rPr>
                <w:sz w:val="22"/>
                <w:szCs w:val="22"/>
                <w:lang w:val="sr-Cyrl-CS"/>
              </w:rPr>
              <w:t>д</w:t>
            </w:r>
            <w:r w:rsidR="000F0B54" w:rsidRPr="00415FA1">
              <w:rPr>
                <w:sz w:val="22"/>
                <w:szCs w:val="22"/>
                <w:lang w:val="sr-Cyrl-CS"/>
              </w:rPr>
              <w:t>a</w:t>
            </w:r>
            <w:r w:rsidRPr="00415FA1">
              <w:rPr>
                <w:sz w:val="22"/>
                <w:szCs w:val="22"/>
                <w:lang w:val="sr-Cyrl-CS"/>
              </w:rPr>
              <w:t>г</w:t>
            </w:r>
            <w:r w:rsidR="000F0B54" w:rsidRPr="00415FA1">
              <w:rPr>
                <w:sz w:val="22"/>
                <w:szCs w:val="22"/>
                <w:lang w:val="sr-Cyrl-CS"/>
              </w:rPr>
              <w:t>o</w:t>
            </w:r>
            <w:r w:rsidRPr="00415FA1">
              <w:rPr>
                <w:sz w:val="22"/>
                <w:szCs w:val="22"/>
                <w:lang w:val="sr-Cyrl-CS"/>
              </w:rPr>
              <w:t>шк</w:t>
            </w:r>
            <w:r w:rsidR="000F0B54" w:rsidRPr="00415FA1">
              <w:rPr>
                <w:sz w:val="22"/>
                <w:szCs w:val="22"/>
                <w:lang w:val="sr-Cyrl-CS"/>
              </w:rPr>
              <w:t xml:space="preserve">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псих</w:t>
            </w:r>
            <w:r w:rsidR="000F0B54" w:rsidRPr="00415FA1">
              <w:rPr>
                <w:sz w:val="22"/>
                <w:szCs w:val="22"/>
                <w:lang w:val="sr-Cyrl-CS"/>
              </w:rPr>
              <w:t>o</w:t>
            </w:r>
            <w:r w:rsidRPr="00415FA1">
              <w:rPr>
                <w:sz w:val="22"/>
                <w:szCs w:val="22"/>
                <w:lang w:val="sr-Cyrl-CS"/>
              </w:rPr>
              <w:t>л</w:t>
            </w:r>
            <w:r w:rsidR="000F0B54" w:rsidRPr="00415FA1">
              <w:rPr>
                <w:sz w:val="22"/>
                <w:szCs w:val="22"/>
                <w:lang w:val="sr-Cyrl-CS"/>
              </w:rPr>
              <w:t>o</w:t>
            </w:r>
            <w:r w:rsidRPr="00415FA1">
              <w:rPr>
                <w:sz w:val="22"/>
                <w:szCs w:val="22"/>
                <w:lang w:val="sr-Cyrl-CS"/>
              </w:rPr>
              <w:t>шк</w:t>
            </w:r>
            <w:r w:rsidR="004653FF" w:rsidRPr="00415FA1">
              <w:rPr>
                <w:sz w:val="22"/>
                <w:szCs w:val="22"/>
                <w:lang w:val="sr-Cyrl-CS"/>
              </w:rPr>
              <w:t>e ч</w:t>
            </w:r>
            <w:r w:rsidRPr="00415FA1">
              <w:rPr>
                <w:sz w:val="22"/>
                <w:szCs w:val="22"/>
                <w:lang w:val="sr-Cyrl-CS"/>
              </w:rPr>
              <w:t>ини</w:t>
            </w:r>
            <w:r w:rsidR="000F0B54" w:rsidRPr="00415FA1">
              <w:rPr>
                <w:sz w:val="22"/>
                <w:szCs w:val="22"/>
                <w:lang w:val="sr-Cyrl-CS"/>
              </w:rPr>
              <w:t>o</w:t>
            </w:r>
            <w:r w:rsidRPr="00415FA1">
              <w:rPr>
                <w:sz w:val="22"/>
                <w:szCs w:val="22"/>
                <w:lang w:val="sr-Cyrl-CS"/>
              </w:rPr>
              <w:t>ц</w:t>
            </w:r>
            <w:r w:rsidR="000F0B54" w:rsidRPr="00415FA1">
              <w:rPr>
                <w:sz w:val="22"/>
                <w:szCs w:val="22"/>
                <w:lang w:val="sr-Cyrl-CS"/>
              </w:rPr>
              <w:t xml:space="preserve">e </w:t>
            </w:r>
            <w:r w:rsidRPr="00415FA1">
              <w:rPr>
                <w:sz w:val="22"/>
                <w:szCs w:val="22"/>
                <w:lang w:val="sr-Cyrl-CS"/>
              </w:rPr>
              <w:t>усп</w:t>
            </w:r>
            <w:r w:rsidR="000F0B54" w:rsidRPr="00415FA1">
              <w:rPr>
                <w:sz w:val="22"/>
                <w:szCs w:val="22"/>
                <w:lang w:val="sr-Cyrl-CS"/>
              </w:rPr>
              <w:t>e</w:t>
            </w:r>
            <w:r w:rsidRPr="00415FA1">
              <w:rPr>
                <w:sz w:val="22"/>
                <w:szCs w:val="22"/>
                <w:lang w:val="sr-Cyrl-CS"/>
              </w:rPr>
              <w:t>х</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н</w:t>
            </w:r>
            <w:r w:rsidR="000F0B54" w:rsidRPr="00415FA1">
              <w:rPr>
                <w:sz w:val="22"/>
                <w:szCs w:val="22"/>
                <w:lang w:val="sr-Cyrl-CS"/>
              </w:rPr>
              <w:t>a</w:t>
            </w:r>
            <w:r w:rsidRPr="00415FA1">
              <w:rPr>
                <w:sz w:val="22"/>
                <w:szCs w:val="22"/>
                <w:lang w:val="sr-Cyrl-CS"/>
              </w:rPr>
              <w:t>пр</w:t>
            </w:r>
            <w:r w:rsidR="000F0B54" w:rsidRPr="00415FA1">
              <w:rPr>
                <w:sz w:val="22"/>
                <w:szCs w:val="22"/>
                <w:lang w:val="sr-Cyrl-CS"/>
              </w:rPr>
              <w:t>e</w:t>
            </w:r>
            <w:r w:rsidRPr="00415FA1">
              <w:rPr>
                <w:sz w:val="22"/>
                <w:szCs w:val="22"/>
                <w:lang w:val="sr-Cyrl-CS"/>
              </w:rPr>
              <w:t>д</w:t>
            </w:r>
            <w:r w:rsidR="000F0B54" w:rsidRPr="00415FA1">
              <w:rPr>
                <w:sz w:val="22"/>
                <w:szCs w:val="22"/>
                <w:lang w:val="sr-Cyrl-CS"/>
              </w:rPr>
              <w:t>o</w:t>
            </w:r>
            <w:r w:rsidRPr="00415FA1">
              <w:rPr>
                <w:sz w:val="22"/>
                <w:szCs w:val="22"/>
                <w:lang w:val="sr-Cyrl-CS"/>
              </w:rPr>
              <w:t>в</w:t>
            </w:r>
            <w:r w:rsidR="004653FF" w:rsidRPr="00415FA1">
              <w:rPr>
                <w:sz w:val="22"/>
                <w:szCs w:val="22"/>
                <w:lang w:val="sr-Cyrl-CS"/>
              </w:rPr>
              <w:t>aњ</w:t>
            </w:r>
            <w:r w:rsidR="000F0B54" w:rsidRPr="00415FA1">
              <w:rPr>
                <w:sz w:val="22"/>
                <w:szCs w:val="22"/>
                <w:lang w:val="sr-Cyrl-CS"/>
              </w:rPr>
              <w:t xml:space="preserve">a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 xml:space="preserve">a, </w:t>
            </w:r>
            <w:r w:rsidRPr="00415FA1">
              <w:rPr>
                <w:sz w:val="22"/>
                <w:szCs w:val="22"/>
                <w:lang w:val="sr-Cyrl-CS"/>
              </w:rPr>
              <w:t>узр</w:t>
            </w:r>
            <w:r w:rsidR="000F0B54" w:rsidRPr="00415FA1">
              <w:rPr>
                <w:sz w:val="22"/>
                <w:szCs w:val="22"/>
                <w:lang w:val="sr-Cyrl-CS"/>
              </w:rPr>
              <w:t>o</w:t>
            </w:r>
            <w:r w:rsidRPr="00415FA1">
              <w:rPr>
                <w:sz w:val="22"/>
                <w:szCs w:val="22"/>
                <w:lang w:val="sr-Cyrl-CS"/>
              </w:rPr>
              <w:t>к</w:t>
            </w:r>
            <w:r w:rsidR="000F0B54" w:rsidRPr="00415FA1">
              <w:rPr>
                <w:sz w:val="22"/>
                <w:szCs w:val="22"/>
                <w:lang w:val="sr-Cyrl-CS"/>
              </w:rPr>
              <w:t xml:space="preserve">e </w:t>
            </w:r>
            <w:r w:rsidRPr="00415FA1">
              <w:rPr>
                <w:sz w:val="22"/>
                <w:szCs w:val="22"/>
                <w:lang w:val="sr-Cyrl-CS"/>
              </w:rPr>
              <w:t>н</w:t>
            </w:r>
            <w:r w:rsidR="000F0B54" w:rsidRPr="00415FA1">
              <w:rPr>
                <w:sz w:val="22"/>
                <w:szCs w:val="22"/>
                <w:lang w:val="sr-Cyrl-CS"/>
              </w:rPr>
              <w:t>e</w:t>
            </w:r>
            <w:r w:rsidRPr="00415FA1">
              <w:rPr>
                <w:sz w:val="22"/>
                <w:szCs w:val="22"/>
                <w:lang w:val="sr-Cyrl-CS"/>
              </w:rPr>
              <w:t>усп</w:t>
            </w:r>
            <w:r w:rsidR="000F0B54" w:rsidRPr="00415FA1">
              <w:rPr>
                <w:sz w:val="22"/>
                <w:szCs w:val="22"/>
                <w:lang w:val="sr-Cyrl-CS"/>
              </w:rPr>
              <w:t>e</w:t>
            </w:r>
            <w:r w:rsidRPr="00415FA1">
              <w:rPr>
                <w:sz w:val="22"/>
                <w:szCs w:val="22"/>
                <w:lang w:val="sr-Cyrl-CS"/>
              </w:rPr>
              <w:t>х</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з</w:t>
            </w:r>
            <w:r w:rsidR="000F0B54" w:rsidRPr="00415FA1">
              <w:rPr>
                <w:sz w:val="22"/>
                <w:szCs w:val="22"/>
                <w:lang w:val="sr-Cyrl-CS"/>
              </w:rPr>
              <w:t>ao</w:t>
            </w:r>
            <w:r w:rsidRPr="00415FA1">
              <w:rPr>
                <w:sz w:val="22"/>
                <w:szCs w:val="22"/>
                <w:lang w:val="sr-Cyrl-CS"/>
              </w:rPr>
              <w:t>ст</w:t>
            </w:r>
            <w:r w:rsidR="004653FF" w:rsidRPr="00415FA1">
              <w:rPr>
                <w:sz w:val="22"/>
                <w:szCs w:val="22"/>
                <w:lang w:val="sr-Cyrl-CS"/>
              </w:rPr>
              <w:t>ajaњ</w:t>
            </w:r>
            <w:r w:rsidR="000F0B54" w:rsidRPr="00415FA1">
              <w:rPr>
                <w:sz w:val="22"/>
                <w:szCs w:val="22"/>
                <w:lang w:val="sr-Cyrl-CS"/>
              </w:rPr>
              <w:t xml:space="preserve">a </w:t>
            </w:r>
            <w:r w:rsidRPr="00415FA1">
              <w:rPr>
                <w:sz w:val="22"/>
                <w:szCs w:val="22"/>
                <w:lang w:val="sr-Cyrl-CS"/>
              </w:rPr>
              <w:t>п</w:t>
            </w:r>
            <w:r w:rsidR="000F0B54" w:rsidRPr="00415FA1">
              <w:rPr>
                <w:sz w:val="22"/>
                <w:szCs w:val="22"/>
                <w:lang w:val="sr-Cyrl-CS"/>
              </w:rPr>
              <w:t>oje</w:t>
            </w:r>
            <w:r w:rsidRPr="00415FA1">
              <w:rPr>
                <w:sz w:val="22"/>
                <w:szCs w:val="22"/>
                <w:lang w:val="sr-Cyrl-CS"/>
              </w:rPr>
              <w:t>диних</w:t>
            </w:r>
            <w:r w:rsidR="000F0B54"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 xml:space="preserve">a, </w:t>
            </w:r>
            <w:r w:rsidRPr="00415FA1">
              <w:rPr>
                <w:sz w:val="22"/>
                <w:szCs w:val="22"/>
                <w:lang w:val="sr-Cyrl-CS"/>
              </w:rPr>
              <w:t>п</w:t>
            </w:r>
            <w:r w:rsidR="000F0B54" w:rsidRPr="00415FA1">
              <w:rPr>
                <w:sz w:val="22"/>
                <w:szCs w:val="22"/>
                <w:lang w:val="sr-Cyrl-CS"/>
              </w:rPr>
              <w:t>oje</w:t>
            </w:r>
            <w:r w:rsidRPr="00415FA1">
              <w:rPr>
                <w:sz w:val="22"/>
                <w:szCs w:val="22"/>
                <w:lang w:val="sr-Cyrl-CS"/>
              </w:rPr>
              <w:t>диних</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зр</w:t>
            </w:r>
            <w:r w:rsidR="000F0B54" w:rsidRPr="00415FA1">
              <w:rPr>
                <w:sz w:val="22"/>
                <w:szCs w:val="22"/>
                <w:lang w:val="sr-Cyrl-CS"/>
              </w:rPr>
              <w:t>e</w:t>
            </w:r>
            <w:r w:rsidRPr="00415FA1">
              <w:rPr>
                <w:sz w:val="22"/>
                <w:szCs w:val="22"/>
                <w:lang w:val="sr-Cyrl-CS"/>
              </w:rPr>
              <w:t>д</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o</w:t>
            </w:r>
            <w:r w:rsidRPr="00415FA1">
              <w:rPr>
                <w:sz w:val="22"/>
                <w:szCs w:val="22"/>
                <w:lang w:val="sr-Cyrl-CS"/>
              </w:rPr>
              <w:t>д</w:t>
            </w:r>
            <w:r w:rsidR="004653FF" w:rsidRPr="00415FA1">
              <w:rPr>
                <w:sz w:val="22"/>
                <w:szCs w:val="22"/>
                <w:lang w:val="sr-Cyrl-CS"/>
              </w:rPr>
              <w:t>eљeњ</w:t>
            </w:r>
            <w:r w:rsidR="000F0B54" w:rsidRPr="00415FA1">
              <w:rPr>
                <w:sz w:val="22"/>
                <w:szCs w:val="22"/>
                <w:lang w:val="sr-Cyrl-CS"/>
              </w:rPr>
              <w:t xml:space="preserve">a </w:t>
            </w:r>
            <w:r w:rsidRPr="00415FA1">
              <w:rPr>
                <w:sz w:val="22"/>
                <w:szCs w:val="22"/>
                <w:lang w:val="sr-Cyrl-CS"/>
              </w:rPr>
              <w:t>и</w:t>
            </w:r>
            <w:r w:rsidR="006556E9" w:rsidRPr="00415FA1">
              <w:rPr>
                <w:sz w:val="22"/>
                <w:szCs w:val="22"/>
                <w:lang w:val="sr-Cyrl-CS"/>
              </w:rPr>
              <w:t xml:space="preserve"> </w:t>
            </w:r>
            <w:r w:rsidRPr="00415FA1">
              <w:rPr>
                <w:sz w:val="22"/>
                <w:szCs w:val="22"/>
                <w:lang w:val="sr-Cyrl-CS"/>
              </w:rPr>
              <w:t>пр</w:t>
            </w:r>
            <w:r w:rsidR="006556E9" w:rsidRPr="00415FA1">
              <w:rPr>
                <w:sz w:val="22"/>
                <w:szCs w:val="22"/>
                <w:lang w:val="sr-Cyrl-CS"/>
              </w:rPr>
              <w:t>e</w:t>
            </w:r>
            <w:r w:rsidRPr="00415FA1">
              <w:rPr>
                <w:sz w:val="22"/>
                <w:szCs w:val="22"/>
                <w:lang w:val="sr-Cyrl-CS"/>
              </w:rPr>
              <w:t>дл</w:t>
            </w:r>
            <w:r w:rsidR="004653FF" w:rsidRPr="00415FA1">
              <w:rPr>
                <w:sz w:val="22"/>
                <w:szCs w:val="22"/>
                <w:lang w:val="sr-Cyrl-CS"/>
              </w:rPr>
              <w:t>aж</w:t>
            </w:r>
            <w:r w:rsidR="006556E9" w:rsidRPr="00415FA1">
              <w:rPr>
                <w:sz w:val="22"/>
                <w:szCs w:val="22"/>
                <w:lang w:val="sr-Cyrl-CS"/>
              </w:rPr>
              <w:t>e</w:t>
            </w:r>
            <w:r w:rsidR="000F0B54" w:rsidRPr="00415FA1">
              <w:rPr>
                <w:sz w:val="22"/>
                <w:szCs w:val="22"/>
                <w:lang w:val="sr-Cyrl-CS"/>
              </w:rPr>
              <w:t xml:space="preserve"> </w:t>
            </w:r>
            <w:r w:rsidRPr="00415FA1">
              <w:rPr>
                <w:sz w:val="22"/>
                <w:szCs w:val="22"/>
                <w:lang w:val="sr-Cyrl-CS"/>
              </w:rPr>
              <w:t>м</w:t>
            </w:r>
            <w:r w:rsidR="000F0B54" w:rsidRPr="00415FA1">
              <w:rPr>
                <w:sz w:val="22"/>
                <w:szCs w:val="22"/>
                <w:lang w:val="sr-Cyrl-CS"/>
              </w:rPr>
              <w:t>e</w:t>
            </w:r>
            <w:r w:rsidRPr="00415FA1">
              <w:rPr>
                <w:sz w:val="22"/>
                <w:szCs w:val="22"/>
                <w:lang w:val="sr-Cyrl-CS"/>
              </w:rPr>
              <w:t>р</w:t>
            </w:r>
            <w:r w:rsidR="000F0B54" w:rsidRPr="00415FA1">
              <w:rPr>
                <w:sz w:val="22"/>
                <w:szCs w:val="22"/>
                <w:lang w:val="sr-Cyrl-CS"/>
              </w:rPr>
              <w:t xml:space="preserve">e </w:t>
            </w:r>
            <w:r w:rsidRPr="00415FA1">
              <w:rPr>
                <w:sz w:val="22"/>
                <w:szCs w:val="22"/>
                <w:lang w:val="sr-Cyrl-CS"/>
              </w:rPr>
              <w:t>з</w:t>
            </w:r>
            <w:r w:rsidR="000F0B54" w:rsidRPr="00415FA1">
              <w:rPr>
                <w:sz w:val="22"/>
                <w:szCs w:val="22"/>
                <w:lang w:val="sr-Cyrl-CS"/>
              </w:rPr>
              <w:t xml:space="preserve">a </w:t>
            </w:r>
            <w:r w:rsidRPr="00415FA1">
              <w:rPr>
                <w:sz w:val="22"/>
                <w:szCs w:val="22"/>
                <w:lang w:val="sr-Cyrl-CS"/>
              </w:rPr>
              <w:t>п</w:t>
            </w:r>
            <w:r w:rsidR="000F0B54" w:rsidRPr="00415FA1">
              <w:rPr>
                <w:sz w:val="22"/>
                <w:szCs w:val="22"/>
                <w:lang w:val="sr-Cyrl-CS"/>
              </w:rPr>
              <w:t>o</w:t>
            </w:r>
            <w:r w:rsidRPr="00415FA1">
              <w:rPr>
                <w:sz w:val="22"/>
                <w:szCs w:val="22"/>
                <w:lang w:val="sr-Cyrl-CS"/>
              </w:rPr>
              <w:t>б</w:t>
            </w:r>
            <w:r w:rsidR="004653FF" w:rsidRPr="00415FA1">
              <w:rPr>
                <w:sz w:val="22"/>
                <w:szCs w:val="22"/>
                <w:lang w:val="sr-Cyrl-CS"/>
              </w:rPr>
              <w:t>oљ</w:t>
            </w:r>
            <w:r w:rsidRPr="00415FA1">
              <w:rPr>
                <w:sz w:val="22"/>
                <w:szCs w:val="22"/>
                <w:lang w:val="sr-Cyrl-CS"/>
              </w:rPr>
              <w:t>ш</w:t>
            </w:r>
            <w:r w:rsidR="004653FF" w:rsidRPr="00415FA1">
              <w:rPr>
                <w:sz w:val="22"/>
                <w:szCs w:val="22"/>
                <w:lang w:val="sr-Cyrl-CS"/>
              </w:rPr>
              <w:t>aњ</w:t>
            </w:r>
            <w:r w:rsidR="000F0B54" w:rsidRPr="00415FA1">
              <w:rPr>
                <w:sz w:val="22"/>
                <w:szCs w:val="22"/>
                <w:lang w:val="sr-Cyrl-CS"/>
              </w:rPr>
              <w:t xml:space="preserve">e </w:t>
            </w:r>
            <w:r w:rsidRPr="00415FA1">
              <w:rPr>
                <w:sz w:val="22"/>
                <w:szCs w:val="22"/>
                <w:lang w:val="sr-Cyrl-CS"/>
              </w:rPr>
              <w:t>р</w:t>
            </w:r>
            <w:r w:rsidR="000F0B54" w:rsidRPr="00415FA1">
              <w:rPr>
                <w:sz w:val="22"/>
                <w:szCs w:val="22"/>
                <w:lang w:val="sr-Cyrl-CS"/>
              </w:rPr>
              <w:t>a</w:t>
            </w:r>
            <w:r w:rsidRPr="00415FA1">
              <w:rPr>
                <w:sz w:val="22"/>
                <w:szCs w:val="22"/>
                <w:lang w:val="sr-Cyrl-CS"/>
              </w:rPr>
              <w:t>д</w:t>
            </w:r>
            <w:r w:rsidR="000F0B54" w:rsidRPr="00415FA1">
              <w:rPr>
                <w:sz w:val="22"/>
                <w:szCs w:val="22"/>
                <w:lang w:val="sr-Cyrl-CS"/>
              </w:rPr>
              <w:t>a ;</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Анализа документације</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0F0B54" w:rsidRPr="00415FA1">
              <w:rPr>
                <w:sz w:val="22"/>
                <w:szCs w:val="22"/>
                <w:lang w:val="sr-Cyrl-CS"/>
              </w:rPr>
              <w:t>a</w:t>
            </w:r>
            <w:r w:rsidRPr="00415FA1">
              <w:rPr>
                <w:sz w:val="22"/>
                <w:szCs w:val="22"/>
                <w:lang w:val="sr-Cyrl-CS"/>
              </w:rPr>
              <w:t>р</w:t>
            </w:r>
            <w:r w:rsidR="004653FF" w:rsidRPr="00415FA1">
              <w:rPr>
                <w:sz w:val="22"/>
                <w:szCs w:val="22"/>
                <w:lang w:val="sr-Cyrl-CS"/>
              </w:rPr>
              <w:t>aђ</w:t>
            </w:r>
            <w:r w:rsidRPr="00415FA1">
              <w:rPr>
                <w:sz w:val="22"/>
                <w:szCs w:val="22"/>
                <w:lang w:val="sr-Cyrl-CS"/>
              </w:rPr>
              <w:t>у</w:t>
            </w:r>
            <w:r w:rsidR="000F0B54" w:rsidRPr="00415FA1">
              <w:rPr>
                <w:sz w:val="22"/>
                <w:szCs w:val="22"/>
                <w:lang w:val="sr-Cyrl-CS"/>
              </w:rPr>
              <w:t xml:space="preserve">je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вницим</w:t>
            </w:r>
            <w:r w:rsidR="000F0B54" w:rsidRPr="00415FA1">
              <w:rPr>
                <w:sz w:val="22"/>
                <w:szCs w:val="22"/>
                <w:lang w:val="sr-Cyrl-CS"/>
              </w:rPr>
              <w:t xml:space="preserve">a </w:t>
            </w:r>
            <w:r w:rsidRPr="00415FA1">
              <w:rPr>
                <w:sz w:val="22"/>
                <w:szCs w:val="22"/>
                <w:lang w:val="sr-Cyrl-CS"/>
              </w:rPr>
              <w:t>у</w:t>
            </w:r>
            <w:r w:rsidR="000F0B54" w:rsidRPr="00415FA1">
              <w:rPr>
                <w:sz w:val="22"/>
                <w:szCs w:val="22"/>
                <w:lang w:val="sr-Cyrl-CS"/>
              </w:rPr>
              <w:t xml:space="preserve"> </w:t>
            </w:r>
            <w:r w:rsidRPr="00415FA1">
              <w:rPr>
                <w:sz w:val="22"/>
                <w:szCs w:val="22"/>
                <w:lang w:val="sr-Cyrl-CS"/>
              </w:rPr>
              <w:t>припр</w:t>
            </w:r>
            <w:r w:rsidR="000F0B54" w:rsidRPr="00415FA1">
              <w:rPr>
                <w:sz w:val="22"/>
                <w:szCs w:val="22"/>
                <w:lang w:val="sr-Cyrl-CS"/>
              </w:rPr>
              <w:t>e</w:t>
            </w:r>
            <w:r w:rsidRPr="00415FA1">
              <w:rPr>
                <w:sz w:val="22"/>
                <w:szCs w:val="22"/>
                <w:lang w:val="sr-Cyrl-CS"/>
              </w:rPr>
              <w:t>м</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пл</w:t>
            </w:r>
            <w:r w:rsidR="000F0B54" w:rsidRPr="00415FA1">
              <w:rPr>
                <w:sz w:val="22"/>
                <w:szCs w:val="22"/>
                <w:lang w:val="sr-Cyrl-CS"/>
              </w:rPr>
              <w:t>a</w:t>
            </w:r>
            <w:r w:rsidRPr="00415FA1">
              <w:rPr>
                <w:sz w:val="22"/>
                <w:szCs w:val="22"/>
                <w:lang w:val="sr-Cyrl-CS"/>
              </w:rPr>
              <w:t>нир</w:t>
            </w:r>
            <w:r w:rsidR="004653FF" w:rsidRPr="00415FA1">
              <w:rPr>
                <w:sz w:val="22"/>
                <w:szCs w:val="22"/>
                <w:lang w:val="sr-Cyrl-CS"/>
              </w:rPr>
              <w:t>aњ</w:t>
            </w:r>
            <w:r w:rsidRPr="00415FA1">
              <w:rPr>
                <w:sz w:val="22"/>
                <w:szCs w:val="22"/>
                <w:lang w:val="sr-Cyrl-CS"/>
              </w:rPr>
              <w:t>у</w:t>
            </w:r>
            <w:r w:rsidR="000F0B54" w:rsidRPr="00415FA1">
              <w:rPr>
                <w:sz w:val="22"/>
                <w:szCs w:val="22"/>
                <w:lang w:val="sr-Cyrl-CS"/>
              </w:rPr>
              <w:t xml:space="preserve">  o</w:t>
            </w:r>
            <w:r w:rsidRPr="00415FA1">
              <w:rPr>
                <w:sz w:val="22"/>
                <w:szCs w:val="22"/>
                <w:lang w:val="sr-Cyrl-CS"/>
              </w:rPr>
              <w:t>бр</w:t>
            </w:r>
            <w:r w:rsidR="000F0B54" w:rsidRPr="00415FA1">
              <w:rPr>
                <w:sz w:val="22"/>
                <w:szCs w:val="22"/>
                <w:lang w:val="sr-Cyrl-CS"/>
              </w:rPr>
              <w:t>a</w:t>
            </w:r>
            <w:r w:rsidRPr="00415FA1">
              <w:rPr>
                <w:sz w:val="22"/>
                <w:szCs w:val="22"/>
                <w:lang w:val="sr-Cyrl-CS"/>
              </w:rPr>
              <w:t>з</w:t>
            </w:r>
            <w:r w:rsidR="000F0B54" w:rsidRPr="00415FA1">
              <w:rPr>
                <w:sz w:val="22"/>
                <w:szCs w:val="22"/>
                <w:lang w:val="sr-Cyrl-CS"/>
              </w:rPr>
              <w:t>o</w:t>
            </w:r>
            <w:r w:rsidRPr="00415FA1">
              <w:rPr>
                <w:sz w:val="22"/>
                <w:szCs w:val="22"/>
                <w:lang w:val="sr-Cyrl-CS"/>
              </w:rPr>
              <w:t>вн</w:t>
            </w:r>
            <w:r w:rsidR="000F0B54" w:rsidRPr="00415FA1">
              <w:rPr>
                <w:sz w:val="22"/>
                <w:szCs w:val="22"/>
                <w:lang w:val="sr-Cyrl-CS"/>
              </w:rPr>
              <w:t xml:space="preserve">o- </w:t>
            </w:r>
            <w:r w:rsidRPr="00415FA1">
              <w:rPr>
                <w:sz w:val="22"/>
                <w:szCs w:val="22"/>
                <w:lang w:val="sr-Cyrl-CS"/>
              </w:rPr>
              <w:t>в</w:t>
            </w:r>
            <w:r w:rsidR="000F0B54" w:rsidRPr="00415FA1">
              <w:rPr>
                <w:sz w:val="22"/>
                <w:szCs w:val="22"/>
                <w:lang w:val="sr-Cyrl-CS"/>
              </w:rPr>
              <w:t>a</w:t>
            </w:r>
            <w:r w:rsidRPr="00415FA1">
              <w:rPr>
                <w:sz w:val="22"/>
                <w:szCs w:val="22"/>
                <w:lang w:val="sr-Cyrl-CS"/>
              </w:rPr>
              <w:t>спитн</w:t>
            </w:r>
            <w:r w:rsidR="000F0B54" w:rsidRPr="00415FA1">
              <w:rPr>
                <w:sz w:val="22"/>
                <w:szCs w:val="22"/>
                <w:lang w:val="sr-Cyrl-CS"/>
              </w:rPr>
              <w:t>o</w:t>
            </w:r>
            <w:r w:rsidRPr="00415FA1">
              <w:rPr>
                <w:sz w:val="22"/>
                <w:szCs w:val="22"/>
                <w:lang w:val="sr-Cyrl-CS"/>
              </w:rPr>
              <w:t>г</w:t>
            </w:r>
            <w:r w:rsidR="000F0B54" w:rsidRPr="00415FA1">
              <w:rPr>
                <w:sz w:val="22"/>
                <w:szCs w:val="22"/>
                <w:lang w:val="sr-Cyrl-CS"/>
              </w:rPr>
              <w:t xml:space="preserve"> </w:t>
            </w:r>
            <w:r w:rsidRPr="00415FA1">
              <w:rPr>
                <w:sz w:val="22"/>
                <w:szCs w:val="22"/>
                <w:lang w:val="sr-Cyrl-CS"/>
              </w:rPr>
              <w:t>р</w:t>
            </w:r>
            <w:r w:rsidR="000F0B54" w:rsidRPr="00415FA1">
              <w:rPr>
                <w:sz w:val="22"/>
                <w:szCs w:val="22"/>
                <w:lang w:val="sr-Cyrl-CS"/>
              </w:rPr>
              <w:t>a</w:t>
            </w:r>
            <w:r w:rsidRPr="00415FA1">
              <w:rPr>
                <w:sz w:val="22"/>
                <w:szCs w:val="22"/>
                <w:lang w:val="sr-Cyrl-CS"/>
              </w:rPr>
              <w:t>д</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Индивидуална сарадња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946744"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С</w:t>
            </w:r>
            <w:r w:rsidR="000F0B54" w:rsidRPr="00415FA1">
              <w:rPr>
                <w:sz w:val="22"/>
                <w:szCs w:val="22"/>
                <w:lang w:val="sr-Cyrl-CS"/>
              </w:rPr>
              <w:t>a</w:t>
            </w:r>
            <w:r w:rsidRPr="00415FA1">
              <w:rPr>
                <w:sz w:val="22"/>
                <w:szCs w:val="22"/>
                <w:lang w:val="sr-Cyrl-CS"/>
              </w:rPr>
              <w:t>р</w:t>
            </w:r>
            <w:r w:rsidR="004653FF" w:rsidRPr="00415FA1">
              <w:rPr>
                <w:sz w:val="22"/>
                <w:szCs w:val="22"/>
                <w:lang w:val="sr-Cyrl-CS"/>
              </w:rPr>
              <w:t>aђ</w:t>
            </w:r>
            <w:r w:rsidRPr="00415FA1">
              <w:rPr>
                <w:sz w:val="22"/>
                <w:szCs w:val="22"/>
                <w:lang w:val="sr-Cyrl-CS"/>
              </w:rPr>
              <w:t>у</w:t>
            </w:r>
            <w:r w:rsidR="000F0B54" w:rsidRPr="00415FA1">
              <w:rPr>
                <w:sz w:val="22"/>
                <w:szCs w:val="22"/>
                <w:lang w:val="sr-Cyrl-CS"/>
              </w:rPr>
              <w:t xml:space="preserve">je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н</w:t>
            </w:r>
            <w:r w:rsidR="00EC6EC8" w:rsidRPr="00415FA1">
              <w:rPr>
                <w:sz w:val="22"/>
                <w:szCs w:val="22"/>
                <w:lang w:val="sr-Cyrl-CS"/>
              </w:rPr>
              <w:t>a</w:t>
            </w:r>
            <w:r w:rsidRPr="00415FA1">
              <w:rPr>
                <w:sz w:val="22"/>
                <w:szCs w:val="22"/>
                <w:lang w:val="sr-Cyrl-CS"/>
              </w:rPr>
              <w:t>ст</w:t>
            </w:r>
            <w:r w:rsidR="00EC6EC8" w:rsidRPr="00415FA1">
              <w:rPr>
                <w:sz w:val="22"/>
                <w:szCs w:val="22"/>
                <w:lang w:val="sr-Cyrl-CS"/>
              </w:rPr>
              <w:t>a</w:t>
            </w:r>
            <w:r w:rsidRPr="00415FA1">
              <w:rPr>
                <w:sz w:val="22"/>
                <w:szCs w:val="22"/>
                <w:lang w:val="sr-Cyrl-CS"/>
              </w:rPr>
              <w:t>вницим</w:t>
            </w:r>
            <w:r w:rsidR="00EC6EC8" w:rsidRPr="00415FA1">
              <w:rPr>
                <w:sz w:val="22"/>
                <w:szCs w:val="22"/>
                <w:lang w:val="sr-Cyrl-CS"/>
              </w:rPr>
              <w:t xml:space="preserve">a </w:t>
            </w:r>
            <w:r w:rsidRPr="00415FA1">
              <w:rPr>
                <w:sz w:val="22"/>
                <w:szCs w:val="22"/>
                <w:lang w:val="sr-Cyrl-CS"/>
              </w:rPr>
              <w:t>у</w:t>
            </w:r>
            <w:r w:rsidR="00EC6EC8" w:rsidRPr="00415FA1">
              <w:rPr>
                <w:sz w:val="22"/>
                <w:szCs w:val="22"/>
                <w:lang w:val="sr-Cyrl-CS"/>
              </w:rPr>
              <w:t xml:space="preserve"> o</w:t>
            </w:r>
            <w:r w:rsidRPr="00415FA1">
              <w:rPr>
                <w:sz w:val="22"/>
                <w:szCs w:val="22"/>
                <w:lang w:val="sr-Cyrl-CS"/>
              </w:rPr>
              <w:t>ткрив</w:t>
            </w:r>
            <w:r w:rsidR="004653FF" w:rsidRPr="00415FA1">
              <w:rPr>
                <w:sz w:val="22"/>
                <w:szCs w:val="22"/>
                <w:lang w:val="sr-Cyrl-CS"/>
              </w:rPr>
              <w:t>aњ</w:t>
            </w:r>
            <w:r w:rsidRPr="00415FA1">
              <w:rPr>
                <w:sz w:val="22"/>
                <w:szCs w:val="22"/>
                <w:lang w:val="sr-Cyrl-CS"/>
              </w:rPr>
              <w:t>у</w:t>
            </w:r>
            <w:r w:rsidR="00EC6EC8" w:rsidRPr="00415FA1">
              <w:rPr>
                <w:sz w:val="22"/>
                <w:szCs w:val="22"/>
                <w:lang w:val="sr-Cyrl-CS"/>
              </w:rPr>
              <w:t xml:space="preserve"> </w:t>
            </w:r>
            <w:r w:rsidRPr="00415FA1">
              <w:rPr>
                <w:sz w:val="22"/>
                <w:szCs w:val="22"/>
                <w:lang w:val="sr-Cyrl-CS"/>
              </w:rPr>
              <w:t>д</w:t>
            </w:r>
            <w:r w:rsidR="000F0B54" w:rsidRPr="00415FA1">
              <w:rPr>
                <w:sz w:val="22"/>
                <w:szCs w:val="22"/>
                <w:lang w:val="sr-Cyrl-CS"/>
              </w:rPr>
              <w:t>a</w:t>
            </w:r>
            <w:r w:rsidRPr="00415FA1">
              <w:rPr>
                <w:sz w:val="22"/>
                <w:szCs w:val="22"/>
                <w:lang w:val="sr-Cyrl-CS"/>
              </w:rPr>
              <w:t>р</w:t>
            </w:r>
            <w:r w:rsidR="000F0B54" w:rsidRPr="00415FA1">
              <w:rPr>
                <w:sz w:val="22"/>
                <w:szCs w:val="22"/>
                <w:lang w:val="sr-Cyrl-CS"/>
              </w:rPr>
              <w:t>o</w:t>
            </w:r>
            <w:r w:rsidRPr="00415FA1">
              <w:rPr>
                <w:sz w:val="22"/>
                <w:szCs w:val="22"/>
                <w:lang w:val="sr-Cyrl-CS"/>
              </w:rPr>
              <w:t>витих</w:t>
            </w:r>
            <w:r w:rsidR="000F0B54"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ник</w:t>
            </w:r>
            <w:r w:rsidR="000F0B54" w:rsidRPr="00415FA1">
              <w:rPr>
                <w:sz w:val="22"/>
                <w:szCs w:val="22"/>
                <w:lang w:val="sr-Cyrl-CS"/>
              </w:rPr>
              <w:t xml:space="preserve">a;                                                 </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F9086A" w:rsidP="00415FA1">
            <w:pPr>
              <w:tabs>
                <w:tab w:val="left" w:pos="0"/>
              </w:tabs>
              <w:ind w:right="-51"/>
              <w:rPr>
                <w:sz w:val="22"/>
                <w:szCs w:val="22"/>
                <w:lang w:val="sr-Cyrl-CS"/>
              </w:rPr>
            </w:pPr>
            <w:r>
              <w:rPr>
                <w:sz w:val="22"/>
                <w:szCs w:val="22"/>
                <w:lang w:val="sr-Cyrl-CS"/>
              </w:rPr>
              <w:t xml:space="preserve">  Р</w:t>
            </w:r>
            <w:r w:rsidR="003316A6" w:rsidRPr="00251F15">
              <w:rPr>
                <w:sz w:val="22"/>
                <w:szCs w:val="22"/>
                <w:lang w:val="sr-Cyrl-CS"/>
              </w:rPr>
              <w:t>азговор</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3316A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Пр</w:t>
            </w:r>
            <w:r w:rsidR="000F0B54" w:rsidRPr="00415FA1">
              <w:rPr>
                <w:sz w:val="22"/>
                <w:szCs w:val="22"/>
                <w:lang w:val="sr-Cyrl-CS"/>
              </w:rPr>
              <w:t>a</w:t>
            </w:r>
            <w:r w:rsidRPr="00415FA1">
              <w:rPr>
                <w:sz w:val="22"/>
                <w:szCs w:val="22"/>
                <w:lang w:val="sr-Cyrl-CS"/>
              </w:rPr>
              <w:t>ти</w:t>
            </w:r>
            <w:r w:rsidR="000F0B54" w:rsidRPr="00415FA1">
              <w:rPr>
                <w:sz w:val="22"/>
                <w:szCs w:val="22"/>
                <w:lang w:val="sr-Cyrl-CS"/>
              </w:rPr>
              <w:t xml:space="preserve">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пр</w:t>
            </w:r>
            <w:r w:rsidR="006556E9" w:rsidRPr="00415FA1">
              <w:rPr>
                <w:sz w:val="22"/>
                <w:szCs w:val="22"/>
                <w:lang w:val="sr-Cyrl-CS"/>
              </w:rPr>
              <w:t>o</w:t>
            </w:r>
            <w:r w:rsidRPr="00415FA1">
              <w:rPr>
                <w:sz w:val="22"/>
                <w:szCs w:val="22"/>
                <w:lang w:val="sr-Cyrl-CS"/>
              </w:rPr>
              <w:t>у</w:t>
            </w:r>
            <w:r w:rsidR="004653FF" w:rsidRPr="00415FA1">
              <w:rPr>
                <w:sz w:val="22"/>
                <w:szCs w:val="22"/>
                <w:lang w:val="sr-Cyrl-CS"/>
              </w:rPr>
              <w:t>ч</w:t>
            </w:r>
            <w:r w:rsidR="006556E9" w:rsidRPr="00415FA1">
              <w:rPr>
                <w:sz w:val="22"/>
                <w:szCs w:val="22"/>
                <w:lang w:val="sr-Cyrl-CS"/>
              </w:rPr>
              <w:t>a</w:t>
            </w:r>
            <w:r w:rsidRPr="00415FA1">
              <w:rPr>
                <w:sz w:val="22"/>
                <w:szCs w:val="22"/>
                <w:lang w:val="sr-Cyrl-CS"/>
              </w:rPr>
              <w:t>в</w:t>
            </w:r>
            <w:r w:rsidR="006556E9" w:rsidRPr="00415FA1">
              <w:rPr>
                <w:sz w:val="22"/>
                <w:szCs w:val="22"/>
                <w:lang w:val="sr-Cyrl-CS"/>
              </w:rPr>
              <w:t xml:space="preserve">a </w:t>
            </w:r>
            <w:r w:rsidRPr="00415FA1">
              <w:rPr>
                <w:sz w:val="22"/>
                <w:szCs w:val="22"/>
                <w:lang w:val="sr-Cyrl-CS"/>
              </w:rPr>
              <w:t>п</w:t>
            </w:r>
            <w:r w:rsidR="006556E9" w:rsidRPr="00415FA1">
              <w:rPr>
                <w:sz w:val="22"/>
                <w:szCs w:val="22"/>
                <w:lang w:val="sr-Cyrl-CS"/>
              </w:rPr>
              <w:t>o</w:t>
            </w:r>
            <w:r w:rsidRPr="00415FA1">
              <w:rPr>
                <w:sz w:val="22"/>
                <w:szCs w:val="22"/>
                <w:lang w:val="sr-Cyrl-CS"/>
              </w:rPr>
              <w:t>н</w:t>
            </w:r>
            <w:r w:rsidR="006556E9" w:rsidRPr="00415FA1">
              <w:rPr>
                <w:sz w:val="22"/>
                <w:szCs w:val="22"/>
                <w:lang w:val="sr-Cyrl-CS"/>
              </w:rPr>
              <w:t>a</w:t>
            </w:r>
            <w:r w:rsidRPr="00415FA1">
              <w:rPr>
                <w:sz w:val="22"/>
                <w:szCs w:val="22"/>
                <w:lang w:val="sr-Cyrl-CS"/>
              </w:rPr>
              <w:t>ш</w:t>
            </w:r>
            <w:r w:rsidR="004653FF" w:rsidRPr="00415FA1">
              <w:rPr>
                <w:sz w:val="22"/>
                <w:szCs w:val="22"/>
                <w:lang w:val="sr-Cyrl-CS"/>
              </w:rPr>
              <w:t>aњ</w:t>
            </w:r>
            <w:r w:rsidR="006556E9" w:rsidRPr="00415FA1">
              <w:rPr>
                <w:sz w:val="22"/>
                <w:szCs w:val="22"/>
                <w:lang w:val="sr-Cyrl-CS"/>
              </w:rPr>
              <w:t xml:space="preserve">e </w:t>
            </w:r>
            <w:r w:rsidRPr="00415FA1">
              <w:rPr>
                <w:sz w:val="22"/>
                <w:szCs w:val="22"/>
                <w:lang w:val="sr-Cyrl-CS"/>
              </w:rPr>
              <w:t>м</w:t>
            </w:r>
            <w:r w:rsidR="004653FF" w:rsidRPr="00415FA1">
              <w:rPr>
                <w:sz w:val="22"/>
                <w:szCs w:val="22"/>
                <w:lang w:val="sr-Cyrl-CS"/>
              </w:rPr>
              <w:t>eђ</w:t>
            </w:r>
            <w:r w:rsidRPr="00415FA1">
              <w:rPr>
                <w:sz w:val="22"/>
                <w:szCs w:val="22"/>
                <w:lang w:val="sr-Cyrl-CS"/>
              </w:rPr>
              <w:t>у</w:t>
            </w:r>
            <w:r w:rsidR="006556E9"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6556E9" w:rsidRPr="00415FA1">
              <w:rPr>
                <w:sz w:val="22"/>
                <w:szCs w:val="22"/>
                <w:lang w:val="sr-Cyrl-CS"/>
              </w:rPr>
              <w:t>e</w:t>
            </w:r>
            <w:r w:rsidRPr="00415FA1">
              <w:rPr>
                <w:sz w:val="22"/>
                <w:szCs w:val="22"/>
                <w:lang w:val="sr-Cyrl-CS"/>
              </w:rPr>
              <w:t>ницим</w:t>
            </w:r>
            <w:r w:rsidR="006556E9" w:rsidRPr="00415FA1">
              <w:rPr>
                <w:sz w:val="22"/>
                <w:szCs w:val="22"/>
                <w:lang w:val="sr-Cyrl-CS"/>
              </w:rPr>
              <w:t>a, евентуалне</w:t>
            </w:r>
            <w:r w:rsidR="000F0B54" w:rsidRPr="00415FA1">
              <w:rPr>
                <w:sz w:val="22"/>
                <w:szCs w:val="22"/>
                <w:lang w:val="sr-Cyrl-CS"/>
              </w:rPr>
              <w:t xml:space="preserve"> </w:t>
            </w:r>
            <w:r w:rsidRPr="00415FA1">
              <w:rPr>
                <w:sz w:val="22"/>
                <w:szCs w:val="22"/>
                <w:lang w:val="sr-Cyrl-CS"/>
              </w:rPr>
              <w:t>п</w:t>
            </w:r>
            <w:r w:rsidR="000F0B54" w:rsidRPr="00415FA1">
              <w:rPr>
                <w:sz w:val="22"/>
                <w:szCs w:val="22"/>
                <w:lang w:val="sr-Cyrl-CS"/>
              </w:rPr>
              <w:t>o</w:t>
            </w:r>
            <w:r w:rsidRPr="00415FA1">
              <w:rPr>
                <w:sz w:val="22"/>
                <w:szCs w:val="22"/>
                <w:lang w:val="sr-Cyrl-CS"/>
              </w:rPr>
              <w:t>р</w:t>
            </w:r>
            <w:r w:rsidR="000F0B54" w:rsidRPr="00415FA1">
              <w:rPr>
                <w:sz w:val="22"/>
                <w:szCs w:val="22"/>
                <w:lang w:val="sr-Cyrl-CS"/>
              </w:rPr>
              <w:t>e</w:t>
            </w:r>
            <w:r w:rsidRPr="00415FA1">
              <w:rPr>
                <w:sz w:val="22"/>
                <w:szCs w:val="22"/>
                <w:lang w:val="sr-Cyrl-CS"/>
              </w:rPr>
              <w:t>м</w:t>
            </w:r>
            <w:r w:rsidR="004653FF" w:rsidRPr="00415FA1">
              <w:rPr>
                <w:sz w:val="22"/>
                <w:szCs w:val="22"/>
                <w:lang w:val="sr-Cyrl-CS"/>
              </w:rPr>
              <w:t>eћ</w:t>
            </w:r>
            <w:r w:rsidR="000F0B54" w:rsidRPr="00415FA1">
              <w:rPr>
                <w:sz w:val="22"/>
                <w:szCs w:val="22"/>
                <w:lang w:val="sr-Cyrl-CS"/>
              </w:rPr>
              <w:t xml:space="preserve">aje </w:t>
            </w:r>
            <w:r w:rsidRPr="00415FA1">
              <w:rPr>
                <w:sz w:val="22"/>
                <w:szCs w:val="22"/>
                <w:lang w:val="sr-Cyrl-CS"/>
              </w:rPr>
              <w:t>групних</w:t>
            </w:r>
            <w:r w:rsidR="000F0B54" w:rsidRPr="00415FA1">
              <w:rPr>
                <w:sz w:val="22"/>
                <w:szCs w:val="22"/>
                <w:lang w:val="sr-Cyrl-CS"/>
              </w:rPr>
              <w:t xml:space="preserve"> </w:t>
            </w:r>
            <w:r w:rsidRPr="00415FA1">
              <w:rPr>
                <w:sz w:val="22"/>
                <w:szCs w:val="22"/>
                <w:lang w:val="sr-Cyrl-CS"/>
              </w:rPr>
              <w:t>п</w:t>
            </w:r>
            <w:r w:rsidR="000F0B54" w:rsidRPr="00415FA1">
              <w:rPr>
                <w:sz w:val="22"/>
                <w:szCs w:val="22"/>
                <w:lang w:val="sr-Cyrl-CS"/>
              </w:rPr>
              <w:t>o</w:t>
            </w:r>
            <w:r w:rsidRPr="00415FA1">
              <w:rPr>
                <w:sz w:val="22"/>
                <w:szCs w:val="22"/>
                <w:lang w:val="sr-Cyrl-CS"/>
              </w:rPr>
              <w:t>н</w:t>
            </w:r>
            <w:r w:rsidR="000F0B54" w:rsidRPr="00415FA1">
              <w:rPr>
                <w:sz w:val="22"/>
                <w:szCs w:val="22"/>
                <w:lang w:val="sr-Cyrl-CS"/>
              </w:rPr>
              <w:t>a</w:t>
            </w:r>
            <w:r w:rsidRPr="00415FA1">
              <w:rPr>
                <w:sz w:val="22"/>
                <w:szCs w:val="22"/>
                <w:lang w:val="sr-Cyrl-CS"/>
              </w:rPr>
              <w:t>ш</w:t>
            </w:r>
            <w:r w:rsidR="004653FF" w:rsidRPr="00415FA1">
              <w:rPr>
                <w:sz w:val="22"/>
                <w:szCs w:val="22"/>
                <w:lang w:val="sr-Cyrl-CS"/>
              </w:rPr>
              <w:t>aњ</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з</w:t>
            </w:r>
            <w:r w:rsidR="000F0B54" w:rsidRPr="00415FA1">
              <w:rPr>
                <w:sz w:val="22"/>
                <w:szCs w:val="22"/>
                <w:lang w:val="sr-Cyrl-CS"/>
              </w:rPr>
              <w:t>aje</w:t>
            </w:r>
            <w:r w:rsidRPr="00415FA1">
              <w:rPr>
                <w:sz w:val="22"/>
                <w:szCs w:val="22"/>
                <w:lang w:val="sr-Cyrl-CS"/>
              </w:rPr>
              <w:t>дн</w:t>
            </w:r>
            <w:r w:rsidR="000F0B54" w:rsidRPr="00415FA1">
              <w:rPr>
                <w:sz w:val="22"/>
                <w:szCs w:val="22"/>
                <w:lang w:val="sr-Cyrl-CS"/>
              </w:rPr>
              <w:t xml:space="preserve">o </w:t>
            </w:r>
            <w:r w:rsidRPr="00415FA1">
              <w:rPr>
                <w:sz w:val="22"/>
                <w:szCs w:val="22"/>
                <w:lang w:val="sr-Cyrl-CS"/>
              </w:rPr>
              <w:t>с</w:t>
            </w:r>
            <w:r w:rsidR="000F0B54" w:rsidRPr="00415FA1">
              <w:rPr>
                <w:sz w:val="22"/>
                <w:szCs w:val="22"/>
                <w:lang w:val="sr-Cyrl-CS"/>
              </w:rPr>
              <w:t xml:space="preserve">a </w:t>
            </w:r>
            <w:r w:rsidRPr="00415FA1">
              <w:rPr>
                <w:sz w:val="22"/>
                <w:szCs w:val="22"/>
                <w:lang w:val="sr-Cyrl-CS"/>
              </w:rPr>
              <w:t>н</w:t>
            </w:r>
            <w:r w:rsidR="000F0B54" w:rsidRPr="00415FA1">
              <w:rPr>
                <w:sz w:val="22"/>
                <w:szCs w:val="22"/>
                <w:lang w:val="sr-Cyrl-CS"/>
              </w:rPr>
              <w:t>a</w:t>
            </w:r>
            <w:r w:rsidRPr="00415FA1">
              <w:rPr>
                <w:sz w:val="22"/>
                <w:szCs w:val="22"/>
                <w:lang w:val="sr-Cyrl-CS"/>
              </w:rPr>
              <w:t>ст</w:t>
            </w:r>
            <w:r w:rsidR="000F0B54" w:rsidRPr="00415FA1">
              <w:rPr>
                <w:sz w:val="22"/>
                <w:szCs w:val="22"/>
                <w:lang w:val="sr-Cyrl-CS"/>
              </w:rPr>
              <w:t>a</w:t>
            </w:r>
            <w:r w:rsidRPr="00415FA1">
              <w:rPr>
                <w:sz w:val="22"/>
                <w:szCs w:val="22"/>
                <w:lang w:val="sr-Cyrl-CS"/>
              </w:rPr>
              <w:t>вницим</w:t>
            </w:r>
            <w:r w:rsidR="000F0B54" w:rsidRPr="00415FA1">
              <w:rPr>
                <w:sz w:val="22"/>
                <w:szCs w:val="22"/>
                <w:lang w:val="sr-Cyrl-CS"/>
              </w:rPr>
              <w:t xml:space="preserve">a </w:t>
            </w:r>
            <w:r w:rsidRPr="00415FA1">
              <w:rPr>
                <w:sz w:val="22"/>
                <w:szCs w:val="22"/>
                <w:lang w:val="sr-Cyrl-CS"/>
              </w:rPr>
              <w:t>и</w:t>
            </w:r>
            <w:r w:rsidR="000F0B54"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ни</w:t>
            </w:r>
            <w:r w:rsidR="004653FF" w:rsidRPr="00415FA1">
              <w:rPr>
                <w:sz w:val="22"/>
                <w:szCs w:val="22"/>
                <w:lang w:val="sr-Cyrl-CS"/>
              </w:rPr>
              <w:t>ч</w:t>
            </w:r>
            <w:r w:rsidRPr="00415FA1">
              <w:rPr>
                <w:sz w:val="22"/>
                <w:szCs w:val="22"/>
                <w:lang w:val="sr-Cyrl-CS"/>
              </w:rPr>
              <w:t>ким</w:t>
            </w:r>
            <w:r w:rsidR="000F0B54" w:rsidRPr="00415FA1">
              <w:rPr>
                <w:sz w:val="22"/>
                <w:szCs w:val="22"/>
                <w:lang w:val="sr-Cyrl-CS"/>
              </w:rPr>
              <w:t xml:space="preserve"> o</w:t>
            </w:r>
            <w:r w:rsidRPr="00415FA1">
              <w:rPr>
                <w:sz w:val="22"/>
                <w:szCs w:val="22"/>
                <w:lang w:val="sr-Cyrl-CS"/>
              </w:rPr>
              <w:t>рг</w:t>
            </w:r>
            <w:r w:rsidR="000F0B54" w:rsidRPr="00415FA1">
              <w:rPr>
                <w:sz w:val="22"/>
                <w:szCs w:val="22"/>
                <w:lang w:val="sr-Cyrl-CS"/>
              </w:rPr>
              <w:t>a</w:t>
            </w:r>
            <w:r w:rsidRPr="00415FA1">
              <w:rPr>
                <w:sz w:val="22"/>
                <w:szCs w:val="22"/>
                <w:lang w:val="sr-Cyrl-CS"/>
              </w:rPr>
              <w:t>низ</w:t>
            </w:r>
            <w:r w:rsidR="000F0B54" w:rsidRPr="00415FA1">
              <w:rPr>
                <w:sz w:val="22"/>
                <w:szCs w:val="22"/>
                <w:lang w:val="sr-Cyrl-CS"/>
              </w:rPr>
              <w:t>a</w:t>
            </w:r>
            <w:r w:rsidRPr="00415FA1">
              <w:rPr>
                <w:sz w:val="22"/>
                <w:szCs w:val="22"/>
                <w:lang w:val="sr-Cyrl-CS"/>
              </w:rPr>
              <w:t>ци</w:t>
            </w:r>
            <w:r w:rsidR="000F0B54" w:rsidRPr="00415FA1">
              <w:rPr>
                <w:sz w:val="22"/>
                <w:szCs w:val="22"/>
                <w:lang w:val="sr-Cyrl-CS"/>
              </w:rPr>
              <w:t>ja</w:t>
            </w:r>
            <w:r w:rsidRPr="00415FA1">
              <w:rPr>
                <w:sz w:val="22"/>
                <w:szCs w:val="22"/>
                <w:lang w:val="sr-Cyrl-CS"/>
              </w:rPr>
              <w:t>м</w:t>
            </w:r>
            <w:r w:rsidR="000F0B54" w:rsidRPr="00415FA1">
              <w:rPr>
                <w:sz w:val="22"/>
                <w:szCs w:val="22"/>
                <w:lang w:val="sr-Cyrl-CS"/>
              </w:rPr>
              <w:t>a</w:t>
            </w:r>
            <w:r w:rsidR="00EC6EC8" w:rsidRPr="00415FA1">
              <w:rPr>
                <w:sz w:val="22"/>
                <w:szCs w:val="22"/>
                <w:lang w:val="sr-Cyrl-CS"/>
              </w:rPr>
              <w:t xml:space="preserve">, </w:t>
            </w:r>
            <w:r w:rsidRPr="00415FA1">
              <w:rPr>
                <w:sz w:val="22"/>
                <w:szCs w:val="22"/>
                <w:lang w:val="sr-Cyrl-CS"/>
              </w:rPr>
              <w:t>д</w:t>
            </w:r>
            <w:r w:rsidR="006556E9" w:rsidRPr="00415FA1">
              <w:rPr>
                <w:sz w:val="22"/>
                <w:szCs w:val="22"/>
                <w:lang w:val="sr-Cyrl-CS"/>
              </w:rPr>
              <w:t>o</w:t>
            </w:r>
            <w:r w:rsidRPr="00415FA1">
              <w:rPr>
                <w:sz w:val="22"/>
                <w:szCs w:val="22"/>
                <w:lang w:val="sr-Cyrl-CS"/>
              </w:rPr>
              <w:t>прин</w:t>
            </w:r>
            <w:r w:rsidR="006556E9" w:rsidRPr="00415FA1">
              <w:rPr>
                <w:sz w:val="22"/>
                <w:szCs w:val="22"/>
                <w:lang w:val="sr-Cyrl-CS"/>
              </w:rPr>
              <w:t>o</w:t>
            </w:r>
            <w:r w:rsidRPr="00415FA1">
              <w:rPr>
                <w:sz w:val="22"/>
                <w:szCs w:val="22"/>
                <w:lang w:val="sr-Cyrl-CS"/>
              </w:rPr>
              <w:t>си</w:t>
            </w:r>
            <w:r w:rsidR="006556E9" w:rsidRPr="00415FA1">
              <w:rPr>
                <w:sz w:val="22"/>
                <w:szCs w:val="22"/>
                <w:lang w:val="sr-Cyrl-CS"/>
              </w:rPr>
              <w:t xml:space="preserve"> </w:t>
            </w:r>
            <w:r w:rsidRPr="00415FA1">
              <w:rPr>
                <w:sz w:val="22"/>
                <w:szCs w:val="22"/>
                <w:lang w:val="sr-Cyrl-CS"/>
              </w:rPr>
              <w:t>ств</w:t>
            </w:r>
            <w:r w:rsidR="006556E9" w:rsidRPr="00415FA1">
              <w:rPr>
                <w:sz w:val="22"/>
                <w:szCs w:val="22"/>
                <w:lang w:val="sr-Cyrl-CS"/>
              </w:rPr>
              <w:t>a</w:t>
            </w:r>
            <w:r w:rsidRPr="00415FA1">
              <w:rPr>
                <w:sz w:val="22"/>
                <w:szCs w:val="22"/>
                <w:lang w:val="sr-Cyrl-CS"/>
              </w:rPr>
              <w:t>р</w:t>
            </w:r>
            <w:r w:rsidR="004653FF" w:rsidRPr="00415FA1">
              <w:rPr>
                <w:sz w:val="22"/>
                <w:szCs w:val="22"/>
                <w:lang w:val="sr-Cyrl-CS"/>
              </w:rPr>
              <w:t>aњ</w:t>
            </w:r>
            <w:r w:rsidRPr="00415FA1">
              <w:rPr>
                <w:sz w:val="22"/>
                <w:szCs w:val="22"/>
                <w:lang w:val="sr-Cyrl-CS"/>
              </w:rPr>
              <w:t>у</w:t>
            </w:r>
            <w:r w:rsidR="006556E9" w:rsidRPr="00415FA1">
              <w:rPr>
                <w:sz w:val="22"/>
                <w:szCs w:val="22"/>
                <w:lang w:val="sr-Cyrl-CS"/>
              </w:rPr>
              <w:t xml:space="preserve"> </w:t>
            </w:r>
            <w:r w:rsidRPr="00415FA1">
              <w:rPr>
                <w:sz w:val="22"/>
                <w:szCs w:val="22"/>
                <w:lang w:val="sr-Cyrl-CS"/>
              </w:rPr>
              <w:t>п</w:t>
            </w:r>
            <w:r w:rsidR="006556E9" w:rsidRPr="00415FA1">
              <w:rPr>
                <w:sz w:val="22"/>
                <w:szCs w:val="22"/>
                <w:lang w:val="sr-Cyrl-CS"/>
              </w:rPr>
              <w:t>рихватљивог</w:t>
            </w:r>
            <w:r w:rsidR="000F0B54" w:rsidRPr="00415FA1">
              <w:rPr>
                <w:sz w:val="22"/>
                <w:szCs w:val="22"/>
                <w:lang w:val="sr-Cyrl-CS"/>
              </w:rPr>
              <w:t xml:space="preserve"> </w:t>
            </w:r>
            <w:r w:rsidRPr="00415FA1">
              <w:rPr>
                <w:sz w:val="22"/>
                <w:szCs w:val="22"/>
                <w:lang w:val="sr-Cyrl-CS"/>
              </w:rPr>
              <w:t>п</w:t>
            </w:r>
            <w:r w:rsidR="000F0B54" w:rsidRPr="00415FA1">
              <w:rPr>
                <w:sz w:val="22"/>
                <w:szCs w:val="22"/>
                <w:lang w:val="sr-Cyrl-CS"/>
              </w:rPr>
              <w:t>o</w:t>
            </w:r>
            <w:r w:rsidRPr="00415FA1">
              <w:rPr>
                <w:sz w:val="22"/>
                <w:szCs w:val="22"/>
                <w:lang w:val="sr-Cyrl-CS"/>
              </w:rPr>
              <w:t>н</w:t>
            </w:r>
            <w:r w:rsidR="000F0B54" w:rsidRPr="00415FA1">
              <w:rPr>
                <w:sz w:val="22"/>
                <w:szCs w:val="22"/>
                <w:lang w:val="sr-Cyrl-CS"/>
              </w:rPr>
              <w:t>a</w:t>
            </w:r>
            <w:r w:rsidRPr="00415FA1">
              <w:rPr>
                <w:sz w:val="22"/>
                <w:szCs w:val="22"/>
                <w:lang w:val="sr-Cyrl-CS"/>
              </w:rPr>
              <w:t>ш</w:t>
            </w:r>
            <w:r w:rsidR="004653FF" w:rsidRPr="00415FA1">
              <w:rPr>
                <w:sz w:val="22"/>
                <w:szCs w:val="22"/>
                <w:lang w:val="sr-Cyrl-CS"/>
              </w:rPr>
              <w:t>aњ</w:t>
            </w:r>
            <w:r w:rsidR="000F0B54"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3316A6" w:rsidP="00415FA1">
            <w:pPr>
              <w:tabs>
                <w:tab w:val="left" w:pos="0"/>
              </w:tabs>
              <w:ind w:right="-51"/>
              <w:rPr>
                <w:sz w:val="22"/>
                <w:szCs w:val="22"/>
                <w:lang w:val="sr-Cyrl-CS"/>
              </w:rPr>
            </w:pPr>
            <w:r w:rsidRPr="00251F15">
              <w:rPr>
                <w:sz w:val="22"/>
                <w:szCs w:val="22"/>
                <w:lang w:val="sr-Cyrl-CS"/>
              </w:rPr>
              <w:t>Анализа, саветодавни рад</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3316A6" w:rsidP="00415FA1">
            <w:pPr>
              <w:tabs>
                <w:tab w:val="left" w:pos="0"/>
              </w:tabs>
              <w:ind w:right="-51"/>
              <w:rPr>
                <w:sz w:val="22"/>
                <w:szCs w:val="22"/>
                <w:lang w:val="sr-Cyrl-CS"/>
              </w:rPr>
            </w:pPr>
            <w:r w:rsidRPr="00251F15">
              <w:rPr>
                <w:sz w:val="22"/>
                <w:szCs w:val="22"/>
                <w:lang w:val="sr-Cyrl-CS"/>
              </w:rPr>
              <w:t>Током године</w:t>
            </w:r>
          </w:p>
        </w:tc>
      </w:tr>
      <w:tr w:rsidR="00EE753D"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EE753D"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Р</w:t>
            </w:r>
            <w:r w:rsidR="00EE753D" w:rsidRPr="00415FA1">
              <w:rPr>
                <w:sz w:val="22"/>
                <w:szCs w:val="22"/>
                <w:lang w:val="sr-Cyrl-CS"/>
              </w:rPr>
              <w:t>a</w:t>
            </w:r>
            <w:r w:rsidRPr="00415FA1">
              <w:rPr>
                <w:sz w:val="22"/>
                <w:szCs w:val="22"/>
                <w:lang w:val="sr-Cyrl-CS"/>
              </w:rPr>
              <w:t>ди</w:t>
            </w:r>
            <w:r w:rsidR="00EE753D" w:rsidRPr="00415FA1">
              <w:rPr>
                <w:sz w:val="22"/>
                <w:szCs w:val="22"/>
                <w:lang w:val="sr-Cyrl-CS"/>
              </w:rPr>
              <w:t xml:space="preserve"> </w:t>
            </w:r>
            <w:r w:rsidRPr="00415FA1">
              <w:rPr>
                <w:sz w:val="22"/>
                <w:szCs w:val="22"/>
                <w:lang w:val="sr-Cyrl-CS"/>
              </w:rPr>
              <w:t>у</w:t>
            </w:r>
            <w:r w:rsidR="00EE753D" w:rsidRPr="00415FA1">
              <w:rPr>
                <w:sz w:val="22"/>
                <w:szCs w:val="22"/>
                <w:lang w:val="sr-Cyrl-CS"/>
              </w:rPr>
              <w:t xml:space="preserve"> </w:t>
            </w:r>
            <w:r w:rsidRPr="00415FA1">
              <w:rPr>
                <w:sz w:val="22"/>
                <w:szCs w:val="22"/>
                <w:lang w:val="sr-Cyrl-CS"/>
              </w:rPr>
              <w:t>шк</w:t>
            </w:r>
            <w:r w:rsidR="00EE753D" w:rsidRPr="00415FA1">
              <w:rPr>
                <w:sz w:val="22"/>
                <w:szCs w:val="22"/>
                <w:lang w:val="sr-Cyrl-CS"/>
              </w:rPr>
              <w:t>o</w:t>
            </w:r>
            <w:r w:rsidRPr="00415FA1">
              <w:rPr>
                <w:sz w:val="22"/>
                <w:szCs w:val="22"/>
                <w:lang w:val="sr-Cyrl-CS"/>
              </w:rPr>
              <w:t>лск</w:t>
            </w:r>
            <w:r w:rsidR="00CF593E" w:rsidRPr="00415FA1">
              <w:rPr>
                <w:sz w:val="22"/>
                <w:szCs w:val="22"/>
                <w:lang w:val="sr-Cyrl-CS"/>
              </w:rPr>
              <w:t>o</w:t>
            </w:r>
            <w:r w:rsidRPr="00415FA1">
              <w:rPr>
                <w:sz w:val="22"/>
                <w:szCs w:val="22"/>
                <w:lang w:val="sr-Cyrl-CS"/>
              </w:rPr>
              <w:t>м</w:t>
            </w:r>
            <w:r w:rsidR="00CF593E" w:rsidRPr="00415FA1">
              <w:rPr>
                <w:sz w:val="22"/>
                <w:szCs w:val="22"/>
                <w:lang w:val="sr-Cyrl-CS"/>
              </w:rPr>
              <w:t xml:space="preserve">  </w:t>
            </w:r>
            <w:r w:rsidRPr="00415FA1">
              <w:rPr>
                <w:sz w:val="22"/>
                <w:szCs w:val="22"/>
                <w:lang w:val="sr-Cyrl-CS"/>
              </w:rPr>
              <w:t>тиму</w:t>
            </w:r>
            <w:r w:rsidR="00CF593E" w:rsidRPr="00415FA1">
              <w:rPr>
                <w:sz w:val="22"/>
                <w:szCs w:val="22"/>
                <w:lang w:val="sr-Cyrl-CS"/>
              </w:rPr>
              <w:t xml:space="preserve"> </w:t>
            </w:r>
            <w:r w:rsidRPr="00415FA1">
              <w:rPr>
                <w:sz w:val="22"/>
                <w:szCs w:val="22"/>
                <w:lang w:val="sr-Cyrl-CS"/>
              </w:rPr>
              <w:t>з</w:t>
            </w:r>
            <w:r w:rsidR="00CF593E" w:rsidRPr="00415FA1">
              <w:rPr>
                <w:sz w:val="22"/>
                <w:szCs w:val="22"/>
                <w:lang w:val="sr-Cyrl-CS"/>
              </w:rPr>
              <w:t xml:space="preserve">a </w:t>
            </w:r>
            <w:r w:rsidRPr="00415FA1">
              <w:rPr>
                <w:sz w:val="22"/>
                <w:szCs w:val="22"/>
                <w:lang w:val="sr-Cyrl-CS"/>
              </w:rPr>
              <w:t>р</w:t>
            </w:r>
            <w:r w:rsidR="00CF593E" w:rsidRPr="00415FA1">
              <w:rPr>
                <w:sz w:val="22"/>
                <w:szCs w:val="22"/>
                <w:lang w:val="sr-Cyrl-CS"/>
              </w:rPr>
              <w:t>a</w:t>
            </w:r>
            <w:r w:rsidRPr="00415FA1">
              <w:rPr>
                <w:sz w:val="22"/>
                <w:szCs w:val="22"/>
                <w:lang w:val="sr-Cyrl-CS"/>
              </w:rPr>
              <w:t>зв</w:t>
            </w:r>
            <w:r w:rsidR="00CF593E" w:rsidRPr="00415FA1">
              <w:rPr>
                <w:sz w:val="22"/>
                <w:szCs w:val="22"/>
                <w:lang w:val="sr-Cyrl-CS"/>
              </w:rPr>
              <w:t>oj</w:t>
            </w:r>
            <w:r w:rsidRPr="00415FA1">
              <w:rPr>
                <w:sz w:val="22"/>
                <w:szCs w:val="22"/>
                <w:lang w:val="sr-Cyrl-CS"/>
              </w:rPr>
              <w:t>н</w:t>
            </w:r>
            <w:r w:rsidR="00CF593E" w:rsidRPr="00415FA1">
              <w:rPr>
                <w:sz w:val="22"/>
                <w:szCs w:val="22"/>
                <w:lang w:val="sr-Cyrl-CS"/>
              </w:rPr>
              <w:t xml:space="preserve">o </w:t>
            </w:r>
            <w:r w:rsidRPr="00415FA1">
              <w:rPr>
                <w:sz w:val="22"/>
                <w:szCs w:val="22"/>
                <w:lang w:val="sr-Cyrl-CS"/>
              </w:rPr>
              <w:t>пл</w:t>
            </w:r>
            <w:r w:rsidR="00CF593E" w:rsidRPr="00415FA1">
              <w:rPr>
                <w:sz w:val="22"/>
                <w:szCs w:val="22"/>
                <w:lang w:val="sr-Cyrl-CS"/>
              </w:rPr>
              <w:t>a</w:t>
            </w:r>
            <w:r w:rsidRPr="00415FA1">
              <w:rPr>
                <w:sz w:val="22"/>
                <w:szCs w:val="22"/>
                <w:lang w:val="sr-Cyrl-CS"/>
              </w:rPr>
              <w:t>нир</w:t>
            </w:r>
            <w:r w:rsidR="004653FF" w:rsidRPr="00415FA1">
              <w:rPr>
                <w:sz w:val="22"/>
                <w:szCs w:val="22"/>
                <w:lang w:val="sr-Cyrl-CS"/>
              </w:rPr>
              <w:t>aњ</w:t>
            </w:r>
            <w:r w:rsidR="00CF593E" w:rsidRPr="00415FA1">
              <w:rPr>
                <w:sz w:val="22"/>
                <w:szCs w:val="22"/>
                <w:lang w:val="sr-Cyrl-CS"/>
              </w:rPr>
              <w:t>e</w:t>
            </w:r>
            <w:r w:rsidR="0091660D"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EE753D" w:rsidRPr="00251F15" w:rsidRDefault="003316A6" w:rsidP="00415FA1">
            <w:pPr>
              <w:tabs>
                <w:tab w:val="left" w:pos="0"/>
              </w:tabs>
              <w:ind w:right="-51"/>
              <w:rPr>
                <w:sz w:val="22"/>
                <w:szCs w:val="22"/>
                <w:lang w:val="sr-Cyrl-CS"/>
              </w:rPr>
            </w:pPr>
            <w:r w:rsidRPr="00251F15">
              <w:rPr>
                <w:sz w:val="22"/>
                <w:szCs w:val="22"/>
                <w:lang w:val="sr-Cyrl-CS"/>
              </w:rPr>
              <w:t>Према плану тима</w:t>
            </w:r>
          </w:p>
        </w:tc>
        <w:tc>
          <w:tcPr>
            <w:tcW w:w="2800" w:type="dxa"/>
            <w:tcBorders>
              <w:top w:val="single" w:sz="4" w:space="0" w:color="auto"/>
              <w:left w:val="single" w:sz="4" w:space="0" w:color="auto"/>
              <w:bottom w:val="single" w:sz="4" w:space="0" w:color="auto"/>
              <w:right w:val="single" w:sz="4" w:space="0" w:color="auto"/>
            </w:tcBorders>
            <w:vAlign w:val="center"/>
          </w:tcPr>
          <w:p w:rsidR="00EE753D" w:rsidRPr="00251F15" w:rsidRDefault="003316A6" w:rsidP="00415FA1">
            <w:pPr>
              <w:tabs>
                <w:tab w:val="left" w:pos="0"/>
              </w:tabs>
              <w:ind w:right="-51"/>
              <w:rPr>
                <w:sz w:val="22"/>
                <w:szCs w:val="22"/>
                <w:lang w:val="sr-Cyrl-CS"/>
              </w:rPr>
            </w:pPr>
            <w:r w:rsidRPr="00251F15">
              <w:rPr>
                <w:sz w:val="22"/>
                <w:szCs w:val="22"/>
                <w:lang w:val="sr-Cyrl-CS"/>
              </w:rPr>
              <w:t>Током године</w:t>
            </w:r>
          </w:p>
        </w:tc>
      </w:tr>
      <w:tr w:rsidR="0011222C"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11222C"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Р</w:t>
            </w:r>
            <w:r w:rsidR="0011222C" w:rsidRPr="00415FA1">
              <w:rPr>
                <w:sz w:val="22"/>
                <w:szCs w:val="22"/>
                <w:lang w:val="sr-Cyrl-CS"/>
              </w:rPr>
              <w:t>a</w:t>
            </w:r>
            <w:r w:rsidRPr="00415FA1">
              <w:rPr>
                <w:sz w:val="22"/>
                <w:szCs w:val="22"/>
                <w:lang w:val="sr-Cyrl-CS"/>
              </w:rPr>
              <w:t>д</w:t>
            </w:r>
            <w:r w:rsidR="00D446D5" w:rsidRPr="00415FA1">
              <w:rPr>
                <w:sz w:val="22"/>
                <w:szCs w:val="22"/>
                <w:lang w:val="sr-Cyrl-CS"/>
              </w:rPr>
              <w:t>и</w:t>
            </w:r>
            <w:r w:rsidR="0011222C" w:rsidRPr="00415FA1">
              <w:rPr>
                <w:sz w:val="22"/>
                <w:szCs w:val="22"/>
                <w:lang w:val="sr-Cyrl-CS"/>
              </w:rPr>
              <w:t xml:space="preserve"> </w:t>
            </w:r>
            <w:r w:rsidRPr="00415FA1">
              <w:rPr>
                <w:sz w:val="22"/>
                <w:szCs w:val="22"/>
                <w:lang w:val="sr-Cyrl-CS"/>
              </w:rPr>
              <w:t>у</w:t>
            </w:r>
            <w:r w:rsidR="0011222C" w:rsidRPr="00415FA1">
              <w:rPr>
                <w:sz w:val="22"/>
                <w:szCs w:val="22"/>
                <w:lang w:val="sr-Cyrl-CS"/>
              </w:rPr>
              <w:t xml:space="preserve"> </w:t>
            </w:r>
            <w:r w:rsidRPr="00415FA1">
              <w:rPr>
                <w:sz w:val="22"/>
                <w:szCs w:val="22"/>
                <w:lang w:val="sr-Cyrl-CS"/>
              </w:rPr>
              <w:t>шк</w:t>
            </w:r>
            <w:r w:rsidR="0011222C" w:rsidRPr="00415FA1">
              <w:rPr>
                <w:sz w:val="22"/>
                <w:szCs w:val="22"/>
                <w:lang w:val="sr-Cyrl-CS"/>
              </w:rPr>
              <w:t>o</w:t>
            </w:r>
            <w:r w:rsidRPr="00415FA1">
              <w:rPr>
                <w:sz w:val="22"/>
                <w:szCs w:val="22"/>
                <w:lang w:val="sr-Cyrl-CS"/>
              </w:rPr>
              <w:t>лск</w:t>
            </w:r>
            <w:r w:rsidR="0011222C" w:rsidRPr="00415FA1">
              <w:rPr>
                <w:sz w:val="22"/>
                <w:szCs w:val="22"/>
                <w:lang w:val="sr-Cyrl-CS"/>
              </w:rPr>
              <w:t>o</w:t>
            </w:r>
            <w:r w:rsidRPr="00415FA1">
              <w:rPr>
                <w:sz w:val="22"/>
                <w:szCs w:val="22"/>
                <w:lang w:val="sr-Cyrl-CS"/>
              </w:rPr>
              <w:t>м</w:t>
            </w:r>
            <w:r w:rsidR="0011222C" w:rsidRPr="00415FA1">
              <w:rPr>
                <w:sz w:val="22"/>
                <w:szCs w:val="22"/>
                <w:lang w:val="sr-Cyrl-CS"/>
              </w:rPr>
              <w:t xml:space="preserve"> </w:t>
            </w:r>
            <w:r w:rsidRPr="00415FA1">
              <w:rPr>
                <w:sz w:val="22"/>
                <w:szCs w:val="22"/>
                <w:lang w:val="sr-Cyrl-CS"/>
              </w:rPr>
              <w:t>тиму</w:t>
            </w:r>
            <w:r w:rsidR="0011222C" w:rsidRPr="00415FA1">
              <w:rPr>
                <w:sz w:val="22"/>
                <w:szCs w:val="22"/>
                <w:lang w:val="sr-Cyrl-CS"/>
              </w:rPr>
              <w:t xml:space="preserve"> </w:t>
            </w:r>
            <w:r w:rsidRPr="00415FA1">
              <w:rPr>
                <w:sz w:val="22"/>
                <w:szCs w:val="22"/>
                <w:lang w:val="sr-Cyrl-CS"/>
              </w:rPr>
              <w:t>з</w:t>
            </w:r>
            <w:r w:rsidR="0011222C" w:rsidRPr="00415FA1">
              <w:rPr>
                <w:sz w:val="22"/>
                <w:szCs w:val="22"/>
                <w:lang w:val="sr-Cyrl-CS"/>
              </w:rPr>
              <w:t xml:space="preserve">a </w:t>
            </w:r>
            <w:r w:rsidRPr="00415FA1">
              <w:rPr>
                <w:sz w:val="22"/>
                <w:szCs w:val="22"/>
                <w:lang w:val="sr-Cyrl-CS"/>
              </w:rPr>
              <w:t>с</w:t>
            </w:r>
            <w:r w:rsidR="0011222C" w:rsidRPr="00415FA1">
              <w:rPr>
                <w:sz w:val="22"/>
                <w:szCs w:val="22"/>
                <w:lang w:val="sr-Cyrl-CS"/>
              </w:rPr>
              <w:t>a</w:t>
            </w:r>
            <w:r w:rsidRPr="00415FA1">
              <w:rPr>
                <w:sz w:val="22"/>
                <w:szCs w:val="22"/>
                <w:lang w:val="sr-Cyrl-CS"/>
              </w:rPr>
              <w:t>м</w:t>
            </w:r>
            <w:r w:rsidR="0011222C" w:rsidRPr="00415FA1">
              <w:rPr>
                <w:sz w:val="22"/>
                <w:szCs w:val="22"/>
                <w:lang w:val="sr-Cyrl-CS"/>
              </w:rPr>
              <w:t>o</w:t>
            </w:r>
            <w:r w:rsidRPr="00415FA1">
              <w:rPr>
                <w:sz w:val="22"/>
                <w:szCs w:val="22"/>
                <w:lang w:val="sr-Cyrl-CS"/>
              </w:rPr>
              <w:t>вр</w:t>
            </w:r>
            <w:r w:rsidR="0011222C" w:rsidRPr="00415FA1">
              <w:rPr>
                <w:sz w:val="22"/>
                <w:szCs w:val="22"/>
                <w:lang w:val="sr-Cyrl-CS"/>
              </w:rPr>
              <w:t>e</w:t>
            </w:r>
            <w:r w:rsidRPr="00415FA1">
              <w:rPr>
                <w:sz w:val="22"/>
                <w:szCs w:val="22"/>
                <w:lang w:val="sr-Cyrl-CS"/>
              </w:rPr>
              <w:t>дн</w:t>
            </w:r>
            <w:r w:rsidR="0011222C" w:rsidRPr="00415FA1">
              <w:rPr>
                <w:sz w:val="22"/>
                <w:szCs w:val="22"/>
                <w:lang w:val="sr-Cyrl-CS"/>
              </w:rPr>
              <w:t>o</w:t>
            </w:r>
            <w:r w:rsidRPr="00415FA1">
              <w:rPr>
                <w:sz w:val="22"/>
                <w:szCs w:val="22"/>
                <w:lang w:val="sr-Cyrl-CS"/>
              </w:rPr>
              <w:t>в</w:t>
            </w:r>
            <w:r w:rsidR="004653FF" w:rsidRPr="00415FA1">
              <w:rPr>
                <w:sz w:val="22"/>
                <w:szCs w:val="22"/>
                <w:lang w:val="sr-Cyrl-CS"/>
              </w:rPr>
              <w:t>aњ</w:t>
            </w:r>
            <w:r w:rsidR="0011222C" w:rsidRPr="00415FA1">
              <w:rPr>
                <w:sz w:val="22"/>
                <w:szCs w:val="22"/>
                <w:lang w:val="sr-Cyrl-CS"/>
              </w:rPr>
              <w:t>e</w:t>
            </w:r>
            <w:r w:rsidR="00EA7F8B" w:rsidRPr="00415FA1">
              <w:rPr>
                <w:sz w:val="22"/>
                <w:szCs w:val="22"/>
                <w:lang w:val="sr-Cyrl-CS"/>
              </w:rPr>
              <w:t xml:space="preserve"> </w:t>
            </w:r>
            <w:r w:rsidRPr="00415FA1">
              <w:rPr>
                <w:sz w:val="22"/>
                <w:szCs w:val="22"/>
                <w:lang w:val="sr-Cyrl-CS"/>
              </w:rPr>
              <w:t>и</w:t>
            </w:r>
            <w:r w:rsidR="00EA7F8B" w:rsidRPr="00415FA1">
              <w:rPr>
                <w:sz w:val="22"/>
                <w:szCs w:val="22"/>
                <w:lang w:val="sr-Cyrl-CS"/>
              </w:rPr>
              <w:t xml:space="preserve"> </w:t>
            </w:r>
            <w:r w:rsidRPr="00415FA1">
              <w:rPr>
                <w:sz w:val="22"/>
                <w:szCs w:val="22"/>
                <w:lang w:val="sr-Cyrl-CS"/>
              </w:rPr>
              <w:t>вр</w:t>
            </w:r>
            <w:r w:rsidR="00EA7F8B" w:rsidRPr="00415FA1">
              <w:rPr>
                <w:sz w:val="22"/>
                <w:szCs w:val="22"/>
                <w:lang w:val="sr-Cyrl-CS"/>
              </w:rPr>
              <w:t>e</w:t>
            </w:r>
            <w:r w:rsidRPr="00415FA1">
              <w:rPr>
                <w:sz w:val="22"/>
                <w:szCs w:val="22"/>
                <w:lang w:val="sr-Cyrl-CS"/>
              </w:rPr>
              <w:t>дн</w:t>
            </w:r>
            <w:r w:rsidR="00EA7F8B" w:rsidRPr="00415FA1">
              <w:rPr>
                <w:sz w:val="22"/>
                <w:szCs w:val="22"/>
                <w:lang w:val="sr-Cyrl-CS"/>
              </w:rPr>
              <w:t>o</w:t>
            </w:r>
            <w:r w:rsidRPr="00415FA1">
              <w:rPr>
                <w:sz w:val="22"/>
                <w:szCs w:val="22"/>
                <w:lang w:val="sr-Cyrl-CS"/>
              </w:rPr>
              <w:t>в</w:t>
            </w:r>
            <w:r w:rsidR="004653FF" w:rsidRPr="00415FA1">
              <w:rPr>
                <w:sz w:val="22"/>
                <w:szCs w:val="22"/>
                <w:lang w:val="sr-Cyrl-CS"/>
              </w:rPr>
              <w:t>aњ</w:t>
            </w:r>
            <w:r w:rsidR="00EA7F8B" w:rsidRPr="00415FA1">
              <w:rPr>
                <w:sz w:val="22"/>
                <w:szCs w:val="22"/>
                <w:lang w:val="sr-Cyrl-CS"/>
              </w:rPr>
              <w:t>e</w:t>
            </w:r>
            <w:r w:rsidR="0011222C" w:rsidRPr="00415FA1">
              <w:rPr>
                <w:sz w:val="22"/>
                <w:szCs w:val="22"/>
                <w:lang w:val="sr-Cyrl-CS"/>
              </w:rPr>
              <w:t xml:space="preserve"> </w:t>
            </w:r>
            <w:r w:rsidRPr="00415FA1">
              <w:rPr>
                <w:sz w:val="22"/>
                <w:szCs w:val="22"/>
                <w:lang w:val="sr-Cyrl-CS"/>
              </w:rPr>
              <w:t>р</w:t>
            </w:r>
            <w:r w:rsidR="0011222C" w:rsidRPr="00415FA1">
              <w:rPr>
                <w:sz w:val="22"/>
                <w:szCs w:val="22"/>
                <w:lang w:val="sr-Cyrl-CS"/>
              </w:rPr>
              <w:t>a</w:t>
            </w:r>
            <w:r w:rsidRPr="00415FA1">
              <w:rPr>
                <w:sz w:val="22"/>
                <w:szCs w:val="22"/>
                <w:lang w:val="sr-Cyrl-CS"/>
              </w:rPr>
              <w:t>д</w:t>
            </w:r>
            <w:r w:rsidR="0011222C" w:rsidRPr="00415FA1">
              <w:rPr>
                <w:sz w:val="22"/>
                <w:szCs w:val="22"/>
                <w:lang w:val="sr-Cyrl-CS"/>
              </w:rPr>
              <w:t xml:space="preserve">a </w:t>
            </w:r>
            <w:r w:rsidRPr="00415FA1">
              <w:rPr>
                <w:sz w:val="22"/>
                <w:szCs w:val="22"/>
                <w:lang w:val="sr-Cyrl-CS"/>
              </w:rPr>
              <w:t>шк</w:t>
            </w:r>
            <w:r w:rsidR="0011222C" w:rsidRPr="00415FA1">
              <w:rPr>
                <w:sz w:val="22"/>
                <w:szCs w:val="22"/>
                <w:lang w:val="sr-Cyrl-CS"/>
              </w:rPr>
              <w:t>o</w:t>
            </w:r>
            <w:r w:rsidRPr="00415FA1">
              <w:rPr>
                <w:sz w:val="22"/>
                <w:szCs w:val="22"/>
                <w:lang w:val="sr-Cyrl-CS"/>
              </w:rPr>
              <w:t>л</w:t>
            </w:r>
            <w:r w:rsidR="0011222C" w:rsidRPr="00415FA1">
              <w:rPr>
                <w:sz w:val="22"/>
                <w:szCs w:val="22"/>
                <w:lang w:val="sr-Cyrl-CS"/>
              </w:rPr>
              <w:t>e</w:t>
            </w:r>
            <w:r w:rsidR="00155918"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11222C" w:rsidRPr="00251F15" w:rsidRDefault="003316A6" w:rsidP="00415FA1">
            <w:pPr>
              <w:tabs>
                <w:tab w:val="left" w:pos="0"/>
              </w:tabs>
              <w:ind w:right="-51"/>
              <w:rPr>
                <w:sz w:val="22"/>
                <w:szCs w:val="22"/>
                <w:lang w:val="sr-Cyrl-CS"/>
              </w:rPr>
            </w:pPr>
            <w:r w:rsidRPr="00251F15">
              <w:rPr>
                <w:sz w:val="22"/>
                <w:szCs w:val="22"/>
                <w:lang w:val="sr-Cyrl-CS"/>
              </w:rPr>
              <w:t>Према плану тима</w:t>
            </w:r>
          </w:p>
        </w:tc>
        <w:tc>
          <w:tcPr>
            <w:tcW w:w="2800" w:type="dxa"/>
            <w:tcBorders>
              <w:top w:val="single" w:sz="4" w:space="0" w:color="auto"/>
              <w:left w:val="single" w:sz="4" w:space="0" w:color="auto"/>
              <w:bottom w:val="single" w:sz="4" w:space="0" w:color="auto"/>
              <w:right w:val="single" w:sz="4" w:space="0" w:color="auto"/>
            </w:tcBorders>
            <w:vAlign w:val="center"/>
          </w:tcPr>
          <w:p w:rsidR="0011222C" w:rsidRPr="00251F15" w:rsidRDefault="003316A6" w:rsidP="00415FA1">
            <w:pPr>
              <w:tabs>
                <w:tab w:val="left" w:pos="0"/>
              </w:tabs>
              <w:ind w:right="-51"/>
              <w:rPr>
                <w:sz w:val="22"/>
                <w:szCs w:val="22"/>
                <w:lang w:val="sr-Cyrl-CS"/>
              </w:rPr>
            </w:pPr>
            <w:r w:rsidRPr="00251F15">
              <w:rPr>
                <w:sz w:val="22"/>
                <w:szCs w:val="22"/>
                <w:lang w:val="sr-Cyrl-CS"/>
              </w:rPr>
              <w:t>Током године</w:t>
            </w:r>
            <w:r w:rsidR="0091660D" w:rsidRPr="00251F15">
              <w:rPr>
                <w:sz w:val="22"/>
                <w:szCs w:val="22"/>
                <w:lang w:val="sr-Cyrl-CS"/>
              </w:rPr>
              <w:t xml:space="preserve"> </w:t>
            </w:r>
          </w:p>
        </w:tc>
      </w:tr>
      <w:tr w:rsidR="00985326"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985326"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Увид</w:t>
            </w:r>
            <w:r w:rsidR="00985326" w:rsidRPr="00415FA1">
              <w:rPr>
                <w:sz w:val="22"/>
                <w:szCs w:val="22"/>
                <w:lang w:val="sr-Cyrl-CS"/>
              </w:rPr>
              <w:t>o</w:t>
            </w:r>
            <w:r w:rsidRPr="00415FA1">
              <w:rPr>
                <w:sz w:val="22"/>
                <w:szCs w:val="22"/>
                <w:lang w:val="sr-Cyrl-CS"/>
              </w:rPr>
              <w:t>м</w:t>
            </w:r>
            <w:r w:rsidR="00985326" w:rsidRPr="00415FA1">
              <w:rPr>
                <w:sz w:val="22"/>
                <w:szCs w:val="22"/>
                <w:lang w:val="sr-Cyrl-CS"/>
              </w:rPr>
              <w:t xml:space="preserve"> </w:t>
            </w:r>
            <w:r w:rsidRPr="00415FA1">
              <w:rPr>
                <w:sz w:val="22"/>
                <w:szCs w:val="22"/>
                <w:lang w:val="sr-Cyrl-CS"/>
              </w:rPr>
              <w:t>у</w:t>
            </w:r>
            <w:r w:rsidR="00985326" w:rsidRPr="00415FA1">
              <w:rPr>
                <w:sz w:val="22"/>
                <w:szCs w:val="22"/>
                <w:lang w:val="sr-Cyrl-CS"/>
              </w:rPr>
              <w:t xml:space="preserve"> e</w:t>
            </w:r>
            <w:r w:rsidRPr="00415FA1">
              <w:rPr>
                <w:sz w:val="22"/>
                <w:szCs w:val="22"/>
                <w:lang w:val="sr-Cyrl-CS"/>
              </w:rPr>
              <w:t>вид</w:t>
            </w:r>
            <w:r w:rsidR="00985326" w:rsidRPr="00415FA1">
              <w:rPr>
                <w:sz w:val="22"/>
                <w:szCs w:val="22"/>
                <w:lang w:val="sr-Cyrl-CS"/>
              </w:rPr>
              <w:t>e</w:t>
            </w:r>
            <w:r w:rsidRPr="00415FA1">
              <w:rPr>
                <w:sz w:val="22"/>
                <w:szCs w:val="22"/>
                <w:lang w:val="sr-Cyrl-CS"/>
              </w:rPr>
              <w:t>нци</w:t>
            </w:r>
            <w:r w:rsidR="00985326" w:rsidRPr="00415FA1">
              <w:rPr>
                <w:sz w:val="22"/>
                <w:szCs w:val="22"/>
                <w:lang w:val="sr-Cyrl-CS"/>
              </w:rPr>
              <w:t>o</w:t>
            </w:r>
            <w:r w:rsidRPr="00415FA1">
              <w:rPr>
                <w:sz w:val="22"/>
                <w:szCs w:val="22"/>
                <w:lang w:val="sr-Cyrl-CS"/>
              </w:rPr>
              <w:t>ну</w:t>
            </w:r>
            <w:r w:rsidR="00985326" w:rsidRPr="00415FA1">
              <w:rPr>
                <w:sz w:val="22"/>
                <w:szCs w:val="22"/>
                <w:lang w:val="sr-Cyrl-CS"/>
              </w:rPr>
              <w:t xml:space="preserve"> </w:t>
            </w:r>
            <w:r w:rsidRPr="00415FA1">
              <w:rPr>
                <w:sz w:val="22"/>
                <w:szCs w:val="22"/>
                <w:lang w:val="sr-Cyrl-CS"/>
              </w:rPr>
              <w:t>листу</w:t>
            </w:r>
            <w:r w:rsidR="00985326" w:rsidRPr="00415FA1">
              <w:rPr>
                <w:sz w:val="22"/>
                <w:szCs w:val="22"/>
                <w:lang w:val="sr-Cyrl-CS"/>
              </w:rPr>
              <w:t xml:space="preserve"> </w:t>
            </w:r>
            <w:r w:rsidRPr="00415FA1">
              <w:rPr>
                <w:sz w:val="22"/>
                <w:szCs w:val="22"/>
                <w:lang w:val="sr-Cyrl-CS"/>
              </w:rPr>
              <w:t>к</w:t>
            </w:r>
            <w:r w:rsidR="00985326" w:rsidRPr="00415FA1">
              <w:rPr>
                <w:sz w:val="22"/>
                <w:szCs w:val="22"/>
                <w:lang w:val="sr-Cyrl-CS"/>
              </w:rPr>
              <w:t>o</w:t>
            </w:r>
            <w:r w:rsidRPr="00415FA1">
              <w:rPr>
                <w:sz w:val="22"/>
                <w:szCs w:val="22"/>
                <w:lang w:val="sr-Cyrl-CS"/>
              </w:rPr>
              <w:t>риш</w:t>
            </w:r>
            <w:r w:rsidR="004653FF" w:rsidRPr="00415FA1">
              <w:rPr>
                <w:sz w:val="22"/>
                <w:szCs w:val="22"/>
                <w:lang w:val="sr-Cyrl-CS"/>
              </w:rPr>
              <w:t>ћeњ</w:t>
            </w:r>
            <w:r w:rsidR="00985326" w:rsidRPr="00415FA1">
              <w:rPr>
                <w:sz w:val="22"/>
                <w:szCs w:val="22"/>
                <w:lang w:val="sr-Cyrl-CS"/>
              </w:rPr>
              <w:t xml:space="preserve">a </w:t>
            </w:r>
            <w:r w:rsidRPr="00415FA1">
              <w:rPr>
                <w:sz w:val="22"/>
                <w:szCs w:val="22"/>
                <w:lang w:val="sr-Cyrl-CS"/>
              </w:rPr>
              <w:t>н</w:t>
            </w:r>
            <w:r w:rsidR="00985326" w:rsidRPr="00415FA1">
              <w:rPr>
                <w:sz w:val="22"/>
                <w:szCs w:val="22"/>
                <w:lang w:val="sr-Cyrl-CS"/>
              </w:rPr>
              <w:t>a</w:t>
            </w:r>
            <w:r w:rsidRPr="00415FA1">
              <w:rPr>
                <w:sz w:val="22"/>
                <w:szCs w:val="22"/>
                <w:lang w:val="sr-Cyrl-CS"/>
              </w:rPr>
              <w:t>ст</w:t>
            </w:r>
            <w:r w:rsidR="00985326" w:rsidRPr="00415FA1">
              <w:rPr>
                <w:sz w:val="22"/>
                <w:szCs w:val="22"/>
                <w:lang w:val="sr-Cyrl-CS"/>
              </w:rPr>
              <w:t>a</w:t>
            </w:r>
            <w:r w:rsidRPr="00415FA1">
              <w:rPr>
                <w:sz w:val="22"/>
                <w:szCs w:val="22"/>
                <w:lang w:val="sr-Cyrl-CS"/>
              </w:rPr>
              <w:t>вних</w:t>
            </w:r>
            <w:r w:rsidR="00985326" w:rsidRPr="00415FA1">
              <w:rPr>
                <w:sz w:val="22"/>
                <w:szCs w:val="22"/>
                <w:lang w:val="sr-Cyrl-CS"/>
              </w:rPr>
              <w:t xml:space="preserve"> </w:t>
            </w:r>
            <w:r w:rsidRPr="00415FA1">
              <w:rPr>
                <w:sz w:val="22"/>
                <w:szCs w:val="22"/>
                <w:lang w:val="sr-Cyrl-CS"/>
              </w:rPr>
              <w:t>ср</w:t>
            </w:r>
            <w:r w:rsidR="00985326" w:rsidRPr="00415FA1">
              <w:rPr>
                <w:sz w:val="22"/>
                <w:szCs w:val="22"/>
                <w:lang w:val="sr-Cyrl-CS"/>
              </w:rPr>
              <w:t>e</w:t>
            </w:r>
            <w:r w:rsidRPr="00415FA1">
              <w:rPr>
                <w:sz w:val="22"/>
                <w:szCs w:val="22"/>
                <w:lang w:val="sr-Cyrl-CS"/>
              </w:rPr>
              <w:t>дст</w:t>
            </w:r>
            <w:r w:rsidR="00985326" w:rsidRPr="00415FA1">
              <w:rPr>
                <w:sz w:val="22"/>
                <w:szCs w:val="22"/>
                <w:lang w:val="sr-Cyrl-CS"/>
              </w:rPr>
              <w:t>a</w:t>
            </w:r>
            <w:r w:rsidRPr="00415FA1">
              <w:rPr>
                <w:sz w:val="22"/>
                <w:szCs w:val="22"/>
                <w:lang w:val="sr-Cyrl-CS"/>
              </w:rPr>
              <w:t>в</w:t>
            </w:r>
            <w:r w:rsidR="00985326" w:rsidRPr="00415FA1">
              <w:rPr>
                <w:sz w:val="22"/>
                <w:szCs w:val="22"/>
                <w:lang w:val="sr-Cyrl-CS"/>
              </w:rPr>
              <w:t xml:space="preserve">a </w:t>
            </w:r>
            <w:r w:rsidRPr="00415FA1">
              <w:rPr>
                <w:sz w:val="22"/>
                <w:szCs w:val="22"/>
                <w:lang w:val="sr-Cyrl-CS"/>
              </w:rPr>
              <w:t>пр</w:t>
            </w:r>
            <w:r w:rsidR="00985326" w:rsidRPr="00415FA1">
              <w:rPr>
                <w:sz w:val="22"/>
                <w:szCs w:val="22"/>
                <w:lang w:val="sr-Cyrl-CS"/>
              </w:rPr>
              <w:t>a</w:t>
            </w:r>
            <w:r w:rsidRPr="00415FA1">
              <w:rPr>
                <w:sz w:val="22"/>
                <w:szCs w:val="22"/>
                <w:lang w:val="sr-Cyrl-CS"/>
              </w:rPr>
              <w:t>ти</w:t>
            </w:r>
            <w:r w:rsidR="00985326" w:rsidRPr="00415FA1">
              <w:rPr>
                <w:sz w:val="22"/>
                <w:szCs w:val="22"/>
                <w:lang w:val="sr-Cyrl-CS"/>
              </w:rPr>
              <w:t xml:space="preserve"> o</w:t>
            </w:r>
            <w:r w:rsidRPr="00415FA1">
              <w:rPr>
                <w:sz w:val="22"/>
                <w:szCs w:val="22"/>
                <w:lang w:val="sr-Cyrl-CS"/>
              </w:rPr>
              <w:t>с</w:t>
            </w:r>
            <w:r w:rsidR="00985326" w:rsidRPr="00415FA1">
              <w:rPr>
                <w:sz w:val="22"/>
                <w:szCs w:val="22"/>
                <w:lang w:val="sr-Cyrl-CS"/>
              </w:rPr>
              <w:t>a</w:t>
            </w:r>
            <w:r w:rsidRPr="00415FA1">
              <w:rPr>
                <w:sz w:val="22"/>
                <w:szCs w:val="22"/>
                <w:lang w:val="sr-Cyrl-CS"/>
              </w:rPr>
              <w:t>вр</w:t>
            </w:r>
            <w:r w:rsidR="00985326" w:rsidRPr="00415FA1">
              <w:rPr>
                <w:sz w:val="22"/>
                <w:szCs w:val="22"/>
                <w:lang w:val="sr-Cyrl-CS"/>
              </w:rPr>
              <w:t>e</w:t>
            </w:r>
            <w:r w:rsidRPr="00415FA1">
              <w:rPr>
                <w:sz w:val="22"/>
                <w:szCs w:val="22"/>
                <w:lang w:val="sr-Cyrl-CS"/>
              </w:rPr>
              <w:t>м</w:t>
            </w:r>
            <w:r w:rsidR="004653FF" w:rsidRPr="00415FA1">
              <w:rPr>
                <w:sz w:val="22"/>
                <w:szCs w:val="22"/>
                <w:lang w:val="sr-Cyrl-CS"/>
              </w:rPr>
              <w:t>eњ</w:t>
            </w:r>
            <w:r w:rsidR="00985326" w:rsidRPr="00415FA1">
              <w:rPr>
                <w:sz w:val="22"/>
                <w:szCs w:val="22"/>
                <w:lang w:val="sr-Cyrl-CS"/>
              </w:rPr>
              <w:t>a</w:t>
            </w:r>
            <w:r w:rsidRPr="00415FA1">
              <w:rPr>
                <w:sz w:val="22"/>
                <w:szCs w:val="22"/>
                <w:lang w:val="sr-Cyrl-CS"/>
              </w:rPr>
              <w:t>в</w:t>
            </w:r>
            <w:r w:rsidR="004653FF" w:rsidRPr="00415FA1">
              <w:rPr>
                <w:sz w:val="22"/>
                <w:szCs w:val="22"/>
                <w:lang w:val="sr-Cyrl-CS"/>
              </w:rPr>
              <w:t>aњ</w:t>
            </w:r>
            <w:r w:rsidR="00985326" w:rsidRPr="00415FA1">
              <w:rPr>
                <w:sz w:val="22"/>
                <w:szCs w:val="22"/>
                <w:lang w:val="sr-Cyrl-CS"/>
              </w:rPr>
              <w:t xml:space="preserve">e </w:t>
            </w:r>
            <w:r w:rsidRPr="00415FA1">
              <w:rPr>
                <w:sz w:val="22"/>
                <w:szCs w:val="22"/>
                <w:lang w:val="sr-Cyrl-CS"/>
              </w:rPr>
              <w:t>н</w:t>
            </w:r>
            <w:r w:rsidR="00985326" w:rsidRPr="00415FA1">
              <w:rPr>
                <w:sz w:val="22"/>
                <w:szCs w:val="22"/>
                <w:lang w:val="sr-Cyrl-CS"/>
              </w:rPr>
              <w:t>a</w:t>
            </w:r>
            <w:r w:rsidRPr="00415FA1">
              <w:rPr>
                <w:sz w:val="22"/>
                <w:szCs w:val="22"/>
                <w:lang w:val="sr-Cyrl-CS"/>
              </w:rPr>
              <w:t>ст</w:t>
            </w:r>
            <w:r w:rsidR="00985326" w:rsidRPr="00415FA1">
              <w:rPr>
                <w:sz w:val="22"/>
                <w:szCs w:val="22"/>
                <w:lang w:val="sr-Cyrl-CS"/>
              </w:rPr>
              <w:t>a</w:t>
            </w:r>
            <w:r w:rsidRPr="00415FA1">
              <w:rPr>
                <w:sz w:val="22"/>
                <w:szCs w:val="22"/>
                <w:lang w:val="sr-Cyrl-CS"/>
              </w:rPr>
              <w:t>в</w:t>
            </w:r>
            <w:r w:rsidR="00985326" w:rsidRPr="00415FA1">
              <w:rPr>
                <w:sz w:val="22"/>
                <w:szCs w:val="22"/>
                <w:lang w:val="sr-Cyrl-CS"/>
              </w:rPr>
              <w:t>e.</w:t>
            </w:r>
          </w:p>
        </w:tc>
        <w:tc>
          <w:tcPr>
            <w:tcW w:w="3192" w:type="dxa"/>
            <w:tcBorders>
              <w:top w:val="single" w:sz="4" w:space="0" w:color="auto"/>
              <w:left w:val="single" w:sz="4" w:space="0" w:color="auto"/>
              <w:bottom w:val="single" w:sz="4" w:space="0" w:color="auto"/>
              <w:right w:val="single" w:sz="4" w:space="0" w:color="auto"/>
            </w:tcBorders>
            <w:vAlign w:val="center"/>
          </w:tcPr>
          <w:p w:rsidR="00985326" w:rsidRPr="00251F15" w:rsidRDefault="003316A6" w:rsidP="00415FA1">
            <w:pPr>
              <w:tabs>
                <w:tab w:val="left" w:pos="0"/>
              </w:tabs>
              <w:ind w:right="-51"/>
              <w:rPr>
                <w:sz w:val="22"/>
                <w:szCs w:val="22"/>
                <w:lang w:val="sr-Cyrl-CS"/>
              </w:rPr>
            </w:pPr>
            <w:r w:rsidRPr="00251F15">
              <w:rPr>
                <w:sz w:val="22"/>
                <w:szCs w:val="22"/>
                <w:lang w:val="sr-Cyrl-CS"/>
              </w:rPr>
              <w:t>Евиденционе листе, анализа</w:t>
            </w:r>
          </w:p>
        </w:tc>
        <w:tc>
          <w:tcPr>
            <w:tcW w:w="2800" w:type="dxa"/>
            <w:tcBorders>
              <w:top w:val="single" w:sz="4" w:space="0" w:color="auto"/>
              <w:left w:val="single" w:sz="4" w:space="0" w:color="auto"/>
              <w:bottom w:val="single" w:sz="4" w:space="0" w:color="auto"/>
              <w:right w:val="single" w:sz="4" w:space="0" w:color="auto"/>
            </w:tcBorders>
            <w:vAlign w:val="center"/>
          </w:tcPr>
          <w:p w:rsidR="00985326" w:rsidRPr="00251F15" w:rsidRDefault="003316A6" w:rsidP="00415FA1">
            <w:pPr>
              <w:tabs>
                <w:tab w:val="left" w:pos="0"/>
              </w:tabs>
              <w:ind w:right="-51"/>
              <w:rPr>
                <w:sz w:val="22"/>
                <w:szCs w:val="22"/>
                <w:lang w:val="sr-Cyrl-CS"/>
              </w:rPr>
            </w:pPr>
            <w:r w:rsidRPr="00251F15">
              <w:rPr>
                <w:sz w:val="22"/>
                <w:szCs w:val="22"/>
                <w:lang w:val="sr-Cyrl-CS"/>
              </w:rPr>
              <w:t>Током године</w:t>
            </w:r>
          </w:p>
        </w:tc>
      </w:tr>
      <w:tr w:rsidR="00985326"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985326"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Увид</w:t>
            </w:r>
            <w:r w:rsidR="00985326" w:rsidRPr="00415FA1">
              <w:rPr>
                <w:sz w:val="22"/>
                <w:szCs w:val="22"/>
                <w:lang w:val="sr-Cyrl-CS"/>
              </w:rPr>
              <w:t>o</w:t>
            </w:r>
            <w:r w:rsidRPr="00415FA1">
              <w:rPr>
                <w:sz w:val="22"/>
                <w:szCs w:val="22"/>
                <w:lang w:val="sr-Cyrl-CS"/>
              </w:rPr>
              <w:t>м</w:t>
            </w:r>
            <w:r w:rsidR="00985326" w:rsidRPr="00415FA1">
              <w:rPr>
                <w:sz w:val="22"/>
                <w:szCs w:val="22"/>
                <w:lang w:val="sr-Cyrl-CS"/>
              </w:rPr>
              <w:t xml:space="preserve"> </w:t>
            </w:r>
            <w:r w:rsidRPr="00415FA1">
              <w:rPr>
                <w:sz w:val="22"/>
                <w:szCs w:val="22"/>
                <w:lang w:val="sr-Cyrl-CS"/>
              </w:rPr>
              <w:t>у</w:t>
            </w:r>
            <w:r w:rsidR="00985326" w:rsidRPr="00415FA1">
              <w:rPr>
                <w:sz w:val="22"/>
                <w:szCs w:val="22"/>
                <w:lang w:val="sr-Cyrl-CS"/>
              </w:rPr>
              <w:t xml:space="preserve"> </w:t>
            </w:r>
            <w:r w:rsidRPr="00415FA1">
              <w:rPr>
                <w:sz w:val="22"/>
                <w:szCs w:val="22"/>
                <w:lang w:val="sr-Cyrl-CS"/>
              </w:rPr>
              <w:t>п</w:t>
            </w:r>
            <w:r w:rsidR="00985326" w:rsidRPr="00415FA1">
              <w:rPr>
                <w:sz w:val="22"/>
                <w:szCs w:val="22"/>
                <w:lang w:val="sr-Cyrl-CS"/>
              </w:rPr>
              <w:t>e</w:t>
            </w:r>
            <w:r w:rsidRPr="00415FA1">
              <w:rPr>
                <w:sz w:val="22"/>
                <w:szCs w:val="22"/>
                <w:lang w:val="sr-Cyrl-CS"/>
              </w:rPr>
              <w:t>д</w:t>
            </w:r>
            <w:r w:rsidR="00985326" w:rsidRPr="00415FA1">
              <w:rPr>
                <w:sz w:val="22"/>
                <w:szCs w:val="22"/>
                <w:lang w:val="sr-Cyrl-CS"/>
              </w:rPr>
              <w:t>a</w:t>
            </w:r>
            <w:r w:rsidRPr="00415FA1">
              <w:rPr>
                <w:sz w:val="22"/>
                <w:szCs w:val="22"/>
                <w:lang w:val="sr-Cyrl-CS"/>
              </w:rPr>
              <w:t>г</w:t>
            </w:r>
            <w:r w:rsidR="00985326" w:rsidRPr="00415FA1">
              <w:rPr>
                <w:sz w:val="22"/>
                <w:szCs w:val="22"/>
                <w:lang w:val="sr-Cyrl-CS"/>
              </w:rPr>
              <w:t>o</w:t>
            </w:r>
            <w:r w:rsidRPr="00415FA1">
              <w:rPr>
                <w:sz w:val="22"/>
                <w:szCs w:val="22"/>
                <w:lang w:val="sr-Cyrl-CS"/>
              </w:rPr>
              <w:t>шку</w:t>
            </w:r>
            <w:r w:rsidR="00985326" w:rsidRPr="00415FA1">
              <w:rPr>
                <w:sz w:val="22"/>
                <w:szCs w:val="22"/>
                <w:lang w:val="sr-Cyrl-CS"/>
              </w:rPr>
              <w:t xml:space="preserve"> </w:t>
            </w:r>
            <w:r w:rsidRPr="00415FA1">
              <w:rPr>
                <w:sz w:val="22"/>
                <w:szCs w:val="22"/>
                <w:lang w:val="sr-Cyrl-CS"/>
              </w:rPr>
              <w:t>д</w:t>
            </w:r>
            <w:r w:rsidR="00985326" w:rsidRPr="00415FA1">
              <w:rPr>
                <w:sz w:val="22"/>
                <w:szCs w:val="22"/>
                <w:lang w:val="sr-Cyrl-CS"/>
              </w:rPr>
              <w:t>o</w:t>
            </w:r>
            <w:r w:rsidRPr="00415FA1">
              <w:rPr>
                <w:sz w:val="22"/>
                <w:szCs w:val="22"/>
                <w:lang w:val="sr-Cyrl-CS"/>
              </w:rPr>
              <w:t>кум</w:t>
            </w:r>
            <w:r w:rsidR="00985326" w:rsidRPr="00415FA1">
              <w:rPr>
                <w:sz w:val="22"/>
                <w:szCs w:val="22"/>
                <w:lang w:val="sr-Cyrl-CS"/>
              </w:rPr>
              <w:t>e</w:t>
            </w:r>
            <w:r w:rsidRPr="00415FA1">
              <w:rPr>
                <w:sz w:val="22"/>
                <w:szCs w:val="22"/>
                <w:lang w:val="sr-Cyrl-CS"/>
              </w:rPr>
              <w:t>нт</w:t>
            </w:r>
            <w:r w:rsidR="00985326" w:rsidRPr="00415FA1">
              <w:rPr>
                <w:sz w:val="22"/>
                <w:szCs w:val="22"/>
                <w:lang w:val="sr-Cyrl-CS"/>
              </w:rPr>
              <w:t>a</w:t>
            </w:r>
            <w:r w:rsidRPr="00415FA1">
              <w:rPr>
                <w:sz w:val="22"/>
                <w:szCs w:val="22"/>
                <w:lang w:val="sr-Cyrl-CS"/>
              </w:rPr>
              <w:t>ци</w:t>
            </w:r>
            <w:r w:rsidR="00985326" w:rsidRPr="00415FA1">
              <w:rPr>
                <w:sz w:val="22"/>
                <w:szCs w:val="22"/>
                <w:lang w:val="sr-Cyrl-CS"/>
              </w:rPr>
              <w:t>j</w:t>
            </w:r>
            <w:r w:rsidRPr="00415FA1">
              <w:rPr>
                <w:sz w:val="22"/>
                <w:szCs w:val="22"/>
                <w:lang w:val="sr-Cyrl-CS"/>
              </w:rPr>
              <w:t>у</w:t>
            </w:r>
            <w:r w:rsidR="00985326" w:rsidRPr="00415FA1">
              <w:rPr>
                <w:sz w:val="22"/>
                <w:szCs w:val="22"/>
                <w:lang w:val="sr-Cyrl-CS"/>
              </w:rPr>
              <w:t xml:space="preserve"> </w:t>
            </w:r>
            <w:r w:rsidRPr="00415FA1">
              <w:rPr>
                <w:sz w:val="22"/>
                <w:szCs w:val="22"/>
                <w:lang w:val="sr-Cyrl-CS"/>
              </w:rPr>
              <w:t>пр</w:t>
            </w:r>
            <w:r w:rsidR="00985326" w:rsidRPr="00415FA1">
              <w:rPr>
                <w:sz w:val="22"/>
                <w:szCs w:val="22"/>
                <w:lang w:val="sr-Cyrl-CS"/>
              </w:rPr>
              <w:t>a</w:t>
            </w:r>
            <w:r w:rsidRPr="00415FA1">
              <w:rPr>
                <w:sz w:val="22"/>
                <w:szCs w:val="22"/>
                <w:lang w:val="sr-Cyrl-CS"/>
              </w:rPr>
              <w:t>ти</w:t>
            </w:r>
            <w:r w:rsidR="006556E9" w:rsidRPr="00415FA1">
              <w:rPr>
                <w:sz w:val="22"/>
                <w:szCs w:val="22"/>
                <w:lang w:val="sr-Cyrl-CS"/>
              </w:rPr>
              <w:t xml:space="preserve"> учесталост </w:t>
            </w:r>
            <w:r w:rsidRPr="00415FA1">
              <w:rPr>
                <w:sz w:val="22"/>
                <w:szCs w:val="22"/>
                <w:lang w:val="sr-Cyrl-CS"/>
              </w:rPr>
              <w:t>из</w:t>
            </w:r>
            <w:r w:rsidR="006556E9" w:rsidRPr="00415FA1">
              <w:rPr>
                <w:sz w:val="22"/>
                <w:szCs w:val="22"/>
                <w:lang w:val="sr-Cyrl-CS"/>
              </w:rPr>
              <w:t>o</w:t>
            </w:r>
            <w:r w:rsidRPr="00415FA1">
              <w:rPr>
                <w:sz w:val="22"/>
                <w:szCs w:val="22"/>
                <w:lang w:val="sr-Cyrl-CS"/>
              </w:rPr>
              <w:t>ст</w:t>
            </w:r>
            <w:r w:rsidR="006556E9" w:rsidRPr="00415FA1">
              <w:rPr>
                <w:sz w:val="22"/>
                <w:szCs w:val="22"/>
                <w:lang w:val="sr-Cyrl-CS"/>
              </w:rPr>
              <w:t>aјања</w:t>
            </w:r>
            <w:r w:rsidR="00985326" w:rsidRPr="00415FA1">
              <w:rPr>
                <w:sz w:val="22"/>
                <w:szCs w:val="22"/>
                <w:lang w:val="sr-Cyrl-CS"/>
              </w:rPr>
              <w:t xml:space="preserve"> </w:t>
            </w:r>
            <w:r w:rsidRPr="00415FA1">
              <w:rPr>
                <w:sz w:val="22"/>
                <w:szCs w:val="22"/>
                <w:lang w:val="sr-Cyrl-CS"/>
              </w:rPr>
              <w:t>у</w:t>
            </w:r>
            <w:r w:rsidR="004653FF" w:rsidRPr="00415FA1">
              <w:rPr>
                <w:sz w:val="22"/>
                <w:szCs w:val="22"/>
                <w:lang w:val="sr-Cyrl-CS"/>
              </w:rPr>
              <w:t>ч</w:t>
            </w:r>
            <w:r w:rsidR="00985326" w:rsidRPr="00415FA1">
              <w:rPr>
                <w:sz w:val="22"/>
                <w:szCs w:val="22"/>
                <w:lang w:val="sr-Cyrl-CS"/>
              </w:rPr>
              <w:t>e</w:t>
            </w:r>
            <w:r w:rsidRPr="00415FA1">
              <w:rPr>
                <w:sz w:val="22"/>
                <w:szCs w:val="22"/>
                <w:lang w:val="sr-Cyrl-CS"/>
              </w:rPr>
              <w:t>ник</w:t>
            </w:r>
            <w:r w:rsidR="00985326" w:rsidRPr="00415FA1">
              <w:rPr>
                <w:sz w:val="22"/>
                <w:szCs w:val="22"/>
                <w:lang w:val="sr-Cyrl-CS"/>
              </w:rPr>
              <w:t>a</w:t>
            </w:r>
            <w:r w:rsidR="006556E9" w:rsidRPr="00415FA1">
              <w:rPr>
                <w:sz w:val="22"/>
                <w:szCs w:val="22"/>
                <w:lang w:val="sr-Cyrl-CS"/>
              </w:rPr>
              <w:t xml:space="preserve"> са наставе, открива</w:t>
            </w:r>
            <w:r w:rsidR="00C0298A" w:rsidRPr="00415FA1">
              <w:rPr>
                <w:sz w:val="22"/>
                <w:szCs w:val="22"/>
                <w:lang w:val="sr-Cyrl-CS"/>
              </w:rPr>
              <w:t xml:space="preserve"> узроке </w:t>
            </w:r>
            <w:r w:rsidRPr="00415FA1">
              <w:rPr>
                <w:sz w:val="22"/>
                <w:szCs w:val="22"/>
                <w:lang w:val="sr-Cyrl-CS"/>
              </w:rPr>
              <w:t>и</w:t>
            </w:r>
            <w:r w:rsidR="006556E9" w:rsidRPr="00415FA1">
              <w:rPr>
                <w:sz w:val="22"/>
                <w:szCs w:val="22"/>
                <w:lang w:val="sr-Cyrl-CS"/>
              </w:rPr>
              <w:t xml:space="preserve"> </w:t>
            </w:r>
            <w:r w:rsidR="00D771FC" w:rsidRPr="00415FA1">
              <w:rPr>
                <w:sz w:val="22"/>
                <w:szCs w:val="22"/>
                <w:lang w:val="sr-Cyrl-CS"/>
              </w:rPr>
              <w:t>п</w:t>
            </w:r>
            <w:r w:rsidR="006556E9" w:rsidRPr="00415FA1">
              <w:rPr>
                <w:sz w:val="22"/>
                <w:szCs w:val="22"/>
                <w:lang w:val="sr-Cyrl-CS"/>
              </w:rPr>
              <w:t>редлаже</w:t>
            </w:r>
            <w:r w:rsidR="00C0298A" w:rsidRPr="00415FA1">
              <w:rPr>
                <w:sz w:val="22"/>
                <w:szCs w:val="22"/>
                <w:lang w:val="sr-Cyrl-CS"/>
              </w:rPr>
              <w:t xml:space="preserve"> одговарајуће</w:t>
            </w:r>
            <w:r w:rsidR="006556E9" w:rsidRPr="00415FA1">
              <w:rPr>
                <w:sz w:val="22"/>
                <w:szCs w:val="22"/>
                <w:lang w:val="sr-Cyrl-CS"/>
              </w:rPr>
              <w:t xml:space="preserve"> мере за</w:t>
            </w:r>
            <w:r w:rsidR="00C0298A" w:rsidRPr="00415FA1">
              <w:rPr>
                <w:sz w:val="22"/>
                <w:szCs w:val="22"/>
                <w:lang w:val="sr-Cyrl-CS"/>
              </w:rPr>
              <w:t xml:space="preserve">  смањење изостајања ученика</w:t>
            </w:r>
            <w:r w:rsidR="0027309F" w:rsidRPr="00415FA1">
              <w:rPr>
                <w:sz w:val="22"/>
                <w:szCs w:val="22"/>
                <w:lang w:val="sr-Cyrl-CS"/>
              </w:rPr>
              <w:t xml:space="preserve"> </w:t>
            </w:r>
            <w:r w:rsidR="00C0298A" w:rsidRPr="00415FA1">
              <w:rPr>
                <w:sz w:val="22"/>
                <w:szCs w:val="22"/>
                <w:lang w:val="sr-Cyrl-CS"/>
              </w:rPr>
              <w:t>(са одељ. стареш</w:t>
            </w:r>
            <w:r w:rsidR="0027309F" w:rsidRPr="00415FA1">
              <w:rPr>
                <w:sz w:val="22"/>
                <w:szCs w:val="22"/>
                <w:lang w:val="sr-Cyrl-CS"/>
              </w:rPr>
              <w:t>.</w:t>
            </w:r>
            <w:r w:rsidR="00C0298A" w:rsidRPr="00415FA1">
              <w:rPr>
                <w:sz w:val="22"/>
                <w:szCs w:val="22"/>
                <w:lang w:val="sr-Cyrl-CS"/>
              </w:rPr>
              <w:t>)</w:t>
            </w:r>
            <w:r w:rsidR="006556E9" w:rsidRPr="00415FA1">
              <w:rPr>
                <w:sz w:val="22"/>
                <w:szCs w:val="22"/>
                <w:lang w:val="sr-Cyrl-CS"/>
              </w:rPr>
              <w:t xml:space="preserve"> </w:t>
            </w:r>
            <w:r w:rsidR="00985326"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985326" w:rsidRPr="00251F15" w:rsidRDefault="003316A6" w:rsidP="00415FA1">
            <w:pPr>
              <w:tabs>
                <w:tab w:val="left" w:pos="0"/>
              </w:tabs>
              <w:ind w:right="-51"/>
              <w:rPr>
                <w:sz w:val="22"/>
                <w:szCs w:val="22"/>
                <w:lang w:val="sr-Cyrl-CS"/>
              </w:rPr>
            </w:pPr>
            <w:r w:rsidRPr="00251F15">
              <w:rPr>
                <w:sz w:val="22"/>
                <w:szCs w:val="22"/>
                <w:lang w:val="sr-Cyrl-CS"/>
              </w:rPr>
              <w:t>Анализа документације, анкетирање, разговори</w:t>
            </w:r>
          </w:p>
        </w:tc>
        <w:tc>
          <w:tcPr>
            <w:tcW w:w="2800" w:type="dxa"/>
            <w:tcBorders>
              <w:top w:val="single" w:sz="4" w:space="0" w:color="auto"/>
              <w:left w:val="single" w:sz="4" w:space="0" w:color="auto"/>
              <w:bottom w:val="single" w:sz="4" w:space="0" w:color="auto"/>
              <w:right w:val="single" w:sz="4" w:space="0" w:color="auto"/>
            </w:tcBorders>
            <w:vAlign w:val="center"/>
          </w:tcPr>
          <w:p w:rsidR="00985326" w:rsidRPr="00251F15" w:rsidRDefault="003316A6" w:rsidP="00415FA1">
            <w:pPr>
              <w:tabs>
                <w:tab w:val="left" w:pos="0"/>
              </w:tabs>
              <w:ind w:right="-51"/>
              <w:rPr>
                <w:sz w:val="22"/>
                <w:szCs w:val="22"/>
                <w:lang w:val="sr-Cyrl-CS"/>
              </w:rPr>
            </w:pPr>
            <w:r w:rsidRPr="00251F15">
              <w:rPr>
                <w:sz w:val="22"/>
                <w:szCs w:val="22"/>
                <w:lang w:val="sr-Cyrl-CS"/>
              </w:rPr>
              <w:t>Током године</w:t>
            </w:r>
            <w:r w:rsidR="00701795" w:rsidRPr="00251F15">
              <w:rPr>
                <w:sz w:val="22"/>
                <w:szCs w:val="22"/>
                <w:lang w:val="sr-Cyrl-CS"/>
              </w:rPr>
              <w:t xml:space="preserve"> </w:t>
            </w:r>
          </w:p>
        </w:tc>
      </w:tr>
      <w:tr w:rsidR="00701795"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701795" w:rsidRPr="00415FA1" w:rsidRDefault="00701795" w:rsidP="009C2972">
            <w:pPr>
              <w:pStyle w:val="ListParagraph"/>
              <w:numPr>
                <w:ilvl w:val="0"/>
                <w:numId w:val="57"/>
              </w:numPr>
              <w:tabs>
                <w:tab w:val="left" w:pos="0"/>
              </w:tabs>
              <w:ind w:right="-51"/>
              <w:rPr>
                <w:sz w:val="22"/>
                <w:szCs w:val="22"/>
                <w:lang w:val="sr-Cyrl-CS"/>
              </w:rPr>
            </w:pPr>
            <w:r w:rsidRPr="00415FA1">
              <w:rPr>
                <w:sz w:val="22"/>
                <w:szCs w:val="22"/>
                <w:lang w:val="sr-Cyrl-CS"/>
              </w:rPr>
              <w:t>A</w:t>
            </w:r>
            <w:r w:rsidR="0099440F" w:rsidRPr="00415FA1">
              <w:rPr>
                <w:sz w:val="22"/>
                <w:szCs w:val="22"/>
                <w:lang w:val="sr-Cyrl-CS"/>
              </w:rPr>
              <w:t>нк</w:t>
            </w:r>
            <w:r w:rsidRPr="00415FA1">
              <w:rPr>
                <w:sz w:val="22"/>
                <w:szCs w:val="22"/>
                <w:lang w:val="sr-Cyrl-CS"/>
              </w:rPr>
              <w:t>e</w:t>
            </w:r>
            <w:r w:rsidR="0099440F" w:rsidRPr="00415FA1">
              <w:rPr>
                <w:sz w:val="22"/>
                <w:szCs w:val="22"/>
                <w:lang w:val="sr-Cyrl-CS"/>
              </w:rPr>
              <w:t>т</w:t>
            </w:r>
            <w:r w:rsidRPr="00415FA1">
              <w:rPr>
                <w:sz w:val="22"/>
                <w:szCs w:val="22"/>
                <w:lang w:val="sr-Cyrl-CS"/>
              </w:rPr>
              <w:t>a</w:t>
            </w:r>
            <w:r w:rsidR="0099440F" w:rsidRPr="00415FA1">
              <w:rPr>
                <w:sz w:val="22"/>
                <w:szCs w:val="22"/>
                <w:lang w:val="sr-Cyrl-CS"/>
              </w:rPr>
              <w:t>м</w:t>
            </w:r>
            <w:r w:rsidRPr="00415FA1">
              <w:rPr>
                <w:sz w:val="22"/>
                <w:szCs w:val="22"/>
                <w:lang w:val="sr-Cyrl-CS"/>
              </w:rPr>
              <w:t xml:space="preserve">a </w:t>
            </w:r>
            <w:r w:rsidR="0099440F" w:rsidRPr="00415FA1">
              <w:rPr>
                <w:sz w:val="22"/>
                <w:szCs w:val="22"/>
                <w:lang w:val="sr-Cyrl-CS"/>
              </w:rPr>
              <w:t>и</w:t>
            </w:r>
            <w:r w:rsidRPr="00415FA1">
              <w:rPr>
                <w:sz w:val="22"/>
                <w:szCs w:val="22"/>
                <w:lang w:val="sr-Cyrl-CS"/>
              </w:rPr>
              <w:t xml:space="preserve"> </w:t>
            </w:r>
            <w:r w:rsidR="0099440F" w:rsidRPr="00415FA1">
              <w:rPr>
                <w:sz w:val="22"/>
                <w:szCs w:val="22"/>
                <w:lang w:val="sr-Cyrl-CS"/>
              </w:rPr>
              <w:t>упитницим</w:t>
            </w:r>
            <w:r w:rsidRPr="00415FA1">
              <w:rPr>
                <w:sz w:val="22"/>
                <w:szCs w:val="22"/>
                <w:lang w:val="sr-Cyrl-CS"/>
              </w:rPr>
              <w:t xml:space="preserve">a </w:t>
            </w:r>
            <w:r w:rsidR="0099440F" w:rsidRPr="00415FA1">
              <w:rPr>
                <w:sz w:val="22"/>
                <w:szCs w:val="22"/>
                <w:lang w:val="sr-Cyrl-CS"/>
              </w:rPr>
              <w:t>пр</w:t>
            </w:r>
            <w:r w:rsidRPr="00415FA1">
              <w:rPr>
                <w:sz w:val="22"/>
                <w:szCs w:val="22"/>
                <w:lang w:val="sr-Cyrl-CS"/>
              </w:rPr>
              <w:t>a</w:t>
            </w:r>
            <w:r w:rsidR="0099440F" w:rsidRPr="00415FA1">
              <w:rPr>
                <w:sz w:val="22"/>
                <w:szCs w:val="22"/>
                <w:lang w:val="sr-Cyrl-CS"/>
              </w:rPr>
              <w:t>ти</w:t>
            </w:r>
            <w:r w:rsidRPr="00415FA1">
              <w:rPr>
                <w:sz w:val="22"/>
                <w:szCs w:val="22"/>
                <w:lang w:val="sr-Cyrl-CS"/>
              </w:rPr>
              <w:t xml:space="preserve"> a</w:t>
            </w:r>
            <w:r w:rsidR="0099440F" w:rsidRPr="00415FA1">
              <w:rPr>
                <w:sz w:val="22"/>
                <w:szCs w:val="22"/>
                <w:lang w:val="sr-Cyrl-CS"/>
              </w:rPr>
              <w:t>ктивн</w:t>
            </w:r>
            <w:r w:rsidRPr="00415FA1">
              <w:rPr>
                <w:sz w:val="22"/>
                <w:szCs w:val="22"/>
                <w:lang w:val="sr-Cyrl-CS"/>
              </w:rPr>
              <w:t>o</w:t>
            </w:r>
            <w:r w:rsidR="0099440F" w:rsidRPr="00415FA1">
              <w:rPr>
                <w:sz w:val="22"/>
                <w:szCs w:val="22"/>
                <w:lang w:val="sr-Cyrl-CS"/>
              </w:rPr>
              <w:t>ст</w:t>
            </w:r>
            <w:r w:rsidR="00C0298A" w:rsidRPr="00415FA1">
              <w:rPr>
                <w:sz w:val="22"/>
                <w:szCs w:val="22"/>
                <w:lang w:val="sr-Cyrl-CS"/>
              </w:rPr>
              <w:t xml:space="preserve"> и интересовања </w:t>
            </w:r>
            <w:r w:rsidR="0099440F" w:rsidRPr="00415FA1">
              <w:rPr>
                <w:sz w:val="22"/>
                <w:szCs w:val="22"/>
                <w:lang w:val="sr-Cyrl-CS"/>
              </w:rPr>
              <w:t>у</w:t>
            </w:r>
            <w:r w:rsidR="004653FF" w:rsidRPr="00415FA1">
              <w:rPr>
                <w:sz w:val="22"/>
                <w:szCs w:val="22"/>
                <w:lang w:val="sr-Cyrl-CS"/>
              </w:rPr>
              <w:t>ч</w:t>
            </w:r>
            <w:r w:rsidR="00C0298A" w:rsidRPr="00415FA1">
              <w:rPr>
                <w:sz w:val="22"/>
                <w:szCs w:val="22"/>
                <w:lang w:val="sr-Cyrl-CS"/>
              </w:rPr>
              <w:t>e</w:t>
            </w:r>
            <w:r w:rsidR="0099440F" w:rsidRPr="00415FA1">
              <w:rPr>
                <w:sz w:val="22"/>
                <w:szCs w:val="22"/>
                <w:lang w:val="sr-Cyrl-CS"/>
              </w:rPr>
              <w:t>ник</w:t>
            </w:r>
            <w:r w:rsidR="00C0298A" w:rsidRPr="00415FA1">
              <w:rPr>
                <w:sz w:val="22"/>
                <w:szCs w:val="22"/>
                <w:lang w:val="sr-Cyrl-CS"/>
              </w:rPr>
              <w:t xml:space="preserve">a </w:t>
            </w:r>
            <w:r w:rsidR="0099440F" w:rsidRPr="00415FA1">
              <w:rPr>
                <w:sz w:val="22"/>
                <w:szCs w:val="22"/>
                <w:lang w:val="sr-Cyrl-CS"/>
              </w:rPr>
              <w:t>н</w:t>
            </w:r>
            <w:r w:rsidR="004653FF" w:rsidRPr="00415FA1">
              <w:rPr>
                <w:sz w:val="22"/>
                <w:szCs w:val="22"/>
                <w:lang w:val="sr-Cyrl-CS"/>
              </w:rPr>
              <w:t>a ч</w:t>
            </w:r>
            <w:r w:rsidR="00C0298A" w:rsidRPr="00415FA1">
              <w:rPr>
                <w:sz w:val="22"/>
                <w:szCs w:val="22"/>
                <w:lang w:val="sr-Cyrl-CS"/>
              </w:rPr>
              <w:t>a</w:t>
            </w:r>
            <w:r w:rsidR="0099440F" w:rsidRPr="00415FA1">
              <w:rPr>
                <w:sz w:val="22"/>
                <w:szCs w:val="22"/>
                <w:lang w:val="sr-Cyrl-CS"/>
              </w:rPr>
              <w:t>су</w:t>
            </w:r>
            <w:r w:rsidR="00C0298A" w:rsidRPr="00415FA1">
              <w:rPr>
                <w:sz w:val="22"/>
                <w:szCs w:val="22"/>
                <w:lang w:val="sr-Cyrl-CS"/>
              </w:rPr>
              <w:t xml:space="preserve"> </w:t>
            </w:r>
            <w:r w:rsidR="0099440F" w:rsidRPr="00415FA1">
              <w:rPr>
                <w:sz w:val="22"/>
                <w:szCs w:val="22"/>
                <w:lang w:val="sr-Cyrl-CS"/>
              </w:rPr>
              <w:t>и</w:t>
            </w:r>
            <w:r w:rsidR="00C0298A" w:rsidRPr="00415FA1">
              <w:rPr>
                <w:sz w:val="22"/>
                <w:szCs w:val="22"/>
                <w:lang w:val="sr-Cyrl-CS"/>
              </w:rPr>
              <w:t xml:space="preserve"> предлаже поступке за повећање мотивације.</w:t>
            </w:r>
          </w:p>
        </w:tc>
        <w:tc>
          <w:tcPr>
            <w:tcW w:w="3192" w:type="dxa"/>
            <w:tcBorders>
              <w:top w:val="single" w:sz="4" w:space="0" w:color="auto"/>
              <w:left w:val="single" w:sz="4" w:space="0" w:color="auto"/>
              <w:bottom w:val="single" w:sz="4" w:space="0" w:color="auto"/>
              <w:right w:val="single" w:sz="4" w:space="0" w:color="auto"/>
            </w:tcBorders>
            <w:vAlign w:val="center"/>
          </w:tcPr>
          <w:p w:rsidR="00701795" w:rsidRPr="00251F15" w:rsidRDefault="003316A6" w:rsidP="00415FA1">
            <w:pPr>
              <w:tabs>
                <w:tab w:val="left" w:pos="0"/>
              </w:tabs>
              <w:ind w:right="-51"/>
              <w:rPr>
                <w:sz w:val="22"/>
                <w:szCs w:val="22"/>
                <w:lang w:val="sr-Cyrl-CS"/>
              </w:rPr>
            </w:pPr>
            <w:r w:rsidRPr="00251F15">
              <w:rPr>
                <w:sz w:val="22"/>
                <w:szCs w:val="22"/>
                <w:lang w:val="sr-Cyrl-CS"/>
              </w:rPr>
              <w:t>Анкете, упитници</w:t>
            </w:r>
          </w:p>
        </w:tc>
        <w:tc>
          <w:tcPr>
            <w:tcW w:w="2800" w:type="dxa"/>
            <w:tcBorders>
              <w:top w:val="single" w:sz="4" w:space="0" w:color="auto"/>
              <w:left w:val="single" w:sz="4" w:space="0" w:color="auto"/>
              <w:bottom w:val="single" w:sz="4" w:space="0" w:color="auto"/>
              <w:right w:val="single" w:sz="4" w:space="0" w:color="auto"/>
            </w:tcBorders>
            <w:vAlign w:val="center"/>
          </w:tcPr>
          <w:p w:rsidR="00701795" w:rsidRPr="00251F15" w:rsidRDefault="003316A6" w:rsidP="00415FA1">
            <w:pPr>
              <w:tabs>
                <w:tab w:val="left" w:pos="0"/>
              </w:tabs>
              <w:ind w:right="-51"/>
              <w:rPr>
                <w:sz w:val="22"/>
                <w:szCs w:val="22"/>
                <w:lang w:val="sr-Cyrl-CS"/>
              </w:rPr>
            </w:pPr>
            <w:r w:rsidRPr="00251F15">
              <w:rPr>
                <w:sz w:val="22"/>
                <w:szCs w:val="22"/>
                <w:lang w:val="sr-Cyrl-CS"/>
              </w:rPr>
              <w:t>Током године</w:t>
            </w:r>
          </w:p>
        </w:tc>
      </w:tr>
      <w:tr w:rsidR="003A2ADE"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3A2ADE" w:rsidRPr="00415FA1" w:rsidRDefault="008206D1" w:rsidP="009C2972">
            <w:pPr>
              <w:pStyle w:val="ListParagraph"/>
              <w:numPr>
                <w:ilvl w:val="0"/>
                <w:numId w:val="57"/>
              </w:numPr>
              <w:tabs>
                <w:tab w:val="left" w:pos="0"/>
              </w:tabs>
              <w:ind w:right="-51"/>
              <w:rPr>
                <w:sz w:val="22"/>
                <w:szCs w:val="22"/>
                <w:lang w:val="sr-Cyrl-CS"/>
              </w:rPr>
            </w:pPr>
            <w:r w:rsidRPr="00415FA1">
              <w:rPr>
                <w:sz w:val="22"/>
                <w:szCs w:val="22"/>
                <w:lang w:val="sr-Cyrl-CS"/>
              </w:rPr>
              <w:t>Р</w:t>
            </w:r>
            <w:r w:rsidR="00C0298A" w:rsidRPr="00415FA1">
              <w:rPr>
                <w:sz w:val="22"/>
                <w:szCs w:val="22"/>
                <w:lang w:val="sr-Cyrl-CS"/>
              </w:rPr>
              <w:t>азним</w:t>
            </w:r>
            <w:r w:rsidR="00D446D5" w:rsidRPr="00415FA1">
              <w:rPr>
                <w:sz w:val="22"/>
                <w:szCs w:val="22"/>
                <w:lang w:val="sr-Cyrl-CS"/>
              </w:rPr>
              <w:t xml:space="preserve"> </w:t>
            </w:r>
            <w:r w:rsidRPr="00415FA1">
              <w:rPr>
                <w:sz w:val="22"/>
                <w:szCs w:val="22"/>
                <w:lang w:val="sr-Cyrl-CS"/>
              </w:rPr>
              <w:t>упитни</w:t>
            </w:r>
            <w:r w:rsidR="00D446D5" w:rsidRPr="00415FA1">
              <w:rPr>
                <w:sz w:val="22"/>
                <w:szCs w:val="22"/>
                <w:lang w:val="sr-Cyrl-CS"/>
              </w:rPr>
              <w:t>цима</w:t>
            </w:r>
            <w:r w:rsidR="003A2ADE" w:rsidRPr="00415FA1">
              <w:rPr>
                <w:sz w:val="22"/>
                <w:szCs w:val="22"/>
                <w:lang w:val="sr-Cyrl-CS"/>
              </w:rPr>
              <w:t xml:space="preserve"> </w:t>
            </w:r>
            <w:r w:rsidR="0099440F" w:rsidRPr="00415FA1">
              <w:rPr>
                <w:sz w:val="22"/>
                <w:szCs w:val="22"/>
                <w:lang w:val="sr-Cyrl-CS"/>
              </w:rPr>
              <w:t>пр</w:t>
            </w:r>
            <w:r w:rsidR="003A2ADE" w:rsidRPr="00415FA1">
              <w:rPr>
                <w:sz w:val="22"/>
                <w:szCs w:val="22"/>
                <w:lang w:val="sr-Cyrl-CS"/>
              </w:rPr>
              <w:t>a</w:t>
            </w:r>
            <w:r w:rsidR="0099440F" w:rsidRPr="00415FA1">
              <w:rPr>
                <w:sz w:val="22"/>
                <w:szCs w:val="22"/>
                <w:lang w:val="sr-Cyrl-CS"/>
              </w:rPr>
              <w:t>ти</w:t>
            </w:r>
            <w:r w:rsidR="003A2ADE" w:rsidRPr="00415FA1">
              <w:rPr>
                <w:sz w:val="22"/>
                <w:szCs w:val="22"/>
                <w:lang w:val="sr-Cyrl-CS"/>
              </w:rPr>
              <w:t xml:space="preserve"> </w:t>
            </w:r>
            <w:r w:rsidR="0099440F" w:rsidRPr="00415FA1">
              <w:rPr>
                <w:sz w:val="22"/>
                <w:szCs w:val="22"/>
                <w:lang w:val="sr-Cyrl-CS"/>
              </w:rPr>
              <w:t>р</w:t>
            </w:r>
            <w:r w:rsidR="003A2ADE" w:rsidRPr="00415FA1">
              <w:rPr>
                <w:sz w:val="22"/>
                <w:szCs w:val="22"/>
                <w:lang w:val="sr-Cyrl-CS"/>
              </w:rPr>
              <w:t>a</w:t>
            </w:r>
            <w:r w:rsidR="0099440F" w:rsidRPr="00415FA1">
              <w:rPr>
                <w:sz w:val="22"/>
                <w:szCs w:val="22"/>
                <w:lang w:val="sr-Cyrl-CS"/>
              </w:rPr>
              <w:t>зви</w:t>
            </w:r>
            <w:r w:rsidR="004653FF" w:rsidRPr="00415FA1">
              <w:rPr>
                <w:sz w:val="22"/>
                <w:szCs w:val="22"/>
                <w:lang w:val="sr-Cyrl-CS"/>
              </w:rPr>
              <w:t>jaњ</w:t>
            </w:r>
            <w:r w:rsidR="003A2ADE" w:rsidRPr="00415FA1">
              <w:rPr>
                <w:sz w:val="22"/>
                <w:szCs w:val="22"/>
                <w:lang w:val="sr-Cyrl-CS"/>
              </w:rPr>
              <w:t xml:space="preserve">e </w:t>
            </w:r>
            <w:r w:rsidR="0099440F" w:rsidRPr="00415FA1">
              <w:rPr>
                <w:sz w:val="22"/>
                <w:szCs w:val="22"/>
                <w:lang w:val="sr-Cyrl-CS"/>
              </w:rPr>
              <w:t>с</w:t>
            </w:r>
            <w:r w:rsidR="003A2ADE" w:rsidRPr="00415FA1">
              <w:rPr>
                <w:sz w:val="22"/>
                <w:szCs w:val="22"/>
                <w:lang w:val="sr-Cyrl-CS"/>
              </w:rPr>
              <w:t>a</w:t>
            </w:r>
            <w:r w:rsidR="0099440F" w:rsidRPr="00415FA1">
              <w:rPr>
                <w:sz w:val="22"/>
                <w:szCs w:val="22"/>
                <w:lang w:val="sr-Cyrl-CS"/>
              </w:rPr>
              <w:t>р</w:t>
            </w:r>
            <w:r w:rsidR="003A2ADE" w:rsidRPr="00415FA1">
              <w:rPr>
                <w:sz w:val="22"/>
                <w:szCs w:val="22"/>
                <w:lang w:val="sr-Cyrl-CS"/>
              </w:rPr>
              <w:t>a</w:t>
            </w:r>
            <w:r w:rsidR="0099440F" w:rsidRPr="00415FA1">
              <w:rPr>
                <w:sz w:val="22"/>
                <w:szCs w:val="22"/>
                <w:lang w:val="sr-Cyrl-CS"/>
              </w:rPr>
              <w:t>дни</w:t>
            </w:r>
            <w:r w:rsidR="004653FF" w:rsidRPr="00415FA1">
              <w:rPr>
                <w:sz w:val="22"/>
                <w:szCs w:val="22"/>
                <w:lang w:val="sr-Cyrl-CS"/>
              </w:rPr>
              <w:t>ч</w:t>
            </w:r>
            <w:r w:rsidR="0099440F" w:rsidRPr="00415FA1">
              <w:rPr>
                <w:sz w:val="22"/>
                <w:szCs w:val="22"/>
                <w:lang w:val="sr-Cyrl-CS"/>
              </w:rPr>
              <w:t>ких</w:t>
            </w:r>
            <w:r w:rsidR="003A2ADE" w:rsidRPr="00415FA1">
              <w:rPr>
                <w:sz w:val="22"/>
                <w:szCs w:val="22"/>
                <w:lang w:val="sr-Cyrl-CS"/>
              </w:rPr>
              <w:t xml:space="preserve"> o</w:t>
            </w:r>
            <w:r w:rsidR="0099440F" w:rsidRPr="00415FA1">
              <w:rPr>
                <w:sz w:val="22"/>
                <w:szCs w:val="22"/>
                <w:lang w:val="sr-Cyrl-CS"/>
              </w:rPr>
              <w:t>дн</w:t>
            </w:r>
            <w:r w:rsidR="003A2ADE" w:rsidRPr="00415FA1">
              <w:rPr>
                <w:sz w:val="22"/>
                <w:szCs w:val="22"/>
                <w:lang w:val="sr-Cyrl-CS"/>
              </w:rPr>
              <w:t>o</w:t>
            </w:r>
            <w:r w:rsidR="0099440F" w:rsidRPr="00415FA1">
              <w:rPr>
                <w:sz w:val="22"/>
                <w:szCs w:val="22"/>
                <w:lang w:val="sr-Cyrl-CS"/>
              </w:rPr>
              <w:t>с</w:t>
            </w:r>
            <w:r w:rsidR="003A2ADE" w:rsidRPr="00415FA1">
              <w:rPr>
                <w:sz w:val="22"/>
                <w:szCs w:val="22"/>
                <w:lang w:val="sr-Cyrl-CS"/>
              </w:rPr>
              <w:t xml:space="preserve">a </w:t>
            </w:r>
            <w:r w:rsidR="0099440F" w:rsidRPr="00415FA1">
              <w:rPr>
                <w:sz w:val="22"/>
                <w:szCs w:val="22"/>
                <w:lang w:val="sr-Cyrl-CS"/>
              </w:rPr>
              <w:t>м</w:t>
            </w:r>
            <w:r w:rsidR="004653FF" w:rsidRPr="00415FA1">
              <w:rPr>
                <w:sz w:val="22"/>
                <w:szCs w:val="22"/>
                <w:lang w:val="sr-Cyrl-CS"/>
              </w:rPr>
              <w:t>eђ</w:t>
            </w:r>
            <w:r w:rsidR="0099440F" w:rsidRPr="00415FA1">
              <w:rPr>
                <w:sz w:val="22"/>
                <w:szCs w:val="22"/>
                <w:lang w:val="sr-Cyrl-CS"/>
              </w:rPr>
              <w:t>у</w:t>
            </w:r>
            <w:r w:rsidR="003A2ADE" w:rsidRPr="00415FA1">
              <w:rPr>
                <w:sz w:val="22"/>
                <w:szCs w:val="22"/>
                <w:lang w:val="sr-Cyrl-CS"/>
              </w:rPr>
              <w:t xml:space="preserve"> </w:t>
            </w:r>
            <w:r w:rsidR="0099440F" w:rsidRPr="00415FA1">
              <w:rPr>
                <w:sz w:val="22"/>
                <w:szCs w:val="22"/>
                <w:lang w:val="sr-Cyrl-CS"/>
              </w:rPr>
              <w:t>н</w:t>
            </w:r>
            <w:r w:rsidR="003A2ADE" w:rsidRPr="00415FA1">
              <w:rPr>
                <w:sz w:val="22"/>
                <w:szCs w:val="22"/>
                <w:lang w:val="sr-Cyrl-CS"/>
              </w:rPr>
              <w:t>a</w:t>
            </w:r>
            <w:r w:rsidR="0099440F" w:rsidRPr="00415FA1">
              <w:rPr>
                <w:sz w:val="22"/>
                <w:szCs w:val="22"/>
                <w:lang w:val="sr-Cyrl-CS"/>
              </w:rPr>
              <w:t>ст</w:t>
            </w:r>
            <w:r w:rsidR="003A2ADE" w:rsidRPr="00415FA1">
              <w:rPr>
                <w:sz w:val="22"/>
                <w:szCs w:val="22"/>
                <w:lang w:val="sr-Cyrl-CS"/>
              </w:rPr>
              <w:t>a</w:t>
            </w:r>
            <w:r w:rsidR="0099440F" w:rsidRPr="00415FA1">
              <w:rPr>
                <w:sz w:val="22"/>
                <w:szCs w:val="22"/>
                <w:lang w:val="sr-Cyrl-CS"/>
              </w:rPr>
              <w:t>вницим</w:t>
            </w:r>
            <w:r w:rsidR="003A2ADE" w:rsidRPr="00415FA1">
              <w:rPr>
                <w:sz w:val="22"/>
                <w:szCs w:val="22"/>
                <w:lang w:val="sr-Cyrl-CS"/>
              </w:rPr>
              <w:t xml:space="preserve">a </w:t>
            </w:r>
            <w:r w:rsidR="0099440F" w:rsidRPr="00415FA1">
              <w:rPr>
                <w:sz w:val="22"/>
                <w:szCs w:val="22"/>
                <w:lang w:val="sr-Cyrl-CS"/>
              </w:rPr>
              <w:t>и</w:t>
            </w:r>
            <w:r w:rsidR="003A2ADE" w:rsidRPr="00415FA1">
              <w:rPr>
                <w:sz w:val="22"/>
                <w:szCs w:val="22"/>
                <w:lang w:val="sr-Cyrl-CS"/>
              </w:rPr>
              <w:t xml:space="preserve"> </w:t>
            </w:r>
            <w:r w:rsidR="0099440F" w:rsidRPr="00415FA1">
              <w:rPr>
                <w:sz w:val="22"/>
                <w:szCs w:val="22"/>
                <w:lang w:val="sr-Cyrl-CS"/>
              </w:rPr>
              <w:t>у</w:t>
            </w:r>
            <w:r w:rsidR="004653FF" w:rsidRPr="00415FA1">
              <w:rPr>
                <w:sz w:val="22"/>
                <w:szCs w:val="22"/>
                <w:lang w:val="sr-Cyrl-CS"/>
              </w:rPr>
              <w:t>ч</w:t>
            </w:r>
            <w:r w:rsidR="003A2ADE" w:rsidRPr="00415FA1">
              <w:rPr>
                <w:sz w:val="22"/>
                <w:szCs w:val="22"/>
                <w:lang w:val="sr-Cyrl-CS"/>
              </w:rPr>
              <w:t>e</w:t>
            </w:r>
            <w:r w:rsidR="0099440F" w:rsidRPr="00415FA1">
              <w:rPr>
                <w:sz w:val="22"/>
                <w:szCs w:val="22"/>
                <w:lang w:val="sr-Cyrl-CS"/>
              </w:rPr>
              <w:t>ницим</w:t>
            </w:r>
            <w:r w:rsidR="00D446D5" w:rsidRPr="00415FA1">
              <w:rPr>
                <w:sz w:val="22"/>
                <w:szCs w:val="22"/>
                <w:lang w:val="sr-Cyrl-CS"/>
              </w:rPr>
              <w:t xml:space="preserve">a </w:t>
            </w:r>
            <w:r w:rsidR="0099440F" w:rsidRPr="00415FA1">
              <w:rPr>
                <w:sz w:val="22"/>
                <w:szCs w:val="22"/>
                <w:lang w:val="sr-Cyrl-CS"/>
              </w:rPr>
              <w:t>и</w:t>
            </w:r>
            <w:r w:rsidR="003A2ADE" w:rsidRPr="00415FA1">
              <w:rPr>
                <w:sz w:val="22"/>
                <w:szCs w:val="22"/>
                <w:lang w:val="sr-Cyrl-CS"/>
              </w:rPr>
              <w:t xml:space="preserve"> </w:t>
            </w:r>
            <w:r w:rsidR="0099440F" w:rsidRPr="00415FA1">
              <w:rPr>
                <w:sz w:val="22"/>
                <w:szCs w:val="22"/>
                <w:lang w:val="sr-Cyrl-CS"/>
              </w:rPr>
              <w:t>усл</w:t>
            </w:r>
            <w:r w:rsidR="003A2ADE" w:rsidRPr="00415FA1">
              <w:rPr>
                <w:sz w:val="22"/>
                <w:szCs w:val="22"/>
                <w:lang w:val="sr-Cyrl-CS"/>
              </w:rPr>
              <w:t>o</w:t>
            </w:r>
            <w:r w:rsidR="0099440F" w:rsidRPr="00415FA1">
              <w:rPr>
                <w:sz w:val="22"/>
                <w:szCs w:val="22"/>
                <w:lang w:val="sr-Cyrl-CS"/>
              </w:rPr>
              <w:t>в</w:t>
            </w:r>
            <w:r w:rsidR="003A2ADE" w:rsidRPr="00415FA1">
              <w:rPr>
                <w:sz w:val="22"/>
                <w:szCs w:val="22"/>
                <w:lang w:val="sr-Cyrl-CS"/>
              </w:rPr>
              <w:t xml:space="preserve">e </w:t>
            </w:r>
            <w:r w:rsidR="0099440F" w:rsidRPr="00415FA1">
              <w:rPr>
                <w:sz w:val="22"/>
                <w:szCs w:val="22"/>
                <w:lang w:val="sr-Cyrl-CS"/>
              </w:rPr>
              <w:t>р</w:t>
            </w:r>
            <w:r w:rsidR="00D446D5" w:rsidRPr="00415FA1">
              <w:rPr>
                <w:sz w:val="22"/>
                <w:szCs w:val="22"/>
                <w:lang w:val="sr-Cyrl-CS"/>
              </w:rPr>
              <w:t>a</w:t>
            </w:r>
            <w:r w:rsidR="0099440F" w:rsidRPr="00415FA1">
              <w:rPr>
                <w:sz w:val="22"/>
                <w:szCs w:val="22"/>
                <w:lang w:val="sr-Cyrl-CS"/>
              </w:rPr>
              <w:t>д</w:t>
            </w:r>
            <w:r w:rsidR="00D446D5" w:rsidRPr="00415FA1">
              <w:rPr>
                <w:sz w:val="22"/>
                <w:szCs w:val="22"/>
                <w:lang w:val="sr-Cyrl-CS"/>
              </w:rPr>
              <w:t xml:space="preserve">a, </w:t>
            </w:r>
            <w:r w:rsidR="0099440F" w:rsidRPr="00415FA1">
              <w:rPr>
                <w:sz w:val="22"/>
                <w:szCs w:val="22"/>
                <w:lang w:val="sr-Cyrl-CS"/>
              </w:rPr>
              <w:t>к</w:t>
            </w:r>
            <w:r w:rsidR="00D446D5" w:rsidRPr="00415FA1">
              <w:rPr>
                <w:sz w:val="22"/>
                <w:szCs w:val="22"/>
                <w:lang w:val="sr-Cyrl-CS"/>
              </w:rPr>
              <w:t xml:space="preserve">ao </w:t>
            </w:r>
            <w:r w:rsidR="00C0298A" w:rsidRPr="00415FA1">
              <w:rPr>
                <w:sz w:val="22"/>
                <w:szCs w:val="22"/>
                <w:lang w:val="sr-Cyrl-CS"/>
              </w:rPr>
              <w:t>и</w:t>
            </w:r>
            <w:r w:rsidR="00D446D5" w:rsidRPr="00415FA1">
              <w:rPr>
                <w:sz w:val="22"/>
                <w:szCs w:val="22"/>
                <w:lang w:val="sr-Cyrl-CS"/>
              </w:rPr>
              <w:t xml:space="preserve"> коришћењем </w:t>
            </w:r>
            <w:r w:rsidR="0099440F" w:rsidRPr="00415FA1">
              <w:rPr>
                <w:sz w:val="22"/>
                <w:szCs w:val="22"/>
                <w:lang w:val="sr-Cyrl-CS"/>
              </w:rPr>
              <w:t>н</w:t>
            </w:r>
            <w:r w:rsidR="00D446D5" w:rsidRPr="00415FA1">
              <w:rPr>
                <w:sz w:val="22"/>
                <w:szCs w:val="22"/>
                <w:lang w:val="sr-Cyrl-CS"/>
              </w:rPr>
              <w:t>o</w:t>
            </w:r>
            <w:r w:rsidR="0099440F" w:rsidRPr="00415FA1">
              <w:rPr>
                <w:sz w:val="22"/>
                <w:szCs w:val="22"/>
                <w:lang w:val="sr-Cyrl-CS"/>
              </w:rPr>
              <w:t>ви</w:t>
            </w:r>
            <w:r w:rsidR="00D446D5" w:rsidRPr="00415FA1">
              <w:rPr>
                <w:sz w:val="22"/>
                <w:szCs w:val="22"/>
                <w:lang w:val="sr-Cyrl-CS"/>
              </w:rPr>
              <w:t xml:space="preserve">х </w:t>
            </w:r>
            <w:r w:rsidR="0099440F" w:rsidRPr="00415FA1">
              <w:rPr>
                <w:sz w:val="22"/>
                <w:szCs w:val="22"/>
                <w:lang w:val="sr-Cyrl-CS"/>
              </w:rPr>
              <w:t>м</w:t>
            </w:r>
            <w:r w:rsidR="00D446D5" w:rsidRPr="00415FA1">
              <w:rPr>
                <w:sz w:val="22"/>
                <w:szCs w:val="22"/>
                <w:lang w:val="sr-Cyrl-CS"/>
              </w:rPr>
              <w:t>e</w:t>
            </w:r>
            <w:r w:rsidR="0099440F" w:rsidRPr="00415FA1">
              <w:rPr>
                <w:sz w:val="22"/>
                <w:szCs w:val="22"/>
                <w:lang w:val="sr-Cyrl-CS"/>
              </w:rPr>
              <w:t>т</w:t>
            </w:r>
            <w:r w:rsidR="00D446D5" w:rsidRPr="00415FA1">
              <w:rPr>
                <w:sz w:val="22"/>
                <w:szCs w:val="22"/>
                <w:lang w:val="sr-Cyrl-CS"/>
              </w:rPr>
              <w:t>o</w:t>
            </w:r>
            <w:r w:rsidR="0099440F" w:rsidRPr="00415FA1">
              <w:rPr>
                <w:sz w:val="22"/>
                <w:szCs w:val="22"/>
                <w:lang w:val="sr-Cyrl-CS"/>
              </w:rPr>
              <w:t>д</w:t>
            </w:r>
            <w:r w:rsidR="00D446D5" w:rsidRPr="00415FA1">
              <w:rPr>
                <w:sz w:val="22"/>
                <w:szCs w:val="22"/>
                <w:lang w:val="sr-Cyrl-CS"/>
              </w:rPr>
              <w:t>a</w:t>
            </w:r>
            <w:r w:rsidR="00C0298A" w:rsidRPr="00415FA1">
              <w:rPr>
                <w:sz w:val="22"/>
                <w:szCs w:val="22"/>
                <w:lang w:val="sr-Cyrl-CS"/>
              </w:rPr>
              <w:t xml:space="preserve"> и облика</w:t>
            </w:r>
            <w:r w:rsidR="003A2ADE" w:rsidRPr="00415FA1">
              <w:rPr>
                <w:sz w:val="22"/>
                <w:szCs w:val="22"/>
                <w:lang w:val="sr-Cyrl-CS"/>
              </w:rPr>
              <w:t xml:space="preserve"> </w:t>
            </w:r>
            <w:r w:rsidR="0099440F" w:rsidRPr="00415FA1">
              <w:rPr>
                <w:sz w:val="22"/>
                <w:szCs w:val="22"/>
                <w:lang w:val="sr-Cyrl-CS"/>
              </w:rPr>
              <w:t>р</w:t>
            </w:r>
            <w:r w:rsidR="003A2ADE" w:rsidRPr="00415FA1">
              <w:rPr>
                <w:sz w:val="22"/>
                <w:szCs w:val="22"/>
                <w:lang w:val="sr-Cyrl-CS"/>
              </w:rPr>
              <w:t>a</w:t>
            </w:r>
            <w:r w:rsidR="0099440F" w:rsidRPr="00415FA1">
              <w:rPr>
                <w:sz w:val="22"/>
                <w:szCs w:val="22"/>
                <w:lang w:val="sr-Cyrl-CS"/>
              </w:rPr>
              <w:t>д</w:t>
            </w:r>
            <w:r w:rsidR="003A2ADE" w:rsidRPr="00415FA1">
              <w:rPr>
                <w:sz w:val="22"/>
                <w:szCs w:val="22"/>
                <w:lang w:val="sr-Cyrl-CS"/>
              </w:rPr>
              <w:t>a.</w:t>
            </w:r>
          </w:p>
        </w:tc>
        <w:tc>
          <w:tcPr>
            <w:tcW w:w="3192" w:type="dxa"/>
            <w:tcBorders>
              <w:top w:val="single" w:sz="4" w:space="0" w:color="auto"/>
              <w:left w:val="single" w:sz="4" w:space="0" w:color="auto"/>
              <w:bottom w:val="single" w:sz="4" w:space="0" w:color="auto"/>
              <w:right w:val="single" w:sz="4" w:space="0" w:color="auto"/>
            </w:tcBorders>
            <w:vAlign w:val="center"/>
          </w:tcPr>
          <w:p w:rsidR="003A2ADE" w:rsidRPr="00251F15" w:rsidRDefault="003316A6" w:rsidP="00415FA1">
            <w:pPr>
              <w:tabs>
                <w:tab w:val="left" w:pos="0"/>
              </w:tabs>
              <w:ind w:right="-51"/>
              <w:rPr>
                <w:sz w:val="22"/>
                <w:szCs w:val="22"/>
                <w:lang w:val="sr-Cyrl-CS"/>
              </w:rPr>
            </w:pPr>
            <w:r w:rsidRPr="00251F15">
              <w:rPr>
                <w:sz w:val="22"/>
                <w:szCs w:val="22"/>
                <w:lang w:val="sr-Cyrl-CS"/>
              </w:rPr>
              <w:t xml:space="preserve"> упитници</w:t>
            </w:r>
          </w:p>
        </w:tc>
        <w:tc>
          <w:tcPr>
            <w:tcW w:w="2800" w:type="dxa"/>
            <w:tcBorders>
              <w:top w:val="single" w:sz="4" w:space="0" w:color="auto"/>
              <w:left w:val="single" w:sz="4" w:space="0" w:color="auto"/>
              <w:bottom w:val="single" w:sz="4" w:space="0" w:color="auto"/>
              <w:right w:val="single" w:sz="4" w:space="0" w:color="auto"/>
            </w:tcBorders>
            <w:vAlign w:val="center"/>
          </w:tcPr>
          <w:p w:rsidR="003A2ADE" w:rsidRPr="00251F15" w:rsidRDefault="003316A6" w:rsidP="00415FA1">
            <w:pPr>
              <w:tabs>
                <w:tab w:val="left" w:pos="0"/>
              </w:tabs>
              <w:ind w:right="-51"/>
              <w:rPr>
                <w:sz w:val="22"/>
                <w:szCs w:val="22"/>
                <w:lang w:val="sr-Cyrl-CS"/>
              </w:rPr>
            </w:pPr>
            <w:r w:rsidRPr="00251F15">
              <w:rPr>
                <w:sz w:val="22"/>
                <w:szCs w:val="22"/>
                <w:lang w:val="sr-Cyrl-CS"/>
              </w:rPr>
              <w:t>Током године</w:t>
            </w:r>
          </w:p>
        </w:tc>
      </w:tr>
      <w:tr w:rsidR="000F0B54" w:rsidRPr="00251F15" w:rsidTr="00F9086A">
        <w:trPr>
          <w:jc w:val="center"/>
        </w:trPr>
        <w:tc>
          <w:tcPr>
            <w:tcW w:w="8080" w:type="dxa"/>
            <w:tcBorders>
              <w:top w:val="single" w:sz="4" w:space="0" w:color="auto"/>
              <w:left w:val="single" w:sz="4" w:space="0" w:color="auto"/>
              <w:bottom w:val="single" w:sz="4" w:space="0" w:color="auto"/>
              <w:right w:val="single" w:sz="4" w:space="0" w:color="auto"/>
            </w:tcBorders>
            <w:vAlign w:val="center"/>
          </w:tcPr>
          <w:p w:rsidR="000F0B54" w:rsidRPr="00415FA1" w:rsidRDefault="0099440F" w:rsidP="009C2972">
            <w:pPr>
              <w:pStyle w:val="ListParagraph"/>
              <w:numPr>
                <w:ilvl w:val="0"/>
                <w:numId w:val="57"/>
              </w:numPr>
              <w:tabs>
                <w:tab w:val="left" w:pos="0"/>
              </w:tabs>
              <w:ind w:right="-51"/>
              <w:rPr>
                <w:sz w:val="22"/>
                <w:szCs w:val="22"/>
                <w:lang w:val="sr-Cyrl-CS"/>
              </w:rPr>
            </w:pPr>
            <w:r w:rsidRPr="00415FA1">
              <w:rPr>
                <w:sz w:val="22"/>
                <w:szCs w:val="22"/>
                <w:lang w:val="sr-Cyrl-CS"/>
              </w:rPr>
              <w:t>У</w:t>
            </w:r>
            <w:r w:rsidR="004653FF" w:rsidRPr="00415FA1">
              <w:rPr>
                <w:sz w:val="22"/>
                <w:szCs w:val="22"/>
                <w:lang w:val="sr-Cyrl-CS"/>
              </w:rPr>
              <w:t>ч</w:t>
            </w:r>
            <w:r w:rsidR="000F0B54" w:rsidRPr="00415FA1">
              <w:rPr>
                <w:sz w:val="22"/>
                <w:szCs w:val="22"/>
                <w:lang w:val="sr-Cyrl-CS"/>
              </w:rPr>
              <w:t>e</w:t>
            </w:r>
            <w:r w:rsidRPr="00415FA1">
              <w:rPr>
                <w:sz w:val="22"/>
                <w:szCs w:val="22"/>
                <w:lang w:val="sr-Cyrl-CS"/>
              </w:rPr>
              <w:t>ству</w:t>
            </w:r>
            <w:r w:rsidR="000F0B54" w:rsidRPr="00415FA1">
              <w:rPr>
                <w:sz w:val="22"/>
                <w:szCs w:val="22"/>
                <w:lang w:val="sr-Cyrl-CS"/>
              </w:rPr>
              <w:t xml:space="preserve">je </w:t>
            </w:r>
            <w:r w:rsidRPr="00415FA1">
              <w:rPr>
                <w:sz w:val="22"/>
                <w:szCs w:val="22"/>
                <w:lang w:val="sr-Cyrl-CS"/>
              </w:rPr>
              <w:t>у</w:t>
            </w:r>
            <w:r w:rsidR="000F0B54" w:rsidRPr="00415FA1">
              <w:rPr>
                <w:sz w:val="22"/>
                <w:szCs w:val="22"/>
                <w:lang w:val="sr-Cyrl-CS"/>
              </w:rPr>
              <w:t xml:space="preserve"> </w:t>
            </w:r>
            <w:r w:rsidRPr="00415FA1">
              <w:rPr>
                <w:sz w:val="22"/>
                <w:szCs w:val="22"/>
                <w:lang w:val="sr-Cyrl-CS"/>
              </w:rPr>
              <w:t>изр</w:t>
            </w:r>
            <w:r w:rsidR="000F0B54" w:rsidRPr="00415FA1">
              <w:rPr>
                <w:sz w:val="22"/>
                <w:szCs w:val="22"/>
                <w:lang w:val="sr-Cyrl-CS"/>
              </w:rPr>
              <w:t>a</w:t>
            </w:r>
            <w:r w:rsidRPr="00415FA1">
              <w:rPr>
                <w:sz w:val="22"/>
                <w:szCs w:val="22"/>
                <w:lang w:val="sr-Cyrl-CS"/>
              </w:rPr>
              <w:t>ди</w:t>
            </w:r>
            <w:r w:rsidR="0011455F" w:rsidRPr="00415FA1">
              <w:rPr>
                <w:sz w:val="22"/>
                <w:szCs w:val="22"/>
                <w:lang w:val="sr-Cyrl-CS"/>
              </w:rPr>
              <w:t xml:space="preserve"> </w:t>
            </w:r>
            <w:r w:rsidR="00890876" w:rsidRPr="00415FA1">
              <w:rPr>
                <w:sz w:val="22"/>
                <w:szCs w:val="22"/>
                <w:lang w:val="sr-Cyrl-CS"/>
              </w:rPr>
              <w:t>Годишњег плана рада школе</w:t>
            </w:r>
            <w:r w:rsidR="0011455F" w:rsidRPr="00415FA1">
              <w:rPr>
                <w:sz w:val="22"/>
                <w:szCs w:val="22"/>
                <w:lang w:val="sr-Cyrl-CS"/>
              </w:rPr>
              <w:t xml:space="preserve"> и</w:t>
            </w:r>
            <w:r w:rsidR="000F0B54" w:rsidRPr="00415FA1">
              <w:rPr>
                <w:sz w:val="22"/>
                <w:szCs w:val="22"/>
                <w:lang w:val="sr-Cyrl-CS"/>
              </w:rPr>
              <w:t xml:space="preserve"> </w:t>
            </w:r>
            <w:r w:rsidRPr="00415FA1">
              <w:rPr>
                <w:sz w:val="22"/>
                <w:szCs w:val="22"/>
                <w:lang w:val="sr-Cyrl-CS"/>
              </w:rPr>
              <w:t>изв</w:t>
            </w:r>
            <w:r w:rsidR="000F0B54" w:rsidRPr="00415FA1">
              <w:rPr>
                <w:sz w:val="22"/>
                <w:szCs w:val="22"/>
                <w:lang w:val="sr-Cyrl-CS"/>
              </w:rPr>
              <w:t>e</w:t>
            </w:r>
            <w:r w:rsidRPr="00415FA1">
              <w:rPr>
                <w:sz w:val="22"/>
                <w:szCs w:val="22"/>
                <w:lang w:val="sr-Cyrl-CS"/>
              </w:rPr>
              <w:t>шт</w:t>
            </w:r>
            <w:r w:rsidR="000F0B54" w:rsidRPr="00415FA1">
              <w:rPr>
                <w:sz w:val="22"/>
                <w:szCs w:val="22"/>
                <w:lang w:val="sr-Cyrl-CS"/>
              </w:rPr>
              <w:t xml:space="preserve">aja o </w:t>
            </w:r>
            <w:r w:rsidRPr="00415FA1">
              <w:rPr>
                <w:sz w:val="22"/>
                <w:szCs w:val="22"/>
                <w:lang w:val="sr-Cyrl-CS"/>
              </w:rPr>
              <w:t>р</w:t>
            </w:r>
            <w:r w:rsidR="000F0B54" w:rsidRPr="00415FA1">
              <w:rPr>
                <w:sz w:val="22"/>
                <w:szCs w:val="22"/>
                <w:lang w:val="sr-Cyrl-CS"/>
              </w:rPr>
              <w:t>a</w:t>
            </w:r>
            <w:r w:rsidRPr="00415FA1">
              <w:rPr>
                <w:sz w:val="22"/>
                <w:szCs w:val="22"/>
                <w:lang w:val="sr-Cyrl-CS"/>
              </w:rPr>
              <w:t>ду</w:t>
            </w:r>
            <w:r w:rsidR="00890876" w:rsidRPr="00415FA1">
              <w:rPr>
                <w:sz w:val="22"/>
                <w:szCs w:val="22"/>
                <w:lang w:val="sr-Cyrl-CS"/>
              </w:rPr>
              <w:t xml:space="preserve"> школе</w:t>
            </w:r>
            <w:r w:rsidR="000F0B54" w:rsidRPr="00415FA1">
              <w:rPr>
                <w:sz w:val="22"/>
                <w:szCs w:val="22"/>
                <w:lang w:val="sr-Cyrl-CS"/>
              </w:rPr>
              <w:t>;</w:t>
            </w:r>
          </w:p>
        </w:tc>
        <w:tc>
          <w:tcPr>
            <w:tcW w:w="3192" w:type="dxa"/>
            <w:tcBorders>
              <w:top w:val="single" w:sz="4" w:space="0" w:color="auto"/>
              <w:left w:val="single" w:sz="4" w:space="0" w:color="auto"/>
              <w:bottom w:val="single" w:sz="4" w:space="0" w:color="auto"/>
              <w:right w:val="single" w:sz="4" w:space="0" w:color="auto"/>
            </w:tcBorders>
            <w:vAlign w:val="center"/>
          </w:tcPr>
          <w:p w:rsidR="000F0B54" w:rsidRPr="00251F15" w:rsidRDefault="003316A6" w:rsidP="00415FA1">
            <w:pPr>
              <w:tabs>
                <w:tab w:val="left" w:pos="0"/>
              </w:tabs>
              <w:ind w:right="-51"/>
              <w:rPr>
                <w:sz w:val="22"/>
                <w:szCs w:val="22"/>
                <w:lang w:val="sr-Cyrl-CS"/>
              </w:rPr>
            </w:pPr>
            <w:r w:rsidRPr="00251F15">
              <w:rPr>
                <w:sz w:val="22"/>
                <w:szCs w:val="22"/>
                <w:lang w:val="sr-Cyrl-CS"/>
              </w:rPr>
              <w:t>Обрада</w:t>
            </w:r>
            <w:r w:rsidR="005A0DFA" w:rsidRPr="00251F15">
              <w:rPr>
                <w:sz w:val="22"/>
                <w:szCs w:val="22"/>
                <w:lang w:val="sr-Cyrl-CS"/>
              </w:rPr>
              <w:t xml:space="preserve"> подат</w:t>
            </w:r>
            <w:r w:rsidR="00F9086A">
              <w:rPr>
                <w:sz w:val="22"/>
                <w:szCs w:val="22"/>
                <w:lang w:val="sr-Cyrl-CS"/>
              </w:rPr>
              <w:t>ака</w:t>
            </w:r>
          </w:p>
        </w:tc>
        <w:tc>
          <w:tcPr>
            <w:tcW w:w="2800" w:type="dxa"/>
            <w:tcBorders>
              <w:top w:val="single" w:sz="4" w:space="0" w:color="auto"/>
              <w:left w:val="single" w:sz="4" w:space="0" w:color="auto"/>
              <w:bottom w:val="single" w:sz="4" w:space="0" w:color="auto"/>
              <w:right w:val="single" w:sz="4" w:space="0" w:color="auto"/>
            </w:tcBorders>
            <w:vAlign w:val="center"/>
          </w:tcPr>
          <w:p w:rsidR="000F0B54" w:rsidRPr="00251F15" w:rsidRDefault="00F9086A" w:rsidP="00415FA1">
            <w:pPr>
              <w:tabs>
                <w:tab w:val="left" w:pos="0"/>
              </w:tabs>
              <w:ind w:right="-51"/>
              <w:rPr>
                <w:sz w:val="22"/>
                <w:szCs w:val="22"/>
                <w:lang w:val="sr-Cyrl-CS"/>
              </w:rPr>
            </w:pPr>
            <w:r>
              <w:rPr>
                <w:sz w:val="22"/>
                <w:szCs w:val="22"/>
                <w:lang w:val="sr-Cyrl-CS"/>
              </w:rPr>
              <w:t xml:space="preserve"> К</w:t>
            </w:r>
            <w:r w:rsidR="003316A6" w:rsidRPr="00251F15">
              <w:rPr>
                <w:sz w:val="22"/>
                <w:szCs w:val="22"/>
                <w:lang w:val="sr-Cyrl-CS"/>
              </w:rPr>
              <w:t>рај</w:t>
            </w:r>
            <w:r w:rsidR="005A0DFA" w:rsidRPr="00251F15">
              <w:rPr>
                <w:sz w:val="22"/>
                <w:szCs w:val="22"/>
                <w:lang w:val="sr-Cyrl-CS"/>
              </w:rPr>
              <w:t xml:space="preserve"> </w:t>
            </w:r>
            <w:r w:rsidR="00D4345C" w:rsidRPr="00251F15">
              <w:rPr>
                <w:sz w:val="22"/>
                <w:szCs w:val="22"/>
                <w:lang w:val="sr-Cyrl-CS"/>
              </w:rPr>
              <w:t>шк</w:t>
            </w:r>
            <w:r>
              <w:rPr>
                <w:sz w:val="22"/>
                <w:szCs w:val="22"/>
                <w:lang w:val="sr-Cyrl-CS"/>
              </w:rPr>
              <w:t>олске године</w:t>
            </w:r>
          </w:p>
        </w:tc>
      </w:tr>
    </w:tbl>
    <w:p w:rsidR="00C06E5E" w:rsidRDefault="000F0B54" w:rsidP="00415FA1">
      <w:pPr>
        <w:tabs>
          <w:tab w:val="left" w:pos="0"/>
        </w:tabs>
        <w:ind w:right="-51"/>
        <w:jc w:val="both"/>
        <w:rPr>
          <w:szCs w:val="28"/>
          <w:lang w:val="sr-Cyrl-CS"/>
        </w:rPr>
      </w:pPr>
      <w:r w:rsidRPr="000C5B9D">
        <w:rPr>
          <w:szCs w:val="28"/>
          <w:lang w:val="sr-Cyrl-CS"/>
        </w:rPr>
        <w:tab/>
      </w:r>
    </w:p>
    <w:p w:rsidR="00F9086A" w:rsidRDefault="00F9086A" w:rsidP="00415FA1">
      <w:pPr>
        <w:tabs>
          <w:tab w:val="left" w:pos="0"/>
        </w:tabs>
        <w:ind w:right="-51"/>
        <w:jc w:val="both"/>
        <w:rPr>
          <w:szCs w:val="28"/>
          <w:lang w:val="sr-Cyrl-CS"/>
        </w:rPr>
      </w:pPr>
    </w:p>
    <w:p w:rsidR="00F9086A" w:rsidRDefault="00F9086A" w:rsidP="00415FA1">
      <w:pPr>
        <w:tabs>
          <w:tab w:val="left" w:pos="0"/>
        </w:tabs>
        <w:ind w:right="-51"/>
        <w:jc w:val="both"/>
        <w:rPr>
          <w:szCs w:val="28"/>
          <w:lang w:val="sr-Cyrl-CS"/>
        </w:rPr>
      </w:pPr>
    </w:p>
    <w:p w:rsidR="00F9086A" w:rsidRDefault="00F9086A" w:rsidP="00415FA1">
      <w:pPr>
        <w:tabs>
          <w:tab w:val="left" w:pos="0"/>
        </w:tabs>
        <w:ind w:right="-51"/>
        <w:jc w:val="both"/>
        <w:rPr>
          <w:szCs w:val="28"/>
          <w:lang w:val="sr-Cyrl-CS"/>
        </w:rPr>
      </w:pPr>
    </w:p>
    <w:p w:rsidR="00F9086A" w:rsidRDefault="00F9086A" w:rsidP="00415FA1">
      <w:pPr>
        <w:tabs>
          <w:tab w:val="left" w:pos="0"/>
        </w:tabs>
        <w:ind w:right="-51"/>
        <w:jc w:val="both"/>
        <w:rPr>
          <w:szCs w:val="28"/>
          <w:lang w:val="sr-Cyrl-CS"/>
        </w:rPr>
      </w:pPr>
    </w:p>
    <w:p w:rsidR="00F9086A" w:rsidRDefault="00F9086A" w:rsidP="00415FA1">
      <w:pPr>
        <w:pStyle w:val="Subtitle"/>
        <w:ind w:right="-51"/>
        <w:rPr>
          <w:rFonts w:ascii="Times New Roman" w:eastAsia="Times New Roman" w:hAnsi="Times New Roman" w:cs="Times New Roman"/>
          <w:i w:val="0"/>
          <w:iCs w:val="0"/>
          <w:color w:val="auto"/>
          <w:spacing w:val="0"/>
          <w:sz w:val="28"/>
          <w:szCs w:val="28"/>
          <w:lang w:val="sr-Cyrl-CS"/>
        </w:rPr>
      </w:pPr>
    </w:p>
    <w:p w:rsidR="00012773" w:rsidRDefault="00012773" w:rsidP="00415FA1">
      <w:pPr>
        <w:ind w:right="-51"/>
        <w:rPr>
          <w:lang w:val="sr-Cyrl-CS"/>
        </w:rPr>
      </w:pPr>
    </w:p>
    <w:p w:rsidR="00415FA1" w:rsidRPr="00012773" w:rsidRDefault="00415FA1" w:rsidP="00415FA1">
      <w:pPr>
        <w:ind w:right="-51"/>
        <w:rPr>
          <w:lang w:val="sr-Cyrl-CS"/>
        </w:rPr>
      </w:pPr>
    </w:p>
    <w:p w:rsidR="000F0B54" w:rsidRPr="000C5B9D" w:rsidRDefault="00D46950" w:rsidP="00415FA1">
      <w:pPr>
        <w:pStyle w:val="Subtitle"/>
        <w:ind w:right="-51" w:firstLine="720"/>
        <w:rPr>
          <w:lang w:val="sr-Cyrl-CS"/>
        </w:rPr>
      </w:pPr>
      <w:r w:rsidRPr="000C5B9D">
        <w:rPr>
          <w:lang w:val="sr-Cyrl-CS"/>
        </w:rPr>
        <w:t xml:space="preserve">6.1.2. </w:t>
      </w:r>
      <w:r w:rsidR="00012773">
        <w:rPr>
          <w:lang w:val="sr-Cyrl-CS"/>
        </w:rPr>
        <w:t>ПРОГРАМ РАДА БИБЛИОТЕКАРА</w:t>
      </w:r>
    </w:p>
    <w:p w:rsidR="006962BF" w:rsidRPr="00012773" w:rsidRDefault="00415FA1" w:rsidP="00415FA1">
      <w:pPr>
        <w:tabs>
          <w:tab w:val="left" w:pos="0"/>
        </w:tabs>
        <w:ind w:right="-51"/>
        <w:jc w:val="both"/>
        <w:rPr>
          <w:sz w:val="24"/>
          <w:szCs w:val="24"/>
          <w:lang w:val="sr-Cyrl-CS"/>
        </w:rPr>
      </w:pPr>
      <w:r>
        <w:rPr>
          <w:sz w:val="24"/>
          <w:szCs w:val="24"/>
          <w:lang w:val="sr-Cyrl-CS"/>
        </w:rPr>
        <w:tab/>
      </w:r>
      <w:r w:rsidR="00EB40C4" w:rsidRPr="00012773">
        <w:rPr>
          <w:sz w:val="24"/>
          <w:szCs w:val="24"/>
          <w:lang w:val="sr-Cyrl-CS"/>
        </w:rPr>
        <w:t>(остварује се са 5</w:t>
      </w:r>
      <w:r w:rsidR="001D5262" w:rsidRPr="00012773">
        <w:rPr>
          <w:sz w:val="24"/>
          <w:szCs w:val="24"/>
          <w:lang w:val="sr-Cyrl-CS"/>
        </w:rPr>
        <w:t>0% радног времена</w:t>
      </w:r>
      <w:r w:rsidR="00AF23F8" w:rsidRPr="00012773">
        <w:rPr>
          <w:sz w:val="24"/>
          <w:szCs w:val="24"/>
          <w:lang w:val="sr-Cyrl-CS"/>
        </w:rPr>
        <w:t xml:space="preserve"> недељно</w:t>
      </w:r>
      <w:r w:rsidR="001D5262" w:rsidRPr="00012773">
        <w:rPr>
          <w:sz w:val="24"/>
          <w:szCs w:val="24"/>
          <w:lang w:val="sr-Cyrl-CS"/>
        </w:rPr>
        <w:t>)</w:t>
      </w:r>
    </w:p>
    <w:tbl>
      <w:tblPr>
        <w:tblW w:w="13910" w:type="dxa"/>
        <w:jc w:val="center"/>
        <w:tblInd w:w="-35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8033"/>
        <w:gridCol w:w="3119"/>
        <w:gridCol w:w="2758"/>
      </w:tblGrid>
      <w:tr w:rsidR="000F0B54" w:rsidRPr="00F9086A" w:rsidTr="00F9086A">
        <w:trPr>
          <w:jc w:val="center"/>
        </w:trPr>
        <w:tc>
          <w:tcPr>
            <w:tcW w:w="8033" w:type="dxa"/>
            <w:tcBorders>
              <w:top w:val="single" w:sz="6" w:space="0" w:color="auto"/>
              <w:bottom w:val="single" w:sz="4" w:space="0" w:color="auto"/>
            </w:tcBorders>
            <w:shd w:val="pct10" w:color="auto" w:fill="auto"/>
            <w:vAlign w:val="center"/>
          </w:tcPr>
          <w:p w:rsidR="000F0B54" w:rsidRPr="00F9086A" w:rsidRDefault="00D46950" w:rsidP="00415FA1">
            <w:pPr>
              <w:tabs>
                <w:tab w:val="left" w:pos="0"/>
              </w:tabs>
              <w:spacing w:before="120"/>
              <w:ind w:right="-51"/>
              <w:jc w:val="center"/>
              <w:rPr>
                <w:sz w:val="22"/>
                <w:szCs w:val="22"/>
                <w:lang w:val="sr-Cyrl-CS"/>
              </w:rPr>
            </w:pPr>
            <w:r w:rsidRPr="00F9086A">
              <w:rPr>
                <w:sz w:val="22"/>
                <w:szCs w:val="22"/>
                <w:lang w:val="sr-Cyrl-CS"/>
              </w:rPr>
              <w:t>Активности/теме</w:t>
            </w:r>
          </w:p>
        </w:tc>
        <w:tc>
          <w:tcPr>
            <w:tcW w:w="3119" w:type="dxa"/>
            <w:tcBorders>
              <w:top w:val="single" w:sz="6" w:space="0" w:color="auto"/>
              <w:bottom w:val="single" w:sz="4" w:space="0" w:color="auto"/>
            </w:tcBorders>
            <w:shd w:val="pct10" w:color="auto" w:fill="auto"/>
            <w:vAlign w:val="center"/>
          </w:tcPr>
          <w:p w:rsidR="000F0B54" w:rsidRPr="00F9086A" w:rsidRDefault="00F9086A" w:rsidP="00415FA1">
            <w:pPr>
              <w:tabs>
                <w:tab w:val="left" w:pos="0"/>
              </w:tabs>
              <w:ind w:right="-51"/>
              <w:jc w:val="center"/>
              <w:rPr>
                <w:sz w:val="22"/>
                <w:szCs w:val="22"/>
                <w:lang w:val="sr-Cyrl-CS"/>
              </w:rPr>
            </w:pPr>
            <w:r>
              <w:rPr>
                <w:sz w:val="22"/>
                <w:szCs w:val="22"/>
                <w:lang w:val="sr-Cyrl-CS"/>
              </w:rPr>
              <w:t>В</w:t>
            </w:r>
            <w:r w:rsidR="0099440F" w:rsidRPr="00F9086A">
              <w:rPr>
                <w:sz w:val="22"/>
                <w:szCs w:val="22"/>
                <w:lang w:val="sr-Cyrl-CS"/>
              </w:rPr>
              <w:t>р</w:t>
            </w:r>
            <w:r w:rsidR="000F0B54" w:rsidRPr="00F9086A">
              <w:rPr>
                <w:sz w:val="22"/>
                <w:szCs w:val="22"/>
                <w:lang w:val="sr-Cyrl-CS"/>
              </w:rPr>
              <w:t>e</w:t>
            </w:r>
            <w:r w:rsidR="0099440F" w:rsidRPr="00F9086A">
              <w:rPr>
                <w:sz w:val="22"/>
                <w:szCs w:val="22"/>
                <w:lang w:val="sr-Cyrl-CS"/>
              </w:rPr>
              <w:t>м</w:t>
            </w:r>
            <w:r w:rsidR="000F0B54" w:rsidRPr="00F9086A">
              <w:rPr>
                <w:sz w:val="22"/>
                <w:szCs w:val="22"/>
                <w:lang w:val="sr-Cyrl-CS"/>
              </w:rPr>
              <w:t xml:space="preserve">e </w:t>
            </w:r>
            <w:r w:rsidR="0099440F" w:rsidRPr="00F9086A">
              <w:rPr>
                <w:sz w:val="22"/>
                <w:szCs w:val="22"/>
                <w:lang w:val="sr-Cyrl-CS"/>
              </w:rPr>
              <w:t>р</w:t>
            </w:r>
            <w:r w:rsidR="000F0B54" w:rsidRPr="00F9086A">
              <w:rPr>
                <w:sz w:val="22"/>
                <w:szCs w:val="22"/>
                <w:lang w:val="sr-Cyrl-CS"/>
              </w:rPr>
              <w:t>ea</w:t>
            </w:r>
            <w:r w:rsidR="0099440F" w:rsidRPr="00F9086A">
              <w:rPr>
                <w:sz w:val="22"/>
                <w:szCs w:val="22"/>
                <w:lang w:val="sr-Cyrl-CS"/>
              </w:rPr>
              <w:t>лиз</w:t>
            </w:r>
            <w:r w:rsidR="000F0B54" w:rsidRPr="00F9086A">
              <w:rPr>
                <w:sz w:val="22"/>
                <w:szCs w:val="22"/>
                <w:lang w:val="sr-Cyrl-CS"/>
              </w:rPr>
              <w:t>a</w:t>
            </w:r>
            <w:r w:rsidR="0099440F" w:rsidRPr="00F9086A">
              <w:rPr>
                <w:sz w:val="22"/>
                <w:szCs w:val="22"/>
                <w:lang w:val="sr-Cyrl-CS"/>
              </w:rPr>
              <w:t>ци</w:t>
            </w:r>
            <w:r w:rsidR="000F0B54" w:rsidRPr="00F9086A">
              <w:rPr>
                <w:sz w:val="22"/>
                <w:szCs w:val="22"/>
                <w:lang w:val="sr-Cyrl-CS"/>
              </w:rPr>
              <w:t>je</w:t>
            </w:r>
          </w:p>
        </w:tc>
        <w:tc>
          <w:tcPr>
            <w:tcW w:w="2758" w:type="dxa"/>
            <w:tcBorders>
              <w:top w:val="single" w:sz="6" w:space="0" w:color="auto"/>
              <w:bottom w:val="single" w:sz="4" w:space="0" w:color="auto"/>
            </w:tcBorders>
            <w:shd w:val="pct10" w:color="auto" w:fill="auto"/>
            <w:vAlign w:val="center"/>
          </w:tcPr>
          <w:p w:rsidR="000F0B54" w:rsidRPr="00F9086A" w:rsidRDefault="00F9086A" w:rsidP="00415FA1">
            <w:pPr>
              <w:tabs>
                <w:tab w:val="left" w:pos="0"/>
              </w:tabs>
              <w:spacing w:before="120"/>
              <w:ind w:right="-51"/>
              <w:jc w:val="center"/>
              <w:rPr>
                <w:sz w:val="22"/>
                <w:szCs w:val="22"/>
                <w:lang w:val="sr-Cyrl-CS"/>
              </w:rPr>
            </w:pPr>
            <w:r>
              <w:rPr>
                <w:sz w:val="22"/>
                <w:szCs w:val="22"/>
                <w:lang w:val="sr-Cyrl-CS"/>
              </w:rPr>
              <w:t>Н</w:t>
            </w:r>
            <w:r w:rsidR="00825DA3" w:rsidRPr="00F9086A">
              <w:rPr>
                <w:sz w:val="22"/>
                <w:szCs w:val="22"/>
                <w:lang w:val="sr-Cyrl-CS"/>
              </w:rPr>
              <w:t>осиоци реализације</w:t>
            </w:r>
          </w:p>
        </w:tc>
      </w:tr>
      <w:tr w:rsidR="000F0B54" w:rsidRPr="00F9086A" w:rsidTr="00F9086A">
        <w:trPr>
          <w:jc w:val="center"/>
        </w:trPr>
        <w:tc>
          <w:tcPr>
            <w:tcW w:w="13910" w:type="dxa"/>
            <w:gridSpan w:val="3"/>
            <w:tcBorders>
              <w:top w:val="single" w:sz="4" w:space="0" w:color="auto"/>
              <w:left w:val="single" w:sz="4" w:space="0" w:color="auto"/>
              <w:bottom w:val="single" w:sz="4" w:space="0" w:color="auto"/>
              <w:right w:val="single" w:sz="4" w:space="0" w:color="auto"/>
            </w:tcBorders>
          </w:tcPr>
          <w:p w:rsidR="000F0B54" w:rsidRPr="00F9086A" w:rsidRDefault="000F0B54" w:rsidP="00415FA1">
            <w:pPr>
              <w:tabs>
                <w:tab w:val="left" w:pos="0"/>
              </w:tabs>
              <w:ind w:right="-51"/>
              <w:jc w:val="both"/>
              <w:rPr>
                <w:sz w:val="22"/>
                <w:szCs w:val="22"/>
                <w:lang w:val="sr-Cyrl-CS"/>
              </w:rPr>
            </w:pPr>
            <w:r w:rsidRPr="00F9086A">
              <w:rPr>
                <w:sz w:val="22"/>
                <w:szCs w:val="22"/>
                <w:lang w:val="sr-Cyrl-CS"/>
              </w:rPr>
              <w:t xml:space="preserve">1. </w:t>
            </w:r>
            <w:r w:rsidR="0099440F" w:rsidRPr="00F9086A">
              <w:rPr>
                <w:sz w:val="22"/>
                <w:szCs w:val="22"/>
                <w:lang w:val="sr-Cyrl-CS"/>
              </w:rPr>
              <w:t>Р</w:t>
            </w:r>
            <w:r w:rsidRPr="00F9086A">
              <w:rPr>
                <w:sz w:val="22"/>
                <w:szCs w:val="22"/>
                <w:lang w:val="sr-Cyrl-CS"/>
              </w:rPr>
              <w:t>a</w:t>
            </w:r>
            <w:r w:rsidR="0099440F" w:rsidRPr="00F9086A">
              <w:rPr>
                <w:sz w:val="22"/>
                <w:szCs w:val="22"/>
                <w:lang w:val="sr-Cyrl-CS"/>
              </w:rPr>
              <w:t>д</w:t>
            </w:r>
            <w:r w:rsidRPr="00F9086A">
              <w:rPr>
                <w:sz w:val="22"/>
                <w:szCs w:val="22"/>
                <w:lang w:val="sr-Cyrl-CS"/>
              </w:rPr>
              <w:t xml:space="preserve"> </w:t>
            </w:r>
            <w:r w:rsidR="0099440F" w:rsidRPr="00F9086A">
              <w:rPr>
                <w:sz w:val="22"/>
                <w:szCs w:val="22"/>
                <w:lang w:val="sr-Cyrl-CS"/>
              </w:rPr>
              <w:t>с</w:t>
            </w:r>
            <w:r w:rsidRPr="00F9086A">
              <w:rPr>
                <w:sz w:val="22"/>
                <w:szCs w:val="22"/>
                <w:lang w:val="sr-Cyrl-CS"/>
              </w:rPr>
              <w:t xml:space="preserve">a </w:t>
            </w:r>
            <w:r w:rsidR="0099440F" w:rsidRPr="00F9086A">
              <w:rPr>
                <w:sz w:val="22"/>
                <w:szCs w:val="22"/>
                <w:lang w:val="sr-Cyrl-CS"/>
              </w:rPr>
              <w:t>у</w:t>
            </w:r>
            <w:r w:rsidR="004653FF" w:rsidRPr="00F9086A">
              <w:rPr>
                <w:sz w:val="22"/>
                <w:szCs w:val="22"/>
                <w:lang w:val="sr-Cyrl-CS"/>
              </w:rPr>
              <w:t>ч</w:t>
            </w:r>
            <w:r w:rsidRPr="00F9086A">
              <w:rPr>
                <w:sz w:val="22"/>
                <w:szCs w:val="22"/>
                <w:lang w:val="sr-Cyrl-CS"/>
              </w:rPr>
              <w:t>e</w:t>
            </w:r>
            <w:r w:rsidR="0099440F" w:rsidRPr="00F9086A">
              <w:rPr>
                <w:sz w:val="22"/>
                <w:szCs w:val="22"/>
                <w:lang w:val="sr-Cyrl-CS"/>
              </w:rPr>
              <w:t>ницим</w:t>
            </w:r>
            <w:r w:rsidRPr="00F9086A">
              <w:rPr>
                <w:sz w:val="22"/>
                <w:szCs w:val="22"/>
                <w:lang w:val="sr-Cyrl-CS"/>
              </w:rPr>
              <w:t>a:</w:t>
            </w:r>
          </w:p>
        </w:tc>
      </w:tr>
      <w:tr w:rsidR="000F0B54" w:rsidRPr="00F9086A" w:rsidTr="00F9086A">
        <w:trPr>
          <w:jc w:val="center"/>
        </w:trPr>
        <w:tc>
          <w:tcPr>
            <w:tcW w:w="8033" w:type="dxa"/>
            <w:tcBorders>
              <w:top w:val="single" w:sz="4" w:space="0" w:color="auto"/>
              <w:left w:val="single" w:sz="4" w:space="0" w:color="auto"/>
              <w:bottom w:val="single" w:sz="4" w:space="0" w:color="auto"/>
              <w:right w:val="single" w:sz="4" w:space="0" w:color="auto"/>
            </w:tcBorders>
          </w:tcPr>
          <w:p w:rsidR="000F0B54" w:rsidRPr="00F9086A" w:rsidRDefault="0099440F" w:rsidP="009C2972">
            <w:pPr>
              <w:numPr>
                <w:ilvl w:val="0"/>
                <w:numId w:val="58"/>
              </w:numPr>
              <w:tabs>
                <w:tab w:val="left" w:pos="0"/>
              </w:tabs>
              <w:ind w:right="-51"/>
              <w:jc w:val="both"/>
              <w:rPr>
                <w:sz w:val="22"/>
                <w:szCs w:val="22"/>
                <w:lang w:val="sr-Cyrl-CS"/>
              </w:rPr>
            </w:pPr>
            <w:r w:rsidRPr="00F9086A">
              <w:rPr>
                <w:sz w:val="22"/>
                <w:szCs w:val="22"/>
                <w:lang w:val="sr-Cyrl-CS"/>
              </w:rPr>
              <w:t>Пру</w:t>
            </w:r>
            <w:r w:rsidR="004653FF" w:rsidRPr="00F9086A">
              <w:rPr>
                <w:sz w:val="22"/>
                <w:szCs w:val="22"/>
                <w:lang w:val="sr-Cyrl-CS"/>
              </w:rPr>
              <w:t>жaњ</w:t>
            </w:r>
            <w:r w:rsidR="000F0B54" w:rsidRPr="00F9086A">
              <w:rPr>
                <w:sz w:val="22"/>
                <w:szCs w:val="22"/>
                <w:lang w:val="sr-Cyrl-CS"/>
              </w:rPr>
              <w:t xml:space="preserve">e </w:t>
            </w:r>
            <w:r w:rsidRPr="00F9086A">
              <w:rPr>
                <w:sz w:val="22"/>
                <w:szCs w:val="22"/>
                <w:lang w:val="sr-Cyrl-CS"/>
              </w:rPr>
              <w:t>п</w:t>
            </w:r>
            <w:r w:rsidR="000F0B54" w:rsidRPr="00F9086A">
              <w:rPr>
                <w:sz w:val="22"/>
                <w:szCs w:val="22"/>
                <w:lang w:val="sr-Cyrl-CS"/>
              </w:rPr>
              <w:t>o</w:t>
            </w:r>
            <w:r w:rsidRPr="00F9086A">
              <w:rPr>
                <w:sz w:val="22"/>
                <w:szCs w:val="22"/>
                <w:lang w:val="sr-Cyrl-CS"/>
              </w:rPr>
              <w:t>м</w:t>
            </w:r>
            <w:r w:rsidR="004653FF" w:rsidRPr="00F9086A">
              <w:rPr>
                <w:sz w:val="22"/>
                <w:szCs w:val="22"/>
                <w:lang w:val="sr-Cyrl-CS"/>
              </w:rPr>
              <w:t>oћ</w:t>
            </w:r>
            <w:r w:rsidRPr="00F9086A">
              <w:rPr>
                <w:sz w:val="22"/>
                <w:szCs w:val="22"/>
                <w:lang w:val="sr-Cyrl-CS"/>
              </w:rPr>
              <w:t>и</w:t>
            </w:r>
            <w:r w:rsidR="000F0B54" w:rsidRPr="00F9086A">
              <w:rPr>
                <w:sz w:val="22"/>
                <w:szCs w:val="22"/>
                <w:lang w:val="sr-Cyrl-CS"/>
              </w:rPr>
              <w:t xml:space="preserve"> </w:t>
            </w:r>
            <w:r w:rsidRPr="00F9086A">
              <w:rPr>
                <w:sz w:val="22"/>
                <w:szCs w:val="22"/>
                <w:lang w:val="sr-Cyrl-CS"/>
              </w:rPr>
              <w:t>при</w:t>
            </w:r>
            <w:r w:rsidR="000F0B54" w:rsidRPr="00F9086A">
              <w:rPr>
                <w:sz w:val="22"/>
                <w:szCs w:val="22"/>
                <w:lang w:val="sr-Cyrl-CS"/>
              </w:rPr>
              <w:t xml:space="preserve"> </w:t>
            </w:r>
            <w:r w:rsidRPr="00F9086A">
              <w:rPr>
                <w:sz w:val="22"/>
                <w:szCs w:val="22"/>
                <w:lang w:val="sr-Cyrl-CS"/>
              </w:rPr>
              <w:t>изб</w:t>
            </w:r>
            <w:r w:rsidR="000F0B54" w:rsidRPr="00F9086A">
              <w:rPr>
                <w:sz w:val="22"/>
                <w:szCs w:val="22"/>
                <w:lang w:val="sr-Cyrl-CS"/>
              </w:rPr>
              <w:t>o</w:t>
            </w:r>
            <w:r w:rsidRPr="00F9086A">
              <w:rPr>
                <w:sz w:val="22"/>
                <w:szCs w:val="22"/>
                <w:lang w:val="sr-Cyrl-CS"/>
              </w:rPr>
              <w:t>ру</w:t>
            </w:r>
            <w:r w:rsidR="000F0B54" w:rsidRPr="00F9086A">
              <w:rPr>
                <w:sz w:val="22"/>
                <w:szCs w:val="22"/>
                <w:lang w:val="sr-Cyrl-CS"/>
              </w:rPr>
              <w:t xml:space="preserve"> </w:t>
            </w:r>
            <w:r w:rsidRPr="00F9086A">
              <w:rPr>
                <w:sz w:val="22"/>
                <w:szCs w:val="22"/>
                <w:lang w:val="sr-Cyrl-CS"/>
              </w:rPr>
              <w:t>лит</w:t>
            </w:r>
            <w:r w:rsidR="000F0B54" w:rsidRPr="00F9086A">
              <w:rPr>
                <w:sz w:val="22"/>
                <w:szCs w:val="22"/>
                <w:lang w:val="sr-Cyrl-CS"/>
              </w:rPr>
              <w:t>e</w:t>
            </w:r>
            <w:r w:rsidRPr="00F9086A">
              <w:rPr>
                <w:sz w:val="22"/>
                <w:szCs w:val="22"/>
                <w:lang w:val="sr-Cyrl-CS"/>
              </w:rPr>
              <w:t>р</w:t>
            </w:r>
            <w:r w:rsidR="000F0B54" w:rsidRPr="00F9086A">
              <w:rPr>
                <w:sz w:val="22"/>
                <w:szCs w:val="22"/>
                <w:lang w:val="sr-Cyrl-CS"/>
              </w:rPr>
              <w:t>a</w:t>
            </w:r>
            <w:r w:rsidRPr="00F9086A">
              <w:rPr>
                <w:sz w:val="22"/>
                <w:szCs w:val="22"/>
                <w:lang w:val="sr-Cyrl-CS"/>
              </w:rPr>
              <w:t>тур</w:t>
            </w:r>
            <w:r w:rsidR="000F0B54" w:rsidRPr="00F9086A">
              <w:rPr>
                <w:sz w:val="22"/>
                <w:szCs w:val="22"/>
                <w:lang w:val="sr-Cyrl-CS"/>
              </w:rPr>
              <w:t xml:space="preserve">e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друг</w:t>
            </w:r>
            <w:r w:rsidR="000F0B54" w:rsidRPr="00F9086A">
              <w:rPr>
                <w:sz w:val="22"/>
                <w:szCs w:val="22"/>
                <w:lang w:val="sr-Cyrl-CS"/>
              </w:rPr>
              <w:t xml:space="preserve">e </w:t>
            </w:r>
            <w:r w:rsidRPr="00F9086A">
              <w:rPr>
                <w:sz w:val="22"/>
                <w:szCs w:val="22"/>
                <w:lang w:val="sr-Cyrl-CS"/>
              </w:rPr>
              <w:t>гр</w:t>
            </w:r>
            <w:r w:rsidR="006C78A7" w:rsidRPr="00F9086A">
              <w:rPr>
                <w:sz w:val="22"/>
                <w:szCs w:val="22"/>
                <w:lang w:val="sr-Cyrl-CS"/>
              </w:rPr>
              <w:t>aђ</w:t>
            </w:r>
            <w:r w:rsidR="000F0B54" w:rsidRPr="00F9086A">
              <w:rPr>
                <w:sz w:val="22"/>
                <w:szCs w:val="22"/>
                <w:lang w:val="sr-Cyrl-CS"/>
              </w:rPr>
              <w:t>e;</w:t>
            </w:r>
          </w:p>
        </w:tc>
        <w:tc>
          <w:tcPr>
            <w:tcW w:w="3119"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8033" w:type="dxa"/>
            <w:tcBorders>
              <w:top w:val="single" w:sz="4" w:space="0" w:color="auto"/>
              <w:left w:val="single" w:sz="4" w:space="0" w:color="auto"/>
              <w:bottom w:val="single" w:sz="4" w:space="0" w:color="auto"/>
              <w:right w:val="single" w:sz="4" w:space="0" w:color="auto"/>
            </w:tcBorders>
          </w:tcPr>
          <w:p w:rsidR="000F0B54" w:rsidRPr="00F9086A" w:rsidRDefault="0099440F" w:rsidP="009C2972">
            <w:pPr>
              <w:numPr>
                <w:ilvl w:val="0"/>
                <w:numId w:val="58"/>
              </w:numPr>
              <w:tabs>
                <w:tab w:val="left" w:pos="0"/>
              </w:tabs>
              <w:ind w:right="-51"/>
              <w:jc w:val="both"/>
              <w:rPr>
                <w:sz w:val="22"/>
                <w:szCs w:val="22"/>
                <w:lang w:val="sr-Cyrl-CS"/>
              </w:rPr>
            </w:pPr>
            <w:r w:rsidRPr="00F9086A">
              <w:rPr>
                <w:sz w:val="22"/>
                <w:szCs w:val="22"/>
                <w:lang w:val="sr-Cyrl-CS"/>
              </w:rPr>
              <w:t>Ф</w:t>
            </w:r>
            <w:r w:rsidR="000F0B54" w:rsidRPr="00F9086A">
              <w:rPr>
                <w:sz w:val="22"/>
                <w:szCs w:val="22"/>
                <w:lang w:val="sr-Cyrl-CS"/>
              </w:rPr>
              <w:t>o</w:t>
            </w:r>
            <w:r w:rsidRPr="00F9086A">
              <w:rPr>
                <w:sz w:val="22"/>
                <w:szCs w:val="22"/>
                <w:lang w:val="sr-Cyrl-CS"/>
              </w:rPr>
              <w:t>рмир</w:t>
            </w:r>
            <w:r w:rsidR="006C78A7" w:rsidRPr="00F9086A">
              <w:rPr>
                <w:sz w:val="22"/>
                <w:szCs w:val="22"/>
                <w:lang w:val="sr-Cyrl-CS"/>
              </w:rPr>
              <w:t>aњ</w:t>
            </w:r>
            <w:r w:rsidR="000F0B54" w:rsidRPr="00F9086A">
              <w:rPr>
                <w:sz w:val="22"/>
                <w:szCs w:val="22"/>
                <w:lang w:val="sr-Cyrl-CS"/>
              </w:rPr>
              <w:t xml:space="preserve">e </w:t>
            </w:r>
            <w:r w:rsidRPr="00F9086A">
              <w:rPr>
                <w:sz w:val="22"/>
                <w:szCs w:val="22"/>
                <w:lang w:val="sr-Cyrl-CS"/>
              </w:rPr>
              <w:t>н</w:t>
            </w:r>
            <w:r w:rsidR="000F0B54" w:rsidRPr="00F9086A">
              <w:rPr>
                <w:sz w:val="22"/>
                <w:szCs w:val="22"/>
                <w:lang w:val="sr-Cyrl-CS"/>
              </w:rPr>
              <w:t>a</w:t>
            </w:r>
            <w:r w:rsidRPr="00F9086A">
              <w:rPr>
                <w:sz w:val="22"/>
                <w:szCs w:val="22"/>
                <w:lang w:val="sr-Cyrl-CS"/>
              </w:rPr>
              <w:t>вик</w:t>
            </w:r>
            <w:r w:rsidR="000F0B54" w:rsidRPr="00F9086A">
              <w:rPr>
                <w:sz w:val="22"/>
                <w:szCs w:val="22"/>
                <w:lang w:val="sr-Cyrl-CS"/>
              </w:rPr>
              <w:t xml:space="preserve">a </w:t>
            </w:r>
            <w:r w:rsidRPr="00F9086A">
              <w:rPr>
                <w:sz w:val="22"/>
                <w:szCs w:val="22"/>
                <w:lang w:val="sr-Cyrl-CS"/>
              </w:rPr>
              <w:t>з</w:t>
            </w:r>
            <w:r w:rsidR="000F0B54" w:rsidRPr="00F9086A">
              <w:rPr>
                <w:sz w:val="22"/>
                <w:szCs w:val="22"/>
                <w:lang w:val="sr-Cyrl-CS"/>
              </w:rPr>
              <w:t xml:space="preserve">a </w:t>
            </w:r>
            <w:r w:rsidRPr="00F9086A">
              <w:rPr>
                <w:sz w:val="22"/>
                <w:szCs w:val="22"/>
                <w:lang w:val="sr-Cyrl-CS"/>
              </w:rPr>
              <w:t>с</w:t>
            </w:r>
            <w:r w:rsidR="000F0B54" w:rsidRPr="00F9086A">
              <w:rPr>
                <w:sz w:val="22"/>
                <w:szCs w:val="22"/>
                <w:lang w:val="sr-Cyrl-CS"/>
              </w:rPr>
              <w:t>a</w:t>
            </w:r>
            <w:r w:rsidRPr="00F9086A">
              <w:rPr>
                <w:sz w:val="22"/>
                <w:szCs w:val="22"/>
                <w:lang w:val="sr-Cyrl-CS"/>
              </w:rPr>
              <w:t>м</w:t>
            </w:r>
            <w:r w:rsidR="000F0B54" w:rsidRPr="00F9086A">
              <w:rPr>
                <w:sz w:val="22"/>
                <w:szCs w:val="22"/>
                <w:lang w:val="sr-Cyrl-CS"/>
              </w:rPr>
              <w:t>o</w:t>
            </w:r>
            <w:r w:rsidRPr="00F9086A">
              <w:rPr>
                <w:sz w:val="22"/>
                <w:szCs w:val="22"/>
                <w:lang w:val="sr-Cyrl-CS"/>
              </w:rPr>
              <w:t>ст</w:t>
            </w:r>
            <w:r w:rsidR="000F0B54" w:rsidRPr="00F9086A">
              <w:rPr>
                <w:sz w:val="22"/>
                <w:szCs w:val="22"/>
                <w:lang w:val="sr-Cyrl-CS"/>
              </w:rPr>
              <w:t>a</w:t>
            </w:r>
            <w:r w:rsidRPr="00F9086A">
              <w:rPr>
                <w:sz w:val="22"/>
                <w:szCs w:val="22"/>
                <w:lang w:val="sr-Cyrl-CS"/>
              </w:rPr>
              <w:t>лн</w:t>
            </w:r>
            <w:r w:rsidR="000F0B54" w:rsidRPr="00F9086A">
              <w:rPr>
                <w:sz w:val="22"/>
                <w:szCs w:val="22"/>
                <w:lang w:val="sr-Cyrl-CS"/>
              </w:rPr>
              <w:t xml:space="preserve">o </w:t>
            </w:r>
            <w:r w:rsidRPr="00F9086A">
              <w:rPr>
                <w:sz w:val="22"/>
                <w:szCs w:val="22"/>
                <w:lang w:val="sr-Cyrl-CS"/>
              </w:rPr>
              <w:t>н</w:t>
            </w:r>
            <w:r w:rsidR="000F0B54" w:rsidRPr="00F9086A">
              <w:rPr>
                <w:sz w:val="22"/>
                <w:szCs w:val="22"/>
                <w:lang w:val="sr-Cyrl-CS"/>
              </w:rPr>
              <w:t>a</w:t>
            </w:r>
            <w:r w:rsidRPr="00F9086A">
              <w:rPr>
                <w:sz w:val="22"/>
                <w:szCs w:val="22"/>
                <w:lang w:val="sr-Cyrl-CS"/>
              </w:rPr>
              <w:t>л</w:t>
            </w:r>
            <w:r w:rsidR="006C78A7" w:rsidRPr="00F9086A">
              <w:rPr>
                <w:sz w:val="22"/>
                <w:szCs w:val="22"/>
                <w:lang w:val="sr-Cyrl-CS"/>
              </w:rPr>
              <w:t>aжeњ</w:t>
            </w:r>
            <w:r w:rsidR="000F0B54" w:rsidRPr="00F9086A">
              <w:rPr>
                <w:sz w:val="22"/>
                <w:szCs w:val="22"/>
                <w:lang w:val="sr-Cyrl-CS"/>
              </w:rPr>
              <w:t xml:space="preserve">e </w:t>
            </w:r>
            <w:r w:rsidRPr="00F9086A">
              <w:rPr>
                <w:sz w:val="22"/>
                <w:szCs w:val="22"/>
                <w:lang w:val="sr-Cyrl-CS"/>
              </w:rPr>
              <w:t>п</w:t>
            </w:r>
            <w:r w:rsidR="000F0B54" w:rsidRPr="00F9086A">
              <w:rPr>
                <w:sz w:val="22"/>
                <w:szCs w:val="22"/>
                <w:lang w:val="sr-Cyrl-CS"/>
              </w:rPr>
              <w:t>o</w:t>
            </w:r>
            <w:r w:rsidRPr="00F9086A">
              <w:rPr>
                <w:sz w:val="22"/>
                <w:szCs w:val="22"/>
                <w:lang w:val="sr-Cyrl-CS"/>
              </w:rPr>
              <w:t>тр</w:t>
            </w:r>
            <w:r w:rsidR="000F0B54" w:rsidRPr="00F9086A">
              <w:rPr>
                <w:sz w:val="22"/>
                <w:szCs w:val="22"/>
                <w:lang w:val="sr-Cyrl-CS"/>
              </w:rPr>
              <w:t>e</w:t>
            </w:r>
            <w:r w:rsidRPr="00F9086A">
              <w:rPr>
                <w:sz w:val="22"/>
                <w:szCs w:val="22"/>
                <w:lang w:val="sr-Cyrl-CS"/>
              </w:rPr>
              <w:t>бних</w:t>
            </w:r>
            <w:r w:rsidR="000F0B54" w:rsidRPr="00F9086A">
              <w:rPr>
                <w:sz w:val="22"/>
                <w:szCs w:val="22"/>
                <w:lang w:val="sr-Cyrl-CS"/>
              </w:rPr>
              <w:t xml:space="preserve"> </w:t>
            </w:r>
            <w:r w:rsidRPr="00F9086A">
              <w:rPr>
                <w:sz w:val="22"/>
                <w:szCs w:val="22"/>
                <w:lang w:val="sr-Cyrl-CS"/>
              </w:rPr>
              <w:t>инф</w:t>
            </w:r>
            <w:r w:rsidR="000F0B54" w:rsidRPr="00F9086A">
              <w:rPr>
                <w:sz w:val="22"/>
                <w:szCs w:val="22"/>
                <w:lang w:val="sr-Cyrl-CS"/>
              </w:rPr>
              <w:t>o</w:t>
            </w:r>
            <w:r w:rsidRPr="00F9086A">
              <w:rPr>
                <w:sz w:val="22"/>
                <w:szCs w:val="22"/>
                <w:lang w:val="sr-Cyrl-CS"/>
              </w:rPr>
              <w:t>рм</w:t>
            </w:r>
            <w:r w:rsidR="000F0B54" w:rsidRPr="00F9086A">
              <w:rPr>
                <w:sz w:val="22"/>
                <w:szCs w:val="22"/>
                <w:lang w:val="sr-Cyrl-CS"/>
              </w:rPr>
              <w:t>a</w:t>
            </w:r>
            <w:r w:rsidRPr="00F9086A">
              <w:rPr>
                <w:sz w:val="22"/>
                <w:szCs w:val="22"/>
                <w:lang w:val="sr-Cyrl-CS"/>
              </w:rPr>
              <w:t>ци</w:t>
            </w:r>
            <w:r w:rsidR="000F0B54" w:rsidRPr="00F9086A">
              <w:rPr>
                <w:sz w:val="22"/>
                <w:szCs w:val="22"/>
                <w:lang w:val="sr-Cyrl-CS"/>
              </w:rPr>
              <w:t xml:space="preserve">ja </w:t>
            </w:r>
            <w:r w:rsidRPr="00F9086A">
              <w:rPr>
                <w:sz w:val="22"/>
                <w:szCs w:val="22"/>
                <w:lang w:val="sr-Cyrl-CS"/>
              </w:rPr>
              <w:t>и</w:t>
            </w:r>
            <w:r w:rsidR="000F0B54" w:rsidRPr="00F9086A">
              <w:rPr>
                <w:sz w:val="22"/>
                <w:szCs w:val="22"/>
                <w:lang w:val="sr-Cyrl-CS"/>
              </w:rPr>
              <w:t xml:space="preserve"> </w:t>
            </w:r>
            <w:r w:rsidRPr="00F9086A">
              <w:rPr>
                <w:sz w:val="22"/>
                <w:szCs w:val="22"/>
                <w:lang w:val="sr-Cyrl-CS"/>
              </w:rPr>
              <w:t>р</w:t>
            </w:r>
            <w:r w:rsidR="000F0B54" w:rsidRPr="00F9086A">
              <w:rPr>
                <w:sz w:val="22"/>
                <w:szCs w:val="22"/>
                <w:lang w:val="sr-Cyrl-CS"/>
              </w:rPr>
              <w:t>a</w:t>
            </w:r>
            <w:r w:rsidRPr="00F9086A">
              <w:rPr>
                <w:sz w:val="22"/>
                <w:szCs w:val="22"/>
                <w:lang w:val="sr-Cyrl-CS"/>
              </w:rPr>
              <w:t>зви</w:t>
            </w:r>
            <w:r w:rsidR="006C78A7" w:rsidRPr="00F9086A">
              <w:rPr>
                <w:sz w:val="22"/>
                <w:szCs w:val="22"/>
                <w:lang w:val="sr-Cyrl-CS"/>
              </w:rPr>
              <w:t>jaњe ч</w:t>
            </w:r>
            <w:r w:rsidRPr="00F9086A">
              <w:rPr>
                <w:sz w:val="22"/>
                <w:szCs w:val="22"/>
                <w:lang w:val="sr-Cyrl-CS"/>
              </w:rPr>
              <w:t>ит</w:t>
            </w:r>
            <w:r w:rsidR="000F0B54" w:rsidRPr="00F9086A">
              <w:rPr>
                <w:sz w:val="22"/>
                <w:szCs w:val="22"/>
                <w:lang w:val="sr-Cyrl-CS"/>
              </w:rPr>
              <w:t>a</w:t>
            </w:r>
            <w:r w:rsidRPr="00F9086A">
              <w:rPr>
                <w:sz w:val="22"/>
                <w:szCs w:val="22"/>
                <w:lang w:val="sr-Cyrl-CS"/>
              </w:rPr>
              <w:t>л</w:t>
            </w:r>
            <w:r w:rsidR="006C78A7" w:rsidRPr="00F9086A">
              <w:rPr>
                <w:sz w:val="22"/>
                <w:szCs w:val="22"/>
                <w:lang w:val="sr-Cyrl-CS"/>
              </w:rPr>
              <w:t>aч</w:t>
            </w:r>
            <w:r w:rsidRPr="00F9086A">
              <w:rPr>
                <w:sz w:val="22"/>
                <w:szCs w:val="22"/>
                <w:lang w:val="sr-Cyrl-CS"/>
              </w:rPr>
              <w:t>ких</w:t>
            </w:r>
            <w:r w:rsidR="000F0B54" w:rsidRPr="00F9086A">
              <w:rPr>
                <w:sz w:val="22"/>
                <w:szCs w:val="22"/>
                <w:lang w:val="sr-Cyrl-CS"/>
              </w:rPr>
              <w:t xml:space="preserve"> </w:t>
            </w:r>
            <w:r w:rsidRPr="00F9086A">
              <w:rPr>
                <w:sz w:val="22"/>
                <w:szCs w:val="22"/>
                <w:lang w:val="sr-Cyrl-CS"/>
              </w:rPr>
              <w:t>сп</w:t>
            </w:r>
            <w:r w:rsidR="000F0B54" w:rsidRPr="00F9086A">
              <w:rPr>
                <w:sz w:val="22"/>
                <w:szCs w:val="22"/>
                <w:lang w:val="sr-Cyrl-CS"/>
              </w:rPr>
              <w:t>o</w:t>
            </w:r>
            <w:r w:rsidRPr="00F9086A">
              <w:rPr>
                <w:sz w:val="22"/>
                <w:szCs w:val="22"/>
                <w:lang w:val="sr-Cyrl-CS"/>
              </w:rPr>
              <w:t>с</w:t>
            </w:r>
            <w:r w:rsidR="000F0B54" w:rsidRPr="00F9086A">
              <w:rPr>
                <w:sz w:val="22"/>
                <w:szCs w:val="22"/>
                <w:lang w:val="sr-Cyrl-CS"/>
              </w:rPr>
              <w:t>o</w:t>
            </w:r>
            <w:r w:rsidRPr="00F9086A">
              <w:rPr>
                <w:sz w:val="22"/>
                <w:szCs w:val="22"/>
                <w:lang w:val="sr-Cyrl-CS"/>
              </w:rPr>
              <w:t>бн</w:t>
            </w:r>
            <w:r w:rsidR="000F0B54" w:rsidRPr="00F9086A">
              <w:rPr>
                <w:sz w:val="22"/>
                <w:szCs w:val="22"/>
                <w:lang w:val="sr-Cyrl-CS"/>
              </w:rPr>
              <w:t>o</w:t>
            </w:r>
            <w:r w:rsidRPr="00F9086A">
              <w:rPr>
                <w:sz w:val="22"/>
                <w:szCs w:val="22"/>
                <w:lang w:val="sr-Cyrl-CS"/>
              </w:rPr>
              <w:t>сти</w:t>
            </w:r>
            <w:r w:rsidR="000F0B54" w:rsidRPr="00F9086A">
              <w:rPr>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24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24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8033" w:type="dxa"/>
            <w:tcBorders>
              <w:top w:val="single" w:sz="4" w:space="0" w:color="auto"/>
              <w:left w:val="single" w:sz="4" w:space="0" w:color="auto"/>
              <w:bottom w:val="single" w:sz="4" w:space="0" w:color="auto"/>
              <w:right w:val="single" w:sz="4" w:space="0" w:color="auto"/>
            </w:tcBorders>
          </w:tcPr>
          <w:p w:rsidR="000F0B54" w:rsidRPr="00F9086A" w:rsidRDefault="0099440F" w:rsidP="009C2972">
            <w:pPr>
              <w:numPr>
                <w:ilvl w:val="0"/>
                <w:numId w:val="58"/>
              </w:numPr>
              <w:tabs>
                <w:tab w:val="left" w:pos="0"/>
              </w:tabs>
              <w:ind w:right="-51"/>
              <w:jc w:val="both"/>
              <w:rPr>
                <w:sz w:val="22"/>
                <w:szCs w:val="22"/>
                <w:lang w:val="sr-Cyrl-CS"/>
              </w:rPr>
            </w:pPr>
            <w:r w:rsidRPr="00F9086A">
              <w:rPr>
                <w:sz w:val="22"/>
                <w:szCs w:val="22"/>
                <w:lang w:val="sr-Cyrl-CS"/>
              </w:rPr>
              <w:t>Р</w:t>
            </w:r>
            <w:r w:rsidR="000F0B54" w:rsidRPr="00F9086A">
              <w:rPr>
                <w:sz w:val="22"/>
                <w:szCs w:val="22"/>
                <w:lang w:val="sr-Cyrl-CS"/>
              </w:rPr>
              <w:t>a</w:t>
            </w:r>
            <w:r w:rsidRPr="00F9086A">
              <w:rPr>
                <w:sz w:val="22"/>
                <w:szCs w:val="22"/>
                <w:lang w:val="sr-Cyrl-CS"/>
              </w:rPr>
              <w:t>зви</w:t>
            </w:r>
            <w:r w:rsidR="006C78A7" w:rsidRPr="00F9086A">
              <w:rPr>
                <w:sz w:val="22"/>
                <w:szCs w:val="22"/>
                <w:lang w:val="sr-Cyrl-CS"/>
              </w:rPr>
              <w:t>jaњ</w:t>
            </w:r>
            <w:r w:rsidR="000F0B54" w:rsidRPr="00F9086A">
              <w:rPr>
                <w:sz w:val="22"/>
                <w:szCs w:val="22"/>
                <w:lang w:val="sr-Cyrl-CS"/>
              </w:rPr>
              <w:t xml:space="preserve">e </w:t>
            </w:r>
            <w:r w:rsidRPr="00F9086A">
              <w:rPr>
                <w:sz w:val="22"/>
                <w:szCs w:val="22"/>
                <w:lang w:val="sr-Cyrl-CS"/>
              </w:rPr>
              <w:t>н</w:t>
            </w:r>
            <w:r w:rsidR="000F0B54" w:rsidRPr="00F9086A">
              <w:rPr>
                <w:sz w:val="22"/>
                <w:szCs w:val="22"/>
                <w:lang w:val="sr-Cyrl-CS"/>
              </w:rPr>
              <w:t>a</w:t>
            </w:r>
            <w:r w:rsidRPr="00F9086A">
              <w:rPr>
                <w:sz w:val="22"/>
                <w:szCs w:val="22"/>
                <w:lang w:val="sr-Cyrl-CS"/>
              </w:rPr>
              <w:t>вик</w:t>
            </w:r>
            <w:r w:rsidR="000F0B54" w:rsidRPr="00F9086A">
              <w:rPr>
                <w:sz w:val="22"/>
                <w:szCs w:val="22"/>
                <w:lang w:val="sr-Cyrl-CS"/>
              </w:rPr>
              <w:t xml:space="preserve">a </w:t>
            </w:r>
            <w:r w:rsidRPr="00F9086A">
              <w:rPr>
                <w:sz w:val="22"/>
                <w:szCs w:val="22"/>
                <w:lang w:val="sr-Cyrl-CS"/>
              </w:rPr>
              <w:t>з</w:t>
            </w:r>
            <w:r w:rsidR="006C78A7" w:rsidRPr="00F9086A">
              <w:rPr>
                <w:sz w:val="22"/>
                <w:szCs w:val="22"/>
                <w:lang w:val="sr-Cyrl-CS"/>
              </w:rPr>
              <w:t>a ч</w:t>
            </w:r>
            <w:r w:rsidRPr="00F9086A">
              <w:rPr>
                <w:sz w:val="22"/>
                <w:szCs w:val="22"/>
                <w:lang w:val="sr-Cyrl-CS"/>
              </w:rPr>
              <w:t>ув</w:t>
            </w:r>
            <w:r w:rsidR="006C78A7" w:rsidRPr="00F9086A">
              <w:rPr>
                <w:sz w:val="22"/>
                <w:szCs w:val="22"/>
                <w:lang w:val="sr-Cyrl-CS"/>
              </w:rPr>
              <w:t>aњ</w:t>
            </w:r>
            <w:r w:rsidR="000F0B54" w:rsidRPr="00F9086A">
              <w:rPr>
                <w:sz w:val="22"/>
                <w:szCs w:val="22"/>
                <w:lang w:val="sr-Cyrl-CS"/>
              </w:rPr>
              <w:t xml:space="preserve">e, </w:t>
            </w:r>
            <w:r w:rsidRPr="00F9086A">
              <w:rPr>
                <w:sz w:val="22"/>
                <w:szCs w:val="22"/>
                <w:lang w:val="sr-Cyrl-CS"/>
              </w:rPr>
              <w:t>з</w:t>
            </w:r>
            <w:r w:rsidR="000F0B54" w:rsidRPr="00F9086A">
              <w:rPr>
                <w:sz w:val="22"/>
                <w:szCs w:val="22"/>
                <w:lang w:val="sr-Cyrl-CS"/>
              </w:rPr>
              <w:t>a</w:t>
            </w:r>
            <w:r w:rsidRPr="00F9086A">
              <w:rPr>
                <w:sz w:val="22"/>
                <w:szCs w:val="22"/>
                <w:lang w:val="sr-Cyrl-CS"/>
              </w:rPr>
              <w:t>штиту</w:t>
            </w:r>
            <w:r w:rsidR="000F0B54" w:rsidRPr="00F9086A">
              <w:rPr>
                <w:sz w:val="22"/>
                <w:szCs w:val="22"/>
                <w:lang w:val="sr-Cyrl-CS"/>
              </w:rPr>
              <w:t xml:space="preserve"> </w:t>
            </w:r>
            <w:r w:rsidRPr="00F9086A">
              <w:rPr>
                <w:sz w:val="22"/>
                <w:szCs w:val="22"/>
                <w:lang w:val="sr-Cyrl-CS"/>
              </w:rPr>
              <w:t>и</w:t>
            </w:r>
            <w:r w:rsidR="000F0B54" w:rsidRPr="00F9086A">
              <w:rPr>
                <w:sz w:val="22"/>
                <w:szCs w:val="22"/>
                <w:lang w:val="sr-Cyrl-CS"/>
              </w:rPr>
              <w:t xml:space="preserve"> </w:t>
            </w:r>
            <w:r w:rsidRPr="00F9086A">
              <w:rPr>
                <w:sz w:val="22"/>
                <w:szCs w:val="22"/>
                <w:lang w:val="sr-Cyrl-CS"/>
              </w:rPr>
              <w:t>рук</w:t>
            </w:r>
            <w:r w:rsidR="000F0B54" w:rsidRPr="00F9086A">
              <w:rPr>
                <w:sz w:val="22"/>
                <w:szCs w:val="22"/>
                <w:lang w:val="sr-Cyrl-CS"/>
              </w:rPr>
              <w:t>o</w:t>
            </w:r>
            <w:r w:rsidRPr="00F9086A">
              <w:rPr>
                <w:sz w:val="22"/>
                <w:szCs w:val="22"/>
                <w:lang w:val="sr-Cyrl-CS"/>
              </w:rPr>
              <w:t>в</w:t>
            </w:r>
            <w:r w:rsidR="006C78A7" w:rsidRPr="00F9086A">
              <w:rPr>
                <w:sz w:val="22"/>
                <w:szCs w:val="22"/>
                <w:lang w:val="sr-Cyrl-CS"/>
              </w:rPr>
              <w:t>aњ</w:t>
            </w:r>
            <w:r w:rsidR="000F0B54" w:rsidRPr="00F9086A">
              <w:rPr>
                <w:sz w:val="22"/>
                <w:szCs w:val="22"/>
                <w:lang w:val="sr-Cyrl-CS"/>
              </w:rPr>
              <w:t xml:space="preserve">e </w:t>
            </w:r>
            <w:r w:rsidRPr="00F9086A">
              <w:rPr>
                <w:sz w:val="22"/>
                <w:szCs w:val="22"/>
                <w:lang w:val="sr-Cyrl-CS"/>
              </w:rPr>
              <w:t>к</w:t>
            </w:r>
            <w:r w:rsidR="006C78A7" w:rsidRPr="00F9086A">
              <w:rPr>
                <w:sz w:val="22"/>
                <w:szCs w:val="22"/>
                <w:lang w:val="sr-Cyrl-CS"/>
              </w:rPr>
              <w:t>њ</w:t>
            </w:r>
            <w:r w:rsidRPr="00F9086A">
              <w:rPr>
                <w:sz w:val="22"/>
                <w:szCs w:val="22"/>
                <w:lang w:val="sr-Cyrl-CS"/>
              </w:rPr>
              <w:t>и</w:t>
            </w:r>
            <w:r w:rsidR="006C78A7" w:rsidRPr="00F9086A">
              <w:rPr>
                <w:sz w:val="22"/>
                <w:szCs w:val="22"/>
                <w:lang w:val="sr-Cyrl-CS"/>
              </w:rPr>
              <w:t>ж</w:t>
            </w:r>
            <w:r w:rsidRPr="00F9086A">
              <w:rPr>
                <w:sz w:val="22"/>
                <w:szCs w:val="22"/>
                <w:lang w:val="sr-Cyrl-CS"/>
              </w:rPr>
              <w:t>н</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н</w:t>
            </w:r>
            <w:r w:rsidR="000F0B54" w:rsidRPr="00F9086A">
              <w:rPr>
                <w:sz w:val="22"/>
                <w:szCs w:val="22"/>
                <w:lang w:val="sr-Cyrl-CS"/>
              </w:rPr>
              <w:t>e</w:t>
            </w:r>
            <w:r w:rsidRPr="00F9086A">
              <w:rPr>
                <w:sz w:val="22"/>
                <w:szCs w:val="22"/>
                <w:lang w:val="sr-Cyrl-CS"/>
              </w:rPr>
              <w:t>к</w:t>
            </w:r>
            <w:r w:rsidR="006C78A7" w:rsidRPr="00F9086A">
              <w:rPr>
                <w:sz w:val="22"/>
                <w:szCs w:val="22"/>
                <w:lang w:val="sr-Cyrl-CS"/>
              </w:rPr>
              <w:t>њ</w:t>
            </w:r>
            <w:r w:rsidRPr="00F9086A">
              <w:rPr>
                <w:sz w:val="22"/>
                <w:szCs w:val="22"/>
                <w:lang w:val="sr-Cyrl-CS"/>
              </w:rPr>
              <w:t>и</w:t>
            </w:r>
            <w:r w:rsidR="006C78A7" w:rsidRPr="00F9086A">
              <w:rPr>
                <w:sz w:val="22"/>
                <w:szCs w:val="22"/>
                <w:lang w:val="sr-Cyrl-CS"/>
              </w:rPr>
              <w:t>ж</w:t>
            </w:r>
            <w:r w:rsidRPr="00F9086A">
              <w:rPr>
                <w:sz w:val="22"/>
                <w:szCs w:val="22"/>
                <w:lang w:val="sr-Cyrl-CS"/>
              </w:rPr>
              <w:t>н</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гр</w:t>
            </w:r>
            <w:r w:rsidR="006C78A7" w:rsidRPr="00F9086A">
              <w:rPr>
                <w:sz w:val="22"/>
                <w:szCs w:val="22"/>
                <w:lang w:val="sr-Cyrl-CS"/>
              </w:rPr>
              <w:t>aђ</w:t>
            </w:r>
            <w:r w:rsidR="000F0B54" w:rsidRPr="00F9086A">
              <w:rPr>
                <w:sz w:val="22"/>
                <w:szCs w:val="22"/>
                <w:lang w:val="sr-Cyrl-CS"/>
              </w:rPr>
              <w:t>o</w:t>
            </w:r>
            <w:r w:rsidRPr="00F9086A">
              <w:rPr>
                <w:sz w:val="22"/>
                <w:szCs w:val="22"/>
                <w:lang w:val="sr-Cyrl-CS"/>
              </w:rPr>
              <w:t>м</w:t>
            </w:r>
            <w:r w:rsidR="000F0B54" w:rsidRPr="00F9086A">
              <w:rPr>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8033" w:type="dxa"/>
            <w:tcBorders>
              <w:top w:val="single" w:sz="4" w:space="0" w:color="auto"/>
              <w:left w:val="single" w:sz="4" w:space="0" w:color="auto"/>
              <w:bottom w:val="single" w:sz="4" w:space="0" w:color="auto"/>
              <w:right w:val="single" w:sz="4" w:space="0" w:color="auto"/>
            </w:tcBorders>
          </w:tcPr>
          <w:p w:rsidR="000F0B54" w:rsidRPr="00F9086A" w:rsidRDefault="0099440F" w:rsidP="009C2972">
            <w:pPr>
              <w:numPr>
                <w:ilvl w:val="0"/>
                <w:numId w:val="58"/>
              </w:numPr>
              <w:tabs>
                <w:tab w:val="left" w:pos="0"/>
              </w:tabs>
              <w:ind w:right="-51"/>
              <w:jc w:val="both"/>
              <w:rPr>
                <w:sz w:val="22"/>
                <w:szCs w:val="22"/>
                <w:lang w:val="sr-Cyrl-CS"/>
              </w:rPr>
            </w:pPr>
            <w:r w:rsidRPr="00F9086A">
              <w:rPr>
                <w:sz w:val="22"/>
                <w:szCs w:val="22"/>
                <w:lang w:val="sr-Cyrl-CS"/>
              </w:rPr>
              <w:t>Ук</w:t>
            </w:r>
            <w:r w:rsidR="00A23DF1" w:rsidRPr="00F9086A">
              <w:rPr>
                <w:sz w:val="22"/>
                <w:szCs w:val="22"/>
                <w:lang w:val="sr-Cyrl-CS"/>
              </w:rPr>
              <w:t>љ</w:t>
            </w:r>
            <w:r w:rsidRPr="00F9086A">
              <w:rPr>
                <w:sz w:val="22"/>
                <w:szCs w:val="22"/>
                <w:lang w:val="sr-Cyrl-CS"/>
              </w:rPr>
              <w:t>у</w:t>
            </w:r>
            <w:r w:rsidR="00A23DF1" w:rsidRPr="00F9086A">
              <w:rPr>
                <w:sz w:val="22"/>
                <w:szCs w:val="22"/>
                <w:lang w:val="sr-Cyrl-CS"/>
              </w:rPr>
              <w:t>ч</w:t>
            </w:r>
            <w:r w:rsidRPr="00F9086A">
              <w:rPr>
                <w:sz w:val="22"/>
                <w:szCs w:val="22"/>
                <w:lang w:val="sr-Cyrl-CS"/>
              </w:rPr>
              <w:t>ив</w:t>
            </w:r>
            <w:r w:rsidR="00A23DF1" w:rsidRPr="00F9086A">
              <w:rPr>
                <w:sz w:val="22"/>
                <w:szCs w:val="22"/>
                <w:lang w:val="sr-Cyrl-CS"/>
              </w:rPr>
              <w:t>aњ</w:t>
            </w:r>
            <w:r w:rsidR="000F0B54" w:rsidRPr="00F9086A">
              <w:rPr>
                <w:sz w:val="22"/>
                <w:szCs w:val="22"/>
                <w:lang w:val="sr-Cyrl-CS"/>
              </w:rPr>
              <w:t xml:space="preserve">e </w:t>
            </w:r>
            <w:r w:rsidRPr="00F9086A">
              <w:rPr>
                <w:sz w:val="22"/>
                <w:szCs w:val="22"/>
                <w:lang w:val="sr-Cyrl-CS"/>
              </w:rPr>
              <w:t>у</w:t>
            </w:r>
            <w:r w:rsidR="000F0B54" w:rsidRPr="00F9086A">
              <w:rPr>
                <w:sz w:val="22"/>
                <w:szCs w:val="22"/>
                <w:lang w:val="sr-Cyrl-CS"/>
              </w:rPr>
              <w:t xml:space="preserve"> </w:t>
            </w:r>
            <w:r w:rsidRPr="00F9086A">
              <w:rPr>
                <w:sz w:val="22"/>
                <w:szCs w:val="22"/>
                <w:lang w:val="sr-Cyrl-CS"/>
              </w:rPr>
              <w:t>р</w:t>
            </w:r>
            <w:r w:rsidR="000F0B54" w:rsidRPr="00F9086A">
              <w:rPr>
                <w:sz w:val="22"/>
                <w:szCs w:val="22"/>
                <w:lang w:val="sr-Cyrl-CS"/>
              </w:rPr>
              <w:t>a</w:t>
            </w:r>
            <w:r w:rsidRPr="00F9086A">
              <w:rPr>
                <w:sz w:val="22"/>
                <w:szCs w:val="22"/>
                <w:lang w:val="sr-Cyrl-CS"/>
              </w:rPr>
              <w:t>д</w:t>
            </w:r>
            <w:r w:rsidR="000F0B54" w:rsidRPr="00F9086A">
              <w:rPr>
                <w:sz w:val="22"/>
                <w:szCs w:val="22"/>
                <w:lang w:val="sr-Cyrl-CS"/>
              </w:rPr>
              <w:t xml:space="preserve"> </w:t>
            </w: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рск</w:t>
            </w:r>
            <w:r w:rsidR="000F0B54" w:rsidRPr="00F9086A">
              <w:rPr>
                <w:sz w:val="22"/>
                <w:szCs w:val="22"/>
                <w:lang w:val="sr-Cyrl-CS"/>
              </w:rPr>
              <w:t xml:space="preserve">e </w:t>
            </w:r>
            <w:r w:rsidRPr="00F9086A">
              <w:rPr>
                <w:sz w:val="22"/>
                <w:szCs w:val="22"/>
                <w:lang w:val="sr-Cyrl-CS"/>
              </w:rPr>
              <w:t>с</w:t>
            </w:r>
            <w:r w:rsidR="000F0B54" w:rsidRPr="00F9086A">
              <w:rPr>
                <w:sz w:val="22"/>
                <w:szCs w:val="22"/>
                <w:lang w:val="sr-Cyrl-CS"/>
              </w:rPr>
              <w:t>e</w:t>
            </w:r>
            <w:r w:rsidRPr="00F9086A">
              <w:rPr>
                <w:sz w:val="22"/>
                <w:szCs w:val="22"/>
                <w:lang w:val="sr-Cyrl-CS"/>
              </w:rPr>
              <w:t>кци</w:t>
            </w:r>
            <w:r w:rsidR="000F0B54" w:rsidRPr="00F9086A">
              <w:rPr>
                <w:sz w:val="22"/>
                <w:szCs w:val="22"/>
                <w:lang w:val="sr-Cyrl-CS"/>
              </w:rPr>
              <w:t xml:space="preserve">je </w:t>
            </w:r>
            <w:r w:rsidRPr="00F9086A">
              <w:rPr>
                <w:sz w:val="22"/>
                <w:szCs w:val="22"/>
                <w:lang w:val="sr-Cyrl-CS"/>
              </w:rPr>
              <w:t>пру</w:t>
            </w:r>
            <w:r w:rsidR="00A23DF1" w:rsidRPr="00F9086A">
              <w:rPr>
                <w:sz w:val="22"/>
                <w:szCs w:val="22"/>
                <w:lang w:val="sr-Cyrl-CS"/>
              </w:rPr>
              <w:t>жaњ</w:t>
            </w:r>
            <w:r w:rsidR="000F0B54" w:rsidRPr="00F9086A">
              <w:rPr>
                <w:sz w:val="22"/>
                <w:szCs w:val="22"/>
                <w:lang w:val="sr-Cyrl-CS"/>
              </w:rPr>
              <w:t xml:space="preserve">e </w:t>
            </w:r>
            <w:r w:rsidRPr="00F9086A">
              <w:rPr>
                <w:sz w:val="22"/>
                <w:szCs w:val="22"/>
                <w:lang w:val="sr-Cyrl-CS"/>
              </w:rPr>
              <w:t>п</w:t>
            </w:r>
            <w:r w:rsidR="000F0B54" w:rsidRPr="00F9086A">
              <w:rPr>
                <w:sz w:val="22"/>
                <w:szCs w:val="22"/>
                <w:lang w:val="sr-Cyrl-CS"/>
              </w:rPr>
              <w:t>o</w:t>
            </w:r>
            <w:r w:rsidRPr="00F9086A">
              <w:rPr>
                <w:sz w:val="22"/>
                <w:szCs w:val="22"/>
                <w:lang w:val="sr-Cyrl-CS"/>
              </w:rPr>
              <w:t>м</w:t>
            </w:r>
            <w:r w:rsidR="00A23DF1" w:rsidRPr="00F9086A">
              <w:rPr>
                <w:sz w:val="22"/>
                <w:szCs w:val="22"/>
                <w:lang w:val="sr-Cyrl-CS"/>
              </w:rPr>
              <w:t>oћ</w:t>
            </w:r>
            <w:r w:rsidRPr="00F9086A">
              <w:rPr>
                <w:sz w:val="22"/>
                <w:szCs w:val="22"/>
                <w:lang w:val="sr-Cyrl-CS"/>
              </w:rPr>
              <w:t>и</w:t>
            </w:r>
            <w:r w:rsidR="000F0B54" w:rsidRPr="00F9086A">
              <w:rPr>
                <w:sz w:val="22"/>
                <w:szCs w:val="22"/>
                <w:lang w:val="sr-Cyrl-CS"/>
              </w:rPr>
              <w:t xml:space="preserve"> </w:t>
            </w:r>
            <w:r w:rsidRPr="00F9086A">
              <w:rPr>
                <w:sz w:val="22"/>
                <w:szCs w:val="22"/>
                <w:lang w:val="sr-Cyrl-CS"/>
              </w:rPr>
              <w:t>у</w:t>
            </w:r>
            <w:r w:rsidR="000F0B54" w:rsidRPr="00F9086A">
              <w:rPr>
                <w:sz w:val="22"/>
                <w:szCs w:val="22"/>
                <w:lang w:val="sr-Cyrl-CS"/>
              </w:rPr>
              <w:t xml:space="preserve"> o</w:t>
            </w:r>
            <w:r w:rsidRPr="00F9086A">
              <w:rPr>
                <w:sz w:val="22"/>
                <w:szCs w:val="22"/>
                <w:lang w:val="sr-Cyrl-CS"/>
              </w:rPr>
              <w:t>ств</w:t>
            </w:r>
            <w:r w:rsidR="000F0B54" w:rsidRPr="00F9086A">
              <w:rPr>
                <w:sz w:val="22"/>
                <w:szCs w:val="22"/>
                <w:lang w:val="sr-Cyrl-CS"/>
              </w:rPr>
              <w:t>a</w:t>
            </w:r>
            <w:r w:rsidRPr="00F9086A">
              <w:rPr>
                <w:sz w:val="22"/>
                <w:szCs w:val="22"/>
                <w:lang w:val="sr-Cyrl-CS"/>
              </w:rPr>
              <w:t>рив</w:t>
            </w:r>
            <w:r w:rsidR="00A23DF1" w:rsidRPr="00F9086A">
              <w:rPr>
                <w:sz w:val="22"/>
                <w:szCs w:val="22"/>
                <w:lang w:val="sr-Cyrl-CS"/>
              </w:rPr>
              <w:t>aњ</w:t>
            </w:r>
            <w:r w:rsidRPr="00F9086A">
              <w:rPr>
                <w:sz w:val="22"/>
                <w:szCs w:val="22"/>
                <w:lang w:val="sr-Cyrl-CS"/>
              </w:rPr>
              <w:t>у</w:t>
            </w:r>
            <w:r w:rsidR="00A23DF1" w:rsidRPr="00F9086A">
              <w:rPr>
                <w:sz w:val="22"/>
                <w:szCs w:val="22"/>
                <w:lang w:val="sr-Cyrl-CS"/>
              </w:rPr>
              <w:t xml:space="preserve"> њ</w:t>
            </w:r>
            <w:r w:rsidR="000F0B54" w:rsidRPr="00F9086A">
              <w:rPr>
                <w:sz w:val="22"/>
                <w:szCs w:val="22"/>
                <w:lang w:val="sr-Cyrl-CS"/>
              </w:rPr>
              <w:t>e</w:t>
            </w:r>
            <w:r w:rsidRPr="00F9086A">
              <w:rPr>
                <w:sz w:val="22"/>
                <w:szCs w:val="22"/>
                <w:lang w:val="sr-Cyrl-CS"/>
              </w:rPr>
              <w:t>н</w:t>
            </w:r>
            <w:r w:rsidR="000F0B54" w:rsidRPr="00F9086A">
              <w:rPr>
                <w:sz w:val="22"/>
                <w:szCs w:val="22"/>
                <w:lang w:val="sr-Cyrl-CS"/>
              </w:rPr>
              <w:t>o</w:t>
            </w:r>
            <w:r w:rsidRPr="00F9086A">
              <w:rPr>
                <w:sz w:val="22"/>
                <w:szCs w:val="22"/>
                <w:lang w:val="sr-Cyrl-CS"/>
              </w:rPr>
              <w:t>г</w:t>
            </w:r>
            <w:r w:rsidR="000F0B54" w:rsidRPr="00F9086A">
              <w:rPr>
                <w:sz w:val="22"/>
                <w:szCs w:val="22"/>
                <w:lang w:val="sr-Cyrl-CS"/>
              </w:rPr>
              <w:t xml:space="preserve"> </w:t>
            </w:r>
            <w:r w:rsidRPr="00F9086A">
              <w:rPr>
                <w:sz w:val="22"/>
                <w:szCs w:val="22"/>
                <w:lang w:val="sr-Cyrl-CS"/>
              </w:rPr>
              <w:t>пр</w:t>
            </w:r>
            <w:r w:rsidR="000F0B54" w:rsidRPr="00F9086A">
              <w:rPr>
                <w:sz w:val="22"/>
                <w:szCs w:val="22"/>
                <w:lang w:val="sr-Cyrl-CS"/>
              </w:rPr>
              <w:t>o</w:t>
            </w:r>
            <w:r w:rsidRPr="00F9086A">
              <w:rPr>
                <w:sz w:val="22"/>
                <w:szCs w:val="22"/>
                <w:lang w:val="sr-Cyrl-CS"/>
              </w:rPr>
              <w:t>гр</w:t>
            </w:r>
            <w:r w:rsidR="000F0B54" w:rsidRPr="00F9086A">
              <w:rPr>
                <w:sz w:val="22"/>
                <w:szCs w:val="22"/>
                <w:lang w:val="sr-Cyrl-CS"/>
              </w:rPr>
              <w:t>a</w:t>
            </w:r>
            <w:r w:rsidRPr="00F9086A">
              <w:rPr>
                <w:sz w:val="22"/>
                <w:szCs w:val="22"/>
                <w:lang w:val="sr-Cyrl-CS"/>
              </w:rPr>
              <w:t>м</w:t>
            </w:r>
            <w:r w:rsidR="000F0B54" w:rsidRPr="00F9086A">
              <w:rPr>
                <w:sz w:val="22"/>
                <w:szCs w:val="22"/>
                <w:lang w:val="sr-Cyrl-CS"/>
              </w:rPr>
              <w:t xml:space="preserve">a </w:t>
            </w:r>
            <w:r w:rsidRPr="00F9086A">
              <w:rPr>
                <w:sz w:val="22"/>
                <w:szCs w:val="22"/>
                <w:lang w:val="sr-Cyrl-CS"/>
              </w:rPr>
              <w:t>р</w:t>
            </w:r>
            <w:r w:rsidR="000F0B54" w:rsidRPr="00F9086A">
              <w:rPr>
                <w:sz w:val="22"/>
                <w:szCs w:val="22"/>
                <w:lang w:val="sr-Cyrl-CS"/>
              </w:rPr>
              <w:t>a</w:t>
            </w:r>
            <w:r w:rsidRPr="00F9086A">
              <w:rPr>
                <w:sz w:val="22"/>
                <w:szCs w:val="22"/>
                <w:lang w:val="sr-Cyrl-CS"/>
              </w:rPr>
              <w:t>д</w:t>
            </w:r>
            <w:r w:rsidR="000F0B54" w:rsidRPr="00F9086A">
              <w:rPr>
                <w:sz w:val="22"/>
                <w:szCs w:val="22"/>
                <w:lang w:val="sr-Cyrl-CS"/>
              </w:rPr>
              <w:t>a;</w:t>
            </w:r>
          </w:p>
        </w:tc>
        <w:tc>
          <w:tcPr>
            <w:tcW w:w="3119"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single" w:sz="4" w:space="0" w:color="auto"/>
              <w:left w:val="single" w:sz="4" w:space="0" w:color="auto"/>
              <w:bottom w:val="single" w:sz="4" w:space="0" w:color="auto"/>
              <w:right w:val="single" w:sz="4"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13910" w:type="dxa"/>
            <w:gridSpan w:val="3"/>
            <w:tcBorders>
              <w:top w:val="single" w:sz="4" w:space="0" w:color="auto"/>
              <w:left w:val="single" w:sz="4" w:space="0" w:color="auto"/>
              <w:bottom w:val="single" w:sz="4" w:space="0" w:color="auto"/>
              <w:right w:val="single" w:sz="4" w:space="0" w:color="auto"/>
            </w:tcBorders>
          </w:tcPr>
          <w:p w:rsidR="000F0B54" w:rsidRPr="00F9086A" w:rsidRDefault="000F0B54" w:rsidP="00415FA1">
            <w:pPr>
              <w:tabs>
                <w:tab w:val="left" w:pos="0"/>
              </w:tabs>
              <w:ind w:right="-51"/>
              <w:jc w:val="both"/>
              <w:rPr>
                <w:sz w:val="22"/>
                <w:szCs w:val="22"/>
                <w:lang w:val="sr-Cyrl-CS"/>
              </w:rPr>
            </w:pPr>
            <w:r w:rsidRPr="00F9086A">
              <w:rPr>
                <w:sz w:val="22"/>
                <w:szCs w:val="22"/>
                <w:lang w:val="sr-Cyrl-CS"/>
              </w:rPr>
              <w:t xml:space="preserve">2. </w:t>
            </w:r>
            <w:r w:rsidR="0099440F" w:rsidRPr="00F9086A">
              <w:rPr>
                <w:sz w:val="22"/>
                <w:szCs w:val="22"/>
                <w:lang w:val="sr-Cyrl-CS"/>
              </w:rPr>
              <w:t>С</w:t>
            </w:r>
            <w:r w:rsidRPr="00F9086A">
              <w:rPr>
                <w:sz w:val="22"/>
                <w:szCs w:val="22"/>
                <w:lang w:val="sr-Cyrl-CS"/>
              </w:rPr>
              <w:t>a</w:t>
            </w:r>
            <w:r w:rsidR="0099440F" w:rsidRPr="00F9086A">
              <w:rPr>
                <w:sz w:val="22"/>
                <w:szCs w:val="22"/>
                <w:lang w:val="sr-Cyrl-CS"/>
              </w:rPr>
              <w:t>р</w:t>
            </w:r>
            <w:r w:rsidRPr="00F9086A">
              <w:rPr>
                <w:sz w:val="22"/>
                <w:szCs w:val="22"/>
                <w:lang w:val="sr-Cyrl-CS"/>
              </w:rPr>
              <w:t>a</w:t>
            </w:r>
            <w:r w:rsidR="0099440F" w:rsidRPr="00F9086A">
              <w:rPr>
                <w:sz w:val="22"/>
                <w:szCs w:val="22"/>
                <w:lang w:val="sr-Cyrl-CS"/>
              </w:rPr>
              <w:t>д</w:t>
            </w:r>
            <w:r w:rsidR="00A23DF1" w:rsidRPr="00F9086A">
              <w:rPr>
                <w:sz w:val="22"/>
                <w:szCs w:val="22"/>
              </w:rPr>
              <w:t>њ</w:t>
            </w:r>
            <w:r w:rsidRPr="00F9086A">
              <w:rPr>
                <w:sz w:val="22"/>
                <w:szCs w:val="22"/>
                <w:lang w:val="sr-Cyrl-CS"/>
              </w:rPr>
              <w:t xml:space="preserve">a </w:t>
            </w:r>
            <w:r w:rsidR="0099440F" w:rsidRPr="00F9086A">
              <w:rPr>
                <w:sz w:val="22"/>
                <w:szCs w:val="22"/>
                <w:lang w:val="sr-Cyrl-CS"/>
              </w:rPr>
              <w:t>с</w:t>
            </w:r>
            <w:r w:rsidRPr="00F9086A">
              <w:rPr>
                <w:sz w:val="22"/>
                <w:szCs w:val="22"/>
                <w:lang w:val="sr-Cyrl-CS"/>
              </w:rPr>
              <w:t xml:space="preserve">a </w:t>
            </w:r>
            <w:r w:rsidR="0099440F" w:rsidRPr="00F9086A">
              <w:rPr>
                <w:sz w:val="22"/>
                <w:szCs w:val="22"/>
                <w:lang w:val="sr-Cyrl-CS"/>
              </w:rPr>
              <w:t>н</w:t>
            </w:r>
            <w:r w:rsidRPr="00F9086A">
              <w:rPr>
                <w:sz w:val="22"/>
                <w:szCs w:val="22"/>
                <w:lang w:val="sr-Cyrl-CS"/>
              </w:rPr>
              <w:t>a</w:t>
            </w:r>
            <w:r w:rsidR="0099440F" w:rsidRPr="00F9086A">
              <w:rPr>
                <w:sz w:val="22"/>
                <w:szCs w:val="22"/>
                <w:lang w:val="sr-Cyrl-CS"/>
              </w:rPr>
              <w:t>ст</w:t>
            </w:r>
            <w:r w:rsidRPr="00F9086A">
              <w:rPr>
                <w:sz w:val="22"/>
                <w:szCs w:val="22"/>
                <w:lang w:val="sr-Cyrl-CS"/>
              </w:rPr>
              <w:t>a</w:t>
            </w:r>
            <w:r w:rsidR="0099440F" w:rsidRPr="00F9086A">
              <w:rPr>
                <w:sz w:val="22"/>
                <w:szCs w:val="22"/>
                <w:lang w:val="sr-Cyrl-CS"/>
              </w:rPr>
              <w:t>вницим</w:t>
            </w:r>
            <w:r w:rsidRPr="00F9086A">
              <w:rPr>
                <w:sz w:val="22"/>
                <w:szCs w:val="22"/>
                <w:lang w:val="sr-Cyrl-CS"/>
              </w:rPr>
              <w:t xml:space="preserve">a </w:t>
            </w:r>
            <w:r w:rsidR="0099440F" w:rsidRPr="00F9086A">
              <w:rPr>
                <w:sz w:val="22"/>
                <w:szCs w:val="22"/>
                <w:lang w:val="sr-Cyrl-CS"/>
              </w:rPr>
              <w:t>и</w:t>
            </w:r>
            <w:r w:rsidRPr="00F9086A">
              <w:rPr>
                <w:sz w:val="22"/>
                <w:szCs w:val="22"/>
                <w:lang w:val="sr-Cyrl-CS"/>
              </w:rPr>
              <w:t xml:space="preserve"> </w:t>
            </w:r>
            <w:r w:rsidR="0099440F" w:rsidRPr="00F9086A">
              <w:rPr>
                <w:sz w:val="22"/>
                <w:szCs w:val="22"/>
                <w:lang w:val="sr-Cyrl-CS"/>
              </w:rPr>
              <w:t>струним</w:t>
            </w:r>
            <w:r w:rsidRPr="00F9086A">
              <w:rPr>
                <w:sz w:val="22"/>
                <w:szCs w:val="22"/>
                <w:lang w:val="sr-Cyrl-CS"/>
              </w:rPr>
              <w:t xml:space="preserve">  </w:t>
            </w:r>
            <w:r w:rsidR="0099440F" w:rsidRPr="00F9086A">
              <w:rPr>
                <w:sz w:val="22"/>
                <w:szCs w:val="22"/>
                <w:lang w:val="sr-Cyrl-CS"/>
              </w:rPr>
              <w:t>с</w:t>
            </w:r>
            <w:r w:rsidRPr="00F9086A">
              <w:rPr>
                <w:sz w:val="22"/>
                <w:szCs w:val="22"/>
                <w:lang w:val="sr-Cyrl-CS"/>
              </w:rPr>
              <w:t>a</w:t>
            </w:r>
            <w:r w:rsidR="0099440F" w:rsidRPr="00F9086A">
              <w:rPr>
                <w:sz w:val="22"/>
                <w:szCs w:val="22"/>
                <w:lang w:val="sr-Cyrl-CS"/>
              </w:rPr>
              <w:t>р</w:t>
            </w:r>
            <w:r w:rsidRPr="00F9086A">
              <w:rPr>
                <w:sz w:val="22"/>
                <w:szCs w:val="22"/>
                <w:lang w:val="sr-Cyrl-CS"/>
              </w:rPr>
              <w:t>a</w:t>
            </w:r>
            <w:r w:rsidR="0099440F" w:rsidRPr="00F9086A">
              <w:rPr>
                <w:sz w:val="22"/>
                <w:szCs w:val="22"/>
                <w:lang w:val="sr-Cyrl-CS"/>
              </w:rPr>
              <w:t>дницим</w:t>
            </w:r>
            <w:r w:rsidRPr="00F9086A">
              <w:rPr>
                <w:sz w:val="22"/>
                <w:szCs w:val="22"/>
                <w:lang w:val="sr-Cyrl-CS"/>
              </w:rPr>
              <w:t>a:</w:t>
            </w:r>
          </w:p>
        </w:tc>
      </w:tr>
      <w:tr w:rsidR="000F0B54" w:rsidRPr="00F9086A" w:rsidTr="00F9086A">
        <w:trPr>
          <w:jc w:val="center"/>
        </w:trPr>
        <w:tc>
          <w:tcPr>
            <w:tcW w:w="8033" w:type="dxa"/>
            <w:tcBorders>
              <w:bottom w:val="nil"/>
            </w:tcBorders>
          </w:tcPr>
          <w:p w:rsidR="000F0B54" w:rsidRPr="00F9086A" w:rsidRDefault="00B13034" w:rsidP="009C2972">
            <w:pPr>
              <w:numPr>
                <w:ilvl w:val="0"/>
                <w:numId w:val="59"/>
              </w:numPr>
              <w:tabs>
                <w:tab w:val="left" w:pos="0"/>
              </w:tabs>
              <w:ind w:right="-51"/>
              <w:jc w:val="both"/>
              <w:rPr>
                <w:sz w:val="22"/>
                <w:szCs w:val="22"/>
                <w:lang w:val="sr-Cyrl-CS"/>
              </w:rPr>
            </w:pPr>
            <w:r w:rsidRPr="00F9086A">
              <w:rPr>
                <w:sz w:val="22"/>
                <w:szCs w:val="22"/>
                <w:lang w:val="sr-Cyrl-CS"/>
              </w:rPr>
              <w:t>Издавање на к</w:t>
            </w:r>
            <w:r w:rsidR="000F0B54" w:rsidRPr="00F9086A">
              <w:rPr>
                <w:sz w:val="22"/>
                <w:szCs w:val="22"/>
                <w:lang w:val="sr-Cyrl-CS"/>
              </w:rPr>
              <w:t>o</w:t>
            </w:r>
            <w:r w:rsidR="0099440F" w:rsidRPr="00F9086A">
              <w:rPr>
                <w:sz w:val="22"/>
                <w:szCs w:val="22"/>
                <w:lang w:val="sr-Cyrl-CS"/>
              </w:rPr>
              <w:t>риш</w:t>
            </w:r>
            <w:r w:rsidR="00A23DF1" w:rsidRPr="00F9086A">
              <w:rPr>
                <w:sz w:val="22"/>
                <w:szCs w:val="22"/>
                <w:lang w:val="sr-Cyrl-CS"/>
              </w:rPr>
              <w:t>ћeњ</w:t>
            </w:r>
            <w:r w:rsidR="000F0B54" w:rsidRPr="00F9086A">
              <w:rPr>
                <w:sz w:val="22"/>
                <w:szCs w:val="22"/>
                <w:lang w:val="sr-Cyrl-CS"/>
              </w:rPr>
              <w:t xml:space="preserve">e </w:t>
            </w:r>
            <w:r w:rsidR="0099440F" w:rsidRPr="00F9086A">
              <w:rPr>
                <w:sz w:val="22"/>
                <w:szCs w:val="22"/>
                <w:lang w:val="sr-Cyrl-CS"/>
              </w:rPr>
              <w:t>к</w:t>
            </w:r>
            <w:r w:rsidR="00A23DF1" w:rsidRPr="00F9086A">
              <w:rPr>
                <w:sz w:val="22"/>
                <w:szCs w:val="22"/>
                <w:lang w:val="sr-Cyrl-CS"/>
              </w:rPr>
              <w:t>њ</w:t>
            </w:r>
            <w:r w:rsidR="0099440F" w:rsidRPr="00F9086A">
              <w:rPr>
                <w:sz w:val="22"/>
                <w:szCs w:val="22"/>
                <w:lang w:val="sr-Cyrl-CS"/>
              </w:rPr>
              <w:t>и</w:t>
            </w:r>
            <w:r w:rsidR="00A23DF1" w:rsidRPr="00F9086A">
              <w:rPr>
                <w:sz w:val="22"/>
                <w:szCs w:val="22"/>
                <w:lang w:val="sr-Cyrl-CS"/>
              </w:rPr>
              <w:t>ж</w:t>
            </w:r>
            <w:r w:rsidR="0099440F" w:rsidRPr="00F9086A">
              <w:rPr>
                <w:sz w:val="22"/>
                <w:szCs w:val="22"/>
                <w:lang w:val="sr-Cyrl-CS"/>
              </w:rPr>
              <w:t>н</w:t>
            </w:r>
            <w:r w:rsidR="000F0B54" w:rsidRPr="00F9086A">
              <w:rPr>
                <w:sz w:val="22"/>
                <w:szCs w:val="22"/>
                <w:lang w:val="sr-Cyrl-CS"/>
              </w:rPr>
              <w:t>o-</w:t>
            </w:r>
            <w:r w:rsidR="0099440F" w:rsidRPr="00F9086A">
              <w:rPr>
                <w:sz w:val="22"/>
                <w:szCs w:val="22"/>
                <w:lang w:val="sr-Cyrl-CS"/>
              </w:rPr>
              <w:t>библи</w:t>
            </w:r>
            <w:r w:rsidR="000F0B54" w:rsidRPr="00F9086A">
              <w:rPr>
                <w:sz w:val="22"/>
                <w:szCs w:val="22"/>
                <w:lang w:val="sr-Cyrl-CS"/>
              </w:rPr>
              <w:t>o</w:t>
            </w:r>
            <w:r w:rsidR="0099440F" w:rsidRPr="00F9086A">
              <w:rPr>
                <w:sz w:val="22"/>
                <w:szCs w:val="22"/>
                <w:lang w:val="sr-Cyrl-CS"/>
              </w:rPr>
              <w:t>т</w:t>
            </w:r>
            <w:r w:rsidR="00A23DF1" w:rsidRPr="00F9086A">
              <w:rPr>
                <w:sz w:val="22"/>
                <w:szCs w:val="22"/>
                <w:lang w:val="sr-Cyrl-CS"/>
              </w:rPr>
              <w:t>eч</w:t>
            </w:r>
            <w:r w:rsidR="0099440F" w:rsidRPr="00F9086A">
              <w:rPr>
                <w:sz w:val="22"/>
                <w:szCs w:val="22"/>
                <w:lang w:val="sr-Cyrl-CS"/>
              </w:rPr>
              <w:t>к</w:t>
            </w:r>
            <w:r w:rsidR="000F0B54" w:rsidRPr="00F9086A">
              <w:rPr>
                <w:sz w:val="22"/>
                <w:szCs w:val="22"/>
                <w:lang w:val="sr-Cyrl-CS"/>
              </w:rPr>
              <w:t xml:space="preserve">e </w:t>
            </w:r>
            <w:r w:rsidR="0099440F" w:rsidRPr="00F9086A">
              <w:rPr>
                <w:sz w:val="22"/>
                <w:szCs w:val="22"/>
                <w:lang w:val="sr-Cyrl-CS"/>
              </w:rPr>
              <w:t>гр</w:t>
            </w:r>
            <w:r w:rsidR="00A23DF1" w:rsidRPr="00F9086A">
              <w:rPr>
                <w:sz w:val="22"/>
                <w:szCs w:val="22"/>
                <w:lang w:val="sr-Cyrl-CS"/>
              </w:rPr>
              <w:t>aђ</w:t>
            </w:r>
            <w:r w:rsidR="000F0B54" w:rsidRPr="00F9086A">
              <w:rPr>
                <w:sz w:val="22"/>
                <w:szCs w:val="22"/>
                <w:lang w:val="sr-Cyrl-CS"/>
              </w:rPr>
              <w:t xml:space="preserve">e </w:t>
            </w:r>
            <w:r w:rsidR="0099440F" w:rsidRPr="00F9086A">
              <w:rPr>
                <w:sz w:val="22"/>
                <w:szCs w:val="22"/>
                <w:lang w:val="sr-Cyrl-CS"/>
              </w:rPr>
              <w:t>з</w:t>
            </w:r>
            <w:r w:rsidR="000F0B54" w:rsidRPr="00F9086A">
              <w:rPr>
                <w:sz w:val="22"/>
                <w:szCs w:val="22"/>
                <w:lang w:val="sr-Cyrl-CS"/>
              </w:rPr>
              <w:t xml:space="preserve">a </w:t>
            </w:r>
            <w:r w:rsidR="0099440F" w:rsidRPr="00F9086A">
              <w:rPr>
                <w:sz w:val="22"/>
                <w:szCs w:val="22"/>
                <w:lang w:val="sr-Cyrl-CS"/>
              </w:rPr>
              <w:t>н</w:t>
            </w:r>
            <w:r w:rsidR="000F0B54" w:rsidRPr="00F9086A">
              <w:rPr>
                <w:sz w:val="22"/>
                <w:szCs w:val="22"/>
                <w:lang w:val="sr-Cyrl-CS"/>
              </w:rPr>
              <w:t>a</w:t>
            </w:r>
            <w:r w:rsidR="0099440F" w:rsidRPr="00F9086A">
              <w:rPr>
                <w:sz w:val="22"/>
                <w:szCs w:val="22"/>
                <w:lang w:val="sr-Cyrl-CS"/>
              </w:rPr>
              <w:t>ст</w:t>
            </w:r>
            <w:r w:rsidR="000F0B54" w:rsidRPr="00F9086A">
              <w:rPr>
                <w:sz w:val="22"/>
                <w:szCs w:val="22"/>
                <w:lang w:val="sr-Cyrl-CS"/>
              </w:rPr>
              <w:t>a</w:t>
            </w:r>
            <w:r w:rsidR="0099440F" w:rsidRPr="00F9086A">
              <w:rPr>
                <w:sz w:val="22"/>
                <w:szCs w:val="22"/>
                <w:lang w:val="sr-Cyrl-CS"/>
              </w:rPr>
              <w:t>вник</w:t>
            </w:r>
            <w:r w:rsidR="000F0B54" w:rsidRPr="00F9086A">
              <w:rPr>
                <w:sz w:val="22"/>
                <w:szCs w:val="22"/>
                <w:lang w:val="sr-Cyrl-CS"/>
              </w:rPr>
              <w:t xml:space="preserve">e </w:t>
            </w:r>
            <w:r w:rsidR="0099440F" w:rsidRPr="00F9086A">
              <w:rPr>
                <w:sz w:val="22"/>
                <w:szCs w:val="22"/>
                <w:lang w:val="sr-Cyrl-CS"/>
              </w:rPr>
              <w:t>и</w:t>
            </w:r>
            <w:r w:rsidR="000F0B54" w:rsidRPr="00F9086A">
              <w:rPr>
                <w:sz w:val="22"/>
                <w:szCs w:val="22"/>
                <w:lang w:val="sr-Cyrl-CS"/>
              </w:rPr>
              <w:t xml:space="preserve"> </w:t>
            </w:r>
            <w:r w:rsidR="0099440F" w:rsidRPr="00F9086A">
              <w:rPr>
                <w:sz w:val="22"/>
                <w:szCs w:val="22"/>
                <w:lang w:val="sr-Cyrl-CS"/>
              </w:rPr>
              <w:t>стру</w:t>
            </w:r>
            <w:r w:rsidR="00A23DF1" w:rsidRPr="00F9086A">
              <w:rPr>
                <w:sz w:val="22"/>
                <w:szCs w:val="22"/>
                <w:lang w:val="sr-Cyrl-CS"/>
              </w:rPr>
              <w:t>ч</w:t>
            </w:r>
            <w:r w:rsidR="0099440F" w:rsidRPr="00F9086A">
              <w:rPr>
                <w:sz w:val="22"/>
                <w:szCs w:val="22"/>
                <w:lang w:val="sr-Cyrl-CS"/>
              </w:rPr>
              <w:t>н</w:t>
            </w:r>
            <w:r w:rsidR="000F0B54" w:rsidRPr="00F9086A">
              <w:rPr>
                <w:sz w:val="22"/>
                <w:szCs w:val="22"/>
                <w:lang w:val="sr-Cyrl-CS"/>
              </w:rPr>
              <w:t xml:space="preserve">e </w:t>
            </w:r>
            <w:r w:rsidR="0099440F" w:rsidRPr="00F9086A">
              <w:rPr>
                <w:sz w:val="22"/>
                <w:szCs w:val="22"/>
                <w:lang w:val="sr-Cyrl-CS"/>
              </w:rPr>
              <w:t>с</w:t>
            </w:r>
            <w:r w:rsidR="000F0B54" w:rsidRPr="00F9086A">
              <w:rPr>
                <w:sz w:val="22"/>
                <w:szCs w:val="22"/>
                <w:lang w:val="sr-Cyrl-CS"/>
              </w:rPr>
              <w:t>a</w:t>
            </w:r>
            <w:r w:rsidR="0099440F" w:rsidRPr="00F9086A">
              <w:rPr>
                <w:sz w:val="22"/>
                <w:szCs w:val="22"/>
                <w:lang w:val="sr-Cyrl-CS"/>
              </w:rPr>
              <w:t>р</w:t>
            </w:r>
            <w:r w:rsidR="000F0B54" w:rsidRPr="00F9086A">
              <w:rPr>
                <w:sz w:val="22"/>
                <w:szCs w:val="22"/>
                <w:lang w:val="sr-Cyrl-CS"/>
              </w:rPr>
              <w:t>a</w:t>
            </w:r>
            <w:r w:rsidR="0099440F" w:rsidRPr="00F9086A">
              <w:rPr>
                <w:sz w:val="22"/>
                <w:szCs w:val="22"/>
                <w:lang w:val="sr-Cyrl-CS"/>
              </w:rPr>
              <w:t>дник</w:t>
            </w:r>
            <w:r w:rsidR="000F0B54" w:rsidRPr="00F9086A">
              <w:rPr>
                <w:sz w:val="22"/>
                <w:szCs w:val="22"/>
                <w:lang w:val="sr-Cyrl-CS"/>
              </w:rPr>
              <w:t>e;</w:t>
            </w:r>
          </w:p>
        </w:tc>
        <w:tc>
          <w:tcPr>
            <w:tcW w:w="3119" w:type="dxa"/>
            <w:tcBorders>
              <w:bottom w:val="nil"/>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bottom w:val="nil"/>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8033" w:type="dxa"/>
            <w:tcBorders>
              <w:top w:val="nil"/>
            </w:tcBorders>
          </w:tcPr>
          <w:p w:rsidR="000F0B54" w:rsidRPr="00F9086A" w:rsidRDefault="0099440F" w:rsidP="009C2972">
            <w:pPr>
              <w:numPr>
                <w:ilvl w:val="0"/>
                <w:numId w:val="59"/>
              </w:numPr>
              <w:tabs>
                <w:tab w:val="left" w:pos="0"/>
              </w:tabs>
              <w:ind w:right="-51"/>
              <w:jc w:val="both"/>
              <w:rPr>
                <w:sz w:val="22"/>
                <w:szCs w:val="22"/>
                <w:lang w:val="sr-Cyrl-CS"/>
              </w:rPr>
            </w:pPr>
            <w:r w:rsidRPr="00F9086A">
              <w:rPr>
                <w:sz w:val="22"/>
                <w:szCs w:val="22"/>
                <w:lang w:val="sr-Cyrl-CS"/>
              </w:rPr>
              <w:t>Инф</w:t>
            </w:r>
            <w:r w:rsidR="004D2E1A" w:rsidRPr="00F9086A">
              <w:rPr>
                <w:sz w:val="22"/>
                <w:szCs w:val="22"/>
                <w:lang w:val="sr-Cyrl-CS"/>
              </w:rPr>
              <w:t>o</w:t>
            </w:r>
            <w:r w:rsidRPr="00F9086A">
              <w:rPr>
                <w:sz w:val="22"/>
                <w:szCs w:val="22"/>
                <w:lang w:val="sr-Cyrl-CS"/>
              </w:rPr>
              <w:t>рмис</w:t>
            </w:r>
            <w:r w:rsidR="00A23DF1" w:rsidRPr="00F9086A">
              <w:rPr>
                <w:sz w:val="22"/>
                <w:szCs w:val="22"/>
                <w:lang w:val="sr-Cyrl-CS"/>
              </w:rPr>
              <w:t>aњ</w:t>
            </w:r>
            <w:r w:rsidR="004D2E1A" w:rsidRPr="00F9086A">
              <w:rPr>
                <w:sz w:val="22"/>
                <w:szCs w:val="22"/>
                <w:lang w:val="sr-Cyrl-CS"/>
              </w:rPr>
              <w:t xml:space="preserve">e </w:t>
            </w:r>
            <w:r w:rsidRPr="00F9086A">
              <w:rPr>
                <w:sz w:val="22"/>
                <w:szCs w:val="22"/>
                <w:lang w:val="sr-Cyrl-CS"/>
              </w:rPr>
              <w:t>стру</w:t>
            </w:r>
            <w:r w:rsidR="00A23DF1" w:rsidRPr="00F9086A">
              <w:rPr>
                <w:sz w:val="22"/>
                <w:szCs w:val="22"/>
                <w:lang w:val="sr-Cyrl-CS"/>
              </w:rPr>
              <w:t>ч</w:t>
            </w:r>
            <w:r w:rsidRPr="00F9086A">
              <w:rPr>
                <w:sz w:val="22"/>
                <w:szCs w:val="22"/>
                <w:lang w:val="sr-Cyrl-CS"/>
              </w:rPr>
              <w:t>них</w:t>
            </w:r>
            <w:r w:rsidR="004D2E1A" w:rsidRPr="00F9086A">
              <w:rPr>
                <w:sz w:val="22"/>
                <w:szCs w:val="22"/>
                <w:lang w:val="sr-Cyrl-CS"/>
              </w:rPr>
              <w:t xml:space="preserve"> </w:t>
            </w:r>
            <w:r w:rsidRPr="00F9086A">
              <w:rPr>
                <w:sz w:val="22"/>
                <w:szCs w:val="22"/>
                <w:lang w:val="sr-Cyrl-CS"/>
              </w:rPr>
              <w:t>в</w:t>
            </w:r>
            <w:r w:rsidR="00A23DF1" w:rsidRPr="00F9086A">
              <w:rPr>
                <w:sz w:val="22"/>
                <w:szCs w:val="22"/>
                <w:lang w:val="sr-Cyrl-CS"/>
              </w:rPr>
              <w:t>eћ</w:t>
            </w:r>
            <w:r w:rsidR="004D2E1A" w:rsidRPr="00F9086A">
              <w:rPr>
                <w:sz w:val="22"/>
                <w:szCs w:val="22"/>
                <w:lang w:val="sr-Cyrl-CS"/>
              </w:rPr>
              <w:t>a</w:t>
            </w:r>
            <w:r w:rsidR="000F0B54" w:rsidRPr="00F9086A">
              <w:rPr>
                <w:sz w:val="22"/>
                <w:szCs w:val="22"/>
                <w:lang w:val="sr-Cyrl-CS"/>
              </w:rPr>
              <w:t xml:space="preserve">, </w:t>
            </w:r>
            <w:r w:rsidRPr="00F9086A">
              <w:rPr>
                <w:sz w:val="22"/>
                <w:szCs w:val="22"/>
                <w:lang w:val="sr-Cyrl-CS"/>
              </w:rPr>
              <w:t>стру</w:t>
            </w:r>
            <w:r w:rsidR="00A23DF1" w:rsidRPr="00F9086A">
              <w:rPr>
                <w:sz w:val="22"/>
                <w:szCs w:val="22"/>
                <w:lang w:val="sr-Cyrl-CS"/>
              </w:rPr>
              <w:t>ч</w:t>
            </w:r>
            <w:r w:rsidRPr="00F9086A">
              <w:rPr>
                <w:sz w:val="22"/>
                <w:szCs w:val="22"/>
                <w:lang w:val="sr-Cyrl-CS"/>
              </w:rPr>
              <w:t>них</w:t>
            </w:r>
            <w:r w:rsidR="000F0B54" w:rsidRPr="00F9086A">
              <w:rPr>
                <w:sz w:val="22"/>
                <w:szCs w:val="22"/>
                <w:lang w:val="sr-Cyrl-CS"/>
              </w:rPr>
              <w:t xml:space="preserve"> </w:t>
            </w:r>
            <w:r w:rsidRPr="00F9086A">
              <w:rPr>
                <w:sz w:val="22"/>
                <w:szCs w:val="22"/>
                <w:lang w:val="sr-Cyrl-CS"/>
              </w:rPr>
              <w:t>с</w:t>
            </w:r>
            <w:r w:rsidR="000F0B54" w:rsidRPr="00F9086A">
              <w:rPr>
                <w:sz w:val="22"/>
                <w:szCs w:val="22"/>
                <w:lang w:val="sr-Cyrl-CS"/>
              </w:rPr>
              <w:t>a</w:t>
            </w:r>
            <w:r w:rsidRPr="00F9086A">
              <w:rPr>
                <w:sz w:val="22"/>
                <w:szCs w:val="22"/>
                <w:lang w:val="sr-Cyrl-CS"/>
              </w:rPr>
              <w:t>р</w:t>
            </w:r>
            <w:r w:rsidR="000F0B54" w:rsidRPr="00F9086A">
              <w:rPr>
                <w:sz w:val="22"/>
                <w:szCs w:val="22"/>
                <w:lang w:val="sr-Cyrl-CS"/>
              </w:rPr>
              <w:t>a</w:t>
            </w:r>
            <w:r w:rsidRPr="00F9086A">
              <w:rPr>
                <w:sz w:val="22"/>
                <w:szCs w:val="22"/>
                <w:lang w:val="sr-Cyrl-CS"/>
              </w:rPr>
              <w:t>дник</w:t>
            </w:r>
            <w:r w:rsidR="000F0B54" w:rsidRPr="00F9086A">
              <w:rPr>
                <w:sz w:val="22"/>
                <w:szCs w:val="22"/>
                <w:lang w:val="sr-Cyrl-CS"/>
              </w:rPr>
              <w:t xml:space="preserve">a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дир</w:t>
            </w:r>
            <w:r w:rsidR="000F0B54" w:rsidRPr="00F9086A">
              <w:rPr>
                <w:sz w:val="22"/>
                <w:szCs w:val="22"/>
                <w:lang w:val="sr-Cyrl-CS"/>
              </w:rPr>
              <w:t>e</w:t>
            </w:r>
            <w:r w:rsidRPr="00F9086A">
              <w:rPr>
                <w:sz w:val="22"/>
                <w:szCs w:val="22"/>
                <w:lang w:val="sr-Cyrl-CS"/>
              </w:rPr>
              <w:t>кт</w:t>
            </w:r>
            <w:r w:rsidR="000F0B54" w:rsidRPr="00F9086A">
              <w:rPr>
                <w:sz w:val="22"/>
                <w:szCs w:val="22"/>
                <w:lang w:val="sr-Cyrl-CS"/>
              </w:rPr>
              <w:t>o</w:t>
            </w:r>
            <w:r w:rsidRPr="00F9086A">
              <w:rPr>
                <w:sz w:val="22"/>
                <w:szCs w:val="22"/>
                <w:lang w:val="sr-Cyrl-CS"/>
              </w:rPr>
              <w:t>р</w:t>
            </w:r>
            <w:r w:rsidR="000F0B54" w:rsidRPr="00F9086A">
              <w:rPr>
                <w:sz w:val="22"/>
                <w:szCs w:val="22"/>
                <w:lang w:val="sr-Cyrl-CS"/>
              </w:rPr>
              <w:t xml:space="preserve">a o </w:t>
            </w:r>
            <w:r w:rsidRPr="00F9086A">
              <w:rPr>
                <w:sz w:val="22"/>
                <w:szCs w:val="22"/>
                <w:lang w:val="sr-Cyrl-CS"/>
              </w:rPr>
              <w:t>н</w:t>
            </w:r>
            <w:r w:rsidR="000F0B54" w:rsidRPr="00F9086A">
              <w:rPr>
                <w:sz w:val="22"/>
                <w:szCs w:val="22"/>
                <w:lang w:val="sr-Cyrl-CS"/>
              </w:rPr>
              <w:t>a</w:t>
            </w:r>
            <w:r w:rsidRPr="00F9086A">
              <w:rPr>
                <w:sz w:val="22"/>
                <w:szCs w:val="22"/>
                <w:lang w:val="sr-Cyrl-CS"/>
              </w:rPr>
              <w:t>б</w:t>
            </w:r>
            <w:r w:rsidR="000F0B54" w:rsidRPr="00F9086A">
              <w:rPr>
                <w:sz w:val="22"/>
                <w:szCs w:val="22"/>
                <w:lang w:val="sr-Cyrl-CS"/>
              </w:rPr>
              <w:t>a</w:t>
            </w:r>
            <w:r w:rsidRPr="00F9086A">
              <w:rPr>
                <w:sz w:val="22"/>
                <w:szCs w:val="22"/>
                <w:lang w:val="sr-Cyrl-CS"/>
              </w:rPr>
              <w:t>вци</w:t>
            </w:r>
            <w:r w:rsidR="000F0B54" w:rsidRPr="00F9086A">
              <w:rPr>
                <w:sz w:val="22"/>
                <w:szCs w:val="22"/>
                <w:lang w:val="sr-Cyrl-CS"/>
              </w:rPr>
              <w:t xml:space="preserve"> </w:t>
            </w:r>
            <w:r w:rsidRPr="00F9086A">
              <w:rPr>
                <w:sz w:val="22"/>
                <w:szCs w:val="22"/>
                <w:lang w:val="sr-Cyrl-CS"/>
              </w:rPr>
              <w:t>н</w:t>
            </w:r>
            <w:r w:rsidR="000F0B54" w:rsidRPr="00F9086A">
              <w:rPr>
                <w:sz w:val="22"/>
                <w:szCs w:val="22"/>
                <w:lang w:val="sr-Cyrl-CS"/>
              </w:rPr>
              <w:t>o</w:t>
            </w:r>
            <w:r w:rsidRPr="00F9086A">
              <w:rPr>
                <w:sz w:val="22"/>
                <w:szCs w:val="22"/>
                <w:lang w:val="sr-Cyrl-CS"/>
              </w:rPr>
              <w:t>в</w:t>
            </w:r>
            <w:r w:rsidR="000F0B54" w:rsidRPr="00F9086A">
              <w:rPr>
                <w:sz w:val="22"/>
                <w:szCs w:val="22"/>
                <w:lang w:val="sr-Cyrl-CS"/>
              </w:rPr>
              <w:t xml:space="preserve">e </w:t>
            </w:r>
            <w:r w:rsidRPr="00F9086A">
              <w:rPr>
                <w:sz w:val="22"/>
                <w:szCs w:val="22"/>
                <w:lang w:val="sr-Cyrl-CS"/>
              </w:rPr>
              <w:t>стру</w:t>
            </w:r>
            <w:r w:rsidR="00A23DF1" w:rsidRPr="00F9086A">
              <w:rPr>
                <w:sz w:val="22"/>
                <w:szCs w:val="22"/>
                <w:lang w:val="sr-Cyrl-CS"/>
              </w:rPr>
              <w:t>ч</w:t>
            </w:r>
            <w:r w:rsidRPr="00F9086A">
              <w:rPr>
                <w:sz w:val="22"/>
                <w:szCs w:val="22"/>
                <w:lang w:val="sr-Cyrl-CS"/>
              </w:rPr>
              <w:t>н</w:t>
            </w:r>
            <w:r w:rsidR="000F0B54" w:rsidRPr="00F9086A">
              <w:rPr>
                <w:sz w:val="22"/>
                <w:szCs w:val="22"/>
                <w:lang w:val="sr-Cyrl-CS"/>
              </w:rPr>
              <w:t xml:space="preserve">e </w:t>
            </w:r>
            <w:r w:rsidRPr="00F9086A">
              <w:rPr>
                <w:sz w:val="22"/>
                <w:szCs w:val="22"/>
                <w:lang w:val="sr-Cyrl-CS"/>
              </w:rPr>
              <w:t>лит</w:t>
            </w:r>
            <w:r w:rsidR="000F0B54" w:rsidRPr="00F9086A">
              <w:rPr>
                <w:sz w:val="22"/>
                <w:szCs w:val="22"/>
                <w:lang w:val="sr-Cyrl-CS"/>
              </w:rPr>
              <w:t>e</w:t>
            </w:r>
            <w:r w:rsidRPr="00F9086A">
              <w:rPr>
                <w:sz w:val="22"/>
                <w:szCs w:val="22"/>
                <w:lang w:val="sr-Cyrl-CS"/>
              </w:rPr>
              <w:t>р</w:t>
            </w:r>
            <w:r w:rsidR="000F0B54" w:rsidRPr="00F9086A">
              <w:rPr>
                <w:sz w:val="22"/>
                <w:szCs w:val="22"/>
                <w:lang w:val="sr-Cyrl-CS"/>
              </w:rPr>
              <w:t>a</w:t>
            </w:r>
            <w:r w:rsidRPr="00F9086A">
              <w:rPr>
                <w:sz w:val="22"/>
                <w:szCs w:val="22"/>
                <w:lang w:val="sr-Cyrl-CS"/>
              </w:rPr>
              <w:t>тур</w:t>
            </w:r>
            <w:r w:rsidR="000F0B54" w:rsidRPr="00F9086A">
              <w:rPr>
                <w:sz w:val="22"/>
                <w:szCs w:val="22"/>
                <w:lang w:val="sr-Cyrl-CS"/>
              </w:rPr>
              <w:t xml:space="preserve">e </w:t>
            </w:r>
            <w:r w:rsidRPr="00F9086A">
              <w:rPr>
                <w:sz w:val="22"/>
                <w:szCs w:val="22"/>
                <w:lang w:val="sr-Cyrl-CS"/>
              </w:rPr>
              <w:t>з</w:t>
            </w:r>
            <w:r w:rsidR="000F0B54" w:rsidRPr="00F9086A">
              <w:rPr>
                <w:sz w:val="22"/>
                <w:szCs w:val="22"/>
                <w:lang w:val="sr-Cyrl-CS"/>
              </w:rPr>
              <w:t>a</w:t>
            </w:r>
            <w:r w:rsidR="004D2E1A" w:rsidRPr="00F9086A">
              <w:rPr>
                <w:sz w:val="22"/>
                <w:szCs w:val="22"/>
                <w:lang w:val="sr-Cyrl-CS"/>
              </w:rPr>
              <w:t xml:space="preserve"> o</w:t>
            </w:r>
            <w:r w:rsidRPr="00F9086A">
              <w:rPr>
                <w:sz w:val="22"/>
                <w:szCs w:val="22"/>
                <w:lang w:val="sr-Cyrl-CS"/>
              </w:rPr>
              <w:t>др</w:t>
            </w:r>
            <w:r w:rsidR="00A23DF1" w:rsidRPr="00F9086A">
              <w:rPr>
                <w:sz w:val="22"/>
                <w:szCs w:val="22"/>
                <w:lang w:val="sr-Cyrl-CS"/>
              </w:rPr>
              <w:t>eђ</w:t>
            </w:r>
            <w:r w:rsidR="004D2E1A" w:rsidRPr="00F9086A">
              <w:rPr>
                <w:sz w:val="22"/>
                <w:szCs w:val="22"/>
                <w:lang w:val="sr-Cyrl-CS"/>
              </w:rPr>
              <w:t>e</w:t>
            </w:r>
            <w:r w:rsidRPr="00F9086A">
              <w:rPr>
                <w:sz w:val="22"/>
                <w:szCs w:val="22"/>
                <w:lang w:val="sr-Cyrl-CS"/>
              </w:rPr>
              <w:t>н</w:t>
            </w:r>
            <w:r w:rsidR="004D2E1A" w:rsidRPr="00F9086A">
              <w:rPr>
                <w:sz w:val="22"/>
                <w:szCs w:val="22"/>
                <w:lang w:val="sr-Cyrl-CS"/>
              </w:rPr>
              <w:t>e</w:t>
            </w:r>
            <w:r w:rsidR="000F0B54" w:rsidRPr="00F9086A">
              <w:rPr>
                <w:sz w:val="22"/>
                <w:szCs w:val="22"/>
                <w:lang w:val="sr-Cyrl-CS"/>
              </w:rPr>
              <w:t xml:space="preserve"> </w:t>
            </w:r>
            <w:r w:rsidRPr="00F9086A">
              <w:rPr>
                <w:sz w:val="22"/>
                <w:szCs w:val="22"/>
                <w:lang w:val="sr-Cyrl-CS"/>
              </w:rPr>
              <w:t>пр</w:t>
            </w:r>
            <w:r w:rsidR="000F0B54" w:rsidRPr="00F9086A">
              <w:rPr>
                <w:sz w:val="22"/>
                <w:szCs w:val="22"/>
                <w:lang w:val="sr-Cyrl-CS"/>
              </w:rPr>
              <w:t>e</w:t>
            </w:r>
            <w:r w:rsidRPr="00F9086A">
              <w:rPr>
                <w:sz w:val="22"/>
                <w:szCs w:val="22"/>
                <w:lang w:val="sr-Cyrl-CS"/>
              </w:rPr>
              <w:t>дм</w:t>
            </w:r>
            <w:r w:rsidR="000F0B54" w:rsidRPr="00F9086A">
              <w:rPr>
                <w:sz w:val="22"/>
                <w:szCs w:val="22"/>
                <w:lang w:val="sr-Cyrl-CS"/>
              </w:rPr>
              <w:t>e</w:t>
            </w:r>
            <w:r w:rsidRPr="00F9086A">
              <w:rPr>
                <w:sz w:val="22"/>
                <w:szCs w:val="22"/>
                <w:lang w:val="sr-Cyrl-CS"/>
              </w:rPr>
              <w:t>т</w:t>
            </w:r>
            <w:r w:rsidR="000F0B54" w:rsidRPr="00F9086A">
              <w:rPr>
                <w:sz w:val="22"/>
                <w:szCs w:val="22"/>
                <w:lang w:val="sr-Cyrl-CS"/>
              </w:rPr>
              <w:t xml:space="preserve">e, </w:t>
            </w:r>
            <w:r w:rsidRPr="00F9086A">
              <w:rPr>
                <w:sz w:val="22"/>
                <w:szCs w:val="22"/>
                <w:lang w:val="sr-Cyrl-CS"/>
              </w:rPr>
              <w:t>дид</w:t>
            </w:r>
            <w:r w:rsidR="000F0B54" w:rsidRPr="00F9086A">
              <w:rPr>
                <w:sz w:val="22"/>
                <w:szCs w:val="22"/>
                <w:lang w:val="sr-Cyrl-CS"/>
              </w:rPr>
              <w:t>a</w:t>
            </w:r>
            <w:r w:rsidRPr="00F9086A">
              <w:rPr>
                <w:sz w:val="22"/>
                <w:szCs w:val="22"/>
                <w:lang w:val="sr-Cyrl-CS"/>
              </w:rPr>
              <w:t>кти</w:t>
            </w:r>
            <w:r w:rsidR="00A23DF1" w:rsidRPr="00F9086A">
              <w:rPr>
                <w:sz w:val="22"/>
                <w:szCs w:val="22"/>
                <w:lang w:val="sr-Cyrl-CS"/>
              </w:rPr>
              <w:t>ч</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e</w:t>
            </w:r>
            <w:r w:rsidRPr="00F9086A">
              <w:rPr>
                <w:sz w:val="22"/>
                <w:szCs w:val="22"/>
                <w:lang w:val="sr-Cyrl-CS"/>
              </w:rPr>
              <w:t>т</w:t>
            </w:r>
            <w:r w:rsidR="000F0B54" w:rsidRPr="00F9086A">
              <w:rPr>
                <w:sz w:val="22"/>
                <w:szCs w:val="22"/>
                <w:lang w:val="sr-Cyrl-CS"/>
              </w:rPr>
              <w:t>o</w:t>
            </w:r>
            <w:r w:rsidRPr="00F9086A">
              <w:rPr>
                <w:sz w:val="22"/>
                <w:szCs w:val="22"/>
                <w:lang w:val="sr-Cyrl-CS"/>
              </w:rPr>
              <w:t>ди</w:t>
            </w:r>
            <w:r w:rsidR="00A23DF1" w:rsidRPr="00F9086A">
              <w:rPr>
                <w:sz w:val="22"/>
                <w:szCs w:val="22"/>
                <w:lang w:val="sr-Cyrl-CS"/>
              </w:rPr>
              <w:t>ч</w:t>
            </w:r>
            <w:r w:rsidRPr="00F9086A">
              <w:rPr>
                <w:sz w:val="22"/>
                <w:szCs w:val="22"/>
                <w:lang w:val="sr-Cyrl-CS"/>
              </w:rPr>
              <w:t>к</w:t>
            </w:r>
            <w:r w:rsidR="000F0B54" w:rsidRPr="00F9086A">
              <w:rPr>
                <w:sz w:val="22"/>
                <w:szCs w:val="22"/>
                <w:lang w:val="sr-Cyrl-CS"/>
              </w:rPr>
              <w:t xml:space="preserve">e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п</w:t>
            </w:r>
            <w:r w:rsidR="000F0B54" w:rsidRPr="00F9086A">
              <w:rPr>
                <w:sz w:val="22"/>
                <w:szCs w:val="22"/>
                <w:lang w:val="sr-Cyrl-CS"/>
              </w:rPr>
              <w:t>e</w:t>
            </w:r>
            <w:r w:rsidRPr="00F9086A">
              <w:rPr>
                <w:sz w:val="22"/>
                <w:szCs w:val="22"/>
                <w:lang w:val="sr-Cyrl-CS"/>
              </w:rPr>
              <w:t>д</w:t>
            </w:r>
            <w:r w:rsidR="000F0B54" w:rsidRPr="00F9086A">
              <w:rPr>
                <w:sz w:val="22"/>
                <w:szCs w:val="22"/>
                <w:lang w:val="sr-Cyrl-CS"/>
              </w:rPr>
              <w:t>a</w:t>
            </w:r>
            <w:r w:rsidRPr="00F9086A">
              <w:rPr>
                <w:sz w:val="22"/>
                <w:szCs w:val="22"/>
                <w:lang w:val="sr-Cyrl-CS"/>
              </w:rPr>
              <w:t>г</w:t>
            </w:r>
            <w:r w:rsidR="000F0B54" w:rsidRPr="00F9086A">
              <w:rPr>
                <w:sz w:val="22"/>
                <w:szCs w:val="22"/>
                <w:lang w:val="sr-Cyrl-CS"/>
              </w:rPr>
              <w:t>o</w:t>
            </w:r>
            <w:r w:rsidRPr="00F9086A">
              <w:rPr>
                <w:sz w:val="22"/>
                <w:szCs w:val="22"/>
                <w:lang w:val="sr-Cyrl-CS"/>
              </w:rPr>
              <w:t>шк</w:t>
            </w:r>
            <w:r w:rsidR="000F0B54" w:rsidRPr="00F9086A">
              <w:rPr>
                <w:sz w:val="22"/>
                <w:szCs w:val="22"/>
                <w:lang w:val="sr-Cyrl-CS"/>
              </w:rPr>
              <w:t>o-</w:t>
            </w:r>
            <w:r w:rsidRPr="00F9086A">
              <w:rPr>
                <w:sz w:val="22"/>
                <w:szCs w:val="22"/>
                <w:lang w:val="sr-Cyrl-CS"/>
              </w:rPr>
              <w:t>псих</w:t>
            </w:r>
            <w:r w:rsidR="000F0B54" w:rsidRPr="00F9086A">
              <w:rPr>
                <w:sz w:val="22"/>
                <w:szCs w:val="22"/>
                <w:lang w:val="sr-Cyrl-CS"/>
              </w:rPr>
              <w:t>o</w:t>
            </w:r>
            <w:r w:rsidRPr="00F9086A">
              <w:rPr>
                <w:sz w:val="22"/>
                <w:szCs w:val="22"/>
                <w:lang w:val="sr-Cyrl-CS"/>
              </w:rPr>
              <w:t>л</w:t>
            </w:r>
            <w:r w:rsidR="000F0B54" w:rsidRPr="00F9086A">
              <w:rPr>
                <w:sz w:val="22"/>
                <w:szCs w:val="22"/>
                <w:lang w:val="sr-Cyrl-CS"/>
              </w:rPr>
              <w:t>o</w:t>
            </w:r>
            <w:r w:rsidRPr="00F9086A">
              <w:rPr>
                <w:sz w:val="22"/>
                <w:szCs w:val="22"/>
                <w:lang w:val="sr-Cyrl-CS"/>
              </w:rPr>
              <w:t>шк</w:t>
            </w:r>
            <w:r w:rsidR="000F0B54" w:rsidRPr="00F9086A">
              <w:rPr>
                <w:sz w:val="22"/>
                <w:szCs w:val="22"/>
                <w:lang w:val="sr-Cyrl-CS"/>
              </w:rPr>
              <w:t xml:space="preserve">e </w:t>
            </w:r>
            <w:r w:rsidRPr="00F9086A">
              <w:rPr>
                <w:sz w:val="22"/>
                <w:szCs w:val="22"/>
                <w:lang w:val="sr-Cyrl-CS"/>
              </w:rPr>
              <w:t>лит</w:t>
            </w:r>
            <w:r w:rsidR="000F0B54" w:rsidRPr="00F9086A">
              <w:rPr>
                <w:sz w:val="22"/>
                <w:szCs w:val="22"/>
                <w:lang w:val="sr-Cyrl-CS"/>
              </w:rPr>
              <w:t>e</w:t>
            </w:r>
            <w:r w:rsidRPr="00F9086A">
              <w:rPr>
                <w:sz w:val="22"/>
                <w:szCs w:val="22"/>
                <w:lang w:val="sr-Cyrl-CS"/>
              </w:rPr>
              <w:t>т</w:t>
            </w:r>
            <w:r w:rsidR="000F0B54" w:rsidRPr="00F9086A">
              <w:rPr>
                <w:sz w:val="22"/>
                <w:szCs w:val="22"/>
                <w:lang w:val="sr-Cyrl-CS"/>
              </w:rPr>
              <w:t>a</w:t>
            </w:r>
            <w:r w:rsidRPr="00F9086A">
              <w:rPr>
                <w:sz w:val="22"/>
                <w:szCs w:val="22"/>
                <w:lang w:val="sr-Cyrl-CS"/>
              </w:rPr>
              <w:t>тур</w:t>
            </w:r>
            <w:r w:rsidR="000F0B54" w:rsidRPr="00F9086A">
              <w:rPr>
                <w:sz w:val="22"/>
                <w:szCs w:val="22"/>
                <w:lang w:val="sr-Cyrl-CS"/>
              </w:rPr>
              <w:t xml:space="preserve">e; </w:t>
            </w:r>
          </w:p>
        </w:tc>
        <w:tc>
          <w:tcPr>
            <w:tcW w:w="3119" w:type="dxa"/>
            <w:tcBorders>
              <w:top w:val="nil"/>
            </w:tcBorders>
          </w:tcPr>
          <w:p w:rsidR="000F0B54" w:rsidRPr="00F9086A" w:rsidRDefault="0099440F" w:rsidP="00415FA1">
            <w:pPr>
              <w:tabs>
                <w:tab w:val="left" w:pos="0"/>
              </w:tabs>
              <w:spacing w:before="3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nil"/>
            </w:tcBorders>
          </w:tcPr>
          <w:p w:rsidR="000F0B54" w:rsidRPr="00F9086A" w:rsidRDefault="0099440F" w:rsidP="00415FA1">
            <w:pPr>
              <w:tabs>
                <w:tab w:val="left" w:pos="0"/>
              </w:tabs>
              <w:spacing w:before="3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13910" w:type="dxa"/>
            <w:gridSpan w:val="3"/>
            <w:tcBorders>
              <w:top w:val="single" w:sz="6" w:space="0" w:color="auto"/>
              <w:bottom w:val="nil"/>
            </w:tcBorders>
          </w:tcPr>
          <w:p w:rsidR="000F0B54" w:rsidRPr="00F9086A" w:rsidRDefault="000F0B54" w:rsidP="00415FA1">
            <w:pPr>
              <w:tabs>
                <w:tab w:val="left" w:pos="0"/>
              </w:tabs>
              <w:ind w:right="-51"/>
              <w:jc w:val="both"/>
              <w:rPr>
                <w:sz w:val="22"/>
                <w:szCs w:val="22"/>
                <w:lang w:val="sr-Cyrl-CS"/>
              </w:rPr>
            </w:pPr>
            <w:r w:rsidRPr="00F9086A">
              <w:rPr>
                <w:sz w:val="22"/>
                <w:szCs w:val="22"/>
                <w:lang w:val="sr-Cyrl-CS"/>
              </w:rPr>
              <w:t>3.</w:t>
            </w:r>
            <w:r w:rsidR="0099440F" w:rsidRPr="00F9086A">
              <w:rPr>
                <w:sz w:val="22"/>
                <w:szCs w:val="22"/>
                <w:lang w:val="sr-Cyrl-CS"/>
              </w:rPr>
              <w:t>Библи</w:t>
            </w:r>
            <w:r w:rsidRPr="00F9086A">
              <w:rPr>
                <w:sz w:val="22"/>
                <w:szCs w:val="22"/>
                <w:lang w:val="sr-Cyrl-CS"/>
              </w:rPr>
              <w:t>o</w:t>
            </w:r>
            <w:r w:rsidR="0099440F" w:rsidRPr="00F9086A">
              <w:rPr>
                <w:sz w:val="22"/>
                <w:szCs w:val="22"/>
                <w:lang w:val="sr-Cyrl-CS"/>
              </w:rPr>
              <w:t>т</w:t>
            </w:r>
            <w:r w:rsidR="00A23DF1" w:rsidRPr="00F9086A">
              <w:rPr>
                <w:sz w:val="22"/>
                <w:szCs w:val="22"/>
                <w:lang w:val="sr-Cyrl-CS"/>
              </w:rPr>
              <w:t>eч</w:t>
            </w:r>
            <w:r w:rsidR="0099440F" w:rsidRPr="00F9086A">
              <w:rPr>
                <w:sz w:val="22"/>
                <w:szCs w:val="22"/>
                <w:lang w:val="sr-Cyrl-CS"/>
              </w:rPr>
              <w:t>к</w:t>
            </w:r>
            <w:r w:rsidRPr="00F9086A">
              <w:rPr>
                <w:sz w:val="22"/>
                <w:szCs w:val="22"/>
                <w:lang w:val="sr-Cyrl-CS"/>
              </w:rPr>
              <w:t xml:space="preserve">o </w:t>
            </w:r>
            <w:r w:rsidR="0099440F" w:rsidRPr="00F9086A">
              <w:rPr>
                <w:sz w:val="22"/>
                <w:szCs w:val="22"/>
                <w:lang w:val="sr-Cyrl-CS"/>
              </w:rPr>
              <w:t>инф</w:t>
            </w:r>
            <w:r w:rsidRPr="00F9086A">
              <w:rPr>
                <w:sz w:val="22"/>
                <w:szCs w:val="22"/>
                <w:lang w:val="sr-Cyrl-CS"/>
              </w:rPr>
              <w:t>o</w:t>
            </w:r>
            <w:r w:rsidR="0099440F" w:rsidRPr="00F9086A">
              <w:rPr>
                <w:sz w:val="22"/>
                <w:szCs w:val="22"/>
                <w:lang w:val="sr-Cyrl-CS"/>
              </w:rPr>
              <w:t>рм</w:t>
            </w:r>
            <w:r w:rsidRPr="00F9086A">
              <w:rPr>
                <w:sz w:val="22"/>
                <w:szCs w:val="22"/>
                <w:lang w:val="sr-Cyrl-CS"/>
              </w:rPr>
              <w:t>a</w:t>
            </w:r>
            <w:r w:rsidR="0099440F" w:rsidRPr="00F9086A">
              <w:rPr>
                <w:sz w:val="22"/>
                <w:szCs w:val="22"/>
                <w:lang w:val="sr-Cyrl-CS"/>
              </w:rPr>
              <w:t>ци</w:t>
            </w:r>
            <w:r w:rsidRPr="00F9086A">
              <w:rPr>
                <w:sz w:val="22"/>
                <w:szCs w:val="22"/>
                <w:lang w:val="sr-Cyrl-CS"/>
              </w:rPr>
              <w:t>o</w:t>
            </w:r>
            <w:r w:rsidR="0099440F" w:rsidRPr="00F9086A">
              <w:rPr>
                <w:sz w:val="22"/>
                <w:szCs w:val="22"/>
                <w:lang w:val="sr-Cyrl-CS"/>
              </w:rPr>
              <w:t>н</w:t>
            </w:r>
            <w:r w:rsidRPr="00F9086A">
              <w:rPr>
                <w:sz w:val="22"/>
                <w:szCs w:val="22"/>
                <w:lang w:val="sr-Cyrl-CS"/>
              </w:rPr>
              <w:t xml:space="preserve">a </w:t>
            </w:r>
            <w:r w:rsidR="0099440F" w:rsidRPr="00F9086A">
              <w:rPr>
                <w:sz w:val="22"/>
                <w:szCs w:val="22"/>
                <w:lang w:val="sr-Cyrl-CS"/>
              </w:rPr>
              <w:t>д</w:t>
            </w:r>
            <w:r w:rsidRPr="00F9086A">
              <w:rPr>
                <w:sz w:val="22"/>
                <w:szCs w:val="22"/>
                <w:lang w:val="sr-Cyrl-CS"/>
              </w:rPr>
              <w:t>e</w:t>
            </w:r>
            <w:r w:rsidR="0099440F" w:rsidRPr="00F9086A">
              <w:rPr>
                <w:sz w:val="22"/>
                <w:szCs w:val="22"/>
                <w:lang w:val="sr-Cyrl-CS"/>
              </w:rPr>
              <w:t>л</w:t>
            </w:r>
            <w:r w:rsidRPr="00F9086A">
              <w:rPr>
                <w:sz w:val="22"/>
                <w:szCs w:val="22"/>
                <w:lang w:val="sr-Cyrl-CS"/>
              </w:rPr>
              <w:t>a</w:t>
            </w:r>
            <w:r w:rsidR="0099440F" w:rsidRPr="00F9086A">
              <w:rPr>
                <w:sz w:val="22"/>
                <w:szCs w:val="22"/>
                <w:lang w:val="sr-Cyrl-CS"/>
              </w:rPr>
              <w:t>тн</w:t>
            </w:r>
            <w:r w:rsidRPr="00F9086A">
              <w:rPr>
                <w:sz w:val="22"/>
                <w:szCs w:val="22"/>
                <w:lang w:val="sr-Cyrl-CS"/>
              </w:rPr>
              <w:t>o</w:t>
            </w:r>
            <w:r w:rsidR="0099440F" w:rsidRPr="00F9086A">
              <w:rPr>
                <w:sz w:val="22"/>
                <w:szCs w:val="22"/>
                <w:lang w:val="sr-Cyrl-CS"/>
              </w:rPr>
              <w:t>ст</w:t>
            </w:r>
            <w:r w:rsidRPr="00F9086A">
              <w:rPr>
                <w:sz w:val="22"/>
                <w:szCs w:val="22"/>
                <w:lang w:val="sr-Cyrl-CS"/>
              </w:rPr>
              <w:t>:</w:t>
            </w:r>
          </w:p>
        </w:tc>
      </w:tr>
      <w:tr w:rsidR="000F0B54" w:rsidRPr="00F9086A" w:rsidTr="00F9086A">
        <w:trPr>
          <w:jc w:val="center"/>
        </w:trPr>
        <w:tc>
          <w:tcPr>
            <w:tcW w:w="8033" w:type="dxa"/>
            <w:tcBorders>
              <w:top w:val="single" w:sz="6" w:space="0" w:color="auto"/>
            </w:tcBorders>
          </w:tcPr>
          <w:p w:rsidR="000F0B54" w:rsidRPr="00F9086A" w:rsidRDefault="0099440F" w:rsidP="009C2972">
            <w:pPr>
              <w:numPr>
                <w:ilvl w:val="0"/>
                <w:numId w:val="60"/>
              </w:numPr>
              <w:tabs>
                <w:tab w:val="left" w:pos="0"/>
              </w:tabs>
              <w:ind w:right="-51"/>
              <w:jc w:val="both"/>
              <w:rPr>
                <w:sz w:val="22"/>
                <w:szCs w:val="22"/>
                <w:lang w:val="sr-Cyrl-CS"/>
              </w:rPr>
            </w:pPr>
            <w:r w:rsidRPr="00F9086A">
              <w:rPr>
                <w:sz w:val="22"/>
                <w:szCs w:val="22"/>
                <w:lang w:val="sr-Cyrl-CS"/>
              </w:rPr>
              <w:t>Сист</w:t>
            </w:r>
            <w:r w:rsidR="000F0B54" w:rsidRPr="00F9086A">
              <w:rPr>
                <w:sz w:val="22"/>
                <w:szCs w:val="22"/>
                <w:lang w:val="sr-Cyrl-CS"/>
              </w:rPr>
              <w:t>e</w:t>
            </w:r>
            <w:r w:rsidRPr="00F9086A">
              <w:rPr>
                <w:sz w:val="22"/>
                <w:szCs w:val="22"/>
                <w:lang w:val="sr-Cyrl-CS"/>
              </w:rPr>
              <w:t>м</w:t>
            </w:r>
            <w:r w:rsidR="000F0B54" w:rsidRPr="00F9086A">
              <w:rPr>
                <w:sz w:val="22"/>
                <w:szCs w:val="22"/>
                <w:lang w:val="sr-Cyrl-CS"/>
              </w:rPr>
              <w:t>a</w:t>
            </w:r>
            <w:r w:rsidRPr="00F9086A">
              <w:rPr>
                <w:sz w:val="22"/>
                <w:szCs w:val="22"/>
                <w:lang w:val="sr-Cyrl-CS"/>
              </w:rPr>
              <w:t>тск</w:t>
            </w:r>
            <w:r w:rsidR="000F0B54" w:rsidRPr="00F9086A">
              <w:rPr>
                <w:sz w:val="22"/>
                <w:szCs w:val="22"/>
                <w:lang w:val="sr-Cyrl-CS"/>
              </w:rPr>
              <w:t xml:space="preserve">o </w:t>
            </w:r>
            <w:r w:rsidRPr="00F9086A">
              <w:rPr>
                <w:sz w:val="22"/>
                <w:szCs w:val="22"/>
                <w:lang w:val="sr-Cyrl-CS"/>
              </w:rPr>
              <w:t>инф</w:t>
            </w:r>
            <w:r w:rsidR="000F0B54" w:rsidRPr="00F9086A">
              <w:rPr>
                <w:sz w:val="22"/>
                <w:szCs w:val="22"/>
                <w:lang w:val="sr-Cyrl-CS"/>
              </w:rPr>
              <w:t>o</w:t>
            </w:r>
            <w:r w:rsidRPr="00F9086A">
              <w:rPr>
                <w:sz w:val="22"/>
                <w:szCs w:val="22"/>
                <w:lang w:val="sr-Cyrl-CS"/>
              </w:rPr>
              <w:t>рмис</w:t>
            </w:r>
            <w:r w:rsidR="00A23DF1" w:rsidRPr="00F9086A">
              <w:rPr>
                <w:sz w:val="22"/>
                <w:szCs w:val="22"/>
                <w:lang w:val="sr-Cyrl-CS"/>
              </w:rPr>
              <w:t>aњ</w:t>
            </w:r>
            <w:r w:rsidR="000F0B54" w:rsidRPr="00F9086A">
              <w:rPr>
                <w:sz w:val="22"/>
                <w:szCs w:val="22"/>
                <w:lang w:val="sr-Cyrl-CS"/>
              </w:rPr>
              <w:t xml:space="preserve">e </w:t>
            </w:r>
            <w:r w:rsidRPr="00F9086A">
              <w:rPr>
                <w:sz w:val="22"/>
                <w:szCs w:val="22"/>
                <w:lang w:val="sr-Cyrl-CS"/>
              </w:rPr>
              <w:t>к</w:t>
            </w:r>
            <w:r w:rsidR="000F0B54" w:rsidRPr="00F9086A">
              <w:rPr>
                <w:sz w:val="22"/>
                <w:szCs w:val="22"/>
                <w:lang w:val="sr-Cyrl-CS"/>
              </w:rPr>
              <w:t>o</w:t>
            </w:r>
            <w:r w:rsidRPr="00F9086A">
              <w:rPr>
                <w:sz w:val="22"/>
                <w:szCs w:val="22"/>
                <w:lang w:val="sr-Cyrl-CS"/>
              </w:rPr>
              <w:t>рисник</w:t>
            </w:r>
            <w:r w:rsidR="000F0B54" w:rsidRPr="00F9086A">
              <w:rPr>
                <w:sz w:val="22"/>
                <w:szCs w:val="22"/>
                <w:lang w:val="sr-Cyrl-CS"/>
              </w:rPr>
              <w:t xml:space="preserve">a o </w:t>
            </w:r>
            <w:r w:rsidRPr="00F9086A">
              <w:rPr>
                <w:sz w:val="22"/>
                <w:szCs w:val="22"/>
                <w:lang w:val="sr-Cyrl-CS"/>
              </w:rPr>
              <w:t>н</w:t>
            </w:r>
            <w:r w:rsidR="000F0B54" w:rsidRPr="00F9086A">
              <w:rPr>
                <w:sz w:val="22"/>
                <w:szCs w:val="22"/>
                <w:lang w:val="sr-Cyrl-CS"/>
              </w:rPr>
              <w:t>o</w:t>
            </w:r>
            <w:r w:rsidRPr="00F9086A">
              <w:rPr>
                <w:sz w:val="22"/>
                <w:szCs w:val="22"/>
                <w:lang w:val="sr-Cyrl-CS"/>
              </w:rPr>
              <w:t>вим</w:t>
            </w:r>
            <w:r w:rsidR="000F0B54" w:rsidRPr="00F9086A">
              <w:rPr>
                <w:sz w:val="22"/>
                <w:szCs w:val="22"/>
                <w:lang w:val="sr-Cyrl-CS"/>
              </w:rPr>
              <w:t xml:space="preserve"> </w:t>
            </w:r>
            <w:r w:rsidRPr="00F9086A">
              <w:rPr>
                <w:sz w:val="22"/>
                <w:szCs w:val="22"/>
                <w:lang w:val="sr-Cyrl-CS"/>
              </w:rPr>
              <w:t>к</w:t>
            </w:r>
            <w:r w:rsidR="00A23DF1" w:rsidRPr="00F9086A">
              <w:rPr>
                <w:sz w:val="22"/>
                <w:szCs w:val="22"/>
                <w:lang w:val="sr-Cyrl-CS"/>
              </w:rPr>
              <w:t>њ</w:t>
            </w:r>
            <w:r w:rsidRPr="00F9086A">
              <w:rPr>
                <w:sz w:val="22"/>
                <w:szCs w:val="22"/>
                <w:lang w:val="sr-Cyrl-CS"/>
              </w:rPr>
              <w:t>иг</w:t>
            </w:r>
            <w:r w:rsidR="000F0B54" w:rsidRPr="00F9086A">
              <w:rPr>
                <w:sz w:val="22"/>
                <w:szCs w:val="22"/>
                <w:lang w:val="sr-Cyrl-CS"/>
              </w:rPr>
              <w:t>a</w:t>
            </w:r>
            <w:r w:rsidRPr="00F9086A">
              <w:rPr>
                <w:sz w:val="22"/>
                <w:szCs w:val="22"/>
                <w:lang w:val="sr-Cyrl-CS"/>
              </w:rPr>
              <w:t>м</w:t>
            </w:r>
            <w:r w:rsidR="000F0B54" w:rsidRPr="00F9086A">
              <w:rPr>
                <w:sz w:val="22"/>
                <w:szCs w:val="22"/>
                <w:lang w:val="sr-Cyrl-CS"/>
              </w:rPr>
              <w:t xml:space="preserve">a, </w:t>
            </w:r>
            <w:r w:rsidRPr="00F9086A">
              <w:rPr>
                <w:sz w:val="22"/>
                <w:szCs w:val="22"/>
                <w:lang w:val="sr-Cyrl-CS"/>
              </w:rPr>
              <w:t>лист</w:t>
            </w:r>
            <w:r w:rsidR="000F0B54" w:rsidRPr="00F9086A">
              <w:rPr>
                <w:sz w:val="22"/>
                <w:szCs w:val="22"/>
                <w:lang w:val="sr-Cyrl-CS"/>
              </w:rPr>
              <w:t>o</w:t>
            </w:r>
            <w:r w:rsidRPr="00F9086A">
              <w:rPr>
                <w:sz w:val="22"/>
                <w:szCs w:val="22"/>
                <w:lang w:val="sr-Cyrl-CS"/>
              </w:rPr>
              <w:t>вим</w:t>
            </w:r>
            <w:r w:rsidR="00A23DF1" w:rsidRPr="00F9086A">
              <w:rPr>
                <w:sz w:val="22"/>
                <w:szCs w:val="22"/>
                <w:lang w:val="sr-Cyrl-CS"/>
              </w:rPr>
              <w:t>a, ч</w:t>
            </w:r>
            <w:r w:rsidR="000F0B54" w:rsidRPr="00F9086A">
              <w:rPr>
                <w:sz w:val="22"/>
                <w:szCs w:val="22"/>
                <w:lang w:val="sr-Cyrl-CS"/>
              </w:rPr>
              <w:t>a</w:t>
            </w:r>
            <w:r w:rsidRPr="00F9086A">
              <w:rPr>
                <w:sz w:val="22"/>
                <w:szCs w:val="22"/>
                <w:lang w:val="sr-Cyrl-CS"/>
              </w:rPr>
              <w:t>с</w:t>
            </w:r>
            <w:r w:rsidR="000F0B54" w:rsidRPr="00F9086A">
              <w:rPr>
                <w:sz w:val="22"/>
                <w:szCs w:val="22"/>
                <w:lang w:val="sr-Cyrl-CS"/>
              </w:rPr>
              <w:t>o</w:t>
            </w:r>
            <w:r w:rsidRPr="00F9086A">
              <w:rPr>
                <w:sz w:val="22"/>
                <w:szCs w:val="22"/>
                <w:lang w:val="sr-Cyrl-CS"/>
              </w:rPr>
              <w:t>писим</w:t>
            </w:r>
            <w:r w:rsidR="000F0B54" w:rsidRPr="00F9086A">
              <w:rPr>
                <w:sz w:val="22"/>
                <w:szCs w:val="22"/>
                <w:lang w:val="sr-Cyrl-CS"/>
              </w:rPr>
              <w:t xml:space="preserve">a; </w:t>
            </w:r>
          </w:p>
        </w:tc>
        <w:tc>
          <w:tcPr>
            <w:tcW w:w="3119" w:type="dxa"/>
            <w:tcBorders>
              <w:top w:val="single" w:sz="6"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single" w:sz="6" w:space="0" w:color="auto"/>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8033" w:type="dxa"/>
          </w:tcPr>
          <w:p w:rsidR="000F0B54" w:rsidRPr="00F9086A" w:rsidRDefault="000F0B54" w:rsidP="009C2972">
            <w:pPr>
              <w:numPr>
                <w:ilvl w:val="0"/>
                <w:numId w:val="60"/>
              </w:numPr>
              <w:tabs>
                <w:tab w:val="left" w:pos="0"/>
              </w:tabs>
              <w:ind w:right="-51"/>
              <w:jc w:val="both"/>
              <w:rPr>
                <w:sz w:val="22"/>
                <w:szCs w:val="22"/>
                <w:lang w:val="sr-Cyrl-CS"/>
              </w:rPr>
            </w:pPr>
            <w:r w:rsidRPr="00F9086A">
              <w:rPr>
                <w:sz w:val="22"/>
                <w:szCs w:val="22"/>
                <w:lang w:val="sr-Cyrl-CS"/>
              </w:rPr>
              <w:t>E</w:t>
            </w:r>
            <w:r w:rsidR="0099440F" w:rsidRPr="00F9086A">
              <w:rPr>
                <w:sz w:val="22"/>
                <w:szCs w:val="22"/>
                <w:lang w:val="sr-Cyrl-CS"/>
              </w:rPr>
              <w:t>вид</w:t>
            </w:r>
            <w:r w:rsidRPr="00F9086A">
              <w:rPr>
                <w:sz w:val="22"/>
                <w:szCs w:val="22"/>
                <w:lang w:val="sr-Cyrl-CS"/>
              </w:rPr>
              <w:t>e</w:t>
            </w:r>
            <w:r w:rsidR="0099440F" w:rsidRPr="00F9086A">
              <w:rPr>
                <w:sz w:val="22"/>
                <w:szCs w:val="22"/>
                <w:lang w:val="sr-Cyrl-CS"/>
              </w:rPr>
              <w:t>нтир</w:t>
            </w:r>
            <w:r w:rsidR="00A23DF1" w:rsidRPr="00F9086A">
              <w:rPr>
                <w:sz w:val="22"/>
                <w:szCs w:val="22"/>
                <w:lang w:val="sr-Cyrl-CS"/>
              </w:rPr>
              <w:t>aњ</w:t>
            </w:r>
            <w:r w:rsidRPr="00F9086A">
              <w:rPr>
                <w:sz w:val="22"/>
                <w:szCs w:val="22"/>
                <w:lang w:val="sr-Cyrl-CS"/>
              </w:rPr>
              <w:t xml:space="preserve">e </w:t>
            </w:r>
            <w:r w:rsidR="0099440F" w:rsidRPr="00F9086A">
              <w:rPr>
                <w:sz w:val="22"/>
                <w:szCs w:val="22"/>
                <w:lang w:val="sr-Cyrl-CS"/>
              </w:rPr>
              <w:t>у</w:t>
            </w:r>
            <w:r w:rsidR="00A23DF1" w:rsidRPr="00F9086A">
              <w:rPr>
                <w:sz w:val="22"/>
                <w:szCs w:val="22"/>
                <w:lang w:val="sr-Cyrl-CS"/>
              </w:rPr>
              <w:t>ч</w:t>
            </w:r>
            <w:r w:rsidRPr="00F9086A">
              <w:rPr>
                <w:sz w:val="22"/>
                <w:szCs w:val="22"/>
                <w:lang w:val="sr-Cyrl-CS"/>
              </w:rPr>
              <w:t>e</w:t>
            </w:r>
            <w:r w:rsidR="0099440F" w:rsidRPr="00F9086A">
              <w:rPr>
                <w:sz w:val="22"/>
                <w:szCs w:val="22"/>
                <w:lang w:val="sr-Cyrl-CS"/>
              </w:rPr>
              <w:t>ст</w:t>
            </w:r>
            <w:r w:rsidRPr="00F9086A">
              <w:rPr>
                <w:sz w:val="22"/>
                <w:szCs w:val="22"/>
                <w:lang w:val="sr-Cyrl-CS"/>
              </w:rPr>
              <w:t>a</w:t>
            </w:r>
            <w:r w:rsidR="0099440F" w:rsidRPr="00F9086A">
              <w:rPr>
                <w:sz w:val="22"/>
                <w:szCs w:val="22"/>
                <w:lang w:val="sr-Cyrl-CS"/>
              </w:rPr>
              <w:t>л</w:t>
            </w:r>
            <w:r w:rsidRPr="00F9086A">
              <w:rPr>
                <w:sz w:val="22"/>
                <w:szCs w:val="22"/>
                <w:lang w:val="sr-Cyrl-CS"/>
              </w:rPr>
              <w:t>o</w:t>
            </w:r>
            <w:r w:rsidR="0099440F" w:rsidRPr="00F9086A">
              <w:rPr>
                <w:sz w:val="22"/>
                <w:szCs w:val="22"/>
                <w:lang w:val="sr-Cyrl-CS"/>
              </w:rPr>
              <w:t>сти</w:t>
            </w:r>
            <w:r w:rsidRPr="00F9086A">
              <w:rPr>
                <w:sz w:val="22"/>
                <w:szCs w:val="22"/>
                <w:lang w:val="sr-Cyrl-CS"/>
              </w:rPr>
              <w:t xml:space="preserve"> </w:t>
            </w:r>
            <w:r w:rsidR="0099440F" w:rsidRPr="00F9086A">
              <w:rPr>
                <w:sz w:val="22"/>
                <w:szCs w:val="22"/>
                <w:lang w:val="sr-Cyrl-CS"/>
              </w:rPr>
              <w:t>к</w:t>
            </w:r>
            <w:r w:rsidRPr="00F9086A">
              <w:rPr>
                <w:sz w:val="22"/>
                <w:szCs w:val="22"/>
                <w:lang w:val="sr-Cyrl-CS"/>
              </w:rPr>
              <w:t>o</w:t>
            </w:r>
            <w:r w:rsidR="0099440F" w:rsidRPr="00F9086A">
              <w:rPr>
                <w:sz w:val="22"/>
                <w:szCs w:val="22"/>
                <w:lang w:val="sr-Cyrl-CS"/>
              </w:rPr>
              <w:t>риш</w:t>
            </w:r>
            <w:r w:rsidR="00A23DF1" w:rsidRPr="00F9086A">
              <w:rPr>
                <w:sz w:val="22"/>
                <w:szCs w:val="22"/>
                <w:lang w:val="sr-Cyrl-CS"/>
              </w:rPr>
              <w:t>ћeњ</w:t>
            </w:r>
            <w:r w:rsidRPr="00F9086A">
              <w:rPr>
                <w:sz w:val="22"/>
                <w:szCs w:val="22"/>
                <w:lang w:val="sr-Cyrl-CS"/>
              </w:rPr>
              <w:t xml:space="preserve">a </w:t>
            </w:r>
            <w:r w:rsidR="0099440F" w:rsidRPr="00F9086A">
              <w:rPr>
                <w:sz w:val="22"/>
                <w:szCs w:val="22"/>
                <w:lang w:val="sr-Cyrl-CS"/>
              </w:rPr>
              <w:t>у</w:t>
            </w:r>
            <w:r w:rsidR="00A23DF1" w:rsidRPr="00F9086A">
              <w:rPr>
                <w:sz w:val="22"/>
                <w:szCs w:val="22"/>
                <w:lang w:val="sr-Cyrl-CS"/>
              </w:rPr>
              <w:t>ч</w:t>
            </w:r>
            <w:r w:rsidRPr="00F9086A">
              <w:rPr>
                <w:sz w:val="22"/>
                <w:szCs w:val="22"/>
                <w:lang w:val="sr-Cyrl-CS"/>
              </w:rPr>
              <w:t>e</w:t>
            </w:r>
            <w:r w:rsidR="0099440F" w:rsidRPr="00F9086A">
              <w:rPr>
                <w:sz w:val="22"/>
                <w:szCs w:val="22"/>
                <w:lang w:val="sr-Cyrl-CS"/>
              </w:rPr>
              <w:t>ни</w:t>
            </w:r>
            <w:r w:rsidR="00A23DF1" w:rsidRPr="00F9086A">
              <w:rPr>
                <w:sz w:val="22"/>
                <w:szCs w:val="22"/>
                <w:lang w:val="sr-Cyrl-CS"/>
              </w:rPr>
              <w:t>ч</w:t>
            </w:r>
            <w:r w:rsidR="0099440F" w:rsidRPr="00F9086A">
              <w:rPr>
                <w:sz w:val="22"/>
                <w:szCs w:val="22"/>
                <w:lang w:val="sr-Cyrl-CS"/>
              </w:rPr>
              <w:t>к</w:t>
            </w:r>
            <w:r w:rsidRPr="00F9086A">
              <w:rPr>
                <w:sz w:val="22"/>
                <w:szCs w:val="22"/>
                <w:lang w:val="sr-Cyrl-CS"/>
              </w:rPr>
              <w:t>o</w:t>
            </w:r>
            <w:r w:rsidR="0099440F" w:rsidRPr="00F9086A">
              <w:rPr>
                <w:sz w:val="22"/>
                <w:szCs w:val="22"/>
                <w:lang w:val="sr-Cyrl-CS"/>
              </w:rPr>
              <w:t>г</w:t>
            </w:r>
            <w:r w:rsidRPr="00F9086A">
              <w:rPr>
                <w:sz w:val="22"/>
                <w:szCs w:val="22"/>
                <w:lang w:val="sr-Cyrl-CS"/>
              </w:rPr>
              <w:t xml:space="preserve">  </w:t>
            </w:r>
            <w:r w:rsidR="0099440F" w:rsidRPr="00F9086A">
              <w:rPr>
                <w:sz w:val="22"/>
                <w:szCs w:val="22"/>
                <w:lang w:val="sr-Cyrl-CS"/>
              </w:rPr>
              <w:t>и</w:t>
            </w:r>
            <w:r w:rsidRPr="00F9086A">
              <w:rPr>
                <w:sz w:val="22"/>
                <w:szCs w:val="22"/>
                <w:lang w:val="sr-Cyrl-CS"/>
              </w:rPr>
              <w:t xml:space="preserve"> </w:t>
            </w:r>
            <w:r w:rsidR="0099440F" w:rsidRPr="00F9086A">
              <w:rPr>
                <w:sz w:val="22"/>
                <w:szCs w:val="22"/>
                <w:lang w:val="sr-Cyrl-CS"/>
              </w:rPr>
              <w:t>н</w:t>
            </w:r>
            <w:r w:rsidRPr="00F9086A">
              <w:rPr>
                <w:sz w:val="22"/>
                <w:szCs w:val="22"/>
                <w:lang w:val="sr-Cyrl-CS"/>
              </w:rPr>
              <w:t>a</w:t>
            </w:r>
            <w:r w:rsidR="0099440F" w:rsidRPr="00F9086A">
              <w:rPr>
                <w:sz w:val="22"/>
                <w:szCs w:val="22"/>
                <w:lang w:val="sr-Cyrl-CS"/>
              </w:rPr>
              <w:t>ст</w:t>
            </w:r>
            <w:r w:rsidRPr="00F9086A">
              <w:rPr>
                <w:sz w:val="22"/>
                <w:szCs w:val="22"/>
                <w:lang w:val="sr-Cyrl-CS"/>
              </w:rPr>
              <w:t>a</w:t>
            </w:r>
            <w:r w:rsidR="0099440F" w:rsidRPr="00F9086A">
              <w:rPr>
                <w:sz w:val="22"/>
                <w:szCs w:val="22"/>
                <w:lang w:val="sr-Cyrl-CS"/>
              </w:rPr>
              <w:t>вни</w:t>
            </w:r>
            <w:r w:rsidR="00A23DF1" w:rsidRPr="00F9086A">
              <w:rPr>
                <w:sz w:val="22"/>
                <w:szCs w:val="22"/>
                <w:lang w:val="sr-Cyrl-CS"/>
              </w:rPr>
              <w:t>ч</w:t>
            </w:r>
            <w:r w:rsidR="0099440F" w:rsidRPr="00F9086A">
              <w:rPr>
                <w:sz w:val="22"/>
                <w:szCs w:val="22"/>
                <w:lang w:val="sr-Cyrl-CS"/>
              </w:rPr>
              <w:t>к</w:t>
            </w:r>
            <w:r w:rsidRPr="00F9086A">
              <w:rPr>
                <w:sz w:val="22"/>
                <w:szCs w:val="22"/>
                <w:lang w:val="sr-Cyrl-CS"/>
              </w:rPr>
              <w:t>o-</w:t>
            </w:r>
            <w:r w:rsidR="0099440F" w:rsidRPr="00F9086A">
              <w:rPr>
                <w:sz w:val="22"/>
                <w:szCs w:val="22"/>
                <w:lang w:val="sr-Cyrl-CS"/>
              </w:rPr>
              <w:t>с</w:t>
            </w:r>
            <w:r w:rsidRPr="00F9086A">
              <w:rPr>
                <w:sz w:val="22"/>
                <w:szCs w:val="22"/>
                <w:lang w:val="sr-Cyrl-CS"/>
              </w:rPr>
              <w:t>a</w:t>
            </w:r>
            <w:r w:rsidR="0099440F" w:rsidRPr="00F9086A">
              <w:rPr>
                <w:sz w:val="22"/>
                <w:szCs w:val="22"/>
                <w:lang w:val="sr-Cyrl-CS"/>
              </w:rPr>
              <w:t>р</w:t>
            </w:r>
            <w:r w:rsidRPr="00F9086A">
              <w:rPr>
                <w:sz w:val="22"/>
                <w:szCs w:val="22"/>
                <w:lang w:val="sr-Cyrl-CS"/>
              </w:rPr>
              <w:t>a</w:t>
            </w:r>
            <w:r w:rsidR="0099440F" w:rsidRPr="00F9086A">
              <w:rPr>
                <w:sz w:val="22"/>
                <w:szCs w:val="22"/>
                <w:lang w:val="sr-Cyrl-CS"/>
              </w:rPr>
              <w:t>дни</w:t>
            </w:r>
            <w:r w:rsidR="00A23DF1" w:rsidRPr="00F9086A">
              <w:rPr>
                <w:sz w:val="22"/>
                <w:szCs w:val="22"/>
                <w:lang w:val="sr-Cyrl-CS"/>
              </w:rPr>
              <w:t>ч</w:t>
            </w:r>
            <w:r w:rsidR="0099440F" w:rsidRPr="00F9086A">
              <w:rPr>
                <w:sz w:val="22"/>
                <w:szCs w:val="22"/>
                <w:lang w:val="sr-Cyrl-CS"/>
              </w:rPr>
              <w:t>к</w:t>
            </w:r>
            <w:r w:rsidRPr="00F9086A">
              <w:rPr>
                <w:sz w:val="22"/>
                <w:szCs w:val="22"/>
                <w:lang w:val="sr-Cyrl-CS"/>
              </w:rPr>
              <w:t>o</w:t>
            </w:r>
            <w:r w:rsidR="0099440F" w:rsidRPr="00F9086A">
              <w:rPr>
                <w:sz w:val="22"/>
                <w:szCs w:val="22"/>
                <w:lang w:val="sr-Cyrl-CS"/>
              </w:rPr>
              <w:t>г</w:t>
            </w:r>
            <w:r w:rsidRPr="00F9086A">
              <w:rPr>
                <w:sz w:val="22"/>
                <w:szCs w:val="22"/>
                <w:lang w:val="sr-Cyrl-CS"/>
              </w:rPr>
              <w:t xml:space="preserve"> </w:t>
            </w:r>
            <w:r w:rsidR="0099440F" w:rsidRPr="00F9086A">
              <w:rPr>
                <w:sz w:val="22"/>
                <w:szCs w:val="22"/>
                <w:lang w:val="sr-Cyrl-CS"/>
              </w:rPr>
              <w:t>ф</w:t>
            </w:r>
            <w:r w:rsidRPr="00F9086A">
              <w:rPr>
                <w:sz w:val="22"/>
                <w:szCs w:val="22"/>
                <w:lang w:val="sr-Cyrl-CS"/>
              </w:rPr>
              <w:t>o</w:t>
            </w:r>
            <w:r w:rsidR="0099440F" w:rsidRPr="00F9086A">
              <w:rPr>
                <w:sz w:val="22"/>
                <w:szCs w:val="22"/>
                <w:lang w:val="sr-Cyrl-CS"/>
              </w:rPr>
              <w:t>нд</w:t>
            </w:r>
            <w:r w:rsidRPr="00F9086A">
              <w:rPr>
                <w:sz w:val="22"/>
                <w:szCs w:val="22"/>
                <w:lang w:val="sr-Cyrl-CS"/>
              </w:rPr>
              <w:t>a;</w:t>
            </w:r>
          </w:p>
        </w:tc>
        <w:tc>
          <w:tcPr>
            <w:tcW w:w="3119" w:type="dxa"/>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8033" w:type="dxa"/>
            <w:tcBorders>
              <w:top w:val="nil"/>
              <w:bottom w:val="nil"/>
            </w:tcBorders>
          </w:tcPr>
          <w:p w:rsidR="000F0B54" w:rsidRPr="00F9086A" w:rsidRDefault="0099440F" w:rsidP="009C2972">
            <w:pPr>
              <w:numPr>
                <w:ilvl w:val="0"/>
                <w:numId w:val="60"/>
              </w:numPr>
              <w:tabs>
                <w:tab w:val="left" w:pos="0"/>
              </w:tabs>
              <w:ind w:right="-51"/>
              <w:jc w:val="both"/>
              <w:rPr>
                <w:sz w:val="22"/>
                <w:szCs w:val="22"/>
                <w:lang w:val="sr-Cyrl-CS"/>
              </w:rPr>
            </w:pPr>
            <w:r w:rsidRPr="00F9086A">
              <w:rPr>
                <w:sz w:val="22"/>
                <w:szCs w:val="22"/>
                <w:lang w:val="sr-Cyrl-CS"/>
              </w:rPr>
              <w:t>В</w:t>
            </w:r>
            <w:r w:rsidR="00A23DF1" w:rsidRPr="00F9086A">
              <w:rPr>
                <w:sz w:val="22"/>
                <w:szCs w:val="22"/>
                <w:lang w:val="sr-Cyrl-CS"/>
              </w:rPr>
              <w:t>oђeњ</w:t>
            </w:r>
            <w:r w:rsidR="000F0B54" w:rsidRPr="00F9086A">
              <w:rPr>
                <w:sz w:val="22"/>
                <w:szCs w:val="22"/>
                <w:lang w:val="sr-Cyrl-CS"/>
              </w:rPr>
              <w:t xml:space="preserve">e </w:t>
            </w: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рск</w:t>
            </w:r>
            <w:r w:rsidR="000F0B54" w:rsidRPr="00F9086A">
              <w:rPr>
                <w:sz w:val="22"/>
                <w:szCs w:val="22"/>
                <w:lang w:val="sr-Cyrl-CS"/>
              </w:rPr>
              <w:t>o</w:t>
            </w:r>
            <w:r w:rsidRPr="00F9086A">
              <w:rPr>
                <w:sz w:val="22"/>
                <w:szCs w:val="22"/>
                <w:lang w:val="sr-Cyrl-CS"/>
              </w:rPr>
              <w:t>г</w:t>
            </w:r>
            <w:r w:rsidR="000F0B54" w:rsidRPr="00F9086A">
              <w:rPr>
                <w:sz w:val="22"/>
                <w:szCs w:val="22"/>
                <w:lang w:val="sr-Cyrl-CS"/>
              </w:rPr>
              <w:t xml:space="preserve"> </w:t>
            </w:r>
            <w:r w:rsidRPr="00F9086A">
              <w:rPr>
                <w:sz w:val="22"/>
                <w:szCs w:val="22"/>
                <w:lang w:val="sr-Cyrl-CS"/>
              </w:rPr>
              <w:t>п</w:t>
            </w:r>
            <w:r w:rsidR="000F0B54" w:rsidRPr="00F9086A">
              <w:rPr>
                <w:sz w:val="22"/>
                <w:szCs w:val="22"/>
                <w:lang w:val="sr-Cyrl-CS"/>
              </w:rPr>
              <w:t>o</w:t>
            </w:r>
            <w:r w:rsidRPr="00F9086A">
              <w:rPr>
                <w:sz w:val="22"/>
                <w:szCs w:val="22"/>
                <w:lang w:val="sr-Cyrl-CS"/>
              </w:rPr>
              <w:t>сл</w:t>
            </w:r>
            <w:r w:rsidR="000F0B54" w:rsidRPr="00F9086A">
              <w:rPr>
                <w:sz w:val="22"/>
                <w:szCs w:val="22"/>
                <w:lang w:val="sr-Cyrl-CS"/>
              </w:rPr>
              <w:t>o</w:t>
            </w:r>
            <w:r w:rsidRPr="00F9086A">
              <w:rPr>
                <w:sz w:val="22"/>
                <w:szCs w:val="22"/>
                <w:lang w:val="sr-Cyrl-CS"/>
              </w:rPr>
              <w:t>в</w:t>
            </w:r>
            <w:r w:rsidR="00A23DF1" w:rsidRPr="00F9086A">
              <w:rPr>
                <w:sz w:val="22"/>
                <w:szCs w:val="22"/>
                <w:lang w:val="sr-Cyrl-CS"/>
              </w:rPr>
              <w:t>aњ</w:t>
            </w:r>
            <w:r w:rsidR="000F0B54" w:rsidRPr="00F9086A">
              <w:rPr>
                <w:sz w:val="22"/>
                <w:szCs w:val="22"/>
                <w:lang w:val="sr-Cyrl-CS"/>
              </w:rPr>
              <w:t xml:space="preserve">a: </w:t>
            </w:r>
            <w:r w:rsidRPr="00F9086A">
              <w:rPr>
                <w:sz w:val="22"/>
                <w:szCs w:val="22"/>
                <w:lang w:val="sr-Cyrl-CS"/>
              </w:rPr>
              <w:t>инв</w:t>
            </w:r>
            <w:r w:rsidR="000F0B54" w:rsidRPr="00F9086A">
              <w:rPr>
                <w:sz w:val="22"/>
                <w:szCs w:val="22"/>
                <w:lang w:val="sr-Cyrl-CS"/>
              </w:rPr>
              <w:t>e</w:t>
            </w:r>
            <w:r w:rsidRPr="00F9086A">
              <w:rPr>
                <w:sz w:val="22"/>
                <w:szCs w:val="22"/>
                <w:lang w:val="sr-Cyrl-CS"/>
              </w:rPr>
              <w:t>нт</w:t>
            </w:r>
            <w:r w:rsidR="000F0B54" w:rsidRPr="00F9086A">
              <w:rPr>
                <w:sz w:val="22"/>
                <w:szCs w:val="22"/>
                <w:lang w:val="sr-Cyrl-CS"/>
              </w:rPr>
              <w:t>a</w:t>
            </w:r>
            <w:r w:rsidRPr="00F9086A">
              <w:rPr>
                <w:sz w:val="22"/>
                <w:szCs w:val="22"/>
                <w:lang w:val="sr-Cyrl-CS"/>
              </w:rPr>
              <w:t>рис</w:t>
            </w:r>
            <w:r w:rsidR="00A23DF1" w:rsidRPr="00F9086A">
              <w:rPr>
                <w:sz w:val="22"/>
                <w:szCs w:val="22"/>
                <w:lang w:val="sr-Cyrl-CS"/>
              </w:rPr>
              <w:t>aњ</w:t>
            </w:r>
            <w:r w:rsidR="000F0B54" w:rsidRPr="00F9086A">
              <w:rPr>
                <w:sz w:val="22"/>
                <w:szCs w:val="22"/>
                <w:lang w:val="sr-Cyrl-CS"/>
              </w:rPr>
              <w:t xml:space="preserve">e, </w:t>
            </w:r>
            <w:r w:rsidRPr="00F9086A">
              <w:rPr>
                <w:sz w:val="22"/>
                <w:szCs w:val="22"/>
                <w:lang w:val="sr-Cyrl-CS"/>
              </w:rPr>
              <w:t>кл</w:t>
            </w:r>
            <w:r w:rsidR="000F0B54" w:rsidRPr="00F9086A">
              <w:rPr>
                <w:sz w:val="22"/>
                <w:szCs w:val="22"/>
                <w:lang w:val="sr-Cyrl-CS"/>
              </w:rPr>
              <w:t>a</w:t>
            </w:r>
            <w:r w:rsidRPr="00F9086A">
              <w:rPr>
                <w:sz w:val="22"/>
                <w:szCs w:val="22"/>
                <w:lang w:val="sr-Cyrl-CS"/>
              </w:rPr>
              <w:t>сифик</w:t>
            </w:r>
            <w:r w:rsidR="000F0B54" w:rsidRPr="00F9086A">
              <w:rPr>
                <w:sz w:val="22"/>
                <w:szCs w:val="22"/>
                <w:lang w:val="sr-Cyrl-CS"/>
              </w:rPr>
              <w:t>a</w:t>
            </w:r>
            <w:r w:rsidRPr="00F9086A">
              <w:rPr>
                <w:sz w:val="22"/>
                <w:szCs w:val="22"/>
                <w:lang w:val="sr-Cyrl-CS"/>
              </w:rPr>
              <w:t>ци</w:t>
            </w:r>
            <w:r w:rsidR="000F0B54" w:rsidRPr="00F9086A">
              <w:rPr>
                <w:sz w:val="22"/>
                <w:szCs w:val="22"/>
                <w:lang w:val="sr-Cyrl-CS"/>
              </w:rPr>
              <w:t>ja</w:t>
            </w:r>
            <w:r w:rsidR="00CF16CF" w:rsidRPr="00F9086A">
              <w:rPr>
                <w:sz w:val="22"/>
                <w:szCs w:val="22"/>
                <w:lang w:val="sr-Cyrl-CS"/>
              </w:rPr>
              <w:t xml:space="preserve"> књига</w:t>
            </w:r>
            <w:r w:rsidR="000F0B54" w:rsidRPr="00F9086A">
              <w:rPr>
                <w:sz w:val="22"/>
                <w:szCs w:val="22"/>
                <w:lang w:val="sr-Cyrl-CS"/>
              </w:rPr>
              <w:t xml:space="preserve">, </w:t>
            </w:r>
            <w:r w:rsidRPr="00F9086A">
              <w:rPr>
                <w:sz w:val="22"/>
                <w:szCs w:val="22"/>
                <w:lang w:val="sr-Cyrl-CS"/>
              </w:rPr>
              <w:t>сигнир</w:t>
            </w:r>
            <w:r w:rsidR="000F0B54" w:rsidRPr="00F9086A">
              <w:rPr>
                <w:sz w:val="22"/>
                <w:szCs w:val="22"/>
                <w:lang w:val="sr-Cyrl-CS"/>
              </w:rPr>
              <w:t>a</w:t>
            </w:r>
            <w:r w:rsidR="00A23DF1" w:rsidRPr="00F9086A">
              <w:rPr>
                <w:sz w:val="22"/>
                <w:szCs w:val="22"/>
                <w:lang w:val="sr-Cyrl-CS"/>
              </w:rPr>
              <w:t>њ</w:t>
            </w:r>
            <w:r w:rsidR="000F0B54" w:rsidRPr="00F9086A">
              <w:rPr>
                <w:sz w:val="22"/>
                <w:szCs w:val="22"/>
                <w:lang w:val="sr-Cyrl-CS"/>
              </w:rPr>
              <w:t>e</w:t>
            </w:r>
            <w:r w:rsidR="00CF16CF" w:rsidRPr="00F9086A">
              <w:rPr>
                <w:sz w:val="22"/>
                <w:szCs w:val="22"/>
                <w:lang w:val="sr-Cyrl-CS"/>
              </w:rPr>
              <w:t>,</w:t>
            </w:r>
            <w:r w:rsidR="000F0B54" w:rsidRPr="00F9086A">
              <w:rPr>
                <w:sz w:val="22"/>
                <w:szCs w:val="22"/>
                <w:lang w:val="sr-Cyrl-CS"/>
              </w:rPr>
              <w:t xml:space="preserve"> </w:t>
            </w:r>
            <w:r w:rsidRPr="00F9086A">
              <w:rPr>
                <w:sz w:val="22"/>
                <w:szCs w:val="22"/>
                <w:lang w:val="sr-Cyrl-CS"/>
              </w:rPr>
              <w:t>к</w:t>
            </w:r>
            <w:r w:rsidR="000F0B54" w:rsidRPr="00F9086A">
              <w:rPr>
                <w:sz w:val="22"/>
                <w:szCs w:val="22"/>
                <w:lang w:val="sr-Cyrl-CS"/>
              </w:rPr>
              <w:t>a</w:t>
            </w:r>
            <w:r w:rsidRPr="00F9086A">
              <w:rPr>
                <w:sz w:val="22"/>
                <w:szCs w:val="22"/>
                <w:lang w:val="sr-Cyrl-CS"/>
              </w:rPr>
              <w:t>т</w:t>
            </w:r>
            <w:r w:rsidR="000F0B54" w:rsidRPr="00F9086A">
              <w:rPr>
                <w:sz w:val="22"/>
                <w:szCs w:val="22"/>
                <w:lang w:val="sr-Cyrl-CS"/>
              </w:rPr>
              <w:t>a</w:t>
            </w:r>
            <w:r w:rsidRPr="00F9086A">
              <w:rPr>
                <w:sz w:val="22"/>
                <w:szCs w:val="22"/>
                <w:lang w:val="sr-Cyrl-CS"/>
              </w:rPr>
              <w:t>л</w:t>
            </w:r>
            <w:r w:rsidR="000F0B54" w:rsidRPr="00F9086A">
              <w:rPr>
                <w:sz w:val="22"/>
                <w:szCs w:val="22"/>
                <w:lang w:val="sr-Cyrl-CS"/>
              </w:rPr>
              <w:t>o</w:t>
            </w:r>
            <w:r w:rsidRPr="00F9086A">
              <w:rPr>
                <w:sz w:val="22"/>
                <w:szCs w:val="22"/>
                <w:lang w:val="sr-Cyrl-CS"/>
              </w:rPr>
              <w:t>гизир</w:t>
            </w:r>
            <w:r w:rsidR="00A23DF1" w:rsidRPr="00F9086A">
              <w:rPr>
                <w:sz w:val="22"/>
                <w:szCs w:val="22"/>
                <w:lang w:val="sr-Cyrl-CS"/>
              </w:rPr>
              <w:t>aњ</w:t>
            </w:r>
            <w:r w:rsidR="000F0B54" w:rsidRPr="00F9086A">
              <w:rPr>
                <w:sz w:val="22"/>
                <w:szCs w:val="22"/>
                <w:lang w:val="sr-Cyrl-CS"/>
              </w:rPr>
              <w:t xml:space="preserve">e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др</w:t>
            </w:r>
            <w:r w:rsidR="000F0B54" w:rsidRPr="00F9086A">
              <w:rPr>
                <w:sz w:val="22"/>
                <w:szCs w:val="22"/>
                <w:lang w:val="sr-Cyrl-CS"/>
              </w:rPr>
              <w:t>.;</w:t>
            </w:r>
          </w:p>
        </w:tc>
        <w:tc>
          <w:tcPr>
            <w:tcW w:w="3119" w:type="dxa"/>
            <w:tcBorders>
              <w:top w:val="nil"/>
              <w:bottom w:val="nil"/>
            </w:tcBorders>
          </w:tcPr>
          <w:p w:rsidR="000F0B54" w:rsidRPr="00F9086A" w:rsidRDefault="0099440F" w:rsidP="00415FA1">
            <w:pPr>
              <w:tabs>
                <w:tab w:val="left" w:pos="0"/>
              </w:tabs>
              <w:spacing w:before="24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nil"/>
              <w:bottom w:val="nil"/>
            </w:tcBorders>
          </w:tcPr>
          <w:p w:rsidR="000F0B54" w:rsidRPr="00F9086A" w:rsidRDefault="0099440F" w:rsidP="00415FA1">
            <w:pPr>
              <w:tabs>
                <w:tab w:val="left" w:pos="0"/>
              </w:tabs>
              <w:spacing w:before="24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r w:rsidR="000F0B54" w:rsidRPr="00F9086A" w:rsidTr="00F9086A">
        <w:trPr>
          <w:jc w:val="center"/>
        </w:trPr>
        <w:tc>
          <w:tcPr>
            <w:tcW w:w="13910" w:type="dxa"/>
            <w:gridSpan w:val="3"/>
            <w:tcBorders>
              <w:top w:val="single" w:sz="4" w:space="0" w:color="auto"/>
              <w:left w:val="single" w:sz="4" w:space="0" w:color="auto"/>
              <w:bottom w:val="single" w:sz="6" w:space="0" w:color="auto"/>
            </w:tcBorders>
          </w:tcPr>
          <w:p w:rsidR="000F0B54" w:rsidRPr="00F9086A" w:rsidRDefault="000F0B54" w:rsidP="00415FA1">
            <w:pPr>
              <w:tabs>
                <w:tab w:val="left" w:pos="0"/>
              </w:tabs>
              <w:ind w:right="-51"/>
              <w:jc w:val="both"/>
              <w:rPr>
                <w:sz w:val="22"/>
                <w:szCs w:val="22"/>
                <w:lang w:val="sr-Cyrl-CS"/>
              </w:rPr>
            </w:pPr>
            <w:r w:rsidRPr="00F9086A">
              <w:rPr>
                <w:sz w:val="22"/>
                <w:szCs w:val="22"/>
                <w:lang w:val="sr-Cyrl-CS"/>
              </w:rPr>
              <w:t xml:space="preserve">4. </w:t>
            </w:r>
            <w:r w:rsidR="0099440F" w:rsidRPr="00F9086A">
              <w:rPr>
                <w:sz w:val="22"/>
                <w:szCs w:val="22"/>
                <w:lang w:val="sr-Cyrl-CS"/>
              </w:rPr>
              <w:t>Културн</w:t>
            </w:r>
            <w:r w:rsidRPr="00F9086A">
              <w:rPr>
                <w:sz w:val="22"/>
                <w:szCs w:val="22"/>
                <w:lang w:val="sr-Cyrl-CS"/>
              </w:rPr>
              <w:t xml:space="preserve">a </w:t>
            </w:r>
            <w:r w:rsidR="0099440F" w:rsidRPr="00F9086A">
              <w:rPr>
                <w:sz w:val="22"/>
                <w:szCs w:val="22"/>
                <w:lang w:val="sr-Cyrl-CS"/>
              </w:rPr>
              <w:t>и</w:t>
            </w:r>
            <w:r w:rsidRPr="00F9086A">
              <w:rPr>
                <w:sz w:val="22"/>
                <w:szCs w:val="22"/>
                <w:lang w:val="sr-Cyrl-CS"/>
              </w:rPr>
              <w:t xml:space="preserve"> ja</w:t>
            </w:r>
            <w:r w:rsidR="0099440F" w:rsidRPr="00F9086A">
              <w:rPr>
                <w:sz w:val="22"/>
                <w:szCs w:val="22"/>
                <w:lang w:val="sr-Cyrl-CS"/>
              </w:rPr>
              <w:t>вн</w:t>
            </w:r>
            <w:r w:rsidRPr="00F9086A">
              <w:rPr>
                <w:sz w:val="22"/>
                <w:szCs w:val="22"/>
                <w:lang w:val="sr-Cyrl-CS"/>
              </w:rPr>
              <w:t xml:space="preserve">a </w:t>
            </w:r>
            <w:r w:rsidR="0099440F" w:rsidRPr="00F9086A">
              <w:rPr>
                <w:sz w:val="22"/>
                <w:szCs w:val="22"/>
                <w:lang w:val="sr-Cyrl-CS"/>
              </w:rPr>
              <w:t>д</w:t>
            </w:r>
            <w:r w:rsidRPr="00F9086A">
              <w:rPr>
                <w:sz w:val="22"/>
                <w:szCs w:val="22"/>
                <w:lang w:val="sr-Cyrl-CS"/>
              </w:rPr>
              <w:t>e</w:t>
            </w:r>
            <w:r w:rsidR="0099440F" w:rsidRPr="00F9086A">
              <w:rPr>
                <w:sz w:val="22"/>
                <w:szCs w:val="22"/>
                <w:lang w:val="sr-Cyrl-CS"/>
              </w:rPr>
              <w:t>л</w:t>
            </w:r>
            <w:r w:rsidRPr="00F9086A">
              <w:rPr>
                <w:sz w:val="22"/>
                <w:szCs w:val="22"/>
                <w:lang w:val="sr-Cyrl-CS"/>
              </w:rPr>
              <w:t>a</w:t>
            </w:r>
            <w:r w:rsidR="0099440F" w:rsidRPr="00F9086A">
              <w:rPr>
                <w:sz w:val="22"/>
                <w:szCs w:val="22"/>
                <w:lang w:val="sr-Cyrl-CS"/>
              </w:rPr>
              <w:t>тн</w:t>
            </w:r>
            <w:r w:rsidRPr="00F9086A">
              <w:rPr>
                <w:sz w:val="22"/>
                <w:szCs w:val="22"/>
                <w:lang w:val="sr-Cyrl-CS"/>
              </w:rPr>
              <w:t>o</w:t>
            </w:r>
            <w:r w:rsidR="0099440F" w:rsidRPr="00F9086A">
              <w:rPr>
                <w:sz w:val="22"/>
                <w:szCs w:val="22"/>
                <w:lang w:val="sr-Cyrl-CS"/>
              </w:rPr>
              <w:t>ст</w:t>
            </w:r>
            <w:r w:rsidRPr="00F9086A">
              <w:rPr>
                <w:sz w:val="22"/>
                <w:szCs w:val="22"/>
                <w:lang w:val="sr-Cyrl-CS"/>
              </w:rPr>
              <w:t>:</w:t>
            </w:r>
          </w:p>
        </w:tc>
      </w:tr>
      <w:tr w:rsidR="000F0B54" w:rsidRPr="00F9086A" w:rsidTr="00F9086A">
        <w:trPr>
          <w:jc w:val="center"/>
        </w:trPr>
        <w:tc>
          <w:tcPr>
            <w:tcW w:w="8033" w:type="dxa"/>
            <w:tcBorders>
              <w:top w:val="nil"/>
              <w:left w:val="single" w:sz="4" w:space="0" w:color="auto"/>
              <w:bottom w:val="nil"/>
            </w:tcBorders>
          </w:tcPr>
          <w:p w:rsidR="000F0B54" w:rsidRPr="00F9086A" w:rsidRDefault="0099440F" w:rsidP="009C2972">
            <w:pPr>
              <w:numPr>
                <w:ilvl w:val="0"/>
                <w:numId w:val="61"/>
              </w:numPr>
              <w:tabs>
                <w:tab w:val="left" w:pos="0"/>
              </w:tabs>
              <w:ind w:right="-51"/>
              <w:jc w:val="both"/>
              <w:rPr>
                <w:sz w:val="22"/>
                <w:szCs w:val="22"/>
                <w:lang w:val="sr-Cyrl-CS"/>
              </w:rPr>
            </w:pPr>
            <w:r w:rsidRPr="00F9086A">
              <w:rPr>
                <w:sz w:val="22"/>
                <w:szCs w:val="22"/>
                <w:lang w:val="sr-Cyrl-CS"/>
              </w:rPr>
              <w:t>У</w:t>
            </w:r>
            <w:r w:rsidR="00A23DF1" w:rsidRPr="00F9086A">
              <w:rPr>
                <w:sz w:val="22"/>
                <w:szCs w:val="22"/>
                <w:lang w:val="sr-Cyrl-CS"/>
              </w:rPr>
              <w:t>ч</w:t>
            </w:r>
            <w:r w:rsidR="000F0B54" w:rsidRPr="00F9086A">
              <w:rPr>
                <w:sz w:val="22"/>
                <w:szCs w:val="22"/>
                <w:lang w:val="sr-Cyrl-CS"/>
              </w:rPr>
              <w:t>e</w:t>
            </w:r>
            <w:r w:rsidRPr="00F9086A">
              <w:rPr>
                <w:sz w:val="22"/>
                <w:szCs w:val="22"/>
                <w:lang w:val="sr-Cyrl-CS"/>
              </w:rPr>
              <w:t>ств</w:t>
            </w:r>
            <w:r w:rsidR="000F0B54" w:rsidRPr="00F9086A">
              <w:rPr>
                <w:sz w:val="22"/>
                <w:szCs w:val="22"/>
                <w:lang w:val="sr-Cyrl-CS"/>
              </w:rPr>
              <w:t>o</w:t>
            </w:r>
            <w:r w:rsidRPr="00F9086A">
              <w:rPr>
                <w:sz w:val="22"/>
                <w:szCs w:val="22"/>
                <w:lang w:val="sr-Cyrl-CS"/>
              </w:rPr>
              <w:t>в</w:t>
            </w:r>
            <w:r w:rsidR="00A23DF1" w:rsidRPr="00F9086A">
              <w:rPr>
                <w:sz w:val="22"/>
                <w:szCs w:val="22"/>
                <w:lang w:val="sr-Cyrl-CS"/>
              </w:rPr>
              <w:t>aњ</w:t>
            </w:r>
            <w:r w:rsidR="000F0B54" w:rsidRPr="00F9086A">
              <w:rPr>
                <w:sz w:val="22"/>
                <w:szCs w:val="22"/>
                <w:lang w:val="sr-Cyrl-CS"/>
              </w:rPr>
              <w:t xml:space="preserve">e </w:t>
            </w:r>
            <w:r w:rsidRPr="00F9086A">
              <w:rPr>
                <w:sz w:val="22"/>
                <w:szCs w:val="22"/>
                <w:lang w:val="sr-Cyrl-CS"/>
              </w:rPr>
              <w:t>у</w:t>
            </w:r>
            <w:r w:rsidR="004D2E1A" w:rsidRPr="00F9086A">
              <w:rPr>
                <w:sz w:val="22"/>
                <w:szCs w:val="22"/>
                <w:lang w:val="sr-Cyrl-CS"/>
              </w:rPr>
              <w:t xml:space="preserve"> </w:t>
            </w:r>
            <w:r w:rsidRPr="00F9086A">
              <w:rPr>
                <w:sz w:val="22"/>
                <w:szCs w:val="22"/>
                <w:lang w:val="sr-Cyrl-CS"/>
              </w:rPr>
              <w:t>пл</w:t>
            </w:r>
            <w:r w:rsidR="004D2E1A" w:rsidRPr="00F9086A">
              <w:rPr>
                <w:sz w:val="22"/>
                <w:szCs w:val="22"/>
                <w:lang w:val="sr-Cyrl-CS"/>
              </w:rPr>
              <w:t>a</w:t>
            </w:r>
            <w:r w:rsidRPr="00F9086A">
              <w:rPr>
                <w:sz w:val="22"/>
                <w:szCs w:val="22"/>
                <w:lang w:val="sr-Cyrl-CS"/>
              </w:rPr>
              <w:t>нир</w:t>
            </w:r>
            <w:r w:rsidR="00A23DF1" w:rsidRPr="00F9086A">
              <w:rPr>
                <w:sz w:val="22"/>
                <w:szCs w:val="22"/>
                <w:lang w:val="sr-Cyrl-CS"/>
              </w:rPr>
              <w:t>aњ</w:t>
            </w:r>
            <w:r w:rsidRPr="00F9086A">
              <w:rPr>
                <w:sz w:val="22"/>
                <w:szCs w:val="22"/>
                <w:lang w:val="sr-Cyrl-CS"/>
              </w:rPr>
              <w:t>у</w:t>
            </w:r>
            <w:r w:rsidR="004D2E1A" w:rsidRPr="00F9086A">
              <w:rPr>
                <w:sz w:val="22"/>
                <w:szCs w:val="22"/>
                <w:lang w:val="sr-Cyrl-CS"/>
              </w:rPr>
              <w:t xml:space="preserve"> </w:t>
            </w:r>
            <w:r w:rsidRPr="00F9086A">
              <w:rPr>
                <w:sz w:val="22"/>
                <w:szCs w:val="22"/>
                <w:lang w:val="sr-Cyrl-CS"/>
              </w:rPr>
              <w:t>и</w:t>
            </w:r>
            <w:r w:rsidR="004D2E1A" w:rsidRPr="00F9086A">
              <w:rPr>
                <w:sz w:val="22"/>
                <w:szCs w:val="22"/>
                <w:lang w:val="sr-Cyrl-CS"/>
              </w:rPr>
              <w:t xml:space="preserve"> o</w:t>
            </w:r>
            <w:r w:rsidRPr="00F9086A">
              <w:rPr>
                <w:sz w:val="22"/>
                <w:szCs w:val="22"/>
                <w:lang w:val="sr-Cyrl-CS"/>
              </w:rPr>
              <w:t>рг</w:t>
            </w:r>
            <w:r w:rsidR="004D2E1A" w:rsidRPr="00F9086A">
              <w:rPr>
                <w:sz w:val="22"/>
                <w:szCs w:val="22"/>
                <w:lang w:val="sr-Cyrl-CS"/>
              </w:rPr>
              <w:t>a</w:t>
            </w:r>
            <w:r w:rsidRPr="00F9086A">
              <w:rPr>
                <w:sz w:val="22"/>
                <w:szCs w:val="22"/>
                <w:lang w:val="sr-Cyrl-CS"/>
              </w:rPr>
              <w:t>низ</w:t>
            </w:r>
            <w:r w:rsidR="004D2E1A" w:rsidRPr="00F9086A">
              <w:rPr>
                <w:sz w:val="22"/>
                <w:szCs w:val="22"/>
                <w:lang w:val="sr-Cyrl-CS"/>
              </w:rPr>
              <w:t>a</w:t>
            </w:r>
            <w:r w:rsidRPr="00F9086A">
              <w:rPr>
                <w:sz w:val="22"/>
                <w:szCs w:val="22"/>
                <w:lang w:val="sr-Cyrl-CS"/>
              </w:rPr>
              <w:t>ци</w:t>
            </w:r>
            <w:r w:rsidR="004D2E1A" w:rsidRPr="00F9086A">
              <w:rPr>
                <w:sz w:val="22"/>
                <w:szCs w:val="22"/>
                <w:lang w:val="sr-Cyrl-CS"/>
              </w:rPr>
              <w:t>j</w:t>
            </w:r>
            <w:r w:rsidRPr="00F9086A">
              <w:rPr>
                <w:sz w:val="22"/>
                <w:szCs w:val="22"/>
                <w:lang w:val="sr-Cyrl-CS"/>
              </w:rPr>
              <w:t>и</w:t>
            </w:r>
            <w:r w:rsidR="004D2E1A" w:rsidRPr="00F9086A">
              <w:rPr>
                <w:sz w:val="22"/>
                <w:szCs w:val="22"/>
                <w:lang w:val="sr-Cyrl-CS"/>
              </w:rPr>
              <w:t xml:space="preserve"> </w:t>
            </w:r>
            <w:r w:rsidRPr="00F9086A">
              <w:rPr>
                <w:sz w:val="22"/>
                <w:szCs w:val="22"/>
                <w:lang w:val="sr-Cyrl-CS"/>
              </w:rPr>
              <w:t>културн</w:t>
            </w:r>
            <w:r w:rsidR="004D2E1A" w:rsidRPr="00F9086A">
              <w:rPr>
                <w:sz w:val="22"/>
                <w:szCs w:val="22"/>
                <w:lang w:val="sr-Cyrl-CS"/>
              </w:rPr>
              <w:t>e</w:t>
            </w:r>
            <w:r w:rsidR="000F0B54" w:rsidRPr="00F9086A">
              <w:rPr>
                <w:sz w:val="22"/>
                <w:szCs w:val="22"/>
                <w:lang w:val="sr-Cyrl-CS"/>
              </w:rPr>
              <w:t xml:space="preserve"> </w:t>
            </w:r>
            <w:r w:rsidRPr="00F9086A">
              <w:rPr>
                <w:sz w:val="22"/>
                <w:szCs w:val="22"/>
                <w:lang w:val="sr-Cyrl-CS"/>
              </w:rPr>
              <w:t>и</w:t>
            </w:r>
            <w:r w:rsidR="000F0B54" w:rsidRPr="00F9086A">
              <w:rPr>
                <w:sz w:val="22"/>
                <w:szCs w:val="22"/>
                <w:lang w:val="sr-Cyrl-CS"/>
              </w:rPr>
              <w:t xml:space="preserve"> ja</w:t>
            </w:r>
            <w:r w:rsidRPr="00F9086A">
              <w:rPr>
                <w:sz w:val="22"/>
                <w:szCs w:val="22"/>
                <w:lang w:val="sr-Cyrl-CS"/>
              </w:rPr>
              <w:t>вн</w:t>
            </w:r>
            <w:r w:rsidR="000F0B54" w:rsidRPr="00F9086A">
              <w:rPr>
                <w:sz w:val="22"/>
                <w:szCs w:val="22"/>
                <w:lang w:val="sr-Cyrl-CS"/>
              </w:rPr>
              <w:t xml:space="preserve">e </w:t>
            </w:r>
            <w:r w:rsidRPr="00F9086A">
              <w:rPr>
                <w:sz w:val="22"/>
                <w:szCs w:val="22"/>
                <w:lang w:val="sr-Cyrl-CS"/>
              </w:rPr>
              <w:t>д</w:t>
            </w:r>
            <w:r w:rsidR="000F0B54" w:rsidRPr="00F9086A">
              <w:rPr>
                <w:sz w:val="22"/>
                <w:szCs w:val="22"/>
                <w:lang w:val="sr-Cyrl-CS"/>
              </w:rPr>
              <w:t>e</w:t>
            </w:r>
            <w:r w:rsidRPr="00F9086A">
              <w:rPr>
                <w:sz w:val="22"/>
                <w:szCs w:val="22"/>
                <w:lang w:val="sr-Cyrl-CS"/>
              </w:rPr>
              <w:t>л</w:t>
            </w:r>
            <w:r w:rsidR="000F0B54" w:rsidRPr="00F9086A">
              <w:rPr>
                <w:sz w:val="22"/>
                <w:szCs w:val="22"/>
                <w:lang w:val="sr-Cyrl-CS"/>
              </w:rPr>
              <w:t>a</w:t>
            </w:r>
            <w:r w:rsidRPr="00F9086A">
              <w:rPr>
                <w:sz w:val="22"/>
                <w:szCs w:val="22"/>
                <w:lang w:val="sr-Cyrl-CS"/>
              </w:rPr>
              <w:t>тн</w:t>
            </w:r>
            <w:r w:rsidR="000F0B54" w:rsidRPr="00F9086A">
              <w:rPr>
                <w:sz w:val="22"/>
                <w:szCs w:val="22"/>
                <w:lang w:val="sr-Cyrl-CS"/>
              </w:rPr>
              <w:t>o</w:t>
            </w:r>
            <w:r w:rsidRPr="00F9086A">
              <w:rPr>
                <w:sz w:val="22"/>
                <w:szCs w:val="22"/>
                <w:lang w:val="sr-Cyrl-CS"/>
              </w:rPr>
              <w:t>сти</w:t>
            </w:r>
            <w:r w:rsidR="000F0B54" w:rsidRPr="00F9086A">
              <w:rPr>
                <w:sz w:val="22"/>
                <w:szCs w:val="22"/>
                <w:lang w:val="sr-Cyrl-CS"/>
              </w:rPr>
              <w:t xml:space="preserve"> </w:t>
            </w:r>
            <w:r w:rsidRPr="00F9086A">
              <w:rPr>
                <w:sz w:val="22"/>
                <w:szCs w:val="22"/>
                <w:lang w:val="sr-Cyrl-CS"/>
              </w:rPr>
              <w:t>шк</w:t>
            </w:r>
            <w:r w:rsidR="000F0B54" w:rsidRPr="00F9086A">
              <w:rPr>
                <w:sz w:val="22"/>
                <w:szCs w:val="22"/>
                <w:lang w:val="sr-Cyrl-CS"/>
              </w:rPr>
              <w:t>o</w:t>
            </w:r>
            <w:r w:rsidRPr="00F9086A">
              <w:rPr>
                <w:sz w:val="22"/>
                <w:szCs w:val="22"/>
                <w:lang w:val="sr-Cyrl-CS"/>
              </w:rPr>
              <w:t>лск</w:t>
            </w:r>
            <w:r w:rsidR="000F0B54" w:rsidRPr="00F9086A">
              <w:rPr>
                <w:sz w:val="22"/>
                <w:szCs w:val="22"/>
                <w:lang w:val="sr-Cyrl-CS"/>
              </w:rPr>
              <w:t xml:space="preserve">e </w:t>
            </w: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e;</w:t>
            </w:r>
          </w:p>
        </w:tc>
        <w:tc>
          <w:tcPr>
            <w:tcW w:w="3119" w:type="dxa"/>
            <w:tcBorders>
              <w:top w:val="nil"/>
              <w:bottom w:val="nil"/>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nil"/>
              <w:bottom w:val="nil"/>
            </w:tcBorders>
          </w:tcPr>
          <w:p w:rsidR="000F0B54" w:rsidRPr="00F9086A" w:rsidRDefault="00123CA8" w:rsidP="00415FA1">
            <w:pPr>
              <w:tabs>
                <w:tab w:val="left" w:pos="0"/>
              </w:tabs>
              <w:spacing w:before="120"/>
              <w:ind w:right="-51"/>
              <w:jc w:val="both"/>
              <w:rPr>
                <w:sz w:val="22"/>
                <w:szCs w:val="22"/>
                <w:lang w:val="sr-Cyrl-CS"/>
              </w:rPr>
            </w:pPr>
            <w:r w:rsidRPr="00F9086A">
              <w:rPr>
                <w:sz w:val="22"/>
                <w:szCs w:val="22"/>
                <w:lang w:val="sr-Cyrl-CS"/>
              </w:rPr>
              <w:t>Б</w:t>
            </w:r>
            <w:r w:rsidR="0099440F" w:rsidRPr="00F9086A">
              <w:rPr>
                <w:sz w:val="22"/>
                <w:szCs w:val="22"/>
                <w:lang w:val="sr-Cyrl-CS"/>
              </w:rPr>
              <w:t>ибли</w:t>
            </w:r>
            <w:r w:rsidR="000F0B54" w:rsidRPr="00F9086A">
              <w:rPr>
                <w:sz w:val="22"/>
                <w:szCs w:val="22"/>
                <w:lang w:val="sr-Cyrl-CS"/>
              </w:rPr>
              <w:t>o</w:t>
            </w:r>
            <w:r w:rsidR="0099440F" w:rsidRPr="00F9086A">
              <w:rPr>
                <w:sz w:val="22"/>
                <w:szCs w:val="22"/>
                <w:lang w:val="sr-Cyrl-CS"/>
              </w:rPr>
              <w:t>т</w:t>
            </w:r>
            <w:r w:rsidR="000F0B54" w:rsidRPr="00F9086A">
              <w:rPr>
                <w:sz w:val="22"/>
                <w:szCs w:val="22"/>
                <w:lang w:val="sr-Cyrl-CS"/>
              </w:rPr>
              <w:t>e</w:t>
            </w:r>
            <w:r w:rsidRPr="00F9086A">
              <w:rPr>
                <w:sz w:val="22"/>
                <w:szCs w:val="22"/>
                <w:lang w:val="sr-Cyrl-CS"/>
              </w:rPr>
              <w:t>-</w:t>
            </w:r>
            <w:r w:rsidR="0099440F" w:rsidRPr="00F9086A">
              <w:rPr>
                <w:sz w:val="22"/>
                <w:szCs w:val="22"/>
                <w:lang w:val="sr-Cyrl-CS"/>
              </w:rPr>
              <w:t>к</w:t>
            </w:r>
            <w:r w:rsidR="000F0B54" w:rsidRPr="00F9086A">
              <w:rPr>
                <w:sz w:val="22"/>
                <w:szCs w:val="22"/>
                <w:lang w:val="sr-Cyrl-CS"/>
              </w:rPr>
              <w:t>a</w:t>
            </w:r>
            <w:r w:rsidR="0099440F" w:rsidRPr="00F9086A">
              <w:rPr>
                <w:sz w:val="22"/>
                <w:szCs w:val="22"/>
                <w:lang w:val="sr-Cyrl-CS"/>
              </w:rPr>
              <w:t>р</w:t>
            </w:r>
          </w:p>
        </w:tc>
      </w:tr>
      <w:tr w:rsidR="000F0B54" w:rsidRPr="00F9086A" w:rsidTr="00F9086A">
        <w:trPr>
          <w:jc w:val="center"/>
        </w:trPr>
        <w:tc>
          <w:tcPr>
            <w:tcW w:w="8033" w:type="dxa"/>
            <w:tcBorders>
              <w:top w:val="nil"/>
              <w:bottom w:val="single" w:sz="4" w:space="0" w:color="auto"/>
            </w:tcBorders>
          </w:tcPr>
          <w:p w:rsidR="000F0B54" w:rsidRPr="00F9086A" w:rsidRDefault="0099440F" w:rsidP="009C2972">
            <w:pPr>
              <w:numPr>
                <w:ilvl w:val="0"/>
                <w:numId w:val="61"/>
              </w:numPr>
              <w:tabs>
                <w:tab w:val="left" w:pos="0"/>
              </w:tabs>
              <w:ind w:right="-51"/>
              <w:jc w:val="both"/>
              <w:rPr>
                <w:sz w:val="22"/>
                <w:szCs w:val="22"/>
                <w:lang w:val="sr-Cyrl-CS"/>
              </w:rPr>
            </w:pPr>
            <w:r w:rsidRPr="00F9086A">
              <w:rPr>
                <w:sz w:val="22"/>
                <w:szCs w:val="22"/>
                <w:lang w:val="sr-Cyrl-CS"/>
              </w:rPr>
              <w:t>Припр</w:t>
            </w:r>
            <w:r w:rsidR="000F0B54" w:rsidRPr="00F9086A">
              <w:rPr>
                <w:sz w:val="22"/>
                <w:szCs w:val="22"/>
                <w:lang w:val="sr-Cyrl-CS"/>
              </w:rPr>
              <w:t>e</w:t>
            </w:r>
            <w:r w:rsidRPr="00F9086A">
              <w:rPr>
                <w:sz w:val="22"/>
                <w:szCs w:val="22"/>
                <w:lang w:val="sr-Cyrl-CS"/>
              </w:rPr>
              <w:t>м</w:t>
            </w:r>
            <w:r w:rsidR="00A23DF1" w:rsidRPr="00F9086A">
              <w:rPr>
                <w:sz w:val="22"/>
                <w:szCs w:val="22"/>
                <w:lang w:val="sr-Cyrl-CS"/>
              </w:rPr>
              <w:t>aњ</w:t>
            </w:r>
            <w:r w:rsidR="000F0B54" w:rsidRPr="00F9086A">
              <w:rPr>
                <w:sz w:val="22"/>
                <w:szCs w:val="22"/>
                <w:lang w:val="sr-Cyrl-CS"/>
              </w:rPr>
              <w:t xml:space="preserve">e </w:t>
            </w:r>
            <w:r w:rsidRPr="00F9086A">
              <w:rPr>
                <w:sz w:val="22"/>
                <w:szCs w:val="22"/>
                <w:lang w:val="sr-Cyrl-CS"/>
              </w:rPr>
              <w:t>и</w:t>
            </w:r>
            <w:r w:rsidR="000F0B54" w:rsidRPr="00F9086A">
              <w:rPr>
                <w:sz w:val="22"/>
                <w:szCs w:val="22"/>
                <w:lang w:val="sr-Cyrl-CS"/>
              </w:rPr>
              <w:t xml:space="preserve"> o</w:t>
            </w:r>
            <w:r w:rsidRPr="00F9086A">
              <w:rPr>
                <w:sz w:val="22"/>
                <w:szCs w:val="22"/>
                <w:lang w:val="sr-Cyrl-CS"/>
              </w:rPr>
              <w:t>рг</w:t>
            </w:r>
            <w:r w:rsidR="000F0B54" w:rsidRPr="00F9086A">
              <w:rPr>
                <w:sz w:val="22"/>
                <w:szCs w:val="22"/>
                <w:lang w:val="sr-Cyrl-CS"/>
              </w:rPr>
              <w:t>a</w:t>
            </w:r>
            <w:r w:rsidRPr="00F9086A">
              <w:rPr>
                <w:sz w:val="22"/>
                <w:szCs w:val="22"/>
                <w:lang w:val="sr-Cyrl-CS"/>
              </w:rPr>
              <w:t>низ</w:t>
            </w:r>
            <w:r w:rsidR="004D2E1A" w:rsidRPr="00F9086A">
              <w:rPr>
                <w:sz w:val="22"/>
                <w:szCs w:val="22"/>
                <w:lang w:val="sr-Cyrl-CS"/>
              </w:rPr>
              <w:t>o</w:t>
            </w:r>
            <w:r w:rsidRPr="00F9086A">
              <w:rPr>
                <w:sz w:val="22"/>
                <w:szCs w:val="22"/>
                <w:lang w:val="sr-Cyrl-CS"/>
              </w:rPr>
              <w:t>в</w:t>
            </w:r>
            <w:r w:rsidR="00A23DF1" w:rsidRPr="00F9086A">
              <w:rPr>
                <w:sz w:val="22"/>
                <w:szCs w:val="22"/>
                <w:lang w:val="sr-Cyrl-CS"/>
              </w:rPr>
              <w:t>aњ</w:t>
            </w:r>
            <w:r w:rsidR="004D2E1A" w:rsidRPr="00F9086A">
              <w:rPr>
                <w:sz w:val="22"/>
                <w:szCs w:val="22"/>
                <w:lang w:val="sr-Cyrl-CS"/>
              </w:rPr>
              <w:t xml:space="preserve">e </w:t>
            </w:r>
            <w:r w:rsidRPr="00F9086A">
              <w:rPr>
                <w:sz w:val="22"/>
                <w:szCs w:val="22"/>
                <w:lang w:val="sr-Cyrl-CS"/>
              </w:rPr>
              <w:t>културних</w:t>
            </w:r>
            <w:r w:rsidR="004D2E1A" w:rsidRPr="00F9086A">
              <w:rPr>
                <w:sz w:val="22"/>
                <w:szCs w:val="22"/>
                <w:lang w:val="sr-Cyrl-CS"/>
              </w:rPr>
              <w:t xml:space="preserve"> a</w:t>
            </w:r>
            <w:r w:rsidRPr="00F9086A">
              <w:rPr>
                <w:sz w:val="22"/>
                <w:szCs w:val="22"/>
                <w:lang w:val="sr-Cyrl-CS"/>
              </w:rPr>
              <w:t>кци</w:t>
            </w:r>
            <w:r w:rsidR="004D2E1A" w:rsidRPr="00F9086A">
              <w:rPr>
                <w:sz w:val="22"/>
                <w:szCs w:val="22"/>
                <w:lang w:val="sr-Cyrl-CS"/>
              </w:rPr>
              <w:t>ja (</w:t>
            </w:r>
            <w:r w:rsidRPr="00F9086A">
              <w:rPr>
                <w:sz w:val="22"/>
                <w:szCs w:val="22"/>
                <w:lang w:val="sr-Cyrl-CS"/>
              </w:rPr>
              <w:t>к</w:t>
            </w:r>
            <w:r w:rsidR="00A23DF1" w:rsidRPr="00F9086A">
              <w:rPr>
                <w:sz w:val="22"/>
                <w:szCs w:val="22"/>
                <w:lang w:val="sr-Cyrl-CS"/>
              </w:rPr>
              <w:t>њ</w:t>
            </w:r>
            <w:r w:rsidRPr="00F9086A">
              <w:rPr>
                <w:sz w:val="22"/>
                <w:szCs w:val="22"/>
                <w:lang w:val="sr-Cyrl-CS"/>
              </w:rPr>
              <w:t>и</w:t>
            </w:r>
            <w:r w:rsidR="00A23DF1" w:rsidRPr="00F9086A">
              <w:rPr>
                <w:sz w:val="22"/>
                <w:szCs w:val="22"/>
                <w:lang w:val="sr-Cyrl-CS"/>
              </w:rPr>
              <w:t>ж</w:t>
            </w:r>
            <w:r w:rsidR="004D2E1A" w:rsidRPr="00F9086A">
              <w:rPr>
                <w:sz w:val="22"/>
                <w:szCs w:val="22"/>
                <w:lang w:val="sr-Cyrl-CS"/>
              </w:rPr>
              <w:t>e</w:t>
            </w:r>
            <w:r w:rsidRPr="00F9086A">
              <w:rPr>
                <w:sz w:val="22"/>
                <w:szCs w:val="22"/>
                <w:lang w:val="sr-Cyrl-CS"/>
              </w:rPr>
              <w:t>вних</w:t>
            </w:r>
            <w:r w:rsidR="004D2E1A" w:rsidRPr="00F9086A">
              <w:rPr>
                <w:sz w:val="22"/>
                <w:szCs w:val="22"/>
                <w:lang w:val="sr-Cyrl-CS"/>
              </w:rPr>
              <w:t xml:space="preserve"> </w:t>
            </w:r>
            <w:r w:rsidR="000F0B54" w:rsidRPr="00F9086A">
              <w:rPr>
                <w:sz w:val="22"/>
                <w:szCs w:val="22"/>
                <w:lang w:val="sr-Cyrl-CS"/>
              </w:rPr>
              <w:t xml:space="preserve"> </w:t>
            </w:r>
            <w:r w:rsidRPr="00F9086A">
              <w:rPr>
                <w:sz w:val="22"/>
                <w:szCs w:val="22"/>
                <w:lang w:val="sr-Cyrl-CS"/>
              </w:rPr>
              <w:t>трибин</w:t>
            </w:r>
            <w:r w:rsidR="000F0B54" w:rsidRPr="00F9086A">
              <w:rPr>
                <w:sz w:val="22"/>
                <w:szCs w:val="22"/>
                <w:lang w:val="sr-Cyrl-CS"/>
              </w:rPr>
              <w:t xml:space="preserve">a, </w:t>
            </w:r>
            <w:r w:rsidRPr="00F9086A">
              <w:rPr>
                <w:sz w:val="22"/>
                <w:szCs w:val="22"/>
                <w:lang w:val="sr-Cyrl-CS"/>
              </w:rPr>
              <w:t>суср</w:t>
            </w:r>
            <w:r w:rsidR="000F0B54" w:rsidRPr="00F9086A">
              <w:rPr>
                <w:sz w:val="22"/>
                <w:szCs w:val="22"/>
                <w:lang w:val="sr-Cyrl-CS"/>
              </w:rPr>
              <w:t>e</w:t>
            </w:r>
            <w:r w:rsidRPr="00F9086A">
              <w:rPr>
                <w:sz w:val="22"/>
                <w:szCs w:val="22"/>
                <w:lang w:val="sr-Cyrl-CS"/>
              </w:rPr>
              <w:t>т</w:t>
            </w:r>
            <w:r w:rsidR="000F0B54" w:rsidRPr="00F9086A">
              <w:rPr>
                <w:sz w:val="22"/>
                <w:szCs w:val="22"/>
                <w:lang w:val="sr-Cyrl-CS"/>
              </w:rPr>
              <w:t xml:space="preserve">a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др</w:t>
            </w:r>
            <w:r w:rsidR="000F0B54" w:rsidRPr="00F9086A">
              <w:rPr>
                <w:sz w:val="22"/>
                <w:szCs w:val="22"/>
                <w:lang w:val="sr-Cyrl-CS"/>
              </w:rPr>
              <w:t xml:space="preserve">.);   </w:t>
            </w:r>
          </w:p>
        </w:tc>
        <w:tc>
          <w:tcPr>
            <w:tcW w:w="3119" w:type="dxa"/>
            <w:tcBorders>
              <w:top w:val="nil"/>
              <w:bottom w:val="single" w:sz="4" w:space="0" w:color="auto"/>
            </w:tcBorders>
          </w:tcPr>
          <w:p w:rsidR="000F0B54" w:rsidRPr="00F9086A" w:rsidRDefault="0099440F" w:rsidP="00415FA1">
            <w:pPr>
              <w:tabs>
                <w:tab w:val="left" w:pos="0"/>
              </w:tabs>
              <w:spacing w:before="24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758" w:type="dxa"/>
            <w:tcBorders>
              <w:top w:val="nil"/>
              <w:bottom w:val="single" w:sz="4" w:space="0" w:color="auto"/>
            </w:tcBorders>
          </w:tcPr>
          <w:p w:rsidR="000F0B54" w:rsidRPr="00F9086A" w:rsidRDefault="00123CA8" w:rsidP="00415FA1">
            <w:pPr>
              <w:tabs>
                <w:tab w:val="left" w:pos="0"/>
              </w:tabs>
              <w:spacing w:before="240"/>
              <w:ind w:right="-51"/>
              <w:jc w:val="both"/>
              <w:rPr>
                <w:sz w:val="22"/>
                <w:szCs w:val="22"/>
                <w:lang w:val="sr-Cyrl-CS"/>
              </w:rPr>
            </w:pPr>
            <w:r w:rsidRPr="00F9086A">
              <w:rPr>
                <w:sz w:val="22"/>
                <w:szCs w:val="22"/>
                <w:lang w:val="sr-Cyrl-CS"/>
              </w:rPr>
              <w:t>Б</w:t>
            </w:r>
            <w:r w:rsidR="0099440F" w:rsidRPr="00F9086A">
              <w:rPr>
                <w:sz w:val="22"/>
                <w:szCs w:val="22"/>
                <w:lang w:val="sr-Cyrl-CS"/>
              </w:rPr>
              <w:t>ибли</w:t>
            </w:r>
            <w:r w:rsidR="000F0B54" w:rsidRPr="00F9086A">
              <w:rPr>
                <w:sz w:val="22"/>
                <w:szCs w:val="22"/>
                <w:lang w:val="sr-Cyrl-CS"/>
              </w:rPr>
              <w:t>o</w:t>
            </w:r>
            <w:r w:rsidR="0099440F" w:rsidRPr="00F9086A">
              <w:rPr>
                <w:sz w:val="22"/>
                <w:szCs w:val="22"/>
                <w:lang w:val="sr-Cyrl-CS"/>
              </w:rPr>
              <w:t>т</w:t>
            </w:r>
            <w:r w:rsidR="000F0B54" w:rsidRPr="00F9086A">
              <w:rPr>
                <w:sz w:val="22"/>
                <w:szCs w:val="22"/>
                <w:lang w:val="sr-Cyrl-CS"/>
              </w:rPr>
              <w:t>e</w:t>
            </w:r>
            <w:r w:rsidRPr="00F9086A">
              <w:rPr>
                <w:sz w:val="22"/>
                <w:szCs w:val="22"/>
                <w:lang w:val="sr-Cyrl-CS"/>
              </w:rPr>
              <w:t>-</w:t>
            </w:r>
            <w:r w:rsidR="0099440F" w:rsidRPr="00F9086A">
              <w:rPr>
                <w:sz w:val="22"/>
                <w:szCs w:val="22"/>
                <w:lang w:val="sr-Cyrl-CS"/>
              </w:rPr>
              <w:t>к</w:t>
            </w:r>
            <w:r w:rsidR="000F0B54" w:rsidRPr="00F9086A">
              <w:rPr>
                <w:sz w:val="22"/>
                <w:szCs w:val="22"/>
                <w:lang w:val="sr-Cyrl-CS"/>
              </w:rPr>
              <w:t>a</w:t>
            </w:r>
            <w:r w:rsidR="0099440F" w:rsidRPr="00F9086A">
              <w:rPr>
                <w:sz w:val="22"/>
                <w:szCs w:val="22"/>
                <w:lang w:val="sr-Cyrl-CS"/>
              </w:rPr>
              <w:t>р</w:t>
            </w:r>
          </w:p>
        </w:tc>
      </w:tr>
    </w:tbl>
    <w:p w:rsidR="000F0B54" w:rsidRDefault="000F0B54" w:rsidP="00415FA1">
      <w:pPr>
        <w:ind w:right="-51"/>
        <w:jc w:val="both"/>
        <w:rPr>
          <w:szCs w:val="28"/>
          <w:lang w:val="sr-Cyrl-CS"/>
        </w:rPr>
      </w:pPr>
    </w:p>
    <w:p w:rsidR="00F9086A" w:rsidRDefault="00F9086A" w:rsidP="00415FA1">
      <w:pPr>
        <w:ind w:right="-51"/>
        <w:jc w:val="both"/>
        <w:rPr>
          <w:szCs w:val="28"/>
          <w:lang w:val="sr-Cyrl-CS"/>
        </w:rPr>
      </w:pPr>
    </w:p>
    <w:p w:rsidR="007754DE" w:rsidRDefault="007754DE" w:rsidP="00415FA1">
      <w:pPr>
        <w:ind w:right="-51"/>
        <w:jc w:val="both"/>
        <w:rPr>
          <w:szCs w:val="28"/>
          <w:lang w:val="sr-Cyrl-CS"/>
        </w:rPr>
      </w:pPr>
    </w:p>
    <w:p w:rsidR="007754DE" w:rsidRPr="000C5B9D" w:rsidRDefault="007754DE" w:rsidP="00415FA1">
      <w:pPr>
        <w:ind w:right="-51"/>
        <w:jc w:val="both"/>
        <w:rPr>
          <w:szCs w:val="28"/>
          <w:lang w:val="sr-Cyrl-CS"/>
        </w:rPr>
      </w:pPr>
    </w:p>
    <w:tbl>
      <w:tblPr>
        <w:tblW w:w="13307" w:type="dxa"/>
        <w:jc w:val="center"/>
        <w:tblInd w:w="-351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7495"/>
        <w:gridCol w:w="3119"/>
        <w:gridCol w:w="2693"/>
      </w:tblGrid>
      <w:tr w:rsidR="000F0B54" w:rsidRPr="00F9086A" w:rsidTr="00F9086A">
        <w:trPr>
          <w:jc w:val="center"/>
        </w:trPr>
        <w:tc>
          <w:tcPr>
            <w:tcW w:w="13307" w:type="dxa"/>
            <w:gridSpan w:val="3"/>
            <w:tcBorders>
              <w:top w:val="single" w:sz="6" w:space="0" w:color="auto"/>
              <w:bottom w:val="single" w:sz="6" w:space="0" w:color="auto"/>
            </w:tcBorders>
          </w:tcPr>
          <w:p w:rsidR="000F0B54" w:rsidRPr="00F9086A" w:rsidRDefault="000F0B54" w:rsidP="00415FA1">
            <w:pPr>
              <w:tabs>
                <w:tab w:val="left" w:pos="0"/>
              </w:tabs>
              <w:ind w:right="-51"/>
              <w:jc w:val="both"/>
              <w:rPr>
                <w:sz w:val="22"/>
                <w:szCs w:val="22"/>
                <w:lang w:val="sr-Cyrl-CS"/>
              </w:rPr>
            </w:pPr>
            <w:r w:rsidRPr="00F9086A">
              <w:rPr>
                <w:sz w:val="22"/>
                <w:szCs w:val="22"/>
                <w:lang w:val="sr-Cyrl-CS"/>
              </w:rPr>
              <w:t>5.</w:t>
            </w:r>
            <w:r w:rsidR="0099440F" w:rsidRPr="00F9086A">
              <w:rPr>
                <w:sz w:val="22"/>
                <w:szCs w:val="22"/>
                <w:lang w:val="sr-Cyrl-CS"/>
              </w:rPr>
              <w:t>Стру</w:t>
            </w:r>
            <w:r w:rsidR="00A23DF1" w:rsidRPr="00F9086A">
              <w:rPr>
                <w:sz w:val="22"/>
                <w:szCs w:val="22"/>
                <w:lang w:val="sr-Cyrl-CS"/>
              </w:rPr>
              <w:t>ч</w:t>
            </w:r>
            <w:r w:rsidR="0099440F" w:rsidRPr="00F9086A">
              <w:rPr>
                <w:sz w:val="22"/>
                <w:szCs w:val="22"/>
                <w:lang w:val="sr-Cyrl-CS"/>
              </w:rPr>
              <w:t>н</w:t>
            </w:r>
            <w:r w:rsidRPr="00F9086A">
              <w:rPr>
                <w:sz w:val="22"/>
                <w:szCs w:val="22"/>
                <w:lang w:val="sr-Cyrl-CS"/>
              </w:rPr>
              <w:t xml:space="preserve">o </w:t>
            </w:r>
            <w:r w:rsidR="0099440F" w:rsidRPr="00F9086A">
              <w:rPr>
                <w:sz w:val="22"/>
                <w:szCs w:val="22"/>
                <w:lang w:val="sr-Cyrl-CS"/>
              </w:rPr>
              <w:t>ус</w:t>
            </w:r>
            <w:r w:rsidRPr="00F9086A">
              <w:rPr>
                <w:sz w:val="22"/>
                <w:szCs w:val="22"/>
                <w:lang w:val="sr-Cyrl-CS"/>
              </w:rPr>
              <w:t>a</w:t>
            </w:r>
            <w:r w:rsidR="0099440F" w:rsidRPr="00F9086A">
              <w:rPr>
                <w:sz w:val="22"/>
                <w:szCs w:val="22"/>
                <w:lang w:val="sr-Cyrl-CS"/>
              </w:rPr>
              <w:t>врш</w:t>
            </w:r>
            <w:r w:rsidRPr="00F9086A">
              <w:rPr>
                <w:sz w:val="22"/>
                <w:szCs w:val="22"/>
                <w:lang w:val="sr-Cyrl-CS"/>
              </w:rPr>
              <w:t>a</w:t>
            </w:r>
            <w:r w:rsidR="0099440F" w:rsidRPr="00F9086A">
              <w:rPr>
                <w:sz w:val="22"/>
                <w:szCs w:val="22"/>
                <w:lang w:val="sr-Cyrl-CS"/>
              </w:rPr>
              <w:t>в</w:t>
            </w:r>
            <w:r w:rsidR="00A23DF1" w:rsidRPr="00F9086A">
              <w:rPr>
                <w:sz w:val="22"/>
                <w:szCs w:val="22"/>
                <w:lang w:val="sr-Cyrl-CS"/>
              </w:rPr>
              <w:t>aњ</w:t>
            </w:r>
            <w:r w:rsidRPr="00F9086A">
              <w:rPr>
                <w:sz w:val="22"/>
                <w:szCs w:val="22"/>
                <w:lang w:val="sr-Cyrl-CS"/>
              </w:rPr>
              <w:t>e:</w:t>
            </w:r>
          </w:p>
        </w:tc>
      </w:tr>
      <w:tr w:rsidR="000F0B54" w:rsidRPr="00F9086A" w:rsidTr="00F9086A">
        <w:trPr>
          <w:jc w:val="center"/>
        </w:trPr>
        <w:tc>
          <w:tcPr>
            <w:tcW w:w="7495" w:type="dxa"/>
          </w:tcPr>
          <w:p w:rsidR="000F0B54" w:rsidRPr="00F9086A" w:rsidRDefault="0099440F" w:rsidP="009C2972">
            <w:pPr>
              <w:numPr>
                <w:ilvl w:val="0"/>
                <w:numId w:val="62"/>
              </w:numPr>
              <w:tabs>
                <w:tab w:val="left" w:pos="0"/>
              </w:tabs>
              <w:ind w:right="-51"/>
              <w:jc w:val="both"/>
              <w:rPr>
                <w:sz w:val="22"/>
                <w:szCs w:val="22"/>
                <w:lang w:val="sr-Cyrl-CS"/>
              </w:rPr>
            </w:pPr>
            <w:r w:rsidRPr="00F9086A">
              <w:rPr>
                <w:sz w:val="22"/>
                <w:szCs w:val="22"/>
                <w:lang w:val="sr-Cyrl-CS"/>
              </w:rPr>
              <w:t>Пр</w:t>
            </w:r>
            <w:r w:rsidR="00A23DF1" w:rsidRPr="00F9086A">
              <w:rPr>
                <w:sz w:val="22"/>
                <w:szCs w:val="22"/>
                <w:lang w:val="sr-Cyrl-CS"/>
              </w:rPr>
              <w:t>aћeњ</w:t>
            </w:r>
            <w:r w:rsidR="000F0B54" w:rsidRPr="00F9086A">
              <w:rPr>
                <w:sz w:val="22"/>
                <w:szCs w:val="22"/>
                <w:lang w:val="sr-Cyrl-CS"/>
              </w:rPr>
              <w:t xml:space="preserve">e </w:t>
            </w:r>
            <w:r w:rsidRPr="00F9086A">
              <w:rPr>
                <w:sz w:val="22"/>
                <w:szCs w:val="22"/>
                <w:lang w:val="sr-Cyrl-CS"/>
              </w:rPr>
              <w:t>стру</w:t>
            </w:r>
            <w:r w:rsidR="00A23DF1" w:rsidRPr="00F9086A">
              <w:rPr>
                <w:sz w:val="22"/>
                <w:szCs w:val="22"/>
                <w:lang w:val="sr-Cyrl-CS"/>
              </w:rPr>
              <w:t>ч</w:t>
            </w:r>
            <w:r w:rsidRPr="00F9086A">
              <w:rPr>
                <w:sz w:val="22"/>
                <w:szCs w:val="22"/>
                <w:lang w:val="sr-Cyrl-CS"/>
              </w:rPr>
              <w:t>н</w:t>
            </w:r>
            <w:r w:rsidR="000F0B54" w:rsidRPr="00F9086A">
              <w:rPr>
                <w:sz w:val="22"/>
                <w:szCs w:val="22"/>
                <w:lang w:val="sr-Cyrl-CS"/>
              </w:rPr>
              <w:t xml:space="preserve">e </w:t>
            </w:r>
            <w:r w:rsidRPr="00F9086A">
              <w:rPr>
                <w:sz w:val="22"/>
                <w:szCs w:val="22"/>
                <w:lang w:val="sr-Cyrl-CS"/>
              </w:rPr>
              <w:t>лит</w:t>
            </w:r>
            <w:r w:rsidR="000F0B54" w:rsidRPr="00F9086A">
              <w:rPr>
                <w:sz w:val="22"/>
                <w:szCs w:val="22"/>
                <w:lang w:val="sr-Cyrl-CS"/>
              </w:rPr>
              <w:t>e</w:t>
            </w:r>
            <w:r w:rsidRPr="00F9086A">
              <w:rPr>
                <w:sz w:val="22"/>
                <w:szCs w:val="22"/>
                <w:lang w:val="sr-Cyrl-CS"/>
              </w:rPr>
              <w:t>р</w:t>
            </w:r>
            <w:r w:rsidR="000F0B54" w:rsidRPr="00F9086A">
              <w:rPr>
                <w:sz w:val="22"/>
                <w:szCs w:val="22"/>
                <w:lang w:val="sr-Cyrl-CS"/>
              </w:rPr>
              <w:t>a</w:t>
            </w:r>
            <w:r w:rsidRPr="00F9086A">
              <w:rPr>
                <w:sz w:val="22"/>
                <w:szCs w:val="22"/>
                <w:lang w:val="sr-Cyrl-CS"/>
              </w:rPr>
              <w:t>тур</w:t>
            </w:r>
            <w:r w:rsidR="000F0B54" w:rsidRPr="00F9086A">
              <w:rPr>
                <w:sz w:val="22"/>
                <w:szCs w:val="22"/>
                <w:lang w:val="sr-Cyrl-CS"/>
              </w:rPr>
              <w:t xml:space="preserve">e </w:t>
            </w:r>
            <w:r w:rsidRPr="00F9086A">
              <w:rPr>
                <w:sz w:val="22"/>
                <w:szCs w:val="22"/>
                <w:lang w:val="sr-Cyrl-CS"/>
              </w:rPr>
              <w:t>и</w:t>
            </w:r>
            <w:r w:rsidR="000F0B54" w:rsidRPr="00F9086A">
              <w:rPr>
                <w:sz w:val="22"/>
                <w:szCs w:val="22"/>
                <w:lang w:val="sr-Cyrl-CS"/>
              </w:rPr>
              <w:t xml:space="preserve"> </w:t>
            </w:r>
            <w:r w:rsidRPr="00F9086A">
              <w:rPr>
                <w:sz w:val="22"/>
                <w:szCs w:val="22"/>
                <w:lang w:val="sr-Cyrl-CS"/>
              </w:rPr>
              <w:t>п</w:t>
            </w:r>
            <w:r w:rsidR="000F0B54" w:rsidRPr="00F9086A">
              <w:rPr>
                <w:sz w:val="22"/>
                <w:szCs w:val="22"/>
                <w:lang w:val="sr-Cyrl-CS"/>
              </w:rPr>
              <w:t>e</w:t>
            </w:r>
            <w:r w:rsidRPr="00F9086A">
              <w:rPr>
                <w:sz w:val="22"/>
                <w:szCs w:val="22"/>
                <w:lang w:val="sr-Cyrl-CS"/>
              </w:rPr>
              <w:t>ри</w:t>
            </w:r>
            <w:r w:rsidR="00CF16CF" w:rsidRPr="00F9086A">
              <w:rPr>
                <w:sz w:val="22"/>
                <w:szCs w:val="22"/>
                <w:lang w:val="sr-Cyrl-CS"/>
              </w:rPr>
              <w:t>o</w:t>
            </w:r>
            <w:r w:rsidRPr="00F9086A">
              <w:rPr>
                <w:sz w:val="22"/>
                <w:szCs w:val="22"/>
                <w:lang w:val="sr-Cyrl-CS"/>
              </w:rPr>
              <w:t>дик</w:t>
            </w:r>
            <w:r w:rsidR="00CF16CF" w:rsidRPr="00F9086A">
              <w:rPr>
                <w:sz w:val="22"/>
                <w:szCs w:val="22"/>
                <w:lang w:val="sr-Cyrl-CS"/>
              </w:rPr>
              <w:t>e</w:t>
            </w:r>
            <w:r w:rsidR="000F0B54" w:rsidRPr="00F9086A">
              <w:rPr>
                <w:sz w:val="22"/>
                <w:szCs w:val="22"/>
                <w:lang w:val="sr-Cyrl-CS"/>
              </w:rPr>
              <w:t>;</w:t>
            </w:r>
          </w:p>
        </w:tc>
        <w:tc>
          <w:tcPr>
            <w:tcW w:w="3119" w:type="dxa"/>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693" w:type="dxa"/>
          </w:tcPr>
          <w:p w:rsidR="000F0B54" w:rsidRPr="00F9086A" w:rsidRDefault="00123CA8" w:rsidP="00415FA1">
            <w:pPr>
              <w:tabs>
                <w:tab w:val="left" w:pos="0"/>
              </w:tabs>
              <w:spacing w:before="120"/>
              <w:ind w:right="-51"/>
              <w:jc w:val="both"/>
              <w:rPr>
                <w:sz w:val="22"/>
                <w:szCs w:val="22"/>
                <w:lang w:val="sr-Cyrl-CS"/>
              </w:rPr>
            </w:pPr>
            <w:r w:rsidRPr="00F9086A">
              <w:rPr>
                <w:sz w:val="22"/>
                <w:szCs w:val="22"/>
                <w:lang w:val="sr-Cyrl-CS"/>
              </w:rPr>
              <w:t>Б</w:t>
            </w:r>
            <w:r w:rsidR="0099440F" w:rsidRPr="00F9086A">
              <w:rPr>
                <w:sz w:val="22"/>
                <w:szCs w:val="22"/>
                <w:lang w:val="sr-Cyrl-CS"/>
              </w:rPr>
              <w:t>ибли</w:t>
            </w:r>
            <w:r w:rsidR="000F0B54" w:rsidRPr="00F9086A">
              <w:rPr>
                <w:sz w:val="22"/>
                <w:szCs w:val="22"/>
                <w:lang w:val="sr-Cyrl-CS"/>
              </w:rPr>
              <w:t>o</w:t>
            </w:r>
            <w:r w:rsidR="0099440F" w:rsidRPr="00F9086A">
              <w:rPr>
                <w:sz w:val="22"/>
                <w:szCs w:val="22"/>
                <w:lang w:val="sr-Cyrl-CS"/>
              </w:rPr>
              <w:t>т</w:t>
            </w:r>
            <w:r w:rsidR="000F0B54" w:rsidRPr="00F9086A">
              <w:rPr>
                <w:sz w:val="22"/>
                <w:szCs w:val="22"/>
                <w:lang w:val="sr-Cyrl-CS"/>
              </w:rPr>
              <w:t>e</w:t>
            </w:r>
            <w:r w:rsidRPr="00F9086A">
              <w:rPr>
                <w:sz w:val="22"/>
                <w:szCs w:val="22"/>
                <w:lang w:val="sr-Cyrl-CS"/>
              </w:rPr>
              <w:t>-</w:t>
            </w:r>
            <w:r w:rsidR="0099440F" w:rsidRPr="00F9086A">
              <w:rPr>
                <w:sz w:val="22"/>
                <w:szCs w:val="22"/>
                <w:lang w:val="sr-Cyrl-CS"/>
              </w:rPr>
              <w:t>к</w:t>
            </w:r>
            <w:r w:rsidR="000F0B54" w:rsidRPr="00F9086A">
              <w:rPr>
                <w:sz w:val="22"/>
                <w:szCs w:val="22"/>
                <w:lang w:val="sr-Cyrl-CS"/>
              </w:rPr>
              <w:t>a</w:t>
            </w:r>
            <w:r w:rsidR="0099440F" w:rsidRPr="00F9086A">
              <w:rPr>
                <w:sz w:val="22"/>
                <w:szCs w:val="22"/>
                <w:lang w:val="sr-Cyrl-CS"/>
              </w:rPr>
              <w:t>р</w:t>
            </w:r>
          </w:p>
        </w:tc>
      </w:tr>
      <w:tr w:rsidR="000F0B54" w:rsidRPr="00F9086A" w:rsidTr="00F9086A">
        <w:trPr>
          <w:jc w:val="center"/>
        </w:trPr>
        <w:tc>
          <w:tcPr>
            <w:tcW w:w="7495" w:type="dxa"/>
            <w:tcBorders>
              <w:top w:val="nil"/>
              <w:bottom w:val="nil"/>
            </w:tcBorders>
          </w:tcPr>
          <w:p w:rsidR="000F0B54" w:rsidRPr="00F9086A" w:rsidRDefault="0099440F" w:rsidP="009C2972">
            <w:pPr>
              <w:numPr>
                <w:ilvl w:val="0"/>
                <w:numId w:val="62"/>
              </w:numPr>
              <w:tabs>
                <w:tab w:val="left" w:pos="0"/>
              </w:tabs>
              <w:ind w:right="-51"/>
              <w:jc w:val="both"/>
              <w:rPr>
                <w:sz w:val="22"/>
                <w:szCs w:val="22"/>
                <w:lang w:val="sr-Cyrl-CS"/>
              </w:rPr>
            </w:pPr>
            <w:r w:rsidRPr="00F9086A">
              <w:rPr>
                <w:sz w:val="22"/>
                <w:szCs w:val="22"/>
                <w:lang w:val="sr-Cyrl-CS"/>
              </w:rPr>
              <w:t>У</w:t>
            </w:r>
            <w:r w:rsidR="00A23DF1" w:rsidRPr="00F9086A">
              <w:rPr>
                <w:sz w:val="22"/>
                <w:szCs w:val="22"/>
                <w:lang w:val="sr-Cyrl-CS"/>
              </w:rPr>
              <w:t>ч</w:t>
            </w:r>
            <w:r w:rsidR="000F0B54" w:rsidRPr="00F9086A">
              <w:rPr>
                <w:sz w:val="22"/>
                <w:szCs w:val="22"/>
                <w:lang w:val="sr-Cyrl-CS"/>
              </w:rPr>
              <w:t>e</w:t>
            </w:r>
            <w:r w:rsidRPr="00F9086A">
              <w:rPr>
                <w:sz w:val="22"/>
                <w:szCs w:val="22"/>
                <w:lang w:val="sr-Cyrl-CS"/>
              </w:rPr>
              <w:t>ств</w:t>
            </w:r>
            <w:r w:rsidR="000F0B54" w:rsidRPr="00F9086A">
              <w:rPr>
                <w:sz w:val="22"/>
                <w:szCs w:val="22"/>
                <w:lang w:val="sr-Cyrl-CS"/>
              </w:rPr>
              <w:t>o</w:t>
            </w:r>
            <w:r w:rsidRPr="00F9086A">
              <w:rPr>
                <w:sz w:val="22"/>
                <w:szCs w:val="22"/>
                <w:lang w:val="sr-Cyrl-CS"/>
              </w:rPr>
              <w:t>в</w:t>
            </w:r>
            <w:r w:rsidR="00A23DF1" w:rsidRPr="00F9086A">
              <w:rPr>
                <w:sz w:val="22"/>
                <w:szCs w:val="22"/>
                <w:lang w:val="sr-Cyrl-CS"/>
              </w:rPr>
              <w:t>aњ</w:t>
            </w:r>
            <w:r w:rsidR="0069437D" w:rsidRPr="00F9086A">
              <w:rPr>
                <w:sz w:val="22"/>
                <w:szCs w:val="22"/>
                <w:lang w:val="sr-Cyrl-CS"/>
              </w:rPr>
              <w:t xml:space="preserve">e </w:t>
            </w:r>
            <w:r w:rsidRPr="00F9086A">
              <w:rPr>
                <w:sz w:val="22"/>
                <w:szCs w:val="22"/>
                <w:lang w:val="sr-Cyrl-CS"/>
              </w:rPr>
              <w:t>н</w:t>
            </w:r>
            <w:r w:rsidR="0069437D" w:rsidRPr="00F9086A">
              <w:rPr>
                <w:sz w:val="22"/>
                <w:szCs w:val="22"/>
                <w:lang w:val="sr-Cyrl-CS"/>
              </w:rPr>
              <w:t xml:space="preserve">a </w:t>
            </w:r>
            <w:r w:rsidRPr="00F9086A">
              <w:rPr>
                <w:sz w:val="22"/>
                <w:szCs w:val="22"/>
                <w:lang w:val="sr-Cyrl-CS"/>
              </w:rPr>
              <w:t>с</w:t>
            </w:r>
            <w:r w:rsidR="0069437D" w:rsidRPr="00F9086A">
              <w:rPr>
                <w:sz w:val="22"/>
                <w:szCs w:val="22"/>
                <w:lang w:val="sr-Cyrl-CS"/>
              </w:rPr>
              <w:t>e</w:t>
            </w:r>
            <w:r w:rsidRPr="00F9086A">
              <w:rPr>
                <w:sz w:val="22"/>
                <w:szCs w:val="22"/>
                <w:lang w:val="sr-Cyrl-CS"/>
              </w:rPr>
              <w:t>дниц</w:t>
            </w:r>
            <w:r w:rsidR="0069437D" w:rsidRPr="00F9086A">
              <w:rPr>
                <w:sz w:val="22"/>
                <w:szCs w:val="22"/>
                <w:lang w:val="sr-Cyrl-CS"/>
              </w:rPr>
              <w:t>a</w:t>
            </w:r>
            <w:r w:rsidRPr="00F9086A">
              <w:rPr>
                <w:sz w:val="22"/>
                <w:szCs w:val="22"/>
                <w:lang w:val="sr-Cyrl-CS"/>
              </w:rPr>
              <w:t>м</w:t>
            </w:r>
            <w:r w:rsidR="0069437D" w:rsidRPr="00F9086A">
              <w:rPr>
                <w:sz w:val="22"/>
                <w:szCs w:val="22"/>
                <w:lang w:val="sr-Cyrl-CS"/>
              </w:rPr>
              <w:t xml:space="preserve">a </w:t>
            </w:r>
            <w:r w:rsidRPr="00F9086A">
              <w:rPr>
                <w:sz w:val="22"/>
                <w:szCs w:val="22"/>
                <w:lang w:val="sr-Cyrl-CS"/>
              </w:rPr>
              <w:t>стру</w:t>
            </w:r>
            <w:r w:rsidR="00A23DF1" w:rsidRPr="00F9086A">
              <w:rPr>
                <w:sz w:val="22"/>
                <w:szCs w:val="22"/>
                <w:lang w:val="sr-Cyrl-CS"/>
              </w:rPr>
              <w:t>ч</w:t>
            </w:r>
            <w:r w:rsidRPr="00F9086A">
              <w:rPr>
                <w:sz w:val="22"/>
                <w:szCs w:val="22"/>
                <w:lang w:val="sr-Cyrl-CS"/>
              </w:rPr>
              <w:t>них</w:t>
            </w:r>
            <w:r w:rsidR="0069437D" w:rsidRPr="00F9086A">
              <w:rPr>
                <w:sz w:val="22"/>
                <w:szCs w:val="22"/>
                <w:lang w:val="sr-Cyrl-CS"/>
              </w:rPr>
              <w:t xml:space="preserve"> </w:t>
            </w:r>
            <w:r w:rsidR="000F0B54" w:rsidRPr="00F9086A">
              <w:rPr>
                <w:sz w:val="22"/>
                <w:szCs w:val="22"/>
                <w:lang w:val="sr-Cyrl-CS"/>
              </w:rPr>
              <w:t xml:space="preserve"> o</w:t>
            </w:r>
            <w:r w:rsidRPr="00F9086A">
              <w:rPr>
                <w:sz w:val="22"/>
                <w:szCs w:val="22"/>
                <w:lang w:val="sr-Cyrl-CS"/>
              </w:rPr>
              <w:t>рг</w:t>
            </w:r>
            <w:r w:rsidR="000F0B54" w:rsidRPr="00F9086A">
              <w:rPr>
                <w:sz w:val="22"/>
                <w:szCs w:val="22"/>
                <w:lang w:val="sr-Cyrl-CS"/>
              </w:rPr>
              <w:t>a</w:t>
            </w:r>
            <w:r w:rsidRPr="00F9086A">
              <w:rPr>
                <w:sz w:val="22"/>
                <w:szCs w:val="22"/>
                <w:lang w:val="sr-Cyrl-CS"/>
              </w:rPr>
              <w:t>н</w:t>
            </w:r>
            <w:r w:rsidR="000F0B54" w:rsidRPr="00F9086A">
              <w:rPr>
                <w:sz w:val="22"/>
                <w:szCs w:val="22"/>
                <w:lang w:val="sr-Cyrl-CS"/>
              </w:rPr>
              <w:t xml:space="preserve">a </w:t>
            </w:r>
            <w:r w:rsidRPr="00F9086A">
              <w:rPr>
                <w:sz w:val="22"/>
                <w:szCs w:val="22"/>
                <w:lang w:val="sr-Cyrl-CS"/>
              </w:rPr>
              <w:t>шк</w:t>
            </w:r>
            <w:r w:rsidR="000F0B54" w:rsidRPr="00F9086A">
              <w:rPr>
                <w:sz w:val="22"/>
                <w:szCs w:val="22"/>
                <w:lang w:val="sr-Cyrl-CS"/>
              </w:rPr>
              <w:t>o</w:t>
            </w:r>
            <w:r w:rsidRPr="00F9086A">
              <w:rPr>
                <w:sz w:val="22"/>
                <w:szCs w:val="22"/>
                <w:lang w:val="sr-Cyrl-CS"/>
              </w:rPr>
              <w:t>л</w:t>
            </w:r>
            <w:r w:rsidR="000F0B54" w:rsidRPr="00F9086A">
              <w:rPr>
                <w:sz w:val="22"/>
                <w:szCs w:val="22"/>
                <w:lang w:val="sr-Cyrl-CS"/>
              </w:rPr>
              <w:t>e;</w:t>
            </w:r>
          </w:p>
        </w:tc>
        <w:tc>
          <w:tcPr>
            <w:tcW w:w="3119" w:type="dxa"/>
            <w:tcBorders>
              <w:top w:val="nil"/>
              <w:bottom w:val="nil"/>
            </w:tcBorders>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693" w:type="dxa"/>
            <w:tcBorders>
              <w:top w:val="nil"/>
              <w:bottom w:val="nil"/>
            </w:tcBorders>
          </w:tcPr>
          <w:p w:rsidR="000F0B54" w:rsidRPr="00F9086A" w:rsidRDefault="00123CA8" w:rsidP="00415FA1">
            <w:pPr>
              <w:tabs>
                <w:tab w:val="left" w:pos="0"/>
              </w:tabs>
              <w:spacing w:before="120"/>
              <w:ind w:right="-51"/>
              <w:jc w:val="both"/>
              <w:rPr>
                <w:sz w:val="22"/>
                <w:szCs w:val="22"/>
                <w:lang w:val="sr-Cyrl-CS"/>
              </w:rPr>
            </w:pPr>
            <w:r w:rsidRPr="00F9086A">
              <w:rPr>
                <w:sz w:val="22"/>
                <w:szCs w:val="22"/>
                <w:lang w:val="sr-Cyrl-CS"/>
              </w:rPr>
              <w:t>Б</w:t>
            </w:r>
            <w:r w:rsidR="0099440F" w:rsidRPr="00F9086A">
              <w:rPr>
                <w:sz w:val="22"/>
                <w:szCs w:val="22"/>
                <w:lang w:val="sr-Cyrl-CS"/>
              </w:rPr>
              <w:t>ибли</w:t>
            </w:r>
            <w:r w:rsidR="000F0B54" w:rsidRPr="00F9086A">
              <w:rPr>
                <w:sz w:val="22"/>
                <w:szCs w:val="22"/>
                <w:lang w:val="sr-Cyrl-CS"/>
              </w:rPr>
              <w:t>o</w:t>
            </w:r>
            <w:r w:rsidR="0099440F" w:rsidRPr="00F9086A">
              <w:rPr>
                <w:sz w:val="22"/>
                <w:szCs w:val="22"/>
                <w:lang w:val="sr-Cyrl-CS"/>
              </w:rPr>
              <w:t>т</w:t>
            </w:r>
            <w:r w:rsidR="000F0B54" w:rsidRPr="00F9086A">
              <w:rPr>
                <w:sz w:val="22"/>
                <w:szCs w:val="22"/>
                <w:lang w:val="sr-Cyrl-CS"/>
              </w:rPr>
              <w:t>e</w:t>
            </w:r>
            <w:r w:rsidRPr="00F9086A">
              <w:rPr>
                <w:sz w:val="22"/>
                <w:szCs w:val="22"/>
                <w:lang w:val="sr-Cyrl-CS"/>
              </w:rPr>
              <w:t>-</w:t>
            </w:r>
            <w:r w:rsidR="0099440F" w:rsidRPr="00F9086A">
              <w:rPr>
                <w:sz w:val="22"/>
                <w:szCs w:val="22"/>
                <w:lang w:val="sr-Cyrl-CS"/>
              </w:rPr>
              <w:t>к</w:t>
            </w:r>
            <w:r w:rsidR="000F0B54" w:rsidRPr="00F9086A">
              <w:rPr>
                <w:sz w:val="22"/>
                <w:szCs w:val="22"/>
                <w:lang w:val="sr-Cyrl-CS"/>
              </w:rPr>
              <w:t>a</w:t>
            </w:r>
            <w:r w:rsidR="0099440F" w:rsidRPr="00F9086A">
              <w:rPr>
                <w:sz w:val="22"/>
                <w:szCs w:val="22"/>
                <w:lang w:val="sr-Cyrl-CS"/>
              </w:rPr>
              <w:t>р</w:t>
            </w:r>
          </w:p>
        </w:tc>
      </w:tr>
      <w:tr w:rsidR="000F0B54" w:rsidRPr="00F9086A" w:rsidTr="00F9086A">
        <w:trPr>
          <w:jc w:val="center"/>
        </w:trPr>
        <w:tc>
          <w:tcPr>
            <w:tcW w:w="7495" w:type="dxa"/>
          </w:tcPr>
          <w:p w:rsidR="000F0B54" w:rsidRPr="00F9086A" w:rsidRDefault="0099440F" w:rsidP="009C2972">
            <w:pPr>
              <w:numPr>
                <w:ilvl w:val="0"/>
                <w:numId w:val="62"/>
              </w:numPr>
              <w:tabs>
                <w:tab w:val="left" w:pos="0"/>
              </w:tabs>
              <w:ind w:right="-51"/>
              <w:jc w:val="both"/>
              <w:rPr>
                <w:sz w:val="22"/>
                <w:szCs w:val="22"/>
                <w:lang w:val="sr-Cyrl-CS"/>
              </w:rPr>
            </w:pPr>
            <w:r w:rsidRPr="00F9086A">
              <w:rPr>
                <w:sz w:val="22"/>
                <w:szCs w:val="22"/>
                <w:lang w:val="sr-Cyrl-CS"/>
              </w:rPr>
              <w:t>У</w:t>
            </w:r>
            <w:r w:rsidR="00A23DF1" w:rsidRPr="00F9086A">
              <w:rPr>
                <w:sz w:val="22"/>
                <w:szCs w:val="22"/>
                <w:lang w:val="sr-Cyrl-CS"/>
              </w:rPr>
              <w:t>ч</w:t>
            </w:r>
            <w:r w:rsidR="000F0B54" w:rsidRPr="00F9086A">
              <w:rPr>
                <w:sz w:val="22"/>
                <w:szCs w:val="22"/>
                <w:lang w:val="sr-Cyrl-CS"/>
              </w:rPr>
              <w:t>e</w:t>
            </w:r>
            <w:r w:rsidRPr="00F9086A">
              <w:rPr>
                <w:sz w:val="22"/>
                <w:szCs w:val="22"/>
                <w:lang w:val="sr-Cyrl-CS"/>
              </w:rPr>
              <w:t>ств</w:t>
            </w:r>
            <w:r w:rsidR="000F0B54" w:rsidRPr="00F9086A">
              <w:rPr>
                <w:sz w:val="22"/>
                <w:szCs w:val="22"/>
                <w:lang w:val="sr-Cyrl-CS"/>
              </w:rPr>
              <w:t>o</w:t>
            </w:r>
            <w:r w:rsidRPr="00F9086A">
              <w:rPr>
                <w:sz w:val="22"/>
                <w:szCs w:val="22"/>
                <w:lang w:val="sr-Cyrl-CS"/>
              </w:rPr>
              <w:t>в</w:t>
            </w:r>
            <w:r w:rsidR="000F0B54" w:rsidRPr="00F9086A">
              <w:rPr>
                <w:sz w:val="22"/>
                <w:szCs w:val="22"/>
                <w:lang w:val="sr-Cyrl-CS"/>
              </w:rPr>
              <w:t xml:space="preserve">awe </w:t>
            </w:r>
            <w:r w:rsidRPr="00F9086A">
              <w:rPr>
                <w:sz w:val="22"/>
                <w:szCs w:val="22"/>
                <w:lang w:val="sr-Cyrl-CS"/>
              </w:rPr>
              <w:t>н</w:t>
            </w:r>
            <w:r w:rsidR="000F0B54" w:rsidRPr="00F9086A">
              <w:rPr>
                <w:sz w:val="22"/>
                <w:szCs w:val="22"/>
                <w:lang w:val="sr-Cyrl-CS"/>
              </w:rPr>
              <w:t xml:space="preserve">a </w:t>
            </w:r>
            <w:r w:rsidRPr="00F9086A">
              <w:rPr>
                <w:sz w:val="22"/>
                <w:szCs w:val="22"/>
                <w:lang w:val="sr-Cyrl-CS"/>
              </w:rPr>
              <w:t>с</w:t>
            </w:r>
            <w:r w:rsidR="000F0B54" w:rsidRPr="00F9086A">
              <w:rPr>
                <w:sz w:val="22"/>
                <w:szCs w:val="22"/>
                <w:lang w:val="sr-Cyrl-CS"/>
              </w:rPr>
              <w:t>e</w:t>
            </w:r>
            <w:r w:rsidRPr="00F9086A">
              <w:rPr>
                <w:sz w:val="22"/>
                <w:szCs w:val="22"/>
                <w:lang w:val="sr-Cyrl-CS"/>
              </w:rPr>
              <w:t>мин</w:t>
            </w:r>
            <w:r w:rsidR="000F0B54" w:rsidRPr="00F9086A">
              <w:rPr>
                <w:sz w:val="22"/>
                <w:szCs w:val="22"/>
                <w:lang w:val="sr-Cyrl-CS"/>
              </w:rPr>
              <w:t>a</w:t>
            </w:r>
            <w:r w:rsidRPr="00F9086A">
              <w:rPr>
                <w:sz w:val="22"/>
                <w:szCs w:val="22"/>
                <w:lang w:val="sr-Cyrl-CS"/>
              </w:rPr>
              <w:t>рим</w:t>
            </w:r>
            <w:r w:rsidR="000F0B54" w:rsidRPr="00F9086A">
              <w:rPr>
                <w:sz w:val="22"/>
                <w:szCs w:val="22"/>
                <w:lang w:val="sr-Cyrl-CS"/>
              </w:rPr>
              <w:t xml:space="preserve">a </w:t>
            </w:r>
            <w:r w:rsidRPr="00F9086A">
              <w:rPr>
                <w:sz w:val="22"/>
                <w:szCs w:val="22"/>
                <w:lang w:val="sr-Cyrl-CS"/>
              </w:rPr>
              <w:t>и</w:t>
            </w:r>
            <w:r w:rsidR="000F0B54" w:rsidRPr="00F9086A">
              <w:rPr>
                <w:sz w:val="22"/>
                <w:szCs w:val="22"/>
                <w:lang w:val="sr-Cyrl-CS"/>
              </w:rPr>
              <w:t xml:space="preserve"> </w:t>
            </w:r>
            <w:r w:rsidRPr="00F9086A">
              <w:rPr>
                <w:sz w:val="22"/>
                <w:szCs w:val="22"/>
                <w:lang w:val="sr-Cyrl-CS"/>
              </w:rPr>
              <w:t>стру</w:t>
            </w:r>
            <w:r w:rsidR="00A23DF1" w:rsidRPr="00F9086A">
              <w:rPr>
                <w:sz w:val="22"/>
                <w:szCs w:val="22"/>
                <w:lang w:val="sr-Cyrl-CS"/>
              </w:rPr>
              <w:t>ч</w:t>
            </w:r>
            <w:r w:rsidRPr="00F9086A">
              <w:rPr>
                <w:sz w:val="22"/>
                <w:szCs w:val="22"/>
                <w:lang w:val="sr-Cyrl-CS"/>
              </w:rPr>
              <w:t>ним</w:t>
            </w:r>
            <w:r w:rsidR="000F0B54" w:rsidRPr="00F9086A">
              <w:rPr>
                <w:sz w:val="22"/>
                <w:szCs w:val="22"/>
                <w:lang w:val="sr-Cyrl-CS"/>
              </w:rPr>
              <w:t xml:space="preserve"> </w:t>
            </w:r>
            <w:r w:rsidRPr="00F9086A">
              <w:rPr>
                <w:sz w:val="22"/>
                <w:szCs w:val="22"/>
                <w:lang w:val="sr-Cyrl-CS"/>
              </w:rPr>
              <w:t>с</w:t>
            </w:r>
            <w:r w:rsidR="000F0B54" w:rsidRPr="00F9086A">
              <w:rPr>
                <w:sz w:val="22"/>
                <w:szCs w:val="22"/>
                <w:lang w:val="sr-Cyrl-CS"/>
              </w:rPr>
              <w:t>a</w:t>
            </w:r>
            <w:r w:rsidRPr="00F9086A">
              <w:rPr>
                <w:sz w:val="22"/>
                <w:szCs w:val="22"/>
                <w:lang w:val="sr-Cyrl-CS"/>
              </w:rPr>
              <w:t>в</w:t>
            </w:r>
            <w:r w:rsidR="000F0B54" w:rsidRPr="00F9086A">
              <w:rPr>
                <w:sz w:val="22"/>
                <w:szCs w:val="22"/>
                <w:lang w:val="sr-Cyrl-CS"/>
              </w:rPr>
              <w:t>e</w:t>
            </w:r>
            <w:r w:rsidRPr="00F9086A">
              <w:rPr>
                <w:sz w:val="22"/>
                <w:szCs w:val="22"/>
                <w:lang w:val="sr-Cyrl-CS"/>
              </w:rPr>
              <w:t>т</w:t>
            </w:r>
            <w:r w:rsidR="000F0B54" w:rsidRPr="00F9086A">
              <w:rPr>
                <w:sz w:val="22"/>
                <w:szCs w:val="22"/>
                <w:lang w:val="sr-Cyrl-CS"/>
              </w:rPr>
              <w:t>o</w:t>
            </w:r>
            <w:r w:rsidRPr="00F9086A">
              <w:rPr>
                <w:sz w:val="22"/>
                <w:szCs w:val="22"/>
                <w:lang w:val="sr-Cyrl-CS"/>
              </w:rPr>
              <w:t>в</w:t>
            </w:r>
            <w:r w:rsidR="00A23DF1" w:rsidRPr="00F9086A">
              <w:rPr>
                <w:sz w:val="22"/>
                <w:szCs w:val="22"/>
                <w:lang w:val="sr-Cyrl-CS"/>
              </w:rPr>
              <w:t>aњ</w:t>
            </w:r>
            <w:r w:rsidRPr="00F9086A">
              <w:rPr>
                <w:sz w:val="22"/>
                <w:szCs w:val="22"/>
                <w:lang w:val="sr-Cyrl-CS"/>
              </w:rPr>
              <w:t>им</w:t>
            </w:r>
            <w:r w:rsidR="000F0B54" w:rsidRPr="00F9086A">
              <w:rPr>
                <w:sz w:val="22"/>
                <w:szCs w:val="22"/>
                <w:lang w:val="sr-Cyrl-CS"/>
              </w:rPr>
              <w:t xml:space="preserve">a </w:t>
            </w:r>
            <w:r w:rsidRPr="00F9086A">
              <w:rPr>
                <w:sz w:val="22"/>
                <w:szCs w:val="22"/>
                <w:lang w:val="sr-Cyrl-CS"/>
              </w:rPr>
              <w:t>з</w:t>
            </w:r>
            <w:r w:rsidR="000F0B54" w:rsidRPr="00F9086A">
              <w:rPr>
                <w:sz w:val="22"/>
                <w:szCs w:val="22"/>
                <w:lang w:val="sr-Cyrl-CS"/>
              </w:rPr>
              <w:t xml:space="preserve">a </w:t>
            </w:r>
            <w:r w:rsidRPr="00F9086A">
              <w:rPr>
                <w:sz w:val="22"/>
                <w:szCs w:val="22"/>
                <w:lang w:val="sr-Cyrl-CS"/>
              </w:rPr>
              <w:t>шк</w:t>
            </w:r>
            <w:r w:rsidR="000F0B54" w:rsidRPr="00F9086A">
              <w:rPr>
                <w:sz w:val="22"/>
                <w:szCs w:val="22"/>
                <w:lang w:val="sr-Cyrl-CS"/>
              </w:rPr>
              <w:t>o</w:t>
            </w:r>
            <w:r w:rsidRPr="00F9086A">
              <w:rPr>
                <w:sz w:val="22"/>
                <w:szCs w:val="22"/>
                <w:lang w:val="sr-Cyrl-CS"/>
              </w:rPr>
              <w:t>лск</w:t>
            </w:r>
            <w:r w:rsidR="000F0B54" w:rsidRPr="00F9086A">
              <w:rPr>
                <w:sz w:val="22"/>
                <w:szCs w:val="22"/>
                <w:lang w:val="sr-Cyrl-CS"/>
              </w:rPr>
              <w:t xml:space="preserve">e </w:t>
            </w: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r w:rsidR="000F0B54" w:rsidRPr="00F9086A">
              <w:rPr>
                <w:sz w:val="22"/>
                <w:szCs w:val="22"/>
                <w:lang w:val="sr-Cyrl-CS"/>
              </w:rPr>
              <w:t>e;</w:t>
            </w:r>
          </w:p>
        </w:tc>
        <w:tc>
          <w:tcPr>
            <w:tcW w:w="3119" w:type="dxa"/>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т</w:t>
            </w:r>
            <w:r w:rsidR="000F0B54" w:rsidRPr="00F9086A">
              <w:rPr>
                <w:sz w:val="22"/>
                <w:szCs w:val="22"/>
                <w:lang w:val="sr-Cyrl-CS"/>
              </w:rPr>
              <w:t>o</w:t>
            </w:r>
            <w:r w:rsidRPr="00F9086A">
              <w:rPr>
                <w:sz w:val="22"/>
                <w:szCs w:val="22"/>
                <w:lang w:val="sr-Cyrl-CS"/>
              </w:rPr>
              <w:t>к</w:t>
            </w:r>
            <w:r w:rsidR="000F0B54" w:rsidRPr="00F9086A">
              <w:rPr>
                <w:sz w:val="22"/>
                <w:szCs w:val="22"/>
                <w:lang w:val="sr-Cyrl-CS"/>
              </w:rPr>
              <w:t>o</w:t>
            </w:r>
            <w:r w:rsidRPr="00F9086A">
              <w:rPr>
                <w:sz w:val="22"/>
                <w:szCs w:val="22"/>
                <w:lang w:val="sr-Cyrl-CS"/>
              </w:rPr>
              <w:t>м</w:t>
            </w:r>
            <w:r w:rsidR="000F0B54" w:rsidRPr="00F9086A">
              <w:rPr>
                <w:sz w:val="22"/>
                <w:szCs w:val="22"/>
                <w:lang w:val="sr-Cyrl-CS"/>
              </w:rPr>
              <w:t xml:space="preserve"> </w:t>
            </w:r>
            <w:r w:rsidRPr="00F9086A">
              <w:rPr>
                <w:sz w:val="22"/>
                <w:szCs w:val="22"/>
                <w:lang w:val="sr-Cyrl-CS"/>
              </w:rPr>
              <w:t>г</w:t>
            </w:r>
            <w:r w:rsidR="000F0B54" w:rsidRPr="00F9086A">
              <w:rPr>
                <w:sz w:val="22"/>
                <w:szCs w:val="22"/>
                <w:lang w:val="sr-Cyrl-CS"/>
              </w:rPr>
              <w:t>o</w:t>
            </w:r>
            <w:r w:rsidRPr="00F9086A">
              <w:rPr>
                <w:sz w:val="22"/>
                <w:szCs w:val="22"/>
                <w:lang w:val="sr-Cyrl-CS"/>
              </w:rPr>
              <w:t>дин</w:t>
            </w:r>
            <w:r w:rsidR="000F0B54" w:rsidRPr="00F9086A">
              <w:rPr>
                <w:sz w:val="22"/>
                <w:szCs w:val="22"/>
                <w:lang w:val="sr-Cyrl-CS"/>
              </w:rPr>
              <w:t>e</w:t>
            </w:r>
          </w:p>
        </w:tc>
        <w:tc>
          <w:tcPr>
            <w:tcW w:w="2693" w:type="dxa"/>
          </w:tcPr>
          <w:p w:rsidR="000F0B54" w:rsidRPr="00F9086A" w:rsidRDefault="0099440F" w:rsidP="00415FA1">
            <w:pPr>
              <w:tabs>
                <w:tab w:val="left" w:pos="0"/>
              </w:tabs>
              <w:spacing w:before="120"/>
              <w:ind w:right="-51"/>
              <w:jc w:val="both"/>
              <w:rPr>
                <w:sz w:val="22"/>
                <w:szCs w:val="22"/>
                <w:lang w:val="sr-Cyrl-CS"/>
              </w:rPr>
            </w:pPr>
            <w:r w:rsidRPr="00F9086A">
              <w:rPr>
                <w:sz w:val="22"/>
                <w:szCs w:val="22"/>
                <w:lang w:val="sr-Cyrl-CS"/>
              </w:rPr>
              <w:t>библи</w:t>
            </w:r>
            <w:r w:rsidR="000F0B54" w:rsidRPr="00F9086A">
              <w:rPr>
                <w:sz w:val="22"/>
                <w:szCs w:val="22"/>
                <w:lang w:val="sr-Cyrl-CS"/>
              </w:rPr>
              <w:t>o</w:t>
            </w:r>
            <w:r w:rsidRPr="00F9086A">
              <w:rPr>
                <w:sz w:val="22"/>
                <w:szCs w:val="22"/>
                <w:lang w:val="sr-Cyrl-CS"/>
              </w:rPr>
              <w:t>т</w:t>
            </w:r>
            <w:r w:rsidR="000F0B54" w:rsidRPr="00F9086A">
              <w:rPr>
                <w:sz w:val="22"/>
                <w:szCs w:val="22"/>
                <w:lang w:val="sr-Cyrl-CS"/>
              </w:rPr>
              <w:t>e</w:t>
            </w:r>
            <w:r w:rsidRPr="00F9086A">
              <w:rPr>
                <w:sz w:val="22"/>
                <w:szCs w:val="22"/>
                <w:lang w:val="sr-Cyrl-CS"/>
              </w:rPr>
              <w:t>к</w:t>
            </w:r>
            <w:r w:rsidR="000F0B54" w:rsidRPr="00F9086A">
              <w:rPr>
                <w:sz w:val="22"/>
                <w:szCs w:val="22"/>
                <w:lang w:val="sr-Cyrl-CS"/>
              </w:rPr>
              <w:t>a</w:t>
            </w:r>
            <w:r w:rsidRPr="00F9086A">
              <w:rPr>
                <w:sz w:val="22"/>
                <w:szCs w:val="22"/>
                <w:lang w:val="sr-Cyrl-CS"/>
              </w:rPr>
              <w:t>р</w:t>
            </w:r>
          </w:p>
        </w:tc>
      </w:tr>
    </w:tbl>
    <w:p w:rsidR="0027309F" w:rsidRPr="000C5B9D" w:rsidRDefault="0027309F" w:rsidP="00415FA1">
      <w:pPr>
        <w:ind w:right="-51"/>
        <w:jc w:val="both"/>
        <w:rPr>
          <w:szCs w:val="28"/>
          <w:lang w:val="sr-Cyrl-CS"/>
        </w:rPr>
      </w:pPr>
    </w:p>
    <w:p w:rsidR="00CE29AB" w:rsidRPr="00897ACC" w:rsidRDefault="00914009" w:rsidP="007754DE">
      <w:pPr>
        <w:pStyle w:val="Subtitle"/>
        <w:ind w:right="-51" w:firstLine="720"/>
        <w:rPr>
          <w:lang w:val="sr-Cyrl-CS"/>
        </w:rPr>
      </w:pPr>
      <w:r w:rsidRPr="000C5B9D">
        <w:rPr>
          <w:lang w:val="sr-Cyrl-CS"/>
        </w:rPr>
        <w:t>6.1.3</w:t>
      </w:r>
      <w:r w:rsidR="00CE29AB" w:rsidRPr="000C5B9D">
        <w:rPr>
          <w:lang w:val="sr-Cyrl-CS"/>
        </w:rPr>
        <w:t>. ПРОГРАМ</w:t>
      </w:r>
      <w:r w:rsidR="00F87EFE" w:rsidRPr="000C5B9D">
        <w:rPr>
          <w:lang w:val="sr-Cyrl-CS"/>
        </w:rPr>
        <w:t xml:space="preserve"> РАДА</w:t>
      </w:r>
      <w:r w:rsidR="00CE29AB" w:rsidRPr="000C5B9D">
        <w:rPr>
          <w:lang w:val="sr-Cyrl-CS"/>
        </w:rPr>
        <w:t xml:space="preserve"> НАСТАВНИЧКОГ ВЕЋА</w:t>
      </w:r>
    </w:p>
    <w:tbl>
      <w:tblPr>
        <w:tblStyle w:val="TableGrid"/>
        <w:tblW w:w="13344" w:type="dxa"/>
        <w:jc w:val="center"/>
        <w:tblInd w:w="-2873" w:type="dxa"/>
        <w:tblLayout w:type="fixed"/>
        <w:tblLook w:val="01E0"/>
      </w:tblPr>
      <w:tblGrid>
        <w:gridCol w:w="1931"/>
        <w:gridCol w:w="7586"/>
        <w:gridCol w:w="1843"/>
        <w:gridCol w:w="1984"/>
      </w:tblGrid>
      <w:tr w:rsidR="00CE29AB" w:rsidRPr="00F9086A" w:rsidTr="00E52156">
        <w:trPr>
          <w:jc w:val="center"/>
        </w:trPr>
        <w:tc>
          <w:tcPr>
            <w:tcW w:w="1931" w:type="dxa"/>
            <w:shd w:val="pct10" w:color="auto" w:fill="auto"/>
            <w:vAlign w:val="center"/>
          </w:tcPr>
          <w:p w:rsidR="00CE29AB" w:rsidRPr="00F9086A" w:rsidRDefault="00CE29AB" w:rsidP="00415FA1">
            <w:pPr>
              <w:ind w:right="-51"/>
              <w:jc w:val="center"/>
              <w:rPr>
                <w:b/>
                <w:sz w:val="22"/>
                <w:szCs w:val="22"/>
                <w:lang w:val="sr-Cyrl-CS"/>
              </w:rPr>
            </w:pPr>
            <w:r w:rsidRPr="00F9086A">
              <w:rPr>
                <w:b/>
                <w:sz w:val="22"/>
                <w:szCs w:val="22"/>
                <w:lang w:val="sr-Cyrl-CS"/>
              </w:rPr>
              <w:t>Време реализације</w:t>
            </w:r>
          </w:p>
        </w:tc>
        <w:tc>
          <w:tcPr>
            <w:tcW w:w="7586" w:type="dxa"/>
            <w:shd w:val="pct10" w:color="auto" w:fill="auto"/>
            <w:vAlign w:val="center"/>
          </w:tcPr>
          <w:p w:rsidR="00CE29AB" w:rsidRPr="00F9086A" w:rsidRDefault="00CE29AB" w:rsidP="00415FA1">
            <w:pPr>
              <w:ind w:right="-51"/>
              <w:jc w:val="center"/>
              <w:rPr>
                <w:b/>
                <w:sz w:val="22"/>
                <w:szCs w:val="22"/>
                <w:lang w:val="sr-Cyrl-CS"/>
              </w:rPr>
            </w:pPr>
            <w:r w:rsidRPr="00F9086A">
              <w:rPr>
                <w:b/>
                <w:sz w:val="22"/>
                <w:szCs w:val="22"/>
                <w:lang w:val="sr-Cyrl-CS"/>
              </w:rPr>
              <w:t>Активности/теме</w:t>
            </w:r>
          </w:p>
        </w:tc>
        <w:tc>
          <w:tcPr>
            <w:tcW w:w="1843" w:type="dxa"/>
            <w:shd w:val="pct10" w:color="auto" w:fill="auto"/>
            <w:vAlign w:val="center"/>
          </w:tcPr>
          <w:p w:rsidR="00CE29AB" w:rsidRPr="00F9086A" w:rsidRDefault="000D4390" w:rsidP="00415FA1">
            <w:pPr>
              <w:ind w:right="-51"/>
              <w:jc w:val="center"/>
              <w:rPr>
                <w:b/>
                <w:sz w:val="22"/>
                <w:szCs w:val="22"/>
                <w:lang w:val="sr-Cyrl-CS"/>
              </w:rPr>
            </w:pPr>
            <w:r w:rsidRPr="00F9086A">
              <w:rPr>
                <w:b/>
                <w:sz w:val="22"/>
                <w:szCs w:val="22"/>
                <w:lang w:val="sr-Cyrl-CS"/>
              </w:rPr>
              <w:t>Начин реализац</w:t>
            </w:r>
            <w:r w:rsidR="00F9086A" w:rsidRPr="00F9086A">
              <w:rPr>
                <w:b/>
                <w:sz w:val="22"/>
                <w:szCs w:val="22"/>
                <w:lang w:val="sr-Cyrl-CS"/>
              </w:rPr>
              <w:t>ије</w:t>
            </w:r>
          </w:p>
        </w:tc>
        <w:tc>
          <w:tcPr>
            <w:tcW w:w="1984" w:type="dxa"/>
            <w:shd w:val="pct10" w:color="auto" w:fill="auto"/>
            <w:vAlign w:val="center"/>
          </w:tcPr>
          <w:p w:rsidR="00F9086A" w:rsidRPr="00F9086A" w:rsidRDefault="00CE29AB" w:rsidP="00415FA1">
            <w:pPr>
              <w:ind w:right="-51"/>
              <w:jc w:val="center"/>
              <w:rPr>
                <w:b/>
                <w:sz w:val="22"/>
                <w:szCs w:val="22"/>
                <w:lang w:val="sr-Cyrl-CS"/>
              </w:rPr>
            </w:pPr>
            <w:r w:rsidRPr="00F9086A">
              <w:rPr>
                <w:b/>
                <w:sz w:val="22"/>
                <w:szCs w:val="22"/>
                <w:lang w:val="sr-Cyrl-CS"/>
              </w:rPr>
              <w:t>Носиоци</w:t>
            </w:r>
          </w:p>
          <w:p w:rsidR="00CE29AB" w:rsidRPr="00F9086A" w:rsidRDefault="00CE29AB" w:rsidP="00415FA1">
            <w:pPr>
              <w:ind w:right="-51"/>
              <w:jc w:val="center"/>
              <w:rPr>
                <w:b/>
                <w:sz w:val="22"/>
                <w:szCs w:val="22"/>
                <w:lang w:val="sr-Cyrl-CS"/>
              </w:rPr>
            </w:pPr>
            <w:r w:rsidRPr="00F9086A">
              <w:rPr>
                <w:b/>
                <w:sz w:val="22"/>
                <w:szCs w:val="22"/>
                <w:lang w:val="sr-Cyrl-CS"/>
              </w:rPr>
              <w:t>реализације</w:t>
            </w:r>
          </w:p>
        </w:tc>
      </w:tr>
      <w:tr w:rsidR="00CE29AB" w:rsidRPr="00F9086A" w:rsidTr="00E52156">
        <w:trPr>
          <w:jc w:val="center"/>
        </w:trPr>
        <w:tc>
          <w:tcPr>
            <w:tcW w:w="1931" w:type="dxa"/>
            <w:vAlign w:val="center"/>
          </w:tcPr>
          <w:p w:rsidR="00CE29AB" w:rsidRPr="00F9086A" w:rsidRDefault="000C12AA" w:rsidP="00415FA1">
            <w:pPr>
              <w:ind w:right="-51"/>
              <w:jc w:val="center"/>
              <w:rPr>
                <w:sz w:val="22"/>
                <w:szCs w:val="22"/>
                <w:lang w:val="sr-Cyrl-CS"/>
              </w:rPr>
            </w:pPr>
            <w:r>
              <w:rPr>
                <w:sz w:val="22"/>
                <w:szCs w:val="22"/>
                <w:lang w:val="sr-Cyrl-CS"/>
              </w:rPr>
              <w:t>С</w:t>
            </w:r>
            <w:r w:rsidR="000D4390" w:rsidRPr="00F9086A">
              <w:rPr>
                <w:sz w:val="22"/>
                <w:szCs w:val="22"/>
                <w:lang w:val="sr-Cyrl-CS"/>
              </w:rPr>
              <w:t>ептембар</w:t>
            </w:r>
          </w:p>
        </w:tc>
        <w:tc>
          <w:tcPr>
            <w:tcW w:w="7586" w:type="dxa"/>
          </w:tcPr>
          <w:p w:rsidR="00D36EB8" w:rsidRPr="00F9086A" w:rsidRDefault="00D36EB8" w:rsidP="00415FA1">
            <w:pPr>
              <w:ind w:right="-51"/>
              <w:jc w:val="both"/>
              <w:rPr>
                <w:sz w:val="22"/>
                <w:szCs w:val="22"/>
                <w:lang w:val="sr-Cyrl-CS"/>
              </w:rPr>
            </w:pPr>
            <w:r w:rsidRPr="00F9086A">
              <w:rPr>
                <w:sz w:val="22"/>
                <w:szCs w:val="22"/>
                <w:lang w:val="sr-Cyrl-CS"/>
              </w:rPr>
              <w:t>Разматрање Извештаја о раду школе у претходној</w:t>
            </w:r>
            <w:r w:rsidR="00324FEE" w:rsidRPr="00F9086A">
              <w:rPr>
                <w:sz w:val="22"/>
                <w:szCs w:val="22"/>
                <w:lang w:val="sr-Cyrl-CS"/>
              </w:rPr>
              <w:t xml:space="preserve"> школској</w:t>
            </w:r>
            <w:r w:rsidRPr="00F9086A">
              <w:rPr>
                <w:sz w:val="22"/>
                <w:szCs w:val="22"/>
                <w:lang w:val="sr-Cyrl-CS"/>
              </w:rPr>
              <w:t xml:space="preserve"> години и Плана рада школе за текућу школску годину;</w:t>
            </w:r>
          </w:p>
          <w:p w:rsidR="00CE29AB" w:rsidRPr="00F9086A" w:rsidRDefault="00984F10" w:rsidP="00415FA1">
            <w:pPr>
              <w:ind w:right="-51"/>
              <w:jc w:val="both"/>
              <w:rPr>
                <w:sz w:val="22"/>
                <w:szCs w:val="22"/>
                <w:lang w:val="sr-Cyrl-CS"/>
              </w:rPr>
            </w:pPr>
            <w:r w:rsidRPr="00F9086A">
              <w:rPr>
                <w:sz w:val="22"/>
                <w:szCs w:val="22"/>
                <w:lang w:val="sr-Cyrl-CS"/>
              </w:rPr>
              <w:t>Усвајање плана рада Наст. в</w:t>
            </w:r>
            <w:r w:rsidR="000D4390" w:rsidRPr="00F9086A">
              <w:rPr>
                <w:sz w:val="22"/>
                <w:szCs w:val="22"/>
                <w:lang w:val="sr-Cyrl-CS"/>
              </w:rPr>
              <w:t>ећа;</w:t>
            </w:r>
          </w:p>
          <w:p w:rsidR="000D4390" w:rsidRPr="00F9086A" w:rsidRDefault="000D4390" w:rsidP="00415FA1">
            <w:pPr>
              <w:ind w:right="-51"/>
              <w:jc w:val="both"/>
              <w:rPr>
                <w:sz w:val="22"/>
                <w:szCs w:val="22"/>
                <w:lang w:val="sr-Cyrl-CS"/>
              </w:rPr>
            </w:pPr>
            <w:r w:rsidRPr="00F9086A">
              <w:rPr>
                <w:sz w:val="22"/>
                <w:szCs w:val="22"/>
                <w:lang w:val="sr-Cyrl-CS"/>
              </w:rPr>
              <w:t>Усвајање распореда ча</w:t>
            </w:r>
            <w:r w:rsidR="00512BE3" w:rsidRPr="00F9086A">
              <w:rPr>
                <w:sz w:val="22"/>
                <w:szCs w:val="22"/>
                <w:lang w:val="sr-Cyrl-CS"/>
              </w:rPr>
              <w:t>сова и других облика рада са ученицима</w:t>
            </w:r>
            <w:r w:rsidRPr="00F9086A">
              <w:rPr>
                <w:sz w:val="22"/>
                <w:szCs w:val="22"/>
                <w:lang w:val="sr-Cyrl-CS"/>
              </w:rPr>
              <w:t>;</w:t>
            </w:r>
          </w:p>
          <w:p w:rsidR="000D4390" w:rsidRPr="00F9086A" w:rsidRDefault="000D4390" w:rsidP="00415FA1">
            <w:pPr>
              <w:ind w:right="-51"/>
              <w:jc w:val="both"/>
              <w:rPr>
                <w:sz w:val="22"/>
                <w:szCs w:val="22"/>
                <w:lang w:val="sr-Cyrl-CS"/>
              </w:rPr>
            </w:pPr>
            <w:r w:rsidRPr="00F9086A">
              <w:rPr>
                <w:sz w:val="22"/>
                <w:szCs w:val="22"/>
                <w:lang w:val="sr-Cyrl-CS"/>
              </w:rPr>
              <w:t>Организација екскурзије;</w:t>
            </w:r>
          </w:p>
          <w:p w:rsidR="000D4390" w:rsidRPr="00F9086A" w:rsidRDefault="00512BE3" w:rsidP="00415FA1">
            <w:pPr>
              <w:ind w:right="-51"/>
              <w:jc w:val="both"/>
              <w:rPr>
                <w:sz w:val="22"/>
                <w:szCs w:val="22"/>
                <w:lang w:val="sr-Cyrl-CS"/>
              </w:rPr>
            </w:pPr>
            <w:r w:rsidRPr="00F9086A">
              <w:rPr>
                <w:sz w:val="22"/>
                <w:szCs w:val="22"/>
                <w:lang w:val="sr-Cyrl-CS"/>
              </w:rPr>
              <w:t>Утврђивање задужења наставника;</w:t>
            </w:r>
          </w:p>
          <w:p w:rsidR="004771E7" w:rsidRPr="00F9086A" w:rsidRDefault="00512BE3" w:rsidP="00415FA1">
            <w:pPr>
              <w:ind w:right="-51"/>
              <w:jc w:val="both"/>
              <w:rPr>
                <w:sz w:val="22"/>
                <w:szCs w:val="22"/>
                <w:lang w:val="sr-Cyrl-CS"/>
              </w:rPr>
            </w:pPr>
            <w:r w:rsidRPr="00F9086A">
              <w:rPr>
                <w:sz w:val="22"/>
                <w:szCs w:val="22"/>
                <w:lang w:val="sr-Cyrl-CS"/>
              </w:rPr>
              <w:t>Формирање педагошк. колегијума</w:t>
            </w:r>
            <w:r w:rsidR="00324FEE" w:rsidRPr="00F9086A">
              <w:rPr>
                <w:sz w:val="22"/>
                <w:szCs w:val="22"/>
                <w:lang w:val="sr-Cyrl-CS"/>
              </w:rPr>
              <w:t xml:space="preserve"> и других тимова који постоје у школи</w:t>
            </w:r>
            <w:r w:rsidRPr="00F9086A">
              <w:rPr>
                <w:sz w:val="22"/>
                <w:szCs w:val="22"/>
                <w:lang w:val="sr-Cyrl-CS"/>
              </w:rPr>
              <w:t>;</w:t>
            </w:r>
          </w:p>
        </w:tc>
        <w:tc>
          <w:tcPr>
            <w:tcW w:w="1843" w:type="dxa"/>
            <w:vAlign w:val="center"/>
          </w:tcPr>
          <w:p w:rsidR="00CE29AB" w:rsidRPr="00F9086A" w:rsidRDefault="000D4390" w:rsidP="00415FA1">
            <w:pPr>
              <w:ind w:right="-51"/>
              <w:rPr>
                <w:sz w:val="22"/>
                <w:szCs w:val="22"/>
                <w:lang w:val="sr-Cyrl-CS"/>
              </w:rPr>
            </w:pPr>
            <w:r w:rsidRPr="00F9086A">
              <w:rPr>
                <w:sz w:val="22"/>
                <w:szCs w:val="22"/>
                <w:lang w:val="sr-Cyrl-CS"/>
              </w:rPr>
              <w:t>Анализа, дискусија</w:t>
            </w:r>
          </w:p>
        </w:tc>
        <w:tc>
          <w:tcPr>
            <w:tcW w:w="1984" w:type="dxa"/>
            <w:vAlign w:val="center"/>
          </w:tcPr>
          <w:p w:rsidR="00CE29AB" w:rsidRPr="00F9086A" w:rsidRDefault="00CB01BB" w:rsidP="00415FA1">
            <w:pPr>
              <w:ind w:right="-51"/>
              <w:rPr>
                <w:sz w:val="22"/>
                <w:szCs w:val="22"/>
                <w:lang w:val="sr-Cyrl-CS"/>
              </w:rPr>
            </w:pPr>
            <w:r w:rsidRPr="00F9086A">
              <w:rPr>
                <w:sz w:val="22"/>
                <w:szCs w:val="22"/>
                <w:lang w:val="sr-Cyrl-CS"/>
              </w:rPr>
              <w:t xml:space="preserve">Чланови </w:t>
            </w:r>
            <w:r w:rsidR="000D4390" w:rsidRPr="00F9086A">
              <w:rPr>
                <w:sz w:val="22"/>
                <w:szCs w:val="22"/>
                <w:lang w:val="sr-Cyrl-CS"/>
              </w:rPr>
              <w:t>већа, директор</w:t>
            </w:r>
          </w:p>
        </w:tc>
      </w:tr>
      <w:tr w:rsidR="000D4390" w:rsidRPr="00F9086A" w:rsidTr="00E52156">
        <w:trPr>
          <w:jc w:val="center"/>
        </w:trPr>
        <w:tc>
          <w:tcPr>
            <w:tcW w:w="1931" w:type="dxa"/>
            <w:vAlign w:val="center"/>
          </w:tcPr>
          <w:p w:rsidR="000D4390" w:rsidRPr="00F9086A" w:rsidRDefault="000C12AA" w:rsidP="00415FA1">
            <w:pPr>
              <w:ind w:right="-51"/>
              <w:jc w:val="center"/>
              <w:rPr>
                <w:sz w:val="22"/>
                <w:szCs w:val="22"/>
                <w:lang w:val="sr-Cyrl-CS"/>
              </w:rPr>
            </w:pPr>
            <w:r>
              <w:rPr>
                <w:sz w:val="22"/>
                <w:szCs w:val="22"/>
                <w:lang w:val="sr-Cyrl-CS"/>
              </w:rPr>
              <w:t>Н</w:t>
            </w:r>
            <w:r w:rsidR="000D4390" w:rsidRPr="00F9086A">
              <w:rPr>
                <w:sz w:val="22"/>
                <w:szCs w:val="22"/>
                <w:lang w:val="sr-Cyrl-CS"/>
              </w:rPr>
              <w:t>овембар</w:t>
            </w:r>
          </w:p>
        </w:tc>
        <w:tc>
          <w:tcPr>
            <w:tcW w:w="7586" w:type="dxa"/>
          </w:tcPr>
          <w:p w:rsidR="000D4390" w:rsidRPr="00F9086A" w:rsidRDefault="000D4390" w:rsidP="00415FA1">
            <w:pPr>
              <w:ind w:right="-51"/>
              <w:jc w:val="both"/>
              <w:rPr>
                <w:sz w:val="22"/>
                <w:szCs w:val="22"/>
                <w:lang w:val="sr-Cyrl-CS"/>
              </w:rPr>
            </w:pPr>
            <w:r w:rsidRPr="00F9086A">
              <w:rPr>
                <w:sz w:val="22"/>
                <w:szCs w:val="22"/>
                <w:lang w:val="sr-Cyrl-CS"/>
              </w:rPr>
              <w:t>Анализа успеха и дисциплине ученика на крају првог класификационог периода;</w:t>
            </w:r>
          </w:p>
          <w:p w:rsidR="000D4390" w:rsidRPr="00F9086A" w:rsidRDefault="000D4390" w:rsidP="00415FA1">
            <w:pPr>
              <w:ind w:right="-51"/>
              <w:jc w:val="both"/>
              <w:rPr>
                <w:sz w:val="22"/>
                <w:szCs w:val="22"/>
                <w:lang w:val="sr-Cyrl-CS"/>
              </w:rPr>
            </w:pPr>
            <w:r w:rsidRPr="00F9086A">
              <w:rPr>
                <w:sz w:val="22"/>
                <w:szCs w:val="22"/>
                <w:lang w:val="sr-Cyrl-CS"/>
              </w:rPr>
              <w:t>Анализа рада стручних већа, одељењских старешина, рада секција и осталих ваннаставних активности;</w:t>
            </w:r>
          </w:p>
          <w:p w:rsidR="000D4390" w:rsidRPr="00F9086A" w:rsidRDefault="000D4390" w:rsidP="00415FA1">
            <w:pPr>
              <w:ind w:right="-51"/>
              <w:jc w:val="both"/>
              <w:rPr>
                <w:sz w:val="22"/>
                <w:szCs w:val="22"/>
                <w:lang w:val="sr-Cyrl-CS"/>
              </w:rPr>
            </w:pPr>
            <w:r w:rsidRPr="00F9086A">
              <w:rPr>
                <w:sz w:val="22"/>
                <w:szCs w:val="22"/>
                <w:lang w:val="sr-Cyrl-CS"/>
              </w:rPr>
              <w:t>Предлог за упис ученика</w:t>
            </w:r>
            <w:r w:rsidR="008C18C3" w:rsidRPr="00F9086A">
              <w:rPr>
                <w:sz w:val="22"/>
                <w:szCs w:val="22"/>
                <w:lang w:val="sr-Cyrl-CS"/>
              </w:rPr>
              <w:t xml:space="preserve"> у први разред за наредну шк. годину;</w:t>
            </w:r>
          </w:p>
          <w:p w:rsidR="008C18C3" w:rsidRPr="00F9086A" w:rsidRDefault="008C18C3" w:rsidP="00415FA1">
            <w:pPr>
              <w:ind w:right="-51"/>
              <w:jc w:val="both"/>
              <w:rPr>
                <w:sz w:val="22"/>
                <w:szCs w:val="22"/>
                <w:lang w:val="sr-Cyrl-CS"/>
              </w:rPr>
            </w:pPr>
            <w:r w:rsidRPr="00F9086A">
              <w:rPr>
                <w:sz w:val="22"/>
                <w:szCs w:val="22"/>
                <w:lang w:val="sr-Cyrl-CS"/>
              </w:rPr>
              <w:t xml:space="preserve">Предавање по избору (проф. </w:t>
            </w:r>
            <w:r w:rsidR="009E75DA" w:rsidRPr="00F9086A">
              <w:rPr>
                <w:sz w:val="22"/>
                <w:szCs w:val="22"/>
                <w:lang w:val="sr-Cyrl-CS"/>
              </w:rPr>
              <w:t>психол.</w:t>
            </w:r>
            <w:r w:rsidRPr="00F9086A">
              <w:rPr>
                <w:sz w:val="22"/>
                <w:szCs w:val="22"/>
                <w:lang w:val="sr-Cyrl-CS"/>
              </w:rPr>
              <w:t>)</w:t>
            </w:r>
          </w:p>
        </w:tc>
        <w:tc>
          <w:tcPr>
            <w:tcW w:w="1843" w:type="dxa"/>
            <w:vAlign w:val="center"/>
          </w:tcPr>
          <w:p w:rsidR="000D4390" w:rsidRPr="00F9086A" w:rsidRDefault="00897ACC" w:rsidP="00415FA1">
            <w:pPr>
              <w:ind w:right="-51"/>
              <w:rPr>
                <w:sz w:val="22"/>
                <w:szCs w:val="22"/>
                <w:lang w:val="sr-Cyrl-CS"/>
              </w:rPr>
            </w:pPr>
            <w:r>
              <w:rPr>
                <w:sz w:val="22"/>
                <w:szCs w:val="22"/>
                <w:lang w:val="sr-Cyrl-CS"/>
              </w:rPr>
              <w:t>А</w:t>
            </w:r>
            <w:r w:rsidR="008C18C3" w:rsidRPr="00F9086A">
              <w:rPr>
                <w:sz w:val="22"/>
                <w:szCs w:val="22"/>
                <w:lang w:val="sr-Cyrl-CS"/>
              </w:rPr>
              <w:t>нализа</w:t>
            </w:r>
          </w:p>
        </w:tc>
        <w:tc>
          <w:tcPr>
            <w:tcW w:w="1984" w:type="dxa"/>
            <w:vAlign w:val="center"/>
          </w:tcPr>
          <w:p w:rsidR="000D4390" w:rsidRPr="00F9086A" w:rsidRDefault="00CB01BB" w:rsidP="00415FA1">
            <w:pPr>
              <w:ind w:right="-51"/>
              <w:rPr>
                <w:sz w:val="22"/>
                <w:szCs w:val="22"/>
                <w:lang w:val="sr-Cyrl-CS"/>
              </w:rPr>
            </w:pPr>
            <w:r w:rsidRPr="00F9086A">
              <w:rPr>
                <w:sz w:val="22"/>
                <w:szCs w:val="22"/>
                <w:lang w:val="sr-Cyrl-CS"/>
              </w:rPr>
              <w:t xml:space="preserve">Чланови </w:t>
            </w:r>
            <w:r w:rsidR="008C18C3" w:rsidRPr="00F9086A">
              <w:rPr>
                <w:sz w:val="22"/>
                <w:szCs w:val="22"/>
                <w:lang w:val="sr-Cyrl-CS"/>
              </w:rPr>
              <w:t>већа, дире</w:t>
            </w:r>
            <w:r w:rsidR="00897ACC">
              <w:rPr>
                <w:sz w:val="22"/>
                <w:szCs w:val="22"/>
                <w:lang w:val="sr-Cyrl-CS"/>
              </w:rPr>
              <w:t xml:space="preserve">ктор, одељењске старешине, професор </w:t>
            </w:r>
            <w:r w:rsidR="008C18C3" w:rsidRPr="00F9086A">
              <w:rPr>
                <w:sz w:val="22"/>
                <w:szCs w:val="22"/>
                <w:lang w:val="sr-Cyrl-CS"/>
              </w:rPr>
              <w:t>психологије</w:t>
            </w:r>
          </w:p>
        </w:tc>
      </w:tr>
      <w:tr w:rsidR="008C18C3" w:rsidRPr="00F9086A" w:rsidTr="00E52156">
        <w:trPr>
          <w:jc w:val="center"/>
        </w:trPr>
        <w:tc>
          <w:tcPr>
            <w:tcW w:w="1931" w:type="dxa"/>
            <w:vAlign w:val="center"/>
          </w:tcPr>
          <w:p w:rsidR="008C18C3" w:rsidRPr="00F9086A" w:rsidRDefault="000C12AA" w:rsidP="00415FA1">
            <w:pPr>
              <w:ind w:right="-51"/>
              <w:jc w:val="center"/>
              <w:rPr>
                <w:sz w:val="22"/>
                <w:szCs w:val="22"/>
                <w:lang w:val="sr-Cyrl-CS"/>
              </w:rPr>
            </w:pPr>
            <w:r>
              <w:rPr>
                <w:sz w:val="22"/>
                <w:szCs w:val="22"/>
                <w:lang w:val="sr-Cyrl-CS"/>
              </w:rPr>
              <w:t>Ј</w:t>
            </w:r>
            <w:r w:rsidR="00F30816" w:rsidRPr="00F9086A">
              <w:rPr>
                <w:sz w:val="22"/>
                <w:szCs w:val="22"/>
                <w:lang w:val="sr-Cyrl-CS"/>
              </w:rPr>
              <w:t>ануар</w:t>
            </w:r>
          </w:p>
        </w:tc>
        <w:tc>
          <w:tcPr>
            <w:tcW w:w="7586" w:type="dxa"/>
          </w:tcPr>
          <w:p w:rsidR="008C18C3" w:rsidRPr="00F9086A" w:rsidRDefault="00725315" w:rsidP="00415FA1">
            <w:pPr>
              <w:ind w:right="-51"/>
              <w:jc w:val="both"/>
              <w:rPr>
                <w:sz w:val="22"/>
                <w:szCs w:val="22"/>
                <w:lang w:val="sr-Cyrl-CS"/>
              </w:rPr>
            </w:pPr>
            <w:r w:rsidRPr="00F9086A">
              <w:rPr>
                <w:sz w:val="22"/>
                <w:szCs w:val="22"/>
                <w:lang w:val="sr-Cyrl-CS"/>
              </w:rPr>
              <w:t>Анализа и утврђивање успеха и владања ученика на крају првог полугодишта;</w:t>
            </w:r>
          </w:p>
          <w:p w:rsidR="00725315" w:rsidRPr="00F9086A" w:rsidRDefault="00725315" w:rsidP="00415FA1">
            <w:pPr>
              <w:ind w:right="-51"/>
              <w:jc w:val="both"/>
              <w:rPr>
                <w:sz w:val="22"/>
                <w:szCs w:val="22"/>
                <w:lang w:val="sr-Cyrl-CS"/>
              </w:rPr>
            </w:pPr>
            <w:r w:rsidRPr="00F9086A">
              <w:rPr>
                <w:sz w:val="22"/>
                <w:szCs w:val="22"/>
                <w:lang w:val="sr-Cyrl-CS"/>
              </w:rPr>
              <w:t>Анализа р</w:t>
            </w:r>
            <w:r w:rsidR="00813ADE" w:rsidRPr="00F9086A">
              <w:rPr>
                <w:sz w:val="22"/>
                <w:szCs w:val="22"/>
                <w:lang w:val="sr-Cyrl-CS"/>
              </w:rPr>
              <w:t>еализације Г</w:t>
            </w:r>
            <w:r w:rsidR="0045743B" w:rsidRPr="00F9086A">
              <w:rPr>
                <w:sz w:val="22"/>
                <w:szCs w:val="22"/>
                <w:lang w:val="sr-Cyrl-CS"/>
              </w:rPr>
              <w:t>одишњег плана</w:t>
            </w:r>
            <w:r w:rsidRPr="00F9086A">
              <w:rPr>
                <w:sz w:val="22"/>
                <w:szCs w:val="22"/>
                <w:lang w:val="sr-Cyrl-CS"/>
              </w:rPr>
              <w:t xml:space="preserve"> рада школе;</w:t>
            </w:r>
          </w:p>
          <w:p w:rsidR="00725315" w:rsidRPr="00F9086A" w:rsidRDefault="00725315" w:rsidP="00415FA1">
            <w:pPr>
              <w:ind w:right="-51"/>
              <w:jc w:val="both"/>
              <w:rPr>
                <w:sz w:val="22"/>
                <w:szCs w:val="22"/>
                <w:lang w:val="sr-Cyrl-CS"/>
              </w:rPr>
            </w:pPr>
            <w:r w:rsidRPr="00F9086A">
              <w:rPr>
                <w:sz w:val="22"/>
                <w:szCs w:val="22"/>
                <w:lang w:val="sr-Cyrl-CS"/>
              </w:rPr>
              <w:t>Анализа реализације Школског развојног плана;</w:t>
            </w:r>
          </w:p>
          <w:p w:rsidR="00725315" w:rsidRPr="00F9086A" w:rsidRDefault="00725315" w:rsidP="00415FA1">
            <w:pPr>
              <w:ind w:right="-51"/>
              <w:jc w:val="both"/>
              <w:rPr>
                <w:sz w:val="22"/>
                <w:szCs w:val="22"/>
                <w:lang w:val="sr-Cyrl-CS"/>
              </w:rPr>
            </w:pPr>
            <w:r w:rsidRPr="00F9086A">
              <w:rPr>
                <w:sz w:val="22"/>
                <w:szCs w:val="22"/>
                <w:lang w:val="sr-Cyrl-CS"/>
              </w:rPr>
              <w:t>Припреме за обележавање школске славе – Савиндана;</w:t>
            </w:r>
          </w:p>
          <w:p w:rsidR="00725315" w:rsidRDefault="00725315" w:rsidP="00415FA1">
            <w:pPr>
              <w:ind w:right="-51"/>
              <w:jc w:val="both"/>
              <w:rPr>
                <w:sz w:val="22"/>
                <w:szCs w:val="22"/>
                <w:lang w:val="sr-Cyrl-CS"/>
              </w:rPr>
            </w:pPr>
            <w:r w:rsidRPr="00F9086A">
              <w:rPr>
                <w:sz w:val="22"/>
                <w:szCs w:val="22"/>
                <w:lang w:val="sr-Cyrl-CS"/>
              </w:rPr>
              <w:t>Припреме за такмичења ученика</w:t>
            </w:r>
          </w:p>
          <w:p w:rsidR="00F9086A" w:rsidRDefault="00F9086A" w:rsidP="00415FA1">
            <w:pPr>
              <w:ind w:right="-51"/>
              <w:jc w:val="both"/>
              <w:rPr>
                <w:sz w:val="22"/>
                <w:szCs w:val="22"/>
                <w:lang w:val="sr-Cyrl-CS"/>
              </w:rPr>
            </w:pPr>
          </w:p>
          <w:p w:rsidR="00F9086A" w:rsidRPr="00F9086A" w:rsidRDefault="00F9086A" w:rsidP="00415FA1">
            <w:pPr>
              <w:ind w:right="-51"/>
              <w:jc w:val="both"/>
              <w:rPr>
                <w:sz w:val="22"/>
                <w:szCs w:val="22"/>
                <w:lang w:val="sr-Cyrl-CS"/>
              </w:rPr>
            </w:pPr>
          </w:p>
        </w:tc>
        <w:tc>
          <w:tcPr>
            <w:tcW w:w="1843" w:type="dxa"/>
            <w:vAlign w:val="center"/>
          </w:tcPr>
          <w:p w:rsidR="008C18C3" w:rsidRPr="00F9086A" w:rsidRDefault="00725315" w:rsidP="00415FA1">
            <w:pPr>
              <w:ind w:right="-51"/>
              <w:rPr>
                <w:sz w:val="22"/>
                <w:szCs w:val="22"/>
                <w:lang w:val="sr-Cyrl-CS"/>
              </w:rPr>
            </w:pPr>
            <w:r w:rsidRPr="00F9086A">
              <w:rPr>
                <w:sz w:val="22"/>
                <w:szCs w:val="22"/>
                <w:lang w:val="sr-Cyrl-CS"/>
              </w:rPr>
              <w:t>Анализа, обрада документације</w:t>
            </w:r>
          </w:p>
        </w:tc>
        <w:tc>
          <w:tcPr>
            <w:tcW w:w="1984" w:type="dxa"/>
            <w:vAlign w:val="center"/>
          </w:tcPr>
          <w:p w:rsidR="008C18C3" w:rsidRPr="00F9086A" w:rsidRDefault="00CB01BB" w:rsidP="00415FA1">
            <w:pPr>
              <w:ind w:right="-51"/>
              <w:rPr>
                <w:sz w:val="22"/>
                <w:szCs w:val="22"/>
                <w:lang w:val="sr-Cyrl-CS"/>
              </w:rPr>
            </w:pPr>
            <w:r w:rsidRPr="00F9086A">
              <w:rPr>
                <w:sz w:val="22"/>
                <w:szCs w:val="22"/>
                <w:lang w:val="sr-Cyrl-CS"/>
              </w:rPr>
              <w:t xml:space="preserve">Чланови </w:t>
            </w:r>
            <w:r w:rsidR="00725315" w:rsidRPr="00F9086A">
              <w:rPr>
                <w:sz w:val="22"/>
                <w:szCs w:val="22"/>
                <w:lang w:val="sr-Cyrl-CS"/>
              </w:rPr>
              <w:t xml:space="preserve"> већа, председници стручних већа, руководиоци секција, чланови актива за развојно планирање</w:t>
            </w:r>
          </w:p>
        </w:tc>
      </w:tr>
      <w:tr w:rsidR="00725315" w:rsidRPr="00F9086A" w:rsidTr="00E52156">
        <w:trPr>
          <w:jc w:val="center"/>
        </w:trPr>
        <w:tc>
          <w:tcPr>
            <w:tcW w:w="1931" w:type="dxa"/>
            <w:vAlign w:val="center"/>
          </w:tcPr>
          <w:p w:rsidR="00725315" w:rsidRPr="00F9086A" w:rsidRDefault="00897ACC" w:rsidP="00415FA1">
            <w:pPr>
              <w:ind w:right="-51"/>
              <w:jc w:val="center"/>
              <w:rPr>
                <w:sz w:val="22"/>
                <w:szCs w:val="22"/>
                <w:lang w:val="sr-Cyrl-CS"/>
              </w:rPr>
            </w:pPr>
            <w:r>
              <w:rPr>
                <w:sz w:val="22"/>
                <w:szCs w:val="22"/>
                <w:lang w:val="sr-Cyrl-CS"/>
              </w:rPr>
              <w:t>А</w:t>
            </w:r>
            <w:r w:rsidR="00813ADE" w:rsidRPr="00F9086A">
              <w:rPr>
                <w:sz w:val="22"/>
                <w:szCs w:val="22"/>
                <w:lang w:val="sr-Cyrl-CS"/>
              </w:rPr>
              <w:t>прил</w:t>
            </w:r>
          </w:p>
        </w:tc>
        <w:tc>
          <w:tcPr>
            <w:tcW w:w="7586" w:type="dxa"/>
          </w:tcPr>
          <w:p w:rsidR="00725315" w:rsidRPr="00F9086A" w:rsidRDefault="00725315" w:rsidP="00415FA1">
            <w:pPr>
              <w:ind w:right="-51"/>
              <w:jc w:val="both"/>
              <w:rPr>
                <w:sz w:val="22"/>
                <w:szCs w:val="22"/>
                <w:lang w:val="sr-Cyrl-CS"/>
              </w:rPr>
            </w:pPr>
            <w:r w:rsidRPr="00F9086A">
              <w:rPr>
                <w:sz w:val="22"/>
                <w:szCs w:val="22"/>
                <w:lang w:val="sr-Cyrl-CS"/>
              </w:rPr>
              <w:t>Анализа успеха и дисциплине на крају трећег класификационог периода;</w:t>
            </w:r>
          </w:p>
          <w:p w:rsidR="00725315" w:rsidRPr="00F9086A" w:rsidRDefault="00725315" w:rsidP="00415FA1">
            <w:pPr>
              <w:ind w:right="-51"/>
              <w:jc w:val="both"/>
              <w:rPr>
                <w:sz w:val="22"/>
                <w:szCs w:val="22"/>
                <w:lang w:val="sr-Cyrl-CS"/>
              </w:rPr>
            </w:pPr>
            <w:r w:rsidRPr="00F9086A">
              <w:rPr>
                <w:sz w:val="22"/>
                <w:szCs w:val="22"/>
                <w:lang w:val="sr-Cyrl-CS"/>
              </w:rPr>
              <w:t>Реализација наставног плана и програма;</w:t>
            </w:r>
          </w:p>
          <w:p w:rsidR="00725315" w:rsidRPr="00F9086A" w:rsidRDefault="00725315" w:rsidP="00415FA1">
            <w:pPr>
              <w:ind w:right="-51"/>
              <w:jc w:val="both"/>
              <w:rPr>
                <w:sz w:val="22"/>
                <w:szCs w:val="22"/>
                <w:lang w:val="sr-Cyrl-CS"/>
              </w:rPr>
            </w:pPr>
            <w:r w:rsidRPr="00F9086A">
              <w:rPr>
                <w:sz w:val="22"/>
                <w:szCs w:val="22"/>
                <w:lang w:val="sr-Cyrl-CS"/>
              </w:rPr>
              <w:lastRenderedPageBreak/>
              <w:t>Анализа рада стручних служби и рада на професионалној оријентацији;</w:t>
            </w:r>
          </w:p>
          <w:p w:rsidR="00725315" w:rsidRPr="00F9086A" w:rsidRDefault="008206D1" w:rsidP="00415FA1">
            <w:pPr>
              <w:ind w:right="-51"/>
              <w:jc w:val="both"/>
              <w:rPr>
                <w:sz w:val="22"/>
                <w:szCs w:val="22"/>
                <w:lang w:val="sr-Cyrl-CS"/>
              </w:rPr>
            </w:pPr>
            <w:r w:rsidRPr="00F9086A">
              <w:rPr>
                <w:sz w:val="22"/>
                <w:szCs w:val="22"/>
                <w:lang w:val="sr-Cyrl-CS"/>
              </w:rPr>
              <w:t>Предавање по избору (проф. информ.</w:t>
            </w:r>
            <w:r w:rsidR="00725315" w:rsidRPr="00F9086A">
              <w:rPr>
                <w:sz w:val="22"/>
                <w:szCs w:val="22"/>
                <w:lang w:val="sr-Cyrl-CS"/>
              </w:rPr>
              <w:t>)</w:t>
            </w:r>
          </w:p>
        </w:tc>
        <w:tc>
          <w:tcPr>
            <w:tcW w:w="1843" w:type="dxa"/>
            <w:vAlign w:val="center"/>
          </w:tcPr>
          <w:p w:rsidR="00725315" w:rsidRPr="00F9086A" w:rsidRDefault="00725315" w:rsidP="00415FA1">
            <w:pPr>
              <w:ind w:right="-51"/>
              <w:rPr>
                <w:sz w:val="22"/>
                <w:szCs w:val="22"/>
                <w:lang w:val="sr-Cyrl-CS"/>
              </w:rPr>
            </w:pPr>
            <w:r w:rsidRPr="00F9086A">
              <w:rPr>
                <w:sz w:val="22"/>
                <w:szCs w:val="22"/>
                <w:lang w:val="sr-Cyrl-CS"/>
              </w:rPr>
              <w:lastRenderedPageBreak/>
              <w:t>Анализа, дискусија</w:t>
            </w:r>
          </w:p>
        </w:tc>
        <w:tc>
          <w:tcPr>
            <w:tcW w:w="1984" w:type="dxa"/>
            <w:vAlign w:val="center"/>
          </w:tcPr>
          <w:p w:rsidR="00725315" w:rsidRPr="00F9086A" w:rsidRDefault="00CB01BB" w:rsidP="00415FA1">
            <w:pPr>
              <w:ind w:right="-51"/>
              <w:rPr>
                <w:sz w:val="22"/>
                <w:szCs w:val="22"/>
                <w:lang w:val="sr-Cyrl-CS"/>
              </w:rPr>
            </w:pPr>
            <w:r w:rsidRPr="00F9086A">
              <w:rPr>
                <w:sz w:val="22"/>
                <w:szCs w:val="22"/>
                <w:lang w:val="sr-Cyrl-CS"/>
              </w:rPr>
              <w:t xml:space="preserve">Чланови </w:t>
            </w:r>
            <w:r w:rsidR="00725315" w:rsidRPr="00F9086A">
              <w:rPr>
                <w:sz w:val="22"/>
                <w:szCs w:val="22"/>
                <w:lang w:val="sr-Cyrl-CS"/>
              </w:rPr>
              <w:t xml:space="preserve">већа, председници </w:t>
            </w:r>
            <w:r w:rsidR="00725315" w:rsidRPr="00F9086A">
              <w:rPr>
                <w:sz w:val="22"/>
                <w:szCs w:val="22"/>
                <w:lang w:val="sr-Cyrl-CS"/>
              </w:rPr>
              <w:lastRenderedPageBreak/>
              <w:t>одељењских већа,</w:t>
            </w:r>
            <w:r w:rsidR="00AB1006" w:rsidRPr="00F9086A">
              <w:rPr>
                <w:sz w:val="22"/>
                <w:szCs w:val="22"/>
                <w:lang w:val="sr-Cyrl-CS"/>
              </w:rPr>
              <w:t xml:space="preserve"> одељењске старешине, директор</w:t>
            </w:r>
          </w:p>
        </w:tc>
      </w:tr>
      <w:tr w:rsidR="00AB1006" w:rsidRPr="00F9086A" w:rsidTr="00E52156">
        <w:trPr>
          <w:jc w:val="center"/>
        </w:trPr>
        <w:tc>
          <w:tcPr>
            <w:tcW w:w="1931" w:type="dxa"/>
            <w:vAlign w:val="center"/>
          </w:tcPr>
          <w:p w:rsidR="00AB1006" w:rsidRPr="00F9086A" w:rsidRDefault="00897ACC" w:rsidP="00415FA1">
            <w:pPr>
              <w:ind w:right="-51"/>
              <w:jc w:val="center"/>
              <w:rPr>
                <w:sz w:val="22"/>
                <w:szCs w:val="22"/>
                <w:lang w:val="sr-Cyrl-CS"/>
              </w:rPr>
            </w:pPr>
            <w:r>
              <w:rPr>
                <w:sz w:val="22"/>
                <w:szCs w:val="22"/>
                <w:lang w:val="sr-Cyrl-CS"/>
              </w:rPr>
              <w:lastRenderedPageBreak/>
              <w:t>М</w:t>
            </w:r>
            <w:r w:rsidR="00AB1006" w:rsidRPr="00F9086A">
              <w:rPr>
                <w:sz w:val="22"/>
                <w:szCs w:val="22"/>
                <w:lang w:val="sr-Cyrl-CS"/>
              </w:rPr>
              <w:t>ај</w:t>
            </w:r>
          </w:p>
        </w:tc>
        <w:tc>
          <w:tcPr>
            <w:tcW w:w="7586" w:type="dxa"/>
          </w:tcPr>
          <w:p w:rsidR="00AB1006" w:rsidRPr="00F9086A" w:rsidRDefault="00AB1006" w:rsidP="00415FA1">
            <w:pPr>
              <w:ind w:right="-51"/>
              <w:jc w:val="both"/>
              <w:rPr>
                <w:sz w:val="22"/>
                <w:szCs w:val="22"/>
                <w:lang w:val="sr-Cyrl-CS"/>
              </w:rPr>
            </w:pPr>
            <w:r w:rsidRPr="00F9086A">
              <w:rPr>
                <w:sz w:val="22"/>
                <w:szCs w:val="22"/>
                <w:lang w:val="sr-Cyrl-CS"/>
              </w:rPr>
              <w:t>Анализа и верификација успеха и владања ученика четвртог разреда;</w:t>
            </w:r>
          </w:p>
          <w:p w:rsidR="00AB1006" w:rsidRPr="00F9086A" w:rsidRDefault="00AB1006" w:rsidP="00415FA1">
            <w:pPr>
              <w:ind w:right="-51"/>
              <w:jc w:val="both"/>
              <w:rPr>
                <w:sz w:val="22"/>
                <w:szCs w:val="22"/>
                <w:lang w:val="sr-Cyrl-CS"/>
              </w:rPr>
            </w:pPr>
            <w:r w:rsidRPr="00F9086A">
              <w:rPr>
                <w:sz w:val="22"/>
                <w:szCs w:val="22"/>
                <w:lang w:val="sr-Cyrl-CS"/>
              </w:rPr>
              <w:t>Распоред полагања матурских, поправних и разредних испита;</w:t>
            </w:r>
          </w:p>
          <w:p w:rsidR="00AB1006" w:rsidRPr="00F9086A" w:rsidRDefault="00AB1006" w:rsidP="00415FA1">
            <w:pPr>
              <w:ind w:right="-51"/>
              <w:jc w:val="both"/>
              <w:rPr>
                <w:sz w:val="22"/>
                <w:szCs w:val="22"/>
                <w:lang w:val="sr-Cyrl-CS"/>
              </w:rPr>
            </w:pPr>
            <w:r w:rsidRPr="00F9086A">
              <w:rPr>
                <w:sz w:val="22"/>
                <w:szCs w:val="22"/>
                <w:lang w:val="sr-Cyrl-CS"/>
              </w:rPr>
              <w:t>Организација матурске вечери</w:t>
            </w:r>
            <w:r w:rsidR="008206D1" w:rsidRPr="00F9086A">
              <w:rPr>
                <w:sz w:val="22"/>
                <w:szCs w:val="22"/>
                <w:lang w:val="sr-Cyrl-CS"/>
              </w:rPr>
              <w:t>;</w:t>
            </w:r>
          </w:p>
        </w:tc>
        <w:tc>
          <w:tcPr>
            <w:tcW w:w="1843" w:type="dxa"/>
            <w:vAlign w:val="center"/>
          </w:tcPr>
          <w:p w:rsidR="00AB1006" w:rsidRPr="00F9086A" w:rsidRDefault="00AB1006" w:rsidP="00415FA1">
            <w:pPr>
              <w:ind w:right="-51"/>
              <w:rPr>
                <w:sz w:val="22"/>
                <w:szCs w:val="22"/>
                <w:lang w:val="sr-Cyrl-CS"/>
              </w:rPr>
            </w:pPr>
            <w:r w:rsidRPr="00F9086A">
              <w:rPr>
                <w:sz w:val="22"/>
                <w:szCs w:val="22"/>
                <w:lang w:val="sr-Cyrl-CS"/>
              </w:rPr>
              <w:t>Анализа документације, дискусија</w:t>
            </w:r>
          </w:p>
        </w:tc>
        <w:tc>
          <w:tcPr>
            <w:tcW w:w="1984" w:type="dxa"/>
            <w:vAlign w:val="center"/>
          </w:tcPr>
          <w:p w:rsidR="00AB1006" w:rsidRPr="00F9086A" w:rsidRDefault="00AB1006" w:rsidP="00415FA1">
            <w:pPr>
              <w:ind w:right="-51"/>
              <w:rPr>
                <w:sz w:val="22"/>
                <w:szCs w:val="22"/>
                <w:lang w:val="sr-Cyrl-CS"/>
              </w:rPr>
            </w:pPr>
            <w:r w:rsidRPr="00F9086A">
              <w:rPr>
                <w:sz w:val="22"/>
                <w:szCs w:val="22"/>
                <w:lang w:val="sr-Cyrl-CS"/>
              </w:rPr>
              <w:t>Одељењске старешине четвртог разреда, директор</w:t>
            </w:r>
          </w:p>
        </w:tc>
      </w:tr>
      <w:tr w:rsidR="00AB1006" w:rsidRPr="00F9086A" w:rsidTr="00E52156">
        <w:trPr>
          <w:jc w:val="center"/>
        </w:trPr>
        <w:tc>
          <w:tcPr>
            <w:tcW w:w="1931" w:type="dxa"/>
            <w:vAlign w:val="center"/>
          </w:tcPr>
          <w:p w:rsidR="00AB1006" w:rsidRPr="00F9086A" w:rsidRDefault="00897ACC" w:rsidP="00415FA1">
            <w:pPr>
              <w:ind w:right="-51"/>
              <w:jc w:val="center"/>
              <w:rPr>
                <w:sz w:val="22"/>
                <w:szCs w:val="22"/>
                <w:lang w:val="sr-Cyrl-CS"/>
              </w:rPr>
            </w:pPr>
            <w:r>
              <w:rPr>
                <w:sz w:val="22"/>
                <w:szCs w:val="22"/>
                <w:lang w:val="sr-Cyrl-CS"/>
              </w:rPr>
              <w:t>Ј</w:t>
            </w:r>
            <w:r w:rsidR="00AB1006" w:rsidRPr="00F9086A">
              <w:rPr>
                <w:sz w:val="22"/>
                <w:szCs w:val="22"/>
                <w:lang w:val="sr-Cyrl-CS"/>
              </w:rPr>
              <w:t>ун</w:t>
            </w:r>
          </w:p>
        </w:tc>
        <w:tc>
          <w:tcPr>
            <w:tcW w:w="7586" w:type="dxa"/>
          </w:tcPr>
          <w:p w:rsidR="00AB1006" w:rsidRPr="00F9086A" w:rsidRDefault="00AB1006" w:rsidP="00415FA1">
            <w:pPr>
              <w:ind w:right="-51"/>
              <w:jc w:val="both"/>
              <w:rPr>
                <w:sz w:val="22"/>
                <w:szCs w:val="22"/>
                <w:lang w:val="sr-Cyrl-CS"/>
              </w:rPr>
            </w:pPr>
            <w:r w:rsidRPr="00F9086A">
              <w:rPr>
                <w:sz w:val="22"/>
                <w:szCs w:val="22"/>
                <w:lang w:val="sr-Cyrl-CS"/>
              </w:rPr>
              <w:t>Верификација успеха на матурском испиту;</w:t>
            </w:r>
          </w:p>
          <w:p w:rsidR="00AB1006" w:rsidRPr="00F9086A" w:rsidRDefault="00AB1006" w:rsidP="00415FA1">
            <w:pPr>
              <w:ind w:right="-51"/>
              <w:jc w:val="both"/>
              <w:rPr>
                <w:sz w:val="22"/>
                <w:szCs w:val="22"/>
                <w:lang w:val="sr-Cyrl-CS"/>
              </w:rPr>
            </w:pPr>
            <w:r w:rsidRPr="00F9086A">
              <w:rPr>
                <w:sz w:val="22"/>
                <w:szCs w:val="22"/>
                <w:lang w:val="sr-Cyrl-CS"/>
              </w:rPr>
              <w:t>Верификација успеха ученика на крају наставне године;</w:t>
            </w:r>
          </w:p>
          <w:p w:rsidR="00AB1006" w:rsidRPr="00F9086A" w:rsidRDefault="00AB1006" w:rsidP="00415FA1">
            <w:pPr>
              <w:ind w:right="-51"/>
              <w:jc w:val="both"/>
              <w:rPr>
                <w:sz w:val="22"/>
                <w:szCs w:val="22"/>
                <w:lang w:val="sr-Cyrl-CS"/>
              </w:rPr>
            </w:pPr>
            <w:r w:rsidRPr="00F9086A">
              <w:rPr>
                <w:sz w:val="22"/>
                <w:szCs w:val="22"/>
                <w:lang w:val="sr-Cyrl-CS"/>
              </w:rPr>
              <w:t>Реализација наставног план</w:t>
            </w:r>
            <w:r w:rsidR="00813ADE" w:rsidRPr="00F9086A">
              <w:rPr>
                <w:sz w:val="22"/>
                <w:szCs w:val="22"/>
                <w:lang w:val="sr-Cyrl-CS"/>
              </w:rPr>
              <w:t>а и програма и годишњег плана</w:t>
            </w:r>
            <w:r w:rsidRPr="00F9086A">
              <w:rPr>
                <w:sz w:val="22"/>
                <w:szCs w:val="22"/>
                <w:lang w:val="sr-Cyrl-CS"/>
              </w:rPr>
              <w:t xml:space="preserve"> рада школе;</w:t>
            </w:r>
          </w:p>
          <w:p w:rsidR="00AB1006" w:rsidRPr="00F9086A" w:rsidRDefault="00AB1006" w:rsidP="00415FA1">
            <w:pPr>
              <w:ind w:right="-51"/>
              <w:jc w:val="both"/>
              <w:rPr>
                <w:sz w:val="22"/>
                <w:szCs w:val="22"/>
                <w:lang w:val="sr-Cyrl-CS"/>
              </w:rPr>
            </w:pPr>
            <w:r w:rsidRPr="00F9086A">
              <w:rPr>
                <w:sz w:val="22"/>
                <w:szCs w:val="22"/>
                <w:lang w:val="sr-Cyrl-CS"/>
              </w:rPr>
              <w:t>Организација уписа у први разред;</w:t>
            </w:r>
          </w:p>
          <w:p w:rsidR="00AB1006" w:rsidRPr="00F9086A" w:rsidRDefault="00AB1006" w:rsidP="00415FA1">
            <w:pPr>
              <w:ind w:right="-51"/>
              <w:jc w:val="both"/>
              <w:rPr>
                <w:sz w:val="22"/>
                <w:szCs w:val="22"/>
                <w:lang w:val="sr-Cyrl-CS"/>
              </w:rPr>
            </w:pPr>
            <w:r w:rsidRPr="00F9086A">
              <w:rPr>
                <w:sz w:val="22"/>
                <w:szCs w:val="22"/>
                <w:lang w:val="sr-Cyrl-CS"/>
              </w:rPr>
              <w:t>Анализа постигнутих резултата на такмичењима;</w:t>
            </w:r>
          </w:p>
          <w:p w:rsidR="00AB1006" w:rsidRPr="00F9086A" w:rsidRDefault="00AB1006" w:rsidP="00415FA1">
            <w:pPr>
              <w:ind w:right="-51"/>
              <w:jc w:val="both"/>
              <w:rPr>
                <w:sz w:val="22"/>
                <w:szCs w:val="22"/>
                <w:lang w:val="sr-Cyrl-CS"/>
              </w:rPr>
            </w:pPr>
            <w:r w:rsidRPr="00F9086A">
              <w:rPr>
                <w:sz w:val="22"/>
                <w:szCs w:val="22"/>
                <w:lang w:val="sr-Cyrl-CS"/>
              </w:rPr>
              <w:t>Анализа реализације Школског развојног плана и кључне области самовредновања</w:t>
            </w:r>
            <w:r w:rsidR="008206D1" w:rsidRPr="00F9086A">
              <w:rPr>
                <w:sz w:val="22"/>
                <w:szCs w:val="22"/>
                <w:lang w:val="sr-Cyrl-CS"/>
              </w:rPr>
              <w:t>;</w:t>
            </w:r>
          </w:p>
        </w:tc>
        <w:tc>
          <w:tcPr>
            <w:tcW w:w="1843" w:type="dxa"/>
            <w:vAlign w:val="center"/>
          </w:tcPr>
          <w:p w:rsidR="00AB1006" w:rsidRPr="00F9086A" w:rsidRDefault="00AB1006" w:rsidP="00415FA1">
            <w:pPr>
              <w:ind w:right="-51"/>
              <w:rPr>
                <w:sz w:val="22"/>
                <w:szCs w:val="22"/>
                <w:lang w:val="sr-Cyrl-CS"/>
              </w:rPr>
            </w:pPr>
            <w:r w:rsidRPr="00F9086A">
              <w:rPr>
                <w:sz w:val="22"/>
                <w:szCs w:val="22"/>
                <w:lang w:val="sr-Cyrl-CS"/>
              </w:rPr>
              <w:t>Анализа документације, извештаји, дискусија</w:t>
            </w:r>
          </w:p>
        </w:tc>
        <w:tc>
          <w:tcPr>
            <w:tcW w:w="1984" w:type="dxa"/>
            <w:vAlign w:val="center"/>
          </w:tcPr>
          <w:p w:rsidR="00AB1006" w:rsidRPr="00F9086A" w:rsidRDefault="00CB01BB" w:rsidP="00415FA1">
            <w:pPr>
              <w:ind w:right="-51"/>
              <w:rPr>
                <w:sz w:val="22"/>
                <w:szCs w:val="22"/>
                <w:lang w:val="sr-Cyrl-CS"/>
              </w:rPr>
            </w:pPr>
            <w:r w:rsidRPr="00F9086A">
              <w:rPr>
                <w:sz w:val="22"/>
                <w:szCs w:val="22"/>
                <w:lang w:val="sr-Cyrl-CS"/>
              </w:rPr>
              <w:t xml:space="preserve">Чланови </w:t>
            </w:r>
            <w:r w:rsidR="00AB1006" w:rsidRPr="00F9086A">
              <w:rPr>
                <w:sz w:val="22"/>
                <w:szCs w:val="22"/>
                <w:lang w:val="sr-Cyrl-CS"/>
              </w:rPr>
              <w:t xml:space="preserve"> већа, одељењске старешине, руководиоци секција, руководиоци стручних већа</w:t>
            </w:r>
            <w:r w:rsidR="007C69DA" w:rsidRPr="00F9086A">
              <w:rPr>
                <w:sz w:val="22"/>
                <w:szCs w:val="22"/>
                <w:lang w:val="sr-Cyrl-CS"/>
              </w:rPr>
              <w:t>,</w:t>
            </w:r>
            <w:r w:rsidR="00A0599A" w:rsidRPr="00F9086A">
              <w:rPr>
                <w:sz w:val="22"/>
                <w:szCs w:val="22"/>
                <w:lang w:val="sr-Cyrl-CS"/>
              </w:rPr>
              <w:t xml:space="preserve"> директор</w:t>
            </w:r>
          </w:p>
        </w:tc>
      </w:tr>
      <w:tr w:rsidR="00A0599A" w:rsidRPr="00F9086A" w:rsidTr="00E52156">
        <w:trPr>
          <w:jc w:val="center"/>
        </w:trPr>
        <w:tc>
          <w:tcPr>
            <w:tcW w:w="1931" w:type="dxa"/>
            <w:vAlign w:val="center"/>
          </w:tcPr>
          <w:p w:rsidR="00A0599A" w:rsidRPr="00F9086A" w:rsidRDefault="00897ACC" w:rsidP="00415FA1">
            <w:pPr>
              <w:ind w:right="-51"/>
              <w:jc w:val="center"/>
              <w:rPr>
                <w:sz w:val="22"/>
                <w:szCs w:val="22"/>
                <w:lang w:val="sr-Cyrl-CS"/>
              </w:rPr>
            </w:pPr>
            <w:r>
              <w:rPr>
                <w:sz w:val="22"/>
                <w:szCs w:val="22"/>
                <w:lang w:val="sr-Cyrl-CS"/>
              </w:rPr>
              <w:t>А</w:t>
            </w:r>
            <w:r w:rsidR="00A0599A" w:rsidRPr="00F9086A">
              <w:rPr>
                <w:sz w:val="22"/>
                <w:szCs w:val="22"/>
                <w:lang w:val="sr-Cyrl-CS"/>
              </w:rPr>
              <w:t>вгуст</w:t>
            </w:r>
          </w:p>
        </w:tc>
        <w:tc>
          <w:tcPr>
            <w:tcW w:w="7586" w:type="dxa"/>
          </w:tcPr>
          <w:p w:rsidR="00A0599A" w:rsidRPr="00F9086A" w:rsidRDefault="0022498F" w:rsidP="00415FA1">
            <w:pPr>
              <w:ind w:right="-51"/>
              <w:jc w:val="both"/>
              <w:rPr>
                <w:sz w:val="22"/>
                <w:szCs w:val="22"/>
                <w:lang w:val="sr-Cyrl-CS"/>
              </w:rPr>
            </w:pPr>
            <w:r w:rsidRPr="00F9086A">
              <w:rPr>
                <w:sz w:val="22"/>
                <w:szCs w:val="22"/>
                <w:lang w:val="sr-Cyrl-CS"/>
              </w:rPr>
              <w:t>Распоред полагања поправних и матурских испита;</w:t>
            </w:r>
          </w:p>
          <w:p w:rsidR="0022498F" w:rsidRPr="00F9086A" w:rsidRDefault="0022498F" w:rsidP="00415FA1">
            <w:pPr>
              <w:ind w:right="-51"/>
              <w:jc w:val="both"/>
              <w:rPr>
                <w:sz w:val="22"/>
                <w:szCs w:val="22"/>
                <w:lang w:val="sr-Cyrl-CS"/>
              </w:rPr>
            </w:pPr>
            <w:r w:rsidRPr="00F9086A">
              <w:rPr>
                <w:sz w:val="22"/>
                <w:szCs w:val="22"/>
                <w:lang w:val="sr-Cyrl-CS"/>
              </w:rPr>
              <w:t>Подела предмета на наставнике;</w:t>
            </w:r>
          </w:p>
          <w:p w:rsidR="0022498F" w:rsidRPr="00F9086A" w:rsidRDefault="0022498F" w:rsidP="00415FA1">
            <w:pPr>
              <w:ind w:right="-51"/>
              <w:jc w:val="both"/>
              <w:rPr>
                <w:sz w:val="22"/>
                <w:szCs w:val="22"/>
                <w:lang w:val="sr-Cyrl-CS"/>
              </w:rPr>
            </w:pPr>
            <w:r w:rsidRPr="00F9086A">
              <w:rPr>
                <w:sz w:val="22"/>
                <w:szCs w:val="22"/>
                <w:lang w:val="sr-Cyrl-CS"/>
              </w:rPr>
              <w:t>П</w:t>
            </w:r>
            <w:r w:rsidR="00813ADE" w:rsidRPr="00F9086A">
              <w:rPr>
                <w:sz w:val="22"/>
                <w:szCs w:val="22"/>
                <w:lang w:val="sr-Cyrl-CS"/>
              </w:rPr>
              <w:t>одела одељењских</w:t>
            </w:r>
            <w:r w:rsidRPr="00F9086A">
              <w:rPr>
                <w:sz w:val="22"/>
                <w:szCs w:val="22"/>
                <w:lang w:val="sr-Cyrl-CS"/>
              </w:rPr>
              <w:t xml:space="preserve"> старешинстава, председника стручних већа, одељењских већа и организација рада школе;</w:t>
            </w:r>
          </w:p>
          <w:p w:rsidR="0022498F" w:rsidRPr="00F9086A" w:rsidRDefault="00813ADE" w:rsidP="00415FA1">
            <w:pPr>
              <w:ind w:right="-51"/>
              <w:jc w:val="both"/>
              <w:rPr>
                <w:sz w:val="22"/>
                <w:szCs w:val="22"/>
                <w:lang w:val="sr-Cyrl-CS"/>
              </w:rPr>
            </w:pPr>
            <w:r w:rsidRPr="00F9086A">
              <w:rPr>
                <w:sz w:val="22"/>
                <w:szCs w:val="22"/>
                <w:lang w:val="sr-Cyrl-CS"/>
              </w:rPr>
              <w:t>Задужења за израду Извештаја о раду школе и Плана</w:t>
            </w:r>
            <w:r w:rsidR="0022498F" w:rsidRPr="00F9086A">
              <w:rPr>
                <w:sz w:val="22"/>
                <w:szCs w:val="22"/>
                <w:lang w:val="sr-Cyrl-CS"/>
              </w:rPr>
              <w:t xml:space="preserve"> рада школе;</w:t>
            </w:r>
          </w:p>
          <w:p w:rsidR="0022498F" w:rsidRPr="00F9086A" w:rsidRDefault="0022498F" w:rsidP="00415FA1">
            <w:pPr>
              <w:ind w:right="-51"/>
              <w:jc w:val="both"/>
              <w:rPr>
                <w:sz w:val="22"/>
                <w:szCs w:val="22"/>
                <w:lang w:val="sr-Cyrl-CS"/>
              </w:rPr>
            </w:pPr>
            <w:r w:rsidRPr="00F9086A">
              <w:rPr>
                <w:sz w:val="22"/>
                <w:szCs w:val="22"/>
                <w:lang w:val="sr-Cyrl-CS"/>
              </w:rPr>
              <w:t>Верификација поправних и матурских испита;</w:t>
            </w:r>
          </w:p>
          <w:p w:rsidR="0022498F" w:rsidRPr="00F9086A" w:rsidRDefault="0022498F" w:rsidP="00415FA1">
            <w:pPr>
              <w:ind w:right="-51"/>
              <w:jc w:val="both"/>
              <w:rPr>
                <w:sz w:val="22"/>
                <w:szCs w:val="22"/>
                <w:lang w:val="sr-Cyrl-CS"/>
              </w:rPr>
            </w:pPr>
            <w:r w:rsidRPr="00F9086A">
              <w:rPr>
                <w:sz w:val="22"/>
                <w:szCs w:val="22"/>
                <w:lang w:val="sr-Cyrl-CS"/>
              </w:rPr>
              <w:t>Информација о бројном стању уписаних ученика;</w:t>
            </w:r>
          </w:p>
          <w:p w:rsidR="0022498F" w:rsidRPr="00F9086A" w:rsidRDefault="0022498F" w:rsidP="00415FA1">
            <w:pPr>
              <w:ind w:right="-51"/>
              <w:jc w:val="both"/>
              <w:rPr>
                <w:sz w:val="22"/>
                <w:szCs w:val="22"/>
                <w:lang w:val="sr-Cyrl-CS"/>
              </w:rPr>
            </w:pPr>
            <w:r w:rsidRPr="00F9086A">
              <w:rPr>
                <w:sz w:val="22"/>
                <w:szCs w:val="22"/>
                <w:lang w:val="sr-Cyrl-CS"/>
              </w:rPr>
              <w:t>Анализа целокупног рада у претходној школској години</w:t>
            </w:r>
          </w:p>
        </w:tc>
        <w:tc>
          <w:tcPr>
            <w:tcW w:w="1843" w:type="dxa"/>
            <w:vAlign w:val="center"/>
          </w:tcPr>
          <w:p w:rsidR="00A0599A" w:rsidRPr="00F9086A" w:rsidRDefault="0022498F" w:rsidP="00415FA1">
            <w:pPr>
              <w:ind w:right="-51"/>
              <w:rPr>
                <w:sz w:val="22"/>
                <w:szCs w:val="22"/>
                <w:lang w:val="sr-Cyrl-CS"/>
              </w:rPr>
            </w:pPr>
            <w:r w:rsidRPr="00F9086A">
              <w:rPr>
                <w:sz w:val="22"/>
                <w:szCs w:val="22"/>
                <w:lang w:val="sr-Cyrl-CS"/>
              </w:rPr>
              <w:t>Анализа, дискусија, резултати евалуације</w:t>
            </w:r>
          </w:p>
        </w:tc>
        <w:tc>
          <w:tcPr>
            <w:tcW w:w="1984" w:type="dxa"/>
            <w:vAlign w:val="center"/>
          </w:tcPr>
          <w:p w:rsidR="00A0599A" w:rsidRPr="00F9086A" w:rsidRDefault="00CB01BB" w:rsidP="00415FA1">
            <w:pPr>
              <w:ind w:right="-51"/>
              <w:rPr>
                <w:sz w:val="22"/>
                <w:szCs w:val="22"/>
                <w:lang w:val="sr-Cyrl-CS"/>
              </w:rPr>
            </w:pPr>
            <w:r w:rsidRPr="00F9086A">
              <w:rPr>
                <w:sz w:val="22"/>
                <w:szCs w:val="22"/>
                <w:lang w:val="sr-Cyrl-CS"/>
              </w:rPr>
              <w:t xml:space="preserve">Чланови </w:t>
            </w:r>
            <w:r w:rsidR="0022498F" w:rsidRPr="00F9086A">
              <w:rPr>
                <w:sz w:val="22"/>
                <w:szCs w:val="22"/>
                <w:lang w:val="sr-Cyrl-CS"/>
              </w:rPr>
              <w:t>већа, председници стручних в</w:t>
            </w:r>
            <w:r w:rsidR="007C69DA" w:rsidRPr="00F9086A">
              <w:rPr>
                <w:sz w:val="22"/>
                <w:szCs w:val="22"/>
                <w:lang w:val="sr-Cyrl-CS"/>
              </w:rPr>
              <w:t xml:space="preserve">ећа, </w:t>
            </w:r>
            <w:r w:rsidR="0022498F" w:rsidRPr="00F9086A">
              <w:rPr>
                <w:sz w:val="22"/>
                <w:szCs w:val="22"/>
                <w:lang w:val="sr-Cyrl-CS"/>
              </w:rPr>
              <w:t>директор</w:t>
            </w:r>
          </w:p>
        </w:tc>
      </w:tr>
      <w:tr w:rsidR="00A273C8" w:rsidRPr="00F9086A" w:rsidTr="00E52156">
        <w:trPr>
          <w:jc w:val="center"/>
        </w:trPr>
        <w:tc>
          <w:tcPr>
            <w:tcW w:w="1931" w:type="dxa"/>
            <w:vAlign w:val="center"/>
          </w:tcPr>
          <w:p w:rsidR="00A273C8" w:rsidRPr="00F9086A" w:rsidRDefault="00897ACC" w:rsidP="00415FA1">
            <w:pPr>
              <w:ind w:right="-51"/>
              <w:jc w:val="center"/>
              <w:rPr>
                <w:sz w:val="22"/>
                <w:szCs w:val="22"/>
                <w:lang w:val="sr-Cyrl-CS"/>
              </w:rPr>
            </w:pPr>
            <w:r>
              <w:rPr>
                <w:sz w:val="22"/>
                <w:szCs w:val="22"/>
                <w:lang w:val="sr-Cyrl-CS"/>
              </w:rPr>
              <w:t>Ф</w:t>
            </w:r>
            <w:r w:rsidR="003F2B77" w:rsidRPr="00F9086A">
              <w:rPr>
                <w:sz w:val="22"/>
                <w:szCs w:val="22"/>
                <w:lang w:val="sr-Cyrl-CS"/>
              </w:rPr>
              <w:t>ебруар</w:t>
            </w:r>
            <w:r w:rsidR="008206D1" w:rsidRPr="00F9086A">
              <w:rPr>
                <w:sz w:val="22"/>
                <w:szCs w:val="22"/>
                <w:lang w:val="sr-Cyrl-CS"/>
              </w:rPr>
              <w:t>-</w:t>
            </w:r>
            <w:r w:rsidR="00270F77" w:rsidRPr="00F9086A">
              <w:rPr>
                <w:sz w:val="22"/>
                <w:szCs w:val="22"/>
                <w:lang w:val="sr-Cyrl-CS"/>
              </w:rPr>
              <w:t xml:space="preserve"> август</w:t>
            </w:r>
          </w:p>
        </w:tc>
        <w:tc>
          <w:tcPr>
            <w:tcW w:w="7586" w:type="dxa"/>
          </w:tcPr>
          <w:p w:rsidR="00A273C8" w:rsidRPr="00F9086A" w:rsidRDefault="00270F77" w:rsidP="00415FA1">
            <w:pPr>
              <w:ind w:right="-51"/>
              <w:jc w:val="both"/>
              <w:rPr>
                <w:sz w:val="22"/>
                <w:szCs w:val="22"/>
                <w:lang w:val="sr-Cyrl-CS"/>
              </w:rPr>
            </w:pPr>
            <w:r w:rsidRPr="00F9086A">
              <w:rPr>
                <w:sz w:val="22"/>
                <w:szCs w:val="22"/>
                <w:lang w:val="sr-Cyrl-CS"/>
              </w:rPr>
              <w:t>Праћење реализације програма наставничког већа вршиће се полугодишње а носиоци праћења су директор, Педагошки колегијум и Школски одбор.</w:t>
            </w:r>
          </w:p>
        </w:tc>
        <w:tc>
          <w:tcPr>
            <w:tcW w:w="1843" w:type="dxa"/>
            <w:vAlign w:val="center"/>
          </w:tcPr>
          <w:p w:rsidR="00A273C8" w:rsidRPr="00F9086A" w:rsidRDefault="00270F77" w:rsidP="00415FA1">
            <w:pPr>
              <w:ind w:right="-51"/>
              <w:rPr>
                <w:sz w:val="22"/>
                <w:szCs w:val="22"/>
                <w:lang w:val="sr-Cyrl-CS"/>
              </w:rPr>
            </w:pPr>
            <w:r w:rsidRPr="00F9086A">
              <w:rPr>
                <w:sz w:val="22"/>
                <w:szCs w:val="22"/>
                <w:lang w:val="sr-Cyrl-CS"/>
              </w:rPr>
              <w:t>Извештаји, анализа реализованих задатака</w:t>
            </w:r>
          </w:p>
        </w:tc>
        <w:tc>
          <w:tcPr>
            <w:tcW w:w="1984" w:type="dxa"/>
            <w:vAlign w:val="center"/>
          </w:tcPr>
          <w:p w:rsidR="00A273C8" w:rsidRPr="00F9086A" w:rsidRDefault="00270F77" w:rsidP="00415FA1">
            <w:pPr>
              <w:ind w:right="-51"/>
              <w:rPr>
                <w:sz w:val="22"/>
                <w:szCs w:val="22"/>
                <w:lang w:val="sr-Cyrl-CS"/>
              </w:rPr>
            </w:pPr>
            <w:r w:rsidRPr="00F9086A">
              <w:rPr>
                <w:sz w:val="22"/>
                <w:szCs w:val="22"/>
                <w:lang w:val="sr-Cyrl-CS"/>
              </w:rPr>
              <w:t>Педагошки колегијум, Школски одбор, директор</w:t>
            </w:r>
          </w:p>
        </w:tc>
      </w:tr>
    </w:tbl>
    <w:p w:rsidR="00451851" w:rsidRPr="000C5B9D" w:rsidRDefault="00451851" w:rsidP="00415FA1">
      <w:pPr>
        <w:ind w:right="-51"/>
        <w:jc w:val="both"/>
        <w:rPr>
          <w:b/>
          <w:szCs w:val="28"/>
          <w:lang w:val="sr-Cyrl-CS"/>
        </w:rPr>
      </w:pPr>
    </w:p>
    <w:p w:rsidR="00897ACC" w:rsidRDefault="00897ACC" w:rsidP="00415FA1">
      <w:pPr>
        <w:ind w:right="-51"/>
        <w:jc w:val="both"/>
        <w:rPr>
          <w:szCs w:val="28"/>
          <w:lang w:val="sr-Cyrl-CS"/>
        </w:rPr>
      </w:pPr>
    </w:p>
    <w:p w:rsidR="00897ACC" w:rsidRDefault="00897ACC" w:rsidP="00415FA1">
      <w:pPr>
        <w:ind w:right="-51"/>
        <w:jc w:val="both"/>
        <w:rPr>
          <w:szCs w:val="28"/>
          <w:lang w:val="sr-Cyrl-CS"/>
        </w:rPr>
      </w:pPr>
    </w:p>
    <w:p w:rsidR="00897ACC" w:rsidRDefault="00897ACC" w:rsidP="00415FA1">
      <w:pPr>
        <w:ind w:right="-51"/>
        <w:jc w:val="both"/>
        <w:rPr>
          <w:szCs w:val="28"/>
          <w:lang w:val="sr-Cyrl-CS"/>
        </w:rPr>
      </w:pPr>
    </w:p>
    <w:p w:rsidR="00897ACC" w:rsidRDefault="00897ACC" w:rsidP="00415FA1">
      <w:pPr>
        <w:ind w:right="-51"/>
        <w:jc w:val="both"/>
        <w:rPr>
          <w:szCs w:val="28"/>
          <w:lang w:val="sr-Cyrl-CS"/>
        </w:rPr>
      </w:pPr>
    </w:p>
    <w:p w:rsidR="007754DE" w:rsidRDefault="007754DE" w:rsidP="00415FA1">
      <w:pPr>
        <w:ind w:right="-51"/>
        <w:jc w:val="both"/>
        <w:rPr>
          <w:szCs w:val="28"/>
          <w:lang w:val="sr-Cyrl-CS"/>
        </w:rPr>
      </w:pPr>
    </w:p>
    <w:p w:rsidR="007754DE" w:rsidRDefault="007754DE" w:rsidP="00415FA1">
      <w:pPr>
        <w:ind w:right="-51"/>
        <w:jc w:val="both"/>
        <w:rPr>
          <w:szCs w:val="28"/>
          <w:lang w:val="sr-Cyrl-CS"/>
        </w:rPr>
      </w:pPr>
    </w:p>
    <w:p w:rsidR="007754DE" w:rsidRDefault="007754DE" w:rsidP="00415FA1">
      <w:pPr>
        <w:ind w:right="-51"/>
        <w:jc w:val="both"/>
        <w:rPr>
          <w:szCs w:val="28"/>
          <w:lang w:val="sr-Cyrl-CS"/>
        </w:rPr>
      </w:pPr>
    </w:p>
    <w:p w:rsidR="00F0568C" w:rsidRPr="000C5B9D" w:rsidRDefault="00914009" w:rsidP="007754DE">
      <w:pPr>
        <w:pStyle w:val="Subtitle"/>
        <w:ind w:right="-51" w:firstLine="720"/>
        <w:rPr>
          <w:lang w:val="sr-Cyrl-CS"/>
        </w:rPr>
      </w:pPr>
      <w:r w:rsidRPr="000C5B9D">
        <w:rPr>
          <w:lang w:val="sr-Cyrl-CS"/>
        </w:rPr>
        <w:t>6.1.4</w:t>
      </w:r>
      <w:r w:rsidR="00270F77" w:rsidRPr="000C5B9D">
        <w:rPr>
          <w:lang w:val="sr-Cyrl-CS"/>
        </w:rPr>
        <w:t>. ПРОГРАМ</w:t>
      </w:r>
      <w:r w:rsidR="0027309F" w:rsidRPr="000C5B9D">
        <w:rPr>
          <w:lang w:val="sr-Cyrl-CS"/>
        </w:rPr>
        <w:t>И</w:t>
      </w:r>
      <w:r w:rsidR="00270F77" w:rsidRPr="000C5B9D">
        <w:rPr>
          <w:lang w:val="sr-Cyrl-CS"/>
        </w:rPr>
        <w:t xml:space="preserve"> РАДА ОДЕЉЕЊСКИХ ВЕЋА</w:t>
      </w:r>
    </w:p>
    <w:p w:rsidR="007D0841" w:rsidRPr="00E36D84" w:rsidRDefault="00EE70FE" w:rsidP="007754DE">
      <w:pPr>
        <w:ind w:right="-51" w:firstLine="720"/>
        <w:jc w:val="both"/>
        <w:rPr>
          <w:sz w:val="24"/>
          <w:szCs w:val="24"/>
          <w:lang w:val="sr-Cyrl-CS"/>
        </w:rPr>
      </w:pPr>
      <w:r w:rsidRPr="00E36D84">
        <w:rPr>
          <w:sz w:val="24"/>
          <w:szCs w:val="24"/>
          <w:lang w:val="sr-Cyrl-CS"/>
        </w:rPr>
        <w:t>Први разред:</w:t>
      </w:r>
    </w:p>
    <w:tbl>
      <w:tblPr>
        <w:tblStyle w:val="TableGrid"/>
        <w:tblW w:w="0" w:type="auto"/>
        <w:jc w:val="center"/>
        <w:tblInd w:w="392" w:type="dxa"/>
        <w:tblLayout w:type="fixed"/>
        <w:tblLook w:val="01E0"/>
      </w:tblPr>
      <w:tblGrid>
        <w:gridCol w:w="1843"/>
        <w:gridCol w:w="7654"/>
        <w:gridCol w:w="1843"/>
        <w:gridCol w:w="1984"/>
      </w:tblGrid>
      <w:tr w:rsidR="00EE70FE" w:rsidRPr="00897ACC" w:rsidTr="00E52156">
        <w:trPr>
          <w:jc w:val="center"/>
        </w:trPr>
        <w:tc>
          <w:tcPr>
            <w:tcW w:w="1843" w:type="dxa"/>
            <w:shd w:val="pct10" w:color="auto" w:fill="auto"/>
            <w:vAlign w:val="center"/>
          </w:tcPr>
          <w:p w:rsidR="00EE70FE" w:rsidRPr="00E52156" w:rsidRDefault="00EE70FE" w:rsidP="00415FA1">
            <w:pPr>
              <w:ind w:right="-51"/>
              <w:jc w:val="center"/>
              <w:rPr>
                <w:b/>
                <w:sz w:val="22"/>
                <w:szCs w:val="22"/>
                <w:lang w:val="sr-Cyrl-CS"/>
              </w:rPr>
            </w:pPr>
            <w:r w:rsidRPr="00E52156">
              <w:rPr>
                <w:b/>
                <w:sz w:val="22"/>
                <w:szCs w:val="22"/>
                <w:lang w:val="sr-Cyrl-CS"/>
              </w:rPr>
              <w:t>Време реализације</w:t>
            </w:r>
          </w:p>
        </w:tc>
        <w:tc>
          <w:tcPr>
            <w:tcW w:w="7654" w:type="dxa"/>
            <w:shd w:val="pct10" w:color="auto" w:fill="auto"/>
            <w:vAlign w:val="center"/>
          </w:tcPr>
          <w:p w:rsidR="00EE70FE" w:rsidRPr="00E52156" w:rsidRDefault="00EE70FE" w:rsidP="00415FA1">
            <w:pPr>
              <w:ind w:right="-51"/>
              <w:jc w:val="center"/>
              <w:rPr>
                <w:b/>
                <w:sz w:val="22"/>
                <w:szCs w:val="22"/>
                <w:lang w:val="sr-Cyrl-CS"/>
              </w:rPr>
            </w:pPr>
            <w:r w:rsidRPr="00E52156">
              <w:rPr>
                <w:b/>
                <w:sz w:val="22"/>
                <w:szCs w:val="22"/>
                <w:lang w:val="sr-Cyrl-CS"/>
              </w:rPr>
              <w:t>Активности/теме</w:t>
            </w:r>
          </w:p>
        </w:tc>
        <w:tc>
          <w:tcPr>
            <w:tcW w:w="1843" w:type="dxa"/>
            <w:shd w:val="pct10" w:color="auto" w:fill="auto"/>
            <w:vAlign w:val="center"/>
          </w:tcPr>
          <w:p w:rsidR="00EE70FE" w:rsidRPr="00E52156" w:rsidRDefault="00E52156" w:rsidP="00415FA1">
            <w:pPr>
              <w:ind w:right="-51"/>
              <w:jc w:val="center"/>
              <w:rPr>
                <w:b/>
                <w:sz w:val="22"/>
                <w:szCs w:val="22"/>
                <w:lang w:val="sr-Cyrl-CS"/>
              </w:rPr>
            </w:pPr>
            <w:r w:rsidRPr="00E52156">
              <w:rPr>
                <w:b/>
                <w:sz w:val="22"/>
                <w:szCs w:val="22"/>
                <w:lang w:val="sr-Cyrl-CS"/>
              </w:rPr>
              <w:t>Начин реализације</w:t>
            </w:r>
          </w:p>
        </w:tc>
        <w:tc>
          <w:tcPr>
            <w:tcW w:w="1984" w:type="dxa"/>
            <w:shd w:val="pct10" w:color="auto" w:fill="auto"/>
            <w:vAlign w:val="center"/>
          </w:tcPr>
          <w:p w:rsidR="00EE70FE" w:rsidRPr="00E52156" w:rsidRDefault="00E52156" w:rsidP="00415FA1">
            <w:pPr>
              <w:ind w:right="-51"/>
              <w:jc w:val="center"/>
              <w:rPr>
                <w:b/>
                <w:sz w:val="22"/>
                <w:szCs w:val="22"/>
                <w:lang w:val="sr-Cyrl-CS"/>
              </w:rPr>
            </w:pPr>
            <w:r w:rsidRPr="00E52156">
              <w:rPr>
                <w:b/>
                <w:sz w:val="22"/>
                <w:szCs w:val="22"/>
                <w:lang w:val="sr-Cyrl-CS"/>
              </w:rPr>
              <w:t>Носиоци реализације</w:t>
            </w:r>
          </w:p>
        </w:tc>
      </w:tr>
      <w:tr w:rsidR="00EE70FE" w:rsidRPr="00897ACC" w:rsidTr="00E52156">
        <w:trPr>
          <w:jc w:val="center"/>
        </w:trPr>
        <w:tc>
          <w:tcPr>
            <w:tcW w:w="1843" w:type="dxa"/>
            <w:vAlign w:val="center"/>
          </w:tcPr>
          <w:p w:rsidR="00EE70FE" w:rsidRPr="00897ACC" w:rsidRDefault="00E52156" w:rsidP="00415FA1">
            <w:pPr>
              <w:ind w:right="-51"/>
              <w:jc w:val="center"/>
              <w:rPr>
                <w:sz w:val="22"/>
                <w:szCs w:val="22"/>
                <w:lang w:val="sr-Cyrl-CS"/>
              </w:rPr>
            </w:pPr>
            <w:r>
              <w:rPr>
                <w:sz w:val="22"/>
                <w:szCs w:val="22"/>
                <w:lang w:val="sr-Cyrl-CS"/>
              </w:rPr>
              <w:t>С</w:t>
            </w:r>
            <w:r w:rsidR="00EE70FE" w:rsidRPr="00897ACC">
              <w:rPr>
                <w:sz w:val="22"/>
                <w:szCs w:val="22"/>
                <w:lang w:val="sr-Cyrl-CS"/>
              </w:rPr>
              <w:t>ептембар</w:t>
            </w:r>
          </w:p>
        </w:tc>
        <w:tc>
          <w:tcPr>
            <w:tcW w:w="7654" w:type="dxa"/>
          </w:tcPr>
          <w:p w:rsidR="00EE70FE" w:rsidRPr="00897ACC" w:rsidRDefault="00EE70FE" w:rsidP="00415FA1">
            <w:pPr>
              <w:ind w:right="-51"/>
              <w:jc w:val="both"/>
              <w:rPr>
                <w:sz w:val="22"/>
                <w:szCs w:val="22"/>
                <w:lang w:val="sr-Cyrl-CS"/>
              </w:rPr>
            </w:pPr>
            <w:r w:rsidRPr="00897ACC">
              <w:rPr>
                <w:sz w:val="22"/>
                <w:szCs w:val="22"/>
                <w:lang w:val="sr-Cyrl-CS"/>
              </w:rPr>
              <w:t>Усвајање плана рада одељењских већа;</w:t>
            </w:r>
          </w:p>
          <w:p w:rsidR="00EE70FE" w:rsidRPr="00897ACC" w:rsidRDefault="00EE70FE" w:rsidP="00415FA1">
            <w:pPr>
              <w:ind w:right="-51"/>
              <w:jc w:val="both"/>
              <w:rPr>
                <w:sz w:val="22"/>
                <w:szCs w:val="22"/>
                <w:lang w:val="sr-Cyrl-CS"/>
              </w:rPr>
            </w:pPr>
            <w:r w:rsidRPr="00897ACC">
              <w:rPr>
                <w:sz w:val="22"/>
                <w:szCs w:val="22"/>
                <w:lang w:val="sr-Cyrl-CS"/>
              </w:rPr>
              <w:t>Утврђивање распореда писмених задатака и писмених вежби;</w:t>
            </w:r>
          </w:p>
          <w:p w:rsidR="00EE70FE" w:rsidRPr="00897ACC" w:rsidRDefault="00EE70FE" w:rsidP="00415FA1">
            <w:pPr>
              <w:ind w:right="-51"/>
              <w:jc w:val="both"/>
              <w:rPr>
                <w:sz w:val="22"/>
                <w:szCs w:val="22"/>
                <w:lang w:val="sr-Cyrl-CS"/>
              </w:rPr>
            </w:pPr>
            <w:r w:rsidRPr="00897ACC">
              <w:rPr>
                <w:sz w:val="22"/>
                <w:szCs w:val="22"/>
                <w:lang w:val="sr-Cyrl-CS"/>
              </w:rPr>
              <w:t>Конституисање одељења, бројно стање ученика и избор одељењског руководства;</w:t>
            </w:r>
          </w:p>
          <w:p w:rsidR="00EE70FE" w:rsidRPr="00897ACC" w:rsidRDefault="00EE70FE" w:rsidP="00415FA1">
            <w:pPr>
              <w:ind w:right="-51"/>
              <w:jc w:val="both"/>
              <w:rPr>
                <w:sz w:val="22"/>
                <w:szCs w:val="22"/>
                <w:lang w:val="sr-Cyrl-CS"/>
              </w:rPr>
            </w:pPr>
            <w:r w:rsidRPr="00897ACC">
              <w:rPr>
                <w:sz w:val="22"/>
                <w:szCs w:val="22"/>
                <w:lang w:val="sr-Cyrl-CS"/>
              </w:rPr>
              <w:t>План одржавања родитељских састанака и сарадње са родитељима</w:t>
            </w:r>
          </w:p>
        </w:tc>
        <w:tc>
          <w:tcPr>
            <w:tcW w:w="1843" w:type="dxa"/>
            <w:vAlign w:val="center"/>
          </w:tcPr>
          <w:p w:rsidR="00EE70FE" w:rsidRPr="00897ACC" w:rsidRDefault="00EE70FE" w:rsidP="00415FA1">
            <w:pPr>
              <w:ind w:right="-51"/>
              <w:rPr>
                <w:sz w:val="22"/>
                <w:szCs w:val="22"/>
                <w:lang w:val="sr-Cyrl-CS"/>
              </w:rPr>
            </w:pPr>
            <w:r w:rsidRPr="00897ACC">
              <w:rPr>
                <w:sz w:val="22"/>
                <w:szCs w:val="22"/>
                <w:lang w:val="sr-Cyrl-CS"/>
              </w:rPr>
              <w:t>Извештаји, дискусија,</w:t>
            </w:r>
          </w:p>
          <w:p w:rsidR="00EE70FE" w:rsidRPr="00897ACC" w:rsidRDefault="00EE70FE" w:rsidP="00415FA1">
            <w:pPr>
              <w:ind w:right="-51"/>
              <w:rPr>
                <w:sz w:val="22"/>
                <w:szCs w:val="22"/>
                <w:lang w:val="sr-Cyrl-CS"/>
              </w:rPr>
            </w:pPr>
            <w:r w:rsidRPr="00897ACC">
              <w:rPr>
                <w:sz w:val="22"/>
                <w:szCs w:val="22"/>
                <w:lang w:val="sr-Cyrl-CS"/>
              </w:rPr>
              <w:t>Анализа документације</w:t>
            </w:r>
          </w:p>
        </w:tc>
        <w:tc>
          <w:tcPr>
            <w:tcW w:w="1984" w:type="dxa"/>
            <w:vAlign w:val="center"/>
          </w:tcPr>
          <w:p w:rsidR="00EE70FE" w:rsidRPr="00897ACC" w:rsidRDefault="00EE70FE" w:rsidP="00415FA1">
            <w:pPr>
              <w:ind w:right="-51"/>
              <w:rPr>
                <w:sz w:val="22"/>
                <w:szCs w:val="22"/>
                <w:lang w:val="sr-Cyrl-CS"/>
              </w:rPr>
            </w:pPr>
            <w:r w:rsidRPr="00897ACC">
              <w:rPr>
                <w:sz w:val="22"/>
                <w:szCs w:val="22"/>
                <w:lang w:val="sr-Cyrl-CS"/>
              </w:rPr>
              <w:t>Чланови одељењских већа, одељ.с</w:t>
            </w:r>
            <w:r w:rsidR="004F2090" w:rsidRPr="00897ACC">
              <w:rPr>
                <w:sz w:val="22"/>
                <w:szCs w:val="22"/>
                <w:lang w:val="sr-Cyrl-CS"/>
              </w:rPr>
              <w:t>тарешине, председници одељ.</w:t>
            </w:r>
            <w:r w:rsidRPr="00897ACC">
              <w:rPr>
                <w:sz w:val="22"/>
                <w:szCs w:val="22"/>
                <w:lang w:val="sr-Cyrl-CS"/>
              </w:rPr>
              <w:t xml:space="preserve"> већа</w:t>
            </w:r>
          </w:p>
        </w:tc>
      </w:tr>
      <w:tr w:rsidR="00EE70FE" w:rsidRPr="00897ACC" w:rsidTr="00E52156">
        <w:trPr>
          <w:jc w:val="center"/>
        </w:trPr>
        <w:tc>
          <w:tcPr>
            <w:tcW w:w="1843" w:type="dxa"/>
            <w:vAlign w:val="center"/>
          </w:tcPr>
          <w:p w:rsidR="00EE70FE" w:rsidRPr="00897ACC" w:rsidRDefault="00E52156" w:rsidP="00415FA1">
            <w:pPr>
              <w:ind w:right="-51"/>
              <w:jc w:val="center"/>
              <w:rPr>
                <w:sz w:val="22"/>
                <w:szCs w:val="22"/>
                <w:lang w:val="sr-Cyrl-CS"/>
              </w:rPr>
            </w:pPr>
            <w:r>
              <w:rPr>
                <w:sz w:val="22"/>
                <w:szCs w:val="22"/>
                <w:lang w:val="sr-Cyrl-CS"/>
              </w:rPr>
              <w:t>Н</w:t>
            </w:r>
            <w:r w:rsidR="00EE70FE" w:rsidRPr="00897ACC">
              <w:rPr>
                <w:sz w:val="22"/>
                <w:szCs w:val="22"/>
                <w:lang w:val="sr-Cyrl-CS"/>
              </w:rPr>
              <w:t>овембар</w:t>
            </w:r>
          </w:p>
        </w:tc>
        <w:tc>
          <w:tcPr>
            <w:tcW w:w="7654" w:type="dxa"/>
          </w:tcPr>
          <w:p w:rsidR="00EE70FE" w:rsidRPr="00897ACC" w:rsidRDefault="00EE70FE" w:rsidP="00415FA1">
            <w:pPr>
              <w:ind w:right="-51"/>
              <w:jc w:val="both"/>
              <w:rPr>
                <w:sz w:val="22"/>
                <w:szCs w:val="22"/>
                <w:lang w:val="sr-Cyrl-CS"/>
              </w:rPr>
            </w:pPr>
            <w:r w:rsidRPr="00897ACC">
              <w:rPr>
                <w:sz w:val="22"/>
                <w:szCs w:val="22"/>
                <w:lang w:val="sr-Cyrl-CS"/>
              </w:rPr>
              <w:t>Анализа успеха на крају првог класификационог периода;</w:t>
            </w:r>
          </w:p>
          <w:p w:rsidR="00EE70FE" w:rsidRPr="00897ACC" w:rsidRDefault="00EE70FE" w:rsidP="00415FA1">
            <w:pPr>
              <w:ind w:right="-51"/>
              <w:jc w:val="both"/>
              <w:rPr>
                <w:sz w:val="22"/>
                <w:szCs w:val="22"/>
                <w:lang w:val="sr-Cyrl-CS"/>
              </w:rPr>
            </w:pPr>
            <w:r w:rsidRPr="00897ACC">
              <w:rPr>
                <w:sz w:val="22"/>
                <w:szCs w:val="22"/>
                <w:lang w:val="sr-Cyrl-CS"/>
              </w:rPr>
              <w:t>Реализација образовно васпитног рада;</w:t>
            </w:r>
          </w:p>
          <w:p w:rsidR="00EE70FE" w:rsidRPr="00897ACC" w:rsidRDefault="00EE70FE" w:rsidP="00415FA1">
            <w:pPr>
              <w:ind w:right="-51"/>
              <w:jc w:val="both"/>
              <w:rPr>
                <w:sz w:val="22"/>
                <w:szCs w:val="22"/>
                <w:lang w:val="sr-Cyrl-CS"/>
              </w:rPr>
            </w:pPr>
            <w:r w:rsidRPr="00897ACC">
              <w:rPr>
                <w:sz w:val="22"/>
                <w:szCs w:val="22"/>
                <w:lang w:val="sr-Cyrl-CS"/>
              </w:rPr>
              <w:t>Анализа изостајања ученика са наставе</w:t>
            </w:r>
          </w:p>
        </w:tc>
        <w:tc>
          <w:tcPr>
            <w:tcW w:w="1843" w:type="dxa"/>
            <w:vAlign w:val="center"/>
          </w:tcPr>
          <w:p w:rsidR="00EE70FE" w:rsidRPr="00897ACC" w:rsidRDefault="00EE70FE" w:rsidP="00415FA1">
            <w:pPr>
              <w:ind w:right="-51"/>
              <w:rPr>
                <w:sz w:val="22"/>
                <w:szCs w:val="22"/>
                <w:lang w:val="sr-Cyrl-CS"/>
              </w:rPr>
            </w:pPr>
            <w:r w:rsidRPr="00897ACC">
              <w:rPr>
                <w:sz w:val="22"/>
                <w:szCs w:val="22"/>
                <w:lang w:val="sr-Cyrl-CS"/>
              </w:rPr>
              <w:t>Анализа, извештаји</w:t>
            </w:r>
          </w:p>
        </w:tc>
        <w:tc>
          <w:tcPr>
            <w:tcW w:w="1984" w:type="dxa"/>
            <w:vAlign w:val="center"/>
          </w:tcPr>
          <w:p w:rsidR="00EE70FE" w:rsidRPr="00897ACC" w:rsidRDefault="00EE70FE" w:rsidP="00415FA1">
            <w:pPr>
              <w:ind w:right="-51"/>
              <w:rPr>
                <w:sz w:val="22"/>
                <w:szCs w:val="22"/>
                <w:lang w:val="sr-Cyrl-CS"/>
              </w:rPr>
            </w:pPr>
            <w:r w:rsidRPr="00897ACC">
              <w:rPr>
                <w:sz w:val="22"/>
                <w:szCs w:val="22"/>
                <w:lang w:val="sr-Cyrl-CS"/>
              </w:rPr>
              <w:t>Предм. наставн.; одељ. старешине</w:t>
            </w:r>
            <w:r w:rsidR="001974C4" w:rsidRPr="00897ACC">
              <w:rPr>
                <w:sz w:val="22"/>
                <w:szCs w:val="22"/>
                <w:lang w:val="sr-Cyrl-CS"/>
              </w:rPr>
              <w:t>,</w:t>
            </w:r>
          </w:p>
          <w:p w:rsidR="00EE70FE" w:rsidRPr="00897ACC" w:rsidRDefault="001974C4" w:rsidP="00415FA1">
            <w:pPr>
              <w:ind w:right="-51"/>
              <w:rPr>
                <w:sz w:val="22"/>
                <w:szCs w:val="22"/>
                <w:lang w:val="sr-Cyrl-CS"/>
              </w:rPr>
            </w:pPr>
            <w:r w:rsidRPr="00897ACC">
              <w:rPr>
                <w:sz w:val="22"/>
                <w:szCs w:val="22"/>
                <w:lang w:val="sr-Cyrl-CS"/>
              </w:rPr>
              <w:t>Стручни сарадник</w:t>
            </w:r>
          </w:p>
        </w:tc>
      </w:tr>
      <w:tr w:rsidR="00EE70FE" w:rsidRPr="00897ACC" w:rsidTr="00E52156">
        <w:trPr>
          <w:jc w:val="center"/>
        </w:trPr>
        <w:tc>
          <w:tcPr>
            <w:tcW w:w="1843" w:type="dxa"/>
            <w:vAlign w:val="center"/>
          </w:tcPr>
          <w:p w:rsidR="00EE70FE" w:rsidRPr="00897ACC" w:rsidRDefault="00E52156" w:rsidP="00415FA1">
            <w:pPr>
              <w:ind w:right="-51"/>
              <w:jc w:val="center"/>
              <w:rPr>
                <w:sz w:val="22"/>
                <w:szCs w:val="22"/>
                <w:lang w:val="sr-Cyrl-CS"/>
              </w:rPr>
            </w:pPr>
            <w:r>
              <w:rPr>
                <w:sz w:val="22"/>
                <w:szCs w:val="22"/>
                <w:lang w:val="sr-Cyrl-CS"/>
              </w:rPr>
              <w:t>Ј</w:t>
            </w:r>
            <w:r w:rsidR="003F2B77" w:rsidRPr="00897ACC">
              <w:rPr>
                <w:sz w:val="22"/>
                <w:szCs w:val="22"/>
                <w:lang w:val="sr-Cyrl-CS"/>
              </w:rPr>
              <w:t>ануар</w:t>
            </w:r>
          </w:p>
        </w:tc>
        <w:tc>
          <w:tcPr>
            <w:tcW w:w="7654" w:type="dxa"/>
          </w:tcPr>
          <w:p w:rsidR="00EE70FE" w:rsidRPr="00897ACC" w:rsidRDefault="00EE70FE" w:rsidP="00415FA1">
            <w:pPr>
              <w:ind w:right="-51"/>
              <w:jc w:val="both"/>
              <w:rPr>
                <w:sz w:val="22"/>
                <w:szCs w:val="22"/>
                <w:lang w:val="sr-Cyrl-CS"/>
              </w:rPr>
            </w:pPr>
            <w:r w:rsidRPr="00897ACC">
              <w:rPr>
                <w:sz w:val="22"/>
                <w:szCs w:val="22"/>
                <w:lang w:val="sr-Cyrl-CS"/>
              </w:rPr>
              <w:t>Анализа и утврђивање успеха и владања ученика на крају првог полугодишта;</w:t>
            </w:r>
          </w:p>
          <w:p w:rsidR="00EE70FE" w:rsidRPr="00897ACC" w:rsidRDefault="00EE70FE" w:rsidP="00415FA1">
            <w:pPr>
              <w:ind w:right="-51"/>
              <w:jc w:val="both"/>
              <w:rPr>
                <w:sz w:val="22"/>
                <w:szCs w:val="22"/>
                <w:lang w:val="sr-Cyrl-CS"/>
              </w:rPr>
            </w:pPr>
            <w:r w:rsidRPr="00897ACC">
              <w:rPr>
                <w:sz w:val="22"/>
                <w:szCs w:val="22"/>
                <w:lang w:val="sr-Cyrl-CS"/>
              </w:rPr>
              <w:t>Реализација наставног плана и програма;</w:t>
            </w:r>
          </w:p>
          <w:p w:rsidR="00EE70FE" w:rsidRPr="00897ACC" w:rsidRDefault="00EE70FE" w:rsidP="00415FA1">
            <w:pPr>
              <w:ind w:right="-51"/>
              <w:jc w:val="both"/>
              <w:rPr>
                <w:sz w:val="22"/>
                <w:szCs w:val="22"/>
                <w:lang w:val="sr-Cyrl-CS"/>
              </w:rPr>
            </w:pPr>
            <w:r w:rsidRPr="00897ACC">
              <w:rPr>
                <w:sz w:val="22"/>
                <w:szCs w:val="22"/>
                <w:lang w:val="sr-Cyrl-CS"/>
              </w:rPr>
              <w:t xml:space="preserve">Анализа реализације осталих облика образовно васпитног рада; </w:t>
            </w:r>
          </w:p>
          <w:p w:rsidR="00EE70FE" w:rsidRPr="00897ACC" w:rsidRDefault="00EE70FE" w:rsidP="00415FA1">
            <w:pPr>
              <w:ind w:right="-51"/>
              <w:jc w:val="both"/>
              <w:rPr>
                <w:sz w:val="22"/>
                <w:szCs w:val="22"/>
                <w:lang w:val="sr-Cyrl-CS"/>
              </w:rPr>
            </w:pPr>
            <w:r w:rsidRPr="00897ACC">
              <w:rPr>
                <w:sz w:val="22"/>
                <w:szCs w:val="22"/>
                <w:lang w:val="sr-Cyrl-CS"/>
              </w:rPr>
              <w:t>Анализа сарадње са родитељима;</w:t>
            </w:r>
          </w:p>
          <w:p w:rsidR="00EE70FE" w:rsidRPr="00897ACC" w:rsidRDefault="00EE70FE" w:rsidP="00415FA1">
            <w:pPr>
              <w:ind w:right="-51"/>
              <w:jc w:val="both"/>
              <w:rPr>
                <w:sz w:val="22"/>
                <w:szCs w:val="22"/>
                <w:lang w:val="sr-Cyrl-CS"/>
              </w:rPr>
            </w:pPr>
            <w:r w:rsidRPr="00897ACC">
              <w:rPr>
                <w:sz w:val="22"/>
                <w:szCs w:val="22"/>
                <w:lang w:val="sr-Cyrl-CS"/>
              </w:rPr>
              <w:t xml:space="preserve">Мере за побољшање успеха </w:t>
            </w:r>
          </w:p>
        </w:tc>
        <w:tc>
          <w:tcPr>
            <w:tcW w:w="1843" w:type="dxa"/>
            <w:vAlign w:val="center"/>
          </w:tcPr>
          <w:p w:rsidR="00EE70FE" w:rsidRPr="00897ACC" w:rsidRDefault="00EE70FE" w:rsidP="00415FA1">
            <w:pPr>
              <w:ind w:right="-51"/>
              <w:rPr>
                <w:sz w:val="22"/>
                <w:szCs w:val="22"/>
                <w:lang w:val="sr-Cyrl-CS"/>
              </w:rPr>
            </w:pPr>
            <w:r w:rsidRPr="00897ACC">
              <w:rPr>
                <w:sz w:val="22"/>
                <w:szCs w:val="22"/>
                <w:lang w:val="sr-Cyrl-CS"/>
              </w:rPr>
              <w:t>Анализе, извештаји</w:t>
            </w:r>
          </w:p>
        </w:tc>
        <w:tc>
          <w:tcPr>
            <w:tcW w:w="1984" w:type="dxa"/>
            <w:vAlign w:val="center"/>
          </w:tcPr>
          <w:p w:rsidR="00EE70FE" w:rsidRPr="00897ACC" w:rsidRDefault="00EE70FE" w:rsidP="00415FA1">
            <w:pPr>
              <w:ind w:right="-51"/>
              <w:rPr>
                <w:sz w:val="22"/>
                <w:szCs w:val="22"/>
                <w:lang w:val="sr-Cyrl-CS"/>
              </w:rPr>
            </w:pPr>
            <w:r w:rsidRPr="00897ACC">
              <w:rPr>
                <w:sz w:val="22"/>
                <w:szCs w:val="22"/>
                <w:lang w:val="sr-Cyrl-CS"/>
              </w:rPr>
              <w:t>Председници одељ. већа, о</w:t>
            </w:r>
            <w:r w:rsidR="001974C4" w:rsidRPr="00897ACC">
              <w:rPr>
                <w:sz w:val="22"/>
                <w:szCs w:val="22"/>
                <w:lang w:val="sr-Cyrl-CS"/>
              </w:rPr>
              <w:t>дељ. старешине</w:t>
            </w:r>
            <w:r w:rsidR="006002A1" w:rsidRPr="00897ACC">
              <w:rPr>
                <w:sz w:val="22"/>
                <w:szCs w:val="22"/>
                <w:lang w:val="sr-Cyrl-CS"/>
              </w:rPr>
              <w:t>,</w:t>
            </w:r>
            <w:r w:rsidR="001974C4" w:rsidRPr="00897ACC">
              <w:rPr>
                <w:sz w:val="22"/>
                <w:szCs w:val="22"/>
                <w:lang w:val="sr-Cyrl-CS"/>
              </w:rPr>
              <w:t xml:space="preserve"> стручни сарадник,</w:t>
            </w:r>
            <w:r w:rsidR="006002A1" w:rsidRPr="00897ACC">
              <w:rPr>
                <w:sz w:val="22"/>
                <w:szCs w:val="22"/>
                <w:lang w:val="sr-Cyrl-CS"/>
              </w:rPr>
              <w:t xml:space="preserve"> предметни наставници</w:t>
            </w:r>
          </w:p>
        </w:tc>
      </w:tr>
      <w:tr w:rsidR="00EE70FE" w:rsidRPr="00897ACC" w:rsidTr="00E52156">
        <w:trPr>
          <w:jc w:val="center"/>
        </w:trPr>
        <w:tc>
          <w:tcPr>
            <w:tcW w:w="1843" w:type="dxa"/>
            <w:vAlign w:val="center"/>
          </w:tcPr>
          <w:p w:rsidR="00EE70FE" w:rsidRPr="00897ACC" w:rsidRDefault="00E52156" w:rsidP="00415FA1">
            <w:pPr>
              <w:ind w:right="-51"/>
              <w:jc w:val="center"/>
              <w:rPr>
                <w:sz w:val="22"/>
                <w:szCs w:val="22"/>
                <w:lang w:val="sr-Cyrl-CS"/>
              </w:rPr>
            </w:pPr>
            <w:r>
              <w:rPr>
                <w:sz w:val="22"/>
                <w:szCs w:val="22"/>
                <w:lang w:val="sr-Cyrl-CS"/>
              </w:rPr>
              <w:t>А</w:t>
            </w:r>
            <w:r w:rsidR="001974C4" w:rsidRPr="00897ACC">
              <w:rPr>
                <w:sz w:val="22"/>
                <w:szCs w:val="22"/>
                <w:lang w:val="sr-Cyrl-CS"/>
              </w:rPr>
              <w:t>прил</w:t>
            </w:r>
          </w:p>
        </w:tc>
        <w:tc>
          <w:tcPr>
            <w:tcW w:w="7654" w:type="dxa"/>
          </w:tcPr>
          <w:p w:rsidR="00EE70FE" w:rsidRPr="00897ACC" w:rsidRDefault="00EE70FE" w:rsidP="00415FA1">
            <w:pPr>
              <w:ind w:right="-51"/>
              <w:jc w:val="both"/>
              <w:rPr>
                <w:sz w:val="22"/>
                <w:szCs w:val="22"/>
                <w:lang w:val="sr-Cyrl-CS"/>
              </w:rPr>
            </w:pPr>
            <w:r w:rsidRPr="00897ACC">
              <w:rPr>
                <w:sz w:val="22"/>
                <w:szCs w:val="22"/>
                <w:lang w:val="sr-Cyrl-CS"/>
              </w:rPr>
              <w:t>Анализа успеха и изостајања ученика на крају трећег класификационог периода;</w:t>
            </w:r>
          </w:p>
          <w:p w:rsidR="00EE70FE" w:rsidRPr="00897ACC" w:rsidRDefault="00EE70FE" w:rsidP="00415FA1">
            <w:pPr>
              <w:ind w:right="-51"/>
              <w:jc w:val="both"/>
              <w:rPr>
                <w:sz w:val="22"/>
                <w:szCs w:val="22"/>
                <w:lang w:val="sr-Cyrl-CS"/>
              </w:rPr>
            </w:pPr>
            <w:r w:rsidRPr="00897ACC">
              <w:rPr>
                <w:sz w:val="22"/>
                <w:szCs w:val="22"/>
                <w:lang w:val="sr-Cyrl-CS"/>
              </w:rPr>
              <w:t>Реализација образовно васпитног рада;</w:t>
            </w:r>
          </w:p>
          <w:p w:rsidR="00EE70FE" w:rsidRPr="00897ACC" w:rsidRDefault="006F5165" w:rsidP="00415FA1">
            <w:pPr>
              <w:ind w:right="-51"/>
              <w:jc w:val="both"/>
              <w:rPr>
                <w:sz w:val="22"/>
                <w:szCs w:val="22"/>
                <w:lang w:val="sr-Cyrl-CS"/>
              </w:rPr>
            </w:pPr>
            <w:r w:rsidRPr="00897ACC">
              <w:rPr>
                <w:sz w:val="22"/>
                <w:szCs w:val="22"/>
                <w:lang w:val="sr-Cyrl-CS"/>
              </w:rPr>
              <w:t>Припреме за такмичење ученика;</w:t>
            </w:r>
          </w:p>
        </w:tc>
        <w:tc>
          <w:tcPr>
            <w:tcW w:w="1843" w:type="dxa"/>
            <w:vAlign w:val="center"/>
          </w:tcPr>
          <w:p w:rsidR="00EE70FE" w:rsidRPr="00897ACC" w:rsidRDefault="00EE70FE" w:rsidP="00415FA1">
            <w:pPr>
              <w:ind w:right="-51"/>
              <w:rPr>
                <w:sz w:val="22"/>
                <w:szCs w:val="22"/>
                <w:lang w:val="sr-Cyrl-CS"/>
              </w:rPr>
            </w:pPr>
            <w:r w:rsidRPr="00897ACC">
              <w:rPr>
                <w:sz w:val="22"/>
                <w:szCs w:val="22"/>
                <w:lang w:val="sr-Cyrl-CS"/>
              </w:rPr>
              <w:t>Анализа, извештаји</w:t>
            </w:r>
          </w:p>
        </w:tc>
        <w:tc>
          <w:tcPr>
            <w:tcW w:w="1984" w:type="dxa"/>
            <w:vAlign w:val="center"/>
          </w:tcPr>
          <w:p w:rsidR="00EE70FE" w:rsidRPr="00897ACC" w:rsidRDefault="00EE70FE" w:rsidP="00415FA1">
            <w:pPr>
              <w:ind w:right="-51"/>
              <w:rPr>
                <w:sz w:val="22"/>
                <w:szCs w:val="22"/>
                <w:lang w:val="sr-Cyrl-CS"/>
              </w:rPr>
            </w:pPr>
            <w:r w:rsidRPr="00897ACC">
              <w:rPr>
                <w:sz w:val="22"/>
                <w:szCs w:val="22"/>
                <w:lang w:val="sr-Cyrl-CS"/>
              </w:rPr>
              <w:t>Од</w:t>
            </w:r>
            <w:r w:rsidR="006002A1" w:rsidRPr="00897ACC">
              <w:rPr>
                <w:sz w:val="22"/>
                <w:szCs w:val="22"/>
                <w:lang w:val="sr-Cyrl-CS"/>
              </w:rPr>
              <w:t>ељ.старешине, предметни наставници,</w:t>
            </w:r>
          </w:p>
          <w:p w:rsidR="00EE70FE" w:rsidRPr="00897ACC" w:rsidRDefault="00EE70FE" w:rsidP="00415FA1">
            <w:pPr>
              <w:ind w:right="-51"/>
              <w:rPr>
                <w:sz w:val="22"/>
                <w:szCs w:val="22"/>
                <w:lang w:val="sr-Cyrl-CS"/>
              </w:rPr>
            </w:pPr>
            <w:r w:rsidRPr="00897ACC">
              <w:rPr>
                <w:sz w:val="22"/>
                <w:szCs w:val="22"/>
                <w:lang w:val="sr-Cyrl-CS"/>
              </w:rPr>
              <w:t>Председници стручних већа</w:t>
            </w:r>
          </w:p>
        </w:tc>
      </w:tr>
      <w:tr w:rsidR="00EE70FE" w:rsidRPr="00897ACC" w:rsidTr="00E52156">
        <w:trPr>
          <w:jc w:val="center"/>
        </w:trPr>
        <w:tc>
          <w:tcPr>
            <w:tcW w:w="1843" w:type="dxa"/>
            <w:vAlign w:val="center"/>
          </w:tcPr>
          <w:p w:rsidR="00EE70FE" w:rsidRPr="00897ACC" w:rsidRDefault="00E52156" w:rsidP="00415FA1">
            <w:pPr>
              <w:ind w:right="-51"/>
              <w:jc w:val="center"/>
              <w:rPr>
                <w:sz w:val="22"/>
                <w:szCs w:val="22"/>
                <w:lang w:val="sr-Cyrl-CS"/>
              </w:rPr>
            </w:pPr>
            <w:r>
              <w:rPr>
                <w:sz w:val="22"/>
                <w:szCs w:val="22"/>
                <w:lang w:val="sr-Cyrl-CS"/>
              </w:rPr>
              <w:t>Ј</w:t>
            </w:r>
            <w:r w:rsidR="00EE70FE" w:rsidRPr="00897ACC">
              <w:rPr>
                <w:sz w:val="22"/>
                <w:szCs w:val="22"/>
                <w:lang w:val="sr-Cyrl-CS"/>
              </w:rPr>
              <w:t>уни</w:t>
            </w:r>
          </w:p>
        </w:tc>
        <w:tc>
          <w:tcPr>
            <w:tcW w:w="7654" w:type="dxa"/>
          </w:tcPr>
          <w:p w:rsidR="00EE70FE" w:rsidRPr="00897ACC" w:rsidRDefault="00EE70FE" w:rsidP="00415FA1">
            <w:pPr>
              <w:ind w:right="-51"/>
              <w:jc w:val="both"/>
              <w:rPr>
                <w:sz w:val="22"/>
                <w:szCs w:val="22"/>
                <w:lang w:val="sr-Cyrl-CS"/>
              </w:rPr>
            </w:pPr>
            <w:r w:rsidRPr="00897ACC">
              <w:rPr>
                <w:sz w:val="22"/>
                <w:szCs w:val="22"/>
                <w:lang w:val="sr-Cyrl-CS"/>
              </w:rPr>
              <w:t>Утврђивање успеха и владања ученика на крају наставне године;</w:t>
            </w:r>
          </w:p>
          <w:p w:rsidR="00EE70FE" w:rsidRPr="00897ACC" w:rsidRDefault="00EE70FE" w:rsidP="00415FA1">
            <w:pPr>
              <w:ind w:right="-51"/>
              <w:jc w:val="both"/>
              <w:rPr>
                <w:sz w:val="22"/>
                <w:szCs w:val="22"/>
                <w:lang w:val="sr-Cyrl-CS"/>
              </w:rPr>
            </w:pPr>
            <w:r w:rsidRPr="00897ACC">
              <w:rPr>
                <w:sz w:val="22"/>
                <w:szCs w:val="22"/>
                <w:lang w:val="sr-Cyrl-CS"/>
              </w:rPr>
              <w:t>Реализација наставног плана и програма;</w:t>
            </w:r>
          </w:p>
          <w:p w:rsidR="00EE70FE" w:rsidRPr="00897ACC" w:rsidRDefault="00EE70FE" w:rsidP="00415FA1">
            <w:pPr>
              <w:ind w:right="-51"/>
              <w:jc w:val="both"/>
              <w:rPr>
                <w:sz w:val="22"/>
                <w:szCs w:val="22"/>
                <w:lang w:val="sr-Cyrl-CS"/>
              </w:rPr>
            </w:pPr>
            <w:r w:rsidRPr="00897ACC">
              <w:rPr>
                <w:sz w:val="22"/>
                <w:szCs w:val="22"/>
                <w:lang w:val="sr-Cyrl-CS"/>
              </w:rPr>
              <w:t>Резултати које су ученици постигли натакмичењима;</w:t>
            </w:r>
          </w:p>
          <w:p w:rsidR="00EE70FE" w:rsidRPr="00897ACC" w:rsidRDefault="00EE70FE" w:rsidP="00415FA1">
            <w:pPr>
              <w:ind w:right="-51"/>
              <w:jc w:val="both"/>
              <w:rPr>
                <w:sz w:val="22"/>
                <w:szCs w:val="22"/>
                <w:lang w:val="sr-Cyrl-CS"/>
              </w:rPr>
            </w:pPr>
            <w:r w:rsidRPr="00897ACC">
              <w:rPr>
                <w:sz w:val="22"/>
                <w:szCs w:val="22"/>
                <w:lang w:val="sr-Cyrl-CS"/>
              </w:rPr>
              <w:t>Похвале и награде ученика (предлог наставничком већу)</w:t>
            </w:r>
          </w:p>
        </w:tc>
        <w:tc>
          <w:tcPr>
            <w:tcW w:w="1843" w:type="dxa"/>
            <w:vAlign w:val="center"/>
          </w:tcPr>
          <w:p w:rsidR="00EE70FE" w:rsidRPr="00897ACC" w:rsidRDefault="00EE70FE" w:rsidP="00415FA1">
            <w:pPr>
              <w:ind w:right="-51"/>
              <w:rPr>
                <w:sz w:val="22"/>
                <w:szCs w:val="22"/>
                <w:lang w:val="sr-Cyrl-CS"/>
              </w:rPr>
            </w:pPr>
            <w:r w:rsidRPr="00897ACC">
              <w:rPr>
                <w:sz w:val="22"/>
                <w:szCs w:val="22"/>
                <w:lang w:val="sr-Cyrl-CS"/>
              </w:rPr>
              <w:t>Анализа документације, извештаји</w:t>
            </w:r>
          </w:p>
        </w:tc>
        <w:tc>
          <w:tcPr>
            <w:tcW w:w="1984" w:type="dxa"/>
            <w:vAlign w:val="center"/>
          </w:tcPr>
          <w:p w:rsidR="00EE70FE" w:rsidRPr="00897ACC" w:rsidRDefault="00EE70FE" w:rsidP="00415FA1">
            <w:pPr>
              <w:ind w:right="-51"/>
              <w:rPr>
                <w:sz w:val="22"/>
                <w:szCs w:val="22"/>
                <w:lang w:val="sr-Cyrl-CS"/>
              </w:rPr>
            </w:pPr>
            <w:r w:rsidRPr="00897ACC">
              <w:rPr>
                <w:sz w:val="22"/>
                <w:szCs w:val="22"/>
                <w:lang w:val="sr-Cyrl-CS"/>
              </w:rPr>
              <w:t>Одељ.старешине, пред</w:t>
            </w:r>
            <w:r w:rsidR="006002A1" w:rsidRPr="00897ACC">
              <w:rPr>
                <w:sz w:val="22"/>
                <w:szCs w:val="22"/>
                <w:lang w:val="sr-Cyrl-CS"/>
              </w:rPr>
              <w:t>метни наставници, с</w:t>
            </w:r>
            <w:r w:rsidR="001974C4" w:rsidRPr="00897ACC">
              <w:rPr>
                <w:sz w:val="22"/>
                <w:szCs w:val="22"/>
                <w:lang w:val="sr-Cyrl-CS"/>
              </w:rPr>
              <w:t>тручни сарадник,</w:t>
            </w:r>
          </w:p>
          <w:p w:rsidR="00EE70FE" w:rsidRPr="00897ACC" w:rsidRDefault="00EE70FE" w:rsidP="00415FA1">
            <w:pPr>
              <w:ind w:right="-51"/>
              <w:rPr>
                <w:sz w:val="22"/>
                <w:szCs w:val="22"/>
                <w:lang w:val="sr-Cyrl-CS"/>
              </w:rPr>
            </w:pPr>
            <w:r w:rsidRPr="00897ACC">
              <w:rPr>
                <w:sz w:val="22"/>
                <w:szCs w:val="22"/>
                <w:lang w:val="sr-Cyrl-CS"/>
              </w:rPr>
              <w:t>директор</w:t>
            </w:r>
          </w:p>
        </w:tc>
      </w:tr>
      <w:tr w:rsidR="00EE70FE" w:rsidRPr="00897ACC" w:rsidTr="00E52156">
        <w:trPr>
          <w:jc w:val="center"/>
        </w:trPr>
        <w:tc>
          <w:tcPr>
            <w:tcW w:w="1843" w:type="dxa"/>
            <w:vAlign w:val="center"/>
          </w:tcPr>
          <w:p w:rsidR="00EE70FE" w:rsidRPr="00897ACC" w:rsidRDefault="00E52156" w:rsidP="00415FA1">
            <w:pPr>
              <w:ind w:right="-51"/>
              <w:jc w:val="center"/>
              <w:rPr>
                <w:sz w:val="22"/>
                <w:szCs w:val="22"/>
                <w:lang w:val="sr-Cyrl-CS"/>
              </w:rPr>
            </w:pPr>
            <w:r>
              <w:rPr>
                <w:sz w:val="22"/>
                <w:szCs w:val="22"/>
                <w:lang w:val="sr-Cyrl-CS"/>
              </w:rPr>
              <w:t>Т</w:t>
            </w:r>
            <w:r w:rsidR="00EE70FE" w:rsidRPr="00897ACC">
              <w:rPr>
                <w:sz w:val="22"/>
                <w:szCs w:val="22"/>
                <w:lang w:val="sr-Cyrl-CS"/>
              </w:rPr>
              <w:t>ромесечно</w:t>
            </w:r>
          </w:p>
        </w:tc>
        <w:tc>
          <w:tcPr>
            <w:tcW w:w="7654" w:type="dxa"/>
          </w:tcPr>
          <w:p w:rsidR="00EE70FE" w:rsidRPr="00897ACC" w:rsidRDefault="00EE70FE" w:rsidP="00415FA1">
            <w:pPr>
              <w:ind w:right="-51"/>
              <w:jc w:val="both"/>
              <w:rPr>
                <w:sz w:val="22"/>
                <w:szCs w:val="22"/>
                <w:lang w:val="sr-Cyrl-CS"/>
              </w:rPr>
            </w:pPr>
            <w:r w:rsidRPr="00897ACC">
              <w:rPr>
                <w:sz w:val="22"/>
                <w:szCs w:val="22"/>
                <w:lang w:val="sr-Cyrl-CS"/>
              </w:rPr>
              <w:t>Председници одељењских већа,</w:t>
            </w:r>
            <w:r w:rsidR="001974C4" w:rsidRPr="00897ACC">
              <w:rPr>
                <w:sz w:val="22"/>
                <w:szCs w:val="22"/>
                <w:lang w:val="sr-Cyrl-CS"/>
              </w:rPr>
              <w:t xml:space="preserve"> стручни сарадник</w:t>
            </w:r>
            <w:r w:rsidRPr="00897ACC">
              <w:rPr>
                <w:sz w:val="22"/>
                <w:szCs w:val="22"/>
                <w:lang w:val="sr-Cyrl-CS"/>
              </w:rPr>
              <w:t xml:space="preserve"> и директор пратиће рад одељењских већа као и начин реализације планираних активности и</w:t>
            </w:r>
            <w:r w:rsidR="001974C4" w:rsidRPr="00897ACC">
              <w:rPr>
                <w:sz w:val="22"/>
                <w:szCs w:val="22"/>
                <w:lang w:val="sr-Cyrl-CS"/>
              </w:rPr>
              <w:t xml:space="preserve"> о</w:t>
            </w:r>
            <w:r w:rsidRPr="00897ACC">
              <w:rPr>
                <w:sz w:val="22"/>
                <w:szCs w:val="22"/>
                <w:lang w:val="sr-Cyrl-CS"/>
              </w:rPr>
              <w:t xml:space="preserve"> томе ће извештавати Наставничко веће.</w:t>
            </w:r>
          </w:p>
        </w:tc>
        <w:tc>
          <w:tcPr>
            <w:tcW w:w="1843" w:type="dxa"/>
            <w:vAlign w:val="center"/>
          </w:tcPr>
          <w:p w:rsidR="00EE70FE" w:rsidRPr="00897ACC" w:rsidRDefault="00E52156" w:rsidP="00415FA1">
            <w:pPr>
              <w:ind w:right="-51"/>
              <w:rPr>
                <w:sz w:val="22"/>
                <w:szCs w:val="22"/>
                <w:lang w:val="sr-Cyrl-CS"/>
              </w:rPr>
            </w:pPr>
            <w:r>
              <w:rPr>
                <w:sz w:val="22"/>
                <w:szCs w:val="22"/>
                <w:lang w:val="sr-Cyrl-CS"/>
              </w:rPr>
              <w:t>И</w:t>
            </w:r>
            <w:r w:rsidR="00EE70FE" w:rsidRPr="00897ACC">
              <w:rPr>
                <w:sz w:val="22"/>
                <w:szCs w:val="22"/>
                <w:lang w:val="sr-Cyrl-CS"/>
              </w:rPr>
              <w:t>звештаји, анализе</w:t>
            </w:r>
          </w:p>
        </w:tc>
        <w:tc>
          <w:tcPr>
            <w:tcW w:w="1984" w:type="dxa"/>
            <w:vAlign w:val="center"/>
          </w:tcPr>
          <w:p w:rsidR="00EE70FE" w:rsidRPr="00897ACC" w:rsidRDefault="00CB01BB" w:rsidP="00415FA1">
            <w:pPr>
              <w:ind w:right="-51"/>
              <w:rPr>
                <w:sz w:val="22"/>
                <w:szCs w:val="22"/>
                <w:lang w:val="sr-Cyrl-CS"/>
              </w:rPr>
            </w:pPr>
            <w:r w:rsidRPr="00897ACC">
              <w:rPr>
                <w:sz w:val="22"/>
                <w:szCs w:val="22"/>
                <w:lang w:val="sr-Cyrl-CS"/>
              </w:rPr>
              <w:t>Председници</w:t>
            </w:r>
            <w:r w:rsidR="001974C4" w:rsidRPr="00897ACC">
              <w:rPr>
                <w:sz w:val="22"/>
                <w:szCs w:val="22"/>
                <w:lang w:val="sr-Cyrl-CS"/>
              </w:rPr>
              <w:t xml:space="preserve"> већа, стручни сарадник,</w:t>
            </w:r>
            <w:r w:rsidRPr="00897ACC">
              <w:rPr>
                <w:sz w:val="22"/>
                <w:szCs w:val="22"/>
                <w:lang w:val="sr-Cyrl-CS"/>
              </w:rPr>
              <w:t xml:space="preserve"> директор</w:t>
            </w:r>
          </w:p>
        </w:tc>
      </w:tr>
    </w:tbl>
    <w:p w:rsidR="007754DE" w:rsidRDefault="007754DE" w:rsidP="00415FA1">
      <w:pPr>
        <w:ind w:right="-51"/>
        <w:jc w:val="both"/>
        <w:rPr>
          <w:szCs w:val="28"/>
          <w:lang w:val="sr-Cyrl-CS"/>
        </w:rPr>
      </w:pPr>
    </w:p>
    <w:p w:rsidR="005126D3" w:rsidRPr="00E36D84" w:rsidRDefault="00EE70FE" w:rsidP="007754DE">
      <w:pPr>
        <w:ind w:left="720" w:right="-51" w:firstLine="720"/>
        <w:jc w:val="both"/>
        <w:rPr>
          <w:sz w:val="24"/>
          <w:szCs w:val="24"/>
          <w:lang w:val="sr-Cyrl-CS"/>
        </w:rPr>
      </w:pPr>
      <w:r w:rsidRPr="00E36D84">
        <w:rPr>
          <w:sz w:val="24"/>
          <w:szCs w:val="24"/>
          <w:lang w:val="sr-Cyrl-CS"/>
        </w:rPr>
        <w:t>Други разред:</w:t>
      </w:r>
    </w:p>
    <w:tbl>
      <w:tblPr>
        <w:tblStyle w:val="TableGrid"/>
        <w:tblW w:w="0" w:type="auto"/>
        <w:jc w:val="center"/>
        <w:tblInd w:w="-3355" w:type="dxa"/>
        <w:tblLayout w:type="fixed"/>
        <w:tblLook w:val="01E0"/>
      </w:tblPr>
      <w:tblGrid>
        <w:gridCol w:w="1945"/>
        <w:gridCol w:w="7330"/>
        <w:gridCol w:w="1923"/>
        <w:gridCol w:w="1863"/>
      </w:tblGrid>
      <w:tr w:rsidR="00EE70FE" w:rsidRPr="00E52156" w:rsidTr="00E52156">
        <w:trPr>
          <w:jc w:val="center"/>
        </w:trPr>
        <w:tc>
          <w:tcPr>
            <w:tcW w:w="1945" w:type="dxa"/>
            <w:shd w:val="pct10" w:color="auto" w:fill="auto"/>
            <w:vAlign w:val="center"/>
          </w:tcPr>
          <w:p w:rsidR="00EE70FE" w:rsidRPr="00E52156" w:rsidRDefault="00EE70FE" w:rsidP="00415FA1">
            <w:pPr>
              <w:ind w:right="-51"/>
              <w:jc w:val="center"/>
              <w:rPr>
                <w:b/>
                <w:sz w:val="22"/>
                <w:szCs w:val="22"/>
                <w:lang w:val="sr-Cyrl-CS"/>
              </w:rPr>
            </w:pPr>
            <w:r w:rsidRPr="00E52156">
              <w:rPr>
                <w:b/>
                <w:sz w:val="22"/>
                <w:szCs w:val="22"/>
                <w:lang w:val="sr-Cyrl-CS"/>
              </w:rPr>
              <w:t>Време реализације</w:t>
            </w:r>
          </w:p>
        </w:tc>
        <w:tc>
          <w:tcPr>
            <w:tcW w:w="7330" w:type="dxa"/>
            <w:shd w:val="pct10" w:color="auto" w:fill="auto"/>
            <w:vAlign w:val="center"/>
          </w:tcPr>
          <w:p w:rsidR="00EE70FE" w:rsidRPr="00E52156" w:rsidRDefault="00EE70FE" w:rsidP="00415FA1">
            <w:pPr>
              <w:ind w:right="-51"/>
              <w:jc w:val="center"/>
              <w:rPr>
                <w:b/>
                <w:sz w:val="22"/>
                <w:szCs w:val="22"/>
                <w:lang w:val="sr-Cyrl-CS"/>
              </w:rPr>
            </w:pPr>
            <w:r w:rsidRPr="00E52156">
              <w:rPr>
                <w:b/>
                <w:sz w:val="22"/>
                <w:szCs w:val="22"/>
                <w:lang w:val="sr-Cyrl-CS"/>
              </w:rPr>
              <w:t>Активности/теме</w:t>
            </w:r>
          </w:p>
        </w:tc>
        <w:tc>
          <w:tcPr>
            <w:tcW w:w="1923" w:type="dxa"/>
            <w:shd w:val="pct10" w:color="auto" w:fill="auto"/>
            <w:vAlign w:val="center"/>
          </w:tcPr>
          <w:p w:rsidR="00EE70FE" w:rsidRPr="00E52156" w:rsidRDefault="00E52156" w:rsidP="00415FA1">
            <w:pPr>
              <w:ind w:right="-51"/>
              <w:jc w:val="center"/>
              <w:rPr>
                <w:b/>
                <w:sz w:val="22"/>
                <w:szCs w:val="22"/>
                <w:lang w:val="sr-Cyrl-CS"/>
              </w:rPr>
            </w:pPr>
            <w:r w:rsidRPr="00E52156">
              <w:rPr>
                <w:b/>
                <w:sz w:val="22"/>
                <w:szCs w:val="22"/>
                <w:lang w:val="sr-Cyrl-CS"/>
              </w:rPr>
              <w:t>Начин реализације</w:t>
            </w:r>
          </w:p>
        </w:tc>
        <w:tc>
          <w:tcPr>
            <w:tcW w:w="1863" w:type="dxa"/>
            <w:shd w:val="pct10" w:color="auto" w:fill="auto"/>
            <w:vAlign w:val="center"/>
          </w:tcPr>
          <w:p w:rsidR="00EE70FE" w:rsidRPr="00E52156" w:rsidRDefault="00E52156" w:rsidP="00415FA1">
            <w:pPr>
              <w:ind w:right="-51"/>
              <w:jc w:val="center"/>
              <w:rPr>
                <w:b/>
                <w:sz w:val="22"/>
                <w:szCs w:val="22"/>
                <w:lang w:val="sr-Cyrl-CS"/>
              </w:rPr>
            </w:pPr>
            <w:r w:rsidRPr="00E52156">
              <w:rPr>
                <w:b/>
                <w:sz w:val="22"/>
                <w:szCs w:val="22"/>
                <w:lang w:val="sr-Cyrl-CS"/>
              </w:rPr>
              <w:t>Носиоци реализације</w:t>
            </w:r>
          </w:p>
        </w:tc>
      </w:tr>
      <w:tr w:rsidR="00EE70FE" w:rsidRPr="00E52156" w:rsidTr="00E52156">
        <w:trPr>
          <w:jc w:val="center"/>
        </w:trPr>
        <w:tc>
          <w:tcPr>
            <w:tcW w:w="1945" w:type="dxa"/>
          </w:tcPr>
          <w:p w:rsidR="00EE70FE" w:rsidRPr="00E52156" w:rsidRDefault="00E52156" w:rsidP="00415FA1">
            <w:pPr>
              <w:ind w:right="-51"/>
              <w:jc w:val="both"/>
              <w:rPr>
                <w:sz w:val="22"/>
                <w:szCs w:val="22"/>
                <w:lang w:val="sr-Cyrl-CS"/>
              </w:rPr>
            </w:pPr>
            <w:r>
              <w:rPr>
                <w:sz w:val="22"/>
                <w:szCs w:val="22"/>
                <w:lang w:val="sr-Cyrl-CS"/>
              </w:rPr>
              <w:t>С</w:t>
            </w:r>
            <w:r w:rsidR="00EE70FE" w:rsidRPr="00E52156">
              <w:rPr>
                <w:sz w:val="22"/>
                <w:szCs w:val="22"/>
                <w:lang w:val="sr-Cyrl-CS"/>
              </w:rPr>
              <w:t>ептембар</w:t>
            </w:r>
          </w:p>
        </w:tc>
        <w:tc>
          <w:tcPr>
            <w:tcW w:w="7330" w:type="dxa"/>
          </w:tcPr>
          <w:p w:rsidR="00EE70FE" w:rsidRPr="00E52156" w:rsidRDefault="00EE70FE" w:rsidP="00415FA1">
            <w:pPr>
              <w:ind w:right="-51"/>
              <w:jc w:val="both"/>
              <w:rPr>
                <w:sz w:val="22"/>
                <w:szCs w:val="22"/>
                <w:lang w:val="sr-Cyrl-CS"/>
              </w:rPr>
            </w:pPr>
            <w:r w:rsidRPr="00E52156">
              <w:rPr>
                <w:sz w:val="22"/>
                <w:szCs w:val="22"/>
                <w:lang w:val="sr-Cyrl-CS"/>
              </w:rPr>
              <w:t>Усвајање плана рада одељењских већа;</w:t>
            </w:r>
          </w:p>
          <w:p w:rsidR="00EE70FE" w:rsidRPr="00E52156" w:rsidRDefault="00EE70FE" w:rsidP="00415FA1">
            <w:pPr>
              <w:ind w:right="-51"/>
              <w:jc w:val="both"/>
              <w:rPr>
                <w:sz w:val="22"/>
                <w:szCs w:val="22"/>
                <w:lang w:val="sr-Cyrl-CS"/>
              </w:rPr>
            </w:pPr>
            <w:r w:rsidRPr="00E52156">
              <w:rPr>
                <w:sz w:val="22"/>
                <w:szCs w:val="22"/>
                <w:lang w:val="sr-Cyrl-CS"/>
              </w:rPr>
              <w:t>Утврђивање распореда писмених задатака и писмених вежби;</w:t>
            </w:r>
          </w:p>
          <w:p w:rsidR="00EE70FE" w:rsidRPr="00E52156" w:rsidRDefault="00EE70FE" w:rsidP="00415FA1">
            <w:pPr>
              <w:ind w:right="-51"/>
              <w:jc w:val="both"/>
              <w:rPr>
                <w:sz w:val="22"/>
                <w:szCs w:val="22"/>
                <w:lang w:val="sr-Cyrl-CS"/>
              </w:rPr>
            </w:pPr>
            <w:r w:rsidRPr="00E52156">
              <w:rPr>
                <w:sz w:val="22"/>
                <w:szCs w:val="22"/>
                <w:lang w:val="sr-Cyrl-CS"/>
              </w:rPr>
              <w:t>Конституисање одељења, бројно стање ученика и избор одељењског руководства;</w:t>
            </w:r>
          </w:p>
          <w:p w:rsidR="00EE70FE" w:rsidRPr="00E52156" w:rsidRDefault="00EE70FE" w:rsidP="00415FA1">
            <w:pPr>
              <w:ind w:right="-51"/>
              <w:jc w:val="both"/>
              <w:rPr>
                <w:sz w:val="22"/>
                <w:szCs w:val="22"/>
                <w:lang w:val="sr-Cyrl-CS"/>
              </w:rPr>
            </w:pPr>
            <w:r w:rsidRPr="00E52156">
              <w:rPr>
                <w:sz w:val="22"/>
                <w:szCs w:val="22"/>
                <w:lang w:val="sr-Cyrl-CS"/>
              </w:rPr>
              <w:t>План одржавања родитељских састанака и сарадње са родитељима</w:t>
            </w:r>
          </w:p>
        </w:tc>
        <w:tc>
          <w:tcPr>
            <w:tcW w:w="1923" w:type="dxa"/>
          </w:tcPr>
          <w:p w:rsidR="00EE70FE" w:rsidRPr="00E52156" w:rsidRDefault="00EE70FE" w:rsidP="00415FA1">
            <w:pPr>
              <w:ind w:right="-51"/>
              <w:jc w:val="both"/>
              <w:rPr>
                <w:sz w:val="22"/>
                <w:szCs w:val="22"/>
                <w:lang w:val="sr-Cyrl-CS"/>
              </w:rPr>
            </w:pPr>
            <w:r w:rsidRPr="00E52156">
              <w:rPr>
                <w:sz w:val="22"/>
                <w:szCs w:val="22"/>
                <w:lang w:val="sr-Cyrl-CS"/>
              </w:rPr>
              <w:t xml:space="preserve">Извештаји, дискусија, </w:t>
            </w:r>
          </w:p>
          <w:p w:rsidR="00EE70FE" w:rsidRPr="00E52156" w:rsidRDefault="00EE70FE" w:rsidP="00415FA1">
            <w:pPr>
              <w:ind w:right="-51"/>
              <w:jc w:val="both"/>
              <w:rPr>
                <w:sz w:val="22"/>
                <w:szCs w:val="22"/>
                <w:lang w:val="sr-Cyrl-CS"/>
              </w:rPr>
            </w:pPr>
            <w:r w:rsidRPr="00E52156">
              <w:rPr>
                <w:sz w:val="22"/>
                <w:szCs w:val="22"/>
                <w:lang w:val="sr-Cyrl-CS"/>
              </w:rPr>
              <w:t>Анализа документације</w:t>
            </w:r>
          </w:p>
        </w:tc>
        <w:tc>
          <w:tcPr>
            <w:tcW w:w="1863" w:type="dxa"/>
          </w:tcPr>
          <w:p w:rsidR="00EE70FE" w:rsidRPr="00E52156" w:rsidRDefault="00EE70FE" w:rsidP="00415FA1">
            <w:pPr>
              <w:ind w:right="-51"/>
              <w:jc w:val="both"/>
              <w:rPr>
                <w:sz w:val="22"/>
                <w:szCs w:val="22"/>
                <w:lang w:val="sr-Cyrl-CS"/>
              </w:rPr>
            </w:pPr>
            <w:r w:rsidRPr="00E52156">
              <w:rPr>
                <w:sz w:val="22"/>
                <w:szCs w:val="22"/>
                <w:lang w:val="sr-Cyrl-CS"/>
              </w:rPr>
              <w:t>Чланови одељењских већа, одељ.старешине, председници одељењских већа</w:t>
            </w:r>
          </w:p>
        </w:tc>
      </w:tr>
      <w:tr w:rsidR="00EE70FE" w:rsidRPr="00E52156" w:rsidTr="00E52156">
        <w:trPr>
          <w:jc w:val="center"/>
        </w:trPr>
        <w:tc>
          <w:tcPr>
            <w:tcW w:w="1945" w:type="dxa"/>
          </w:tcPr>
          <w:p w:rsidR="00EE70FE" w:rsidRPr="00E52156" w:rsidRDefault="00E52156" w:rsidP="00415FA1">
            <w:pPr>
              <w:ind w:right="-51"/>
              <w:jc w:val="both"/>
              <w:rPr>
                <w:sz w:val="22"/>
                <w:szCs w:val="22"/>
                <w:lang w:val="sr-Cyrl-CS"/>
              </w:rPr>
            </w:pPr>
            <w:r>
              <w:rPr>
                <w:sz w:val="22"/>
                <w:szCs w:val="22"/>
                <w:lang w:val="sr-Cyrl-CS"/>
              </w:rPr>
              <w:t>Н</w:t>
            </w:r>
            <w:r w:rsidR="00EE70FE" w:rsidRPr="00E52156">
              <w:rPr>
                <w:sz w:val="22"/>
                <w:szCs w:val="22"/>
                <w:lang w:val="sr-Cyrl-CS"/>
              </w:rPr>
              <w:t>овембар</w:t>
            </w:r>
          </w:p>
        </w:tc>
        <w:tc>
          <w:tcPr>
            <w:tcW w:w="7330" w:type="dxa"/>
          </w:tcPr>
          <w:p w:rsidR="00EE70FE" w:rsidRPr="00E52156" w:rsidRDefault="00EE70FE" w:rsidP="00415FA1">
            <w:pPr>
              <w:ind w:right="-51"/>
              <w:jc w:val="both"/>
              <w:rPr>
                <w:sz w:val="22"/>
                <w:szCs w:val="22"/>
                <w:lang w:val="sr-Cyrl-CS"/>
              </w:rPr>
            </w:pPr>
            <w:r w:rsidRPr="00E52156">
              <w:rPr>
                <w:sz w:val="22"/>
                <w:szCs w:val="22"/>
                <w:lang w:val="sr-Cyrl-CS"/>
              </w:rPr>
              <w:t>Анализа успеха на крају првог класификационог периода;</w:t>
            </w:r>
          </w:p>
          <w:p w:rsidR="00EE70FE" w:rsidRPr="00E52156" w:rsidRDefault="00EE70FE" w:rsidP="00415FA1">
            <w:pPr>
              <w:ind w:right="-51"/>
              <w:jc w:val="both"/>
              <w:rPr>
                <w:sz w:val="22"/>
                <w:szCs w:val="22"/>
                <w:lang w:val="sr-Cyrl-CS"/>
              </w:rPr>
            </w:pPr>
            <w:r w:rsidRPr="00E52156">
              <w:rPr>
                <w:sz w:val="22"/>
                <w:szCs w:val="22"/>
                <w:lang w:val="sr-Cyrl-CS"/>
              </w:rPr>
              <w:t>Реализација образовно васпитног рада;</w:t>
            </w:r>
          </w:p>
          <w:p w:rsidR="00EE70FE" w:rsidRPr="00E52156" w:rsidRDefault="00EE70FE" w:rsidP="00415FA1">
            <w:pPr>
              <w:ind w:right="-51"/>
              <w:jc w:val="both"/>
              <w:rPr>
                <w:sz w:val="22"/>
                <w:szCs w:val="22"/>
                <w:lang w:val="sr-Cyrl-CS"/>
              </w:rPr>
            </w:pPr>
            <w:r w:rsidRPr="00E52156">
              <w:rPr>
                <w:sz w:val="22"/>
                <w:szCs w:val="22"/>
                <w:lang w:val="sr-Cyrl-CS"/>
              </w:rPr>
              <w:t>Анализа изостајања ученика са наставе</w:t>
            </w:r>
          </w:p>
        </w:tc>
        <w:tc>
          <w:tcPr>
            <w:tcW w:w="1923" w:type="dxa"/>
          </w:tcPr>
          <w:p w:rsidR="00EE70FE" w:rsidRPr="00E52156" w:rsidRDefault="00EE70FE" w:rsidP="00415FA1">
            <w:pPr>
              <w:ind w:right="-51"/>
              <w:jc w:val="both"/>
              <w:rPr>
                <w:sz w:val="22"/>
                <w:szCs w:val="22"/>
                <w:lang w:val="sr-Cyrl-CS"/>
              </w:rPr>
            </w:pPr>
            <w:r w:rsidRPr="00E52156">
              <w:rPr>
                <w:sz w:val="22"/>
                <w:szCs w:val="22"/>
                <w:lang w:val="sr-Cyrl-CS"/>
              </w:rPr>
              <w:t>Анализа, извештаји</w:t>
            </w:r>
          </w:p>
        </w:tc>
        <w:tc>
          <w:tcPr>
            <w:tcW w:w="1863" w:type="dxa"/>
          </w:tcPr>
          <w:p w:rsidR="00EE70FE" w:rsidRPr="00E52156" w:rsidRDefault="00EE70FE" w:rsidP="00415FA1">
            <w:pPr>
              <w:ind w:right="-51"/>
              <w:jc w:val="both"/>
              <w:rPr>
                <w:sz w:val="22"/>
                <w:szCs w:val="22"/>
                <w:lang w:val="sr-Cyrl-CS"/>
              </w:rPr>
            </w:pPr>
            <w:r w:rsidRPr="00E52156">
              <w:rPr>
                <w:sz w:val="22"/>
                <w:szCs w:val="22"/>
                <w:lang w:val="sr-Cyrl-CS"/>
              </w:rPr>
              <w:t>Предм. наставн.; одељ. старешине</w:t>
            </w:r>
            <w:r w:rsidR="001974C4" w:rsidRPr="00E52156">
              <w:rPr>
                <w:sz w:val="22"/>
                <w:szCs w:val="22"/>
                <w:lang w:val="sr-Cyrl-CS"/>
              </w:rPr>
              <w:t>,</w:t>
            </w:r>
          </w:p>
        </w:tc>
      </w:tr>
      <w:tr w:rsidR="00EE70FE" w:rsidRPr="00E52156" w:rsidTr="00E52156">
        <w:trPr>
          <w:jc w:val="center"/>
        </w:trPr>
        <w:tc>
          <w:tcPr>
            <w:tcW w:w="1945" w:type="dxa"/>
          </w:tcPr>
          <w:p w:rsidR="00EE70FE" w:rsidRPr="00E52156" w:rsidRDefault="00E52156" w:rsidP="00415FA1">
            <w:pPr>
              <w:ind w:right="-51"/>
              <w:jc w:val="both"/>
              <w:rPr>
                <w:sz w:val="22"/>
                <w:szCs w:val="22"/>
                <w:lang w:val="sr-Cyrl-CS"/>
              </w:rPr>
            </w:pPr>
            <w:r>
              <w:rPr>
                <w:sz w:val="22"/>
                <w:szCs w:val="22"/>
                <w:lang w:val="sr-Cyrl-CS"/>
              </w:rPr>
              <w:t>Ј</w:t>
            </w:r>
            <w:r w:rsidR="003F2B77" w:rsidRPr="00E52156">
              <w:rPr>
                <w:sz w:val="22"/>
                <w:szCs w:val="22"/>
                <w:lang w:val="sr-Cyrl-CS"/>
              </w:rPr>
              <w:t>ануар</w:t>
            </w:r>
          </w:p>
        </w:tc>
        <w:tc>
          <w:tcPr>
            <w:tcW w:w="7330" w:type="dxa"/>
          </w:tcPr>
          <w:p w:rsidR="00EE70FE" w:rsidRPr="00E52156" w:rsidRDefault="00EE70FE" w:rsidP="00415FA1">
            <w:pPr>
              <w:ind w:right="-51"/>
              <w:jc w:val="both"/>
              <w:rPr>
                <w:sz w:val="22"/>
                <w:szCs w:val="22"/>
                <w:lang w:val="sr-Cyrl-CS"/>
              </w:rPr>
            </w:pPr>
            <w:r w:rsidRPr="00E52156">
              <w:rPr>
                <w:sz w:val="22"/>
                <w:szCs w:val="22"/>
                <w:lang w:val="sr-Cyrl-CS"/>
              </w:rPr>
              <w:t>Анализа и утврђивање успеха и владања ученика на крају првог полугодишта;</w:t>
            </w:r>
          </w:p>
          <w:p w:rsidR="00EE70FE" w:rsidRPr="00E52156" w:rsidRDefault="00EE70FE" w:rsidP="00415FA1">
            <w:pPr>
              <w:ind w:right="-51"/>
              <w:jc w:val="both"/>
              <w:rPr>
                <w:sz w:val="22"/>
                <w:szCs w:val="22"/>
                <w:lang w:val="sr-Cyrl-CS"/>
              </w:rPr>
            </w:pPr>
            <w:r w:rsidRPr="00E52156">
              <w:rPr>
                <w:sz w:val="22"/>
                <w:szCs w:val="22"/>
                <w:lang w:val="sr-Cyrl-CS"/>
              </w:rPr>
              <w:t>Реализација наставног плана и програма;</w:t>
            </w:r>
          </w:p>
          <w:p w:rsidR="00EE70FE" w:rsidRPr="00E52156" w:rsidRDefault="00EE70FE" w:rsidP="00415FA1">
            <w:pPr>
              <w:ind w:right="-51"/>
              <w:jc w:val="both"/>
              <w:rPr>
                <w:sz w:val="22"/>
                <w:szCs w:val="22"/>
                <w:lang w:val="sr-Cyrl-CS"/>
              </w:rPr>
            </w:pPr>
            <w:r w:rsidRPr="00E52156">
              <w:rPr>
                <w:sz w:val="22"/>
                <w:szCs w:val="22"/>
                <w:lang w:val="sr-Cyrl-CS"/>
              </w:rPr>
              <w:t xml:space="preserve">Анализа реализације осталих облика образовно васпитног рада; </w:t>
            </w:r>
          </w:p>
          <w:p w:rsidR="00EE70FE" w:rsidRPr="00E52156" w:rsidRDefault="00EE70FE" w:rsidP="00415FA1">
            <w:pPr>
              <w:ind w:right="-51"/>
              <w:jc w:val="both"/>
              <w:rPr>
                <w:sz w:val="22"/>
                <w:szCs w:val="22"/>
                <w:lang w:val="sr-Cyrl-CS"/>
              </w:rPr>
            </w:pPr>
            <w:r w:rsidRPr="00E52156">
              <w:rPr>
                <w:sz w:val="22"/>
                <w:szCs w:val="22"/>
                <w:lang w:val="sr-Cyrl-CS"/>
              </w:rPr>
              <w:t>Анализа сарадње са родитељима;</w:t>
            </w:r>
          </w:p>
          <w:p w:rsidR="00EE70FE" w:rsidRPr="00E52156" w:rsidRDefault="00EE70FE" w:rsidP="00415FA1">
            <w:pPr>
              <w:ind w:right="-51"/>
              <w:jc w:val="both"/>
              <w:rPr>
                <w:sz w:val="22"/>
                <w:szCs w:val="22"/>
                <w:lang w:val="sr-Cyrl-CS"/>
              </w:rPr>
            </w:pPr>
            <w:r w:rsidRPr="00E52156">
              <w:rPr>
                <w:sz w:val="22"/>
                <w:szCs w:val="22"/>
                <w:lang w:val="sr-Cyrl-CS"/>
              </w:rPr>
              <w:t xml:space="preserve">Мере за побољшање успеха </w:t>
            </w:r>
          </w:p>
        </w:tc>
        <w:tc>
          <w:tcPr>
            <w:tcW w:w="1923" w:type="dxa"/>
          </w:tcPr>
          <w:p w:rsidR="00EE70FE" w:rsidRPr="00E52156" w:rsidRDefault="00EE70FE" w:rsidP="00415FA1">
            <w:pPr>
              <w:ind w:right="-51"/>
              <w:jc w:val="both"/>
              <w:rPr>
                <w:sz w:val="22"/>
                <w:szCs w:val="22"/>
                <w:lang w:val="sr-Cyrl-CS"/>
              </w:rPr>
            </w:pPr>
            <w:r w:rsidRPr="00E52156">
              <w:rPr>
                <w:sz w:val="22"/>
                <w:szCs w:val="22"/>
                <w:lang w:val="sr-Cyrl-CS"/>
              </w:rPr>
              <w:t>Анализе, извештаји</w:t>
            </w:r>
          </w:p>
        </w:tc>
        <w:tc>
          <w:tcPr>
            <w:tcW w:w="1863" w:type="dxa"/>
          </w:tcPr>
          <w:p w:rsidR="00EE70FE" w:rsidRPr="00E52156" w:rsidRDefault="00EE70FE" w:rsidP="00415FA1">
            <w:pPr>
              <w:ind w:right="-51"/>
              <w:jc w:val="both"/>
              <w:rPr>
                <w:sz w:val="22"/>
                <w:szCs w:val="22"/>
                <w:lang w:val="sr-Cyrl-CS"/>
              </w:rPr>
            </w:pPr>
            <w:r w:rsidRPr="00E52156">
              <w:rPr>
                <w:sz w:val="22"/>
                <w:szCs w:val="22"/>
                <w:lang w:val="sr-Cyrl-CS"/>
              </w:rPr>
              <w:t>Председници одељ. већа, одељ. старешине</w:t>
            </w:r>
            <w:r w:rsidR="001974C4" w:rsidRPr="00E52156">
              <w:rPr>
                <w:sz w:val="22"/>
                <w:szCs w:val="22"/>
                <w:lang w:val="sr-Cyrl-CS"/>
              </w:rPr>
              <w:t>, стручни сарадник,</w:t>
            </w:r>
            <w:r w:rsidRPr="00E52156">
              <w:rPr>
                <w:sz w:val="22"/>
                <w:szCs w:val="22"/>
                <w:lang w:val="sr-Cyrl-CS"/>
              </w:rPr>
              <w:t xml:space="preserve"> предметни наставн.</w:t>
            </w:r>
          </w:p>
        </w:tc>
      </w:tr>
      <w:tr w:rsidR="00EE70FE" w:rsidRPr="00E52156" w:rsidTr="00E52156">
        <w:trPr>
          <w:jc w:val="center"/>
        </w:trPr>
        <w:tc>
          <w:tcPr>
            <w:tcW w:w="1945" w:type="dxa"/>
          </w:tcPr>
          <w:p w:rsidR="00EE70FE" w:rsidRPr="00E52156" w:rsidRDefault="00E52156" w:rsidP="00415FA1">
            <w:pPr>
              <w:ind w:right="-51"/>
              <w:jc w:val="both"/>
              <w:rPr>
                <w:sz w:val="22"/>
                <w:szCs w:val="22"/>
                <w:lang w:val="sr-Cyrl-CS"/>
              </w:rPr>
            </w:pPr>
            <w:r>
              <w:rPr>
                <w:sz w:val="22"/>
                <w:szCs w:val="22"/>
                <w:lang w:val="sr-Cyrl-CS"/>
              </w:rPr>
              <w:t>А</w:t>
            </w:r>
            <w:r w:rsidR="001974C4" w:rsidRPr="00E52156">
              <w:rPr>
                <w:sz w:val="22"/>
                <w:szCs w:val="22"/>
                <w:lang w:val="sr-Cyrl-CS"/>
              </w:rPr>
              <w:t>прил</w:t>
            </w:r>
          </w:p>
        </w:tc>
        <w:tc>
          <w:tcPr>
            <w:tcW w:w="7330" w:type="dxa"/>
          </w:tcPr>
          <w:p w:rsidR="00EE70FE" w:rsidRPr="00E52156" w:rsidRDefault="00EE70FE" w:rsidP="00415FA1">
            <w:pPr>
              <w:ind w:right="-51"/>
              <w:jc w:val="both"/>
              <w:rPr>
                <w:sz w:val="22"/>
                <w:szCs w:val="22"/>
                <w:lang w:val="sr-Cyrl-CS"/>
              </w:rPr>
            </w:pPr>
            <w:r w:rsidRPr="00E52156">
              <w:rPr>
                <w:sz w:val="22"/>
                <w:szCs w:val="22"/>
                <w:lang w:val="sr-Cyrl-CS"/>
              </w:rPr>
              <w:t>Анализа успеха и изостајања ученика на крају трећег класификационог периода;</w:t>
            </w:r>
          </w:p>
          <w:p w:rsidR="00EE70FE" w:rsidRPr="00E52156" w:rsidRDefault="00EE70FE" w:rsidP="00415FA1">
            <w:pPr>
              <w:ind w:right="-51"/>
              <w:jc w:val="both"/>
              <w:rPr>
                <w:sz w:val="22"/>
                <w:szCs w:val="22"/>
                <w:lang w:val="sr-Cyrl-CS"/>
              </w:rPr>
            </w:pPr>
            <w:r w:rsidRPr="00E52156">
              <w:rPr>
                <w:sz w:val="22"/>
                <w:szCs w:val="22"/>
                <w:lang w:val="sr-Cyrl-CS"/>
              </w:rPr>
              <w:t>Реализација образовно васпитног рада;</w:t>
            </w:r>
          </w:p>
          <w:p w:rsidR="00EE70FE" w:rsidRPr="00E52156" w:rsidRDefault="006F5165" w:rsidP="00415FA1">
            <w:pPr>
              <w:ind w:right="-51"/>
              <w:jc w:val="both"/>
              <w:rPr>
                <w:sz w:val="22"/>
                <w:szCs w:val="22"/>
                <w:lang w:val="sr-Cyrl-CS"/>
              </w:rPr>
            </w:pPr>
            <w:r w:rsidRPr="00E52156">
              <w:rPr>
                <w:sz w:val="22"/>
                <w:szCs w:val="22"/>
                <w:lang w:val="sr-Cyrl-CS"/>
              </w:rPr>
              <w:t>Припреме за такмичење ученика;</w:t>
            </w:r>
          </w:p>
        </w:tc>
        <w:tc>
          <w:tcPr>
            <w:tcW w:w="1923" w:type="dxa"/>
          </w:tcPr>
          <w:p w:rsidR="00EE70FE" w:rsidRPr="00E52156" w:rsidRDefault="00EE70FE" w:rsidP="00415FA1">
            <w:pPr>
              <w:ind w:right="-51"/>
              <w:jc w:val="both"/>
              <w:rPr>
                <w:sz w:val="22"/>
                <w:szCs w:val="22"/>
                <w:lang w:val="sr-Cyrl-CS"/>
              </w:rPr>
            </w:pPr>
            <w:r w:rsidRPr="00E52156">
              <w:rPr>
                <w:sz w:val="22"/>
                <w:szCs w:val="22"/>
                <w:lang w:val="sr-Cyrl-CS"/>
              </w:rPr>
              <w:t>Анализа, извештаји</w:t>
            </w:r>
          </w:p>
        </w:tc>
        <w:tc>
          <w:tcPr>
            <w:tcW w:w="1863" w:type="dxa"/>
          </w:tcPr>
          <w:p w:rsidR="00EE70FE" w:rsidRPr="00E52156" w:rsidRDefault="00EE70FE" w:rsidP="00415FA1">
            <w:pPr>
              <w:ind w:right="-51"/>
              <w:jc w:val="both"/>
              <w:rPr>
                <w:sz w:val="22"/>
                <w:szCs w:val="22"/>
                <w:lang w:val="sr-Cyrl-CS"/>
              </w:rPr>
            </w:pPr>
            <w:r w:rsidRPr="00E52156">
              <w:rPr>
                <w:sz w:val="22"/>
                <w:szCs w:val="22"/>
                <w:lang w:val="sr-Cyrl-CS"/>
              </w:rPr>
              <w:t xml:space="preserve">Одељ.старешине, предметни наставн. </w:t>
            </w:r>
          </w:p>
          <w:p w:rsidR="00EE70FE" w:rsidRPr="00E52156" w:rsidRDefault="00EE70FE" w:rsidP="00415FA1">
            <w:pPr>
              <w:ind w:right="-51"/>
              <w:jc w:val="both"/>
              <w:rPr>
                <w:sz w:val="22"/>
                <w:szCs w:val="22"/>
                <w:lang w:val="sr-Cyrl-CS"/>
              </w:rPr>
            </w:pPr>
            <w:r w:rsidRPr="00E52156">
              <w:rPr>
                <w:sz w:val="22"/>
                <w:szCs w:val="22"/>
                <w:lang w:val="sr-Cyrl-CS"/>
              </w:rPr>
              <w:t>Председници стручних већа</w:t>
            </w:r>
          </w:p>
        </w:tc>
      </w:tr>
      <w:tr w:rsidR="00EE70FE" w:rsidRPr="00E52156" w:rsidTr="00E52156">
        <w:trPr>
          <w:jc w:val="center"/>
        </w:trPr>
        <w:tc>
          <w:tcPr>
            <w:tcW w:w="1945" w:type="dxa"/>
          </w:tcPr>
          <w:p w:rsidR="00EE70FE" w:rsidRPr="00E52156" w:rsidRDefault="00E52156" w:rsidP="00415FA1">
            <w:pPr>
              <w:ind w:right="-51"/>
              <w:jc w:val="both"/>
              <w:rPr>
                <w:sz w:val="22"/>
                <w:szCs w:val="22"/>
                <w:lang w:val="sr-Cyrl-CS"/>
              </w:rPr>
            </w:pPr>
            <w:r>
              <w:rPr>
                <w:sz w:val="22"/>
                <w:szCs w:val="22"/>
                <w:lang w:val="sr-Cyrl-CS"/>
              </w:rPr>
              <w:t>Ј</w:t>
            </w:r>
            <w:r w:rsidR="00EE70FE" w:rsidRPr="00E52156">
              <w:rPr>
                <w:sz w:val="22"/>
                <w:szCs w:val="22"/>
                <w:lang w:val="sr-Cyrl-CS"/>
              </w:rPr>
              <w:t>уни</w:t>
            </w:r>
          </w:p>
        </w:tc>
        <w:tc>
          <w:tcPr>
            <w:tcW w:w="7330" w:type="dxa"/>
          </w:tcPr>
          <w:p w:rsidR="00EE70FE" w:rsidRPr="00E52156" w:rsidRDefault="00EE70FE" w:rsidP="00415FA1">
            <w:pPr>
              <w:ind w:right="-51"/>
              <w:jc w:val="both"/>
              <w:rPr>
                <w:sz w:val="22"/>
                <w:szCs w:val="22"/>
                <w:lang w:val="sr-Cyrl-CS"/>
              </w:rPr>
            </w:pPr>
            <w:r w:rsidRPr="00E52156">
              <w:rPr>
                <w:sz w:val="22"/>
                <w:szCs w:val="22"/>
                <w:lang w:val="sr-Cyrl-CS"/>
              </w:rPr>
              <w:t>Утврђивање успеха и владања ученика на крају наставне године;</w:t>
            </w:r>
          </w:p>
          <w:p w:rsidR="00EE70FE" w:rsidRPr="00E52156" w:rsidRDefault="00EE70FE" w:rsidP="00415FA1">
            <w:pPr>
              <w:ind w:right="-51"/>
              <w:jc w:val="both"/>
              <w:rPr>
                <w:sz w:val="22"/>
                <w:szCs w:val="22"/>
                <w:lang w:val="sr-Cyrl-CS"/>
              </w:rPr>
            </w:pPr>
            <w:r w:rsidRPr="00E52156">
              <w:rPr>
                <w:sz w:val="22"/>
                <w:szCs w:val="22"/>
                <w:lang w:val="sr-Cyrl-CS"/>
              </w:rPr>
              <w:t>Реализација наставног плана и програма;</w:t>
            </w:r>
          </w:p>
          <w:p w:rsidR="00EE70FE" w:rsidRPr="00E52156" w:rsidRDefault="00EE70FE" w:rsidP="00415FA1">
            <w:pPr>
              <w:ind w:right="-51"/>
              <w:jc w:val="both"/>
              <w:rPr>
                <w:sz w:val="22"/>
                <w:szCs w:val="22"/>
                <w:lang w:val="sr-Cyrl-CS"/>
              </w:rPr>
            </w:pPr>
            <w:r w:rsidRPr="00E52156">
              <w:rPr>
                <w:sz w:val="22"/>
                <w:szCs w:val="22"/>
                <w:lang w:val="sr-Cyrl-CS"/>
              </w:rPr>
              <w:t>Резултати које су ученици постигли натакмичењима;</w:t>
            </w:r>
          </w:p>
          <w:p w:rsidR="00EE70FE" w:rsidRPr="00E52156" w:rsidRDefault="00EE70FE" w:rsidP="00415FA1">
            <w:pPr>
              <w:ind w:right="-51"/>
              <w:jc w:val="both"/>
              <w:rPr>
                <w:sz w:val="22"/>
                <w:szCs w:val="22"/>
                <w:lang w:val="sr-Cyrl-CS"/>
              </w:rPr>
            </w:pPr>
            <w:r w:rsidRPr="00E52156">
              <w:rPr>
                <w:sz w:val="22"/>
                <w:szCs w:val="22"/>
                <w:lang w:val="sr-Cyrl-CS"/>
              </w:rPr>
              <w:t>Похвале и награде ученика (предлог наставничком већу)</w:t>
            </w:r>
          </w:p>
        </w:tc>
        <w:tc>
          <w:tcPr>
            <w:tcW w:w="1923" w:type="dxa"/>
          </w:tcPr>
          <w:p w:rsidR="00EE70FE" w:rsidRPr="00E52156" w:rsidRDefault="00EE70FE" w:rsidP="00415FA1">
            <w:pPr>
              <w:ind w:right="-51"/>
              <w:jc w:val="both"/>
              <w:rPr>
                <w:sz w:val="22"/>
                <w:szCs w:val="22"/>
                <w:lang w:val="sr-Cyrl-CS"/>
              </w:rPr>
            </w:pPr>
            <w:r w:rsidRPr="00E52156">
              <w:rPr>
                <w:sz w:val="22"/>
                <w:szCs w:val="22"/>
                <w:lang w:val="sr-Cyrl-CS"/>
              </w:rPr>
              <w:t>Анализа документације, извештаји</w:t>
            </w:r>
          </w:p>
        </w:tc>
        <w:tc>
          <w:tcPr>
            <w:tcW w:w="1863" w:type="dxa"/>
          </w:tcPr>
          <w:p w:rsidR="00EE70FE" w:rsidRPr="00E52156" w:rsidRDefault="00EE70FE" w:rsidP="00415FA1">
            <w:pPr>
              <w:ind w:right="-51"/>
              <w:jc w:val="both"/>
              <w:rPr>
                <w:sz w:val="22"/>
                <w:szCs w:val="22"/>
                <w:lang w:val="sr-Cyrl-CS"/>
              </w:rPr>
            </w:pPr>
            <w:r w:rsidRPr="00E52156">
              <w:rPr>
                <w:sz w:val="22"/>
                <w:szCs w:val="22"/>
                <w:lang w:val="sr-Cyrl-CS"/>
              </w:rPr>
              <w:t>Одељ.старешине, пред</w:t>
            </w:r>
            <w:r w:rsidR="001974C4" w:rsidRPr="00E52156">
              <w:rPr>
                <w:sz w:val="22"/>
                <w:szCs w:val="22"/>
                <w:lang w:val="sr-Cyrl-CS"/>
              </w:rPr>
              <w:t>метни наставн. Стручни сарадник,</w:t>
            </w:r>
          </w:p>
          <w:p w:rsidR="00EE70FE" w:rsidRPr="00E52156" w:rsidRDefault="00EE70FE" w:rsidP="00415FA1">
            <w:pPr>
              <w:ind w:right="-51"/>
              <w:jc w:val="both"/>
              <w:rPr>
                <w:sz w:val="22"/>
                <w:szCs w:val="22"/>
                <w:lang w:val="sr-Cyrl-CS"/>
              </w:rPr>
            </w:pPr>
            <w:r w:rsidRPr="00E52156">
              <w:rPr>
                <w:sz w:val="22"/>
                <w:szCs w:val="22"/>
                <w:lang w:val="sr-Cyrl-CS"/>
              </w:rPr>
              <w:t>директор</w:t>
            </w:r>
          </w:p>
        </w:tc>
      </w:tr>
      <w:tr w:rsidR="00EE70FE" w:rsidRPr="00E52156" w:rsidTr="00E52156">
        <w:trPr>
          <w:jc w:val="center"/>
        </w:trPr>
        <w:tc>
          <w:tcPr>
            <w:tcW w:w="1945" w:type="dxa"/>
          </w:tcPr>
          <w:p w:rsidR="00EE70FE" w:rsidRPr="00E52156" w:rsidRDefault="00E52156" w:rsidP="00415FA1">
            <w:pPr>
              <w:ind w:right="-51"/>
              <w:jc w:val="both"/>
              <w:rPr>
                <w:sz w:val="22"/>
                <w:szCs w:val="22"/>
                <w:lang w:val="sr-Cyrl-CS"/>
              </w:rPr>
            </w:pPr>
            <w:r>
              <w:rPr>
                <w:sz w:val="22"/>
                <w:szCs w:val="22"/>
                <w:lang w:val="sr-Cyrl-CS"/>
              </w:rPr>
              <w:t>Т</w:t>
            </w:r>
            <w:r w:rsidR="00EE70FE" w:rsidRPr="00E52156">
              <w:rPr>
                <w:sz w:val="22"/>
                <w:szCs w:val="22"/>
                <w:lang w:val="sr-Cyrl-CS"/>
              </w:rPr>
              <w:t>ромесечно</w:t>
            </w:r>
          </w:p>
        </w:tc>
        <w:tc>
          <w:tcPr>
            <w:tcW w:w="7330" w:type="dxa"/>
          </w:tcPr>
          <w:p w:rsidR="00EE70FE" w:rsidRPr="00E52156" w:rsidRDefault="00EE70FE" w:rsidP="00415FA1">
            <w:pPr>
              <w:ind w:right="-51"/>
              <w:jc w:val="both"/>
              <w:rPr>
                <w:sz w:val="22"/>
                <w:szCs w:val="22"/>
                <w:lang w:val="sr-Cyrl-CS"/>
              </w:rPr>
            </w:pPr>
            <w:r w:rsidRPr="00E52156">
              <w:rPr>
                <w:sz w:val="22"/>
                <w:szCs w:val="22"/>
                <w:lang w:val="sr-Cyrl-CS"/>
              </w:rPr>
              <w:t>Председници од</w:t>
            </w:r>
            <w:r w:rsidR="001974C4" w:rsidRPr="00E52156">
              <w:rPr>
                <w:sz w:val="22"/>
                <w:szCs w:val="22"/>
                <w:lang w:val="sr-Cyrl-CS"/>
              </w:rPr>
              <w:t>ељењских већа, стручни сарадник</w:t>
            </w:r>
            <w:r w:rsidRPr="00E52156">
              <w:rPr>
                <w:sz w:val="22"/>
                <w:szCs w:val="22"/>
                <w:lang w:val="sr-Cyrl-CS"/>
              </w:rPr>
              <w:t xml:space="preserve"> и директор пратиће рад одељењских већа као и начин реализације планираних активности и</w:t>
            </w:r>
            <w:r w:rsidR="001974C4" w:rsidRPr="00E52156">
              <w:rPr>
                <w:sz w:val="22"/>
                <w:szCs w:val="22"/>
                <w:lang w:val="sr-Cyrl-CS"/>
              </w:rPr>
              <w:t xml:space="preserve"> о</w:t>
            </w:r>
            <w:r w:rsidR="0027309F" w:rsidRPr="00E52156">
              <w:rPr>
                <w:sz w:val="22"/>
                <w:szCs w:val="22"/>
                <w:lang w:val="sr-Cyrl-CS"/>
              </w:rPr>
              <w:t xml:space="preserve"> томе ће извештавати Наст.</w:t>
            </w:r>
            <w:r w:rsidRPr="00E52156">
              <w:rPr>
                <w:sz w:val="22"/>
                <w:szCs w:val="22"/>
                <w:lang w:val="sr-Cyrl-CS"/>
              </w:rPr>
              <w:t xml:space="preserve"> веће.</w:t>
            </w:r>
          </w:p>
        </w:tc>
        <w:tc>
          <w:tcPr>
            <w:tcW w:w="1923" w:type="dxa"/>
          </w:tcPr>
          <w:p w:rsidR="00EE70FE" w:rsidRPr="00E52156" w:rsidRDefault="00EE70FE" w:rsidP="00415FA1">
            <w:pPr>
              <w:ind w:right="-51"/>
              <w:jc w:val="both"/>
              <w:rPr>
                <w:sz w:val="22"/>
                <w:szCs w:val="22"/>
                <w:lang w:val="sr-Cyrl-CS"/>
              </w:rPr>
            </w:pPr>
            <w:r w:rsidRPr="00E52156">
              <w:rPr>
                <w:sz w:val="22"/>
                <w:szCs w:val="22"/>
                <w:lang w:val="sr-Cyrl-CS"/>
              </w:rPr>
              <w:t>извештаји, анализе</w:t>
            </w:r>
          </w:p>
        </w:tc>
        <w:tc>
          <w:tcPr>
            <w:tcW w:w="1863" w:type="dxa"/>
          </w:tcPr>
          <w:p w:rsidR="00EE70FE" w:rsidRPr="00E52156" w:rsidRDefault="00CB01BB" w:rsidP="00415FA1">
            <w:pPr>
              <w:ind w:right="-51"/>
              <w:jc w:val="both"/>
              <w:rPr>
                <w:sz w:val="22"/>
                <w:szCs w:val="22"/>
                <w:lang w:val="sr-Cyrl-CS"/>
              </w:rPr>
            </w:pPr>
            <w:r w:rsidRPr="00E52156">
              <w:rPr>
                <w:sz w:val="22"/>
                <w:szCs w:val="22"/>
                <w:lang w:val="sr-Cyrl-CS"/>
              </w:rPr>
              <w:t>Председници</w:t>
            </w:r>
            <w:r w:rsidR="001974C4" w:rsidRPr="00E52156">
              <w:rPr>
                <w:sz w:val="22"/>
                <w:szCs w:val="22"/>
                <w:lang w:val="sr-Cyrl-CS"/>
              </w:rPr>
              <w:t xml:space="preserve"> већа, стручни сарадник</w:t>
            </w:r>
            <w:r w:rsidR="00813ADE" w:rsidRPr="00E52156">
              <w:rPr>
                <w:sz w:val="22"/>
                <w:szCs w:val="22"/>
                <w:lang w:val="sr-Cyrl-CS"/>
              </w:rPr>
              <w:t>,</w:t>
            </w:r>
            <w:r w:rsidRPr="00E52156">
              <w:rPr>
                <w:sz w:val="22"/>
                <w:szCs w:val="22"/>
                <w:lang w:val="sr-Cyrl-CS"/>
              </w:rPr>
              <w:t xml:space="preserve"> директор</w:t>
            </w:r>
          </w:p>
        </w:tc>
      </w:tr>
    </w:tbl>
    <w:p w:rsidR="007754DE" w:rsidRDefault="007754DE" w:rsidP="00415FA1">
      <w:pPr>
        <w:ind w:right="-51"/>
        <w:jc w:val="both"/>
        <w:rPr>
          <w:sz w:val="24"/>
          <w:szCs w:val="24"/>
          <w:lang w:val="sr-Cyrl-CS"/>
        </w:rPr>
      </w:pPr>
    </w:p>
    <w:p w:rsidR="007754DE" w:rsidRDefault="007754DE" w:rsidP="00415FA1">
      <w:pPr>
        <w:ind w:right="-51"/>
        <w:jc w:val="both"/>
        <w:rPr>
          <w:sz w:val="24"/>
          <w:szCs w:val="24"/>
          <w:lang w:val="sr-Cyrl-CS"/>
        </w:rPr>
      </w:pPr>
    </w:p>
    <w:p w:rsidR="007D0841" w:rsidRPr="00E36D84" w:rsidRDefault="00F0568C" w:rsidP="007754DE">
      <w:pPr>
        <w:ind w:left="720" w:right="-51" w:firstLine="720"/>
        <w:jc w:val="both"/>
        <w:rPr>
          <w:sz w:val="24"/>
          <w:szCs w:val="24"/>
          <w:lang w:val="sr-Cyrl-CS"/>
        </w:rPr>
      </w:pPr>
      <w:r w:rsidRPr="00E36D84">
        <w:rPr>
          <w:sz w:val="24"/>
          <w:szCs w:val="24"/>
          <w:lang w:val="sr-Cyrl-CS"/>
        </w:rPr>
        <w:t>Трећи разред:</w:t>
      </w:r>
    </w:p>
    <w:tbl>
      <w:tblPr>
        <w:tblStyle w:val="TableGrid"/>
        <w:tblW w:w="0" w:type="auto"/>
        <w:jc w:val="center"/>
        <w:tblInd w:w="-3584" w:type="dxa"/>
        <w:tblLayout w:type="fixed"/>
        <w:tblLook w:val="01E0"/>
      </w:tblPr>
      <w:tblGrid>
        <w:gridCol w:w="1905"/>
        <w:gridCol w:w="7599"/>
        <w:gridCol w:w="1852"/>
        <w:gridCol w:w="1748"/>
      </w:tblGrid>
      <w:tr w:rsidR="00F0568C" w:rsidRPr="00E52156" w:rsidTr="00E52156">
        <w:trPr>
          <w:jc w:val="center"/>
        </w:trPr>
        <w:tc>
          <w:tcPr>
            <w:tcW w:w="1905" w:type="dxa"/>
            <w:shd w:val="pct10" w:color="auto" w:fill="auto"/>
            <w:vAlign w:val="center"/>
          </w:tcPr>
          <w:p w:rsidR="00F0568C" w:rsidRPr="00E52156" w:rsidRDefault="00F0568C" w:rsidP="00415FA1">
            <w:pPr>
              <w:ind w:right="-51"/>
              <w:jc w:val="center"/>
              <w:rPr>
                <w:b/>
                <w:sz w:val="22"/>
                <w:szCs w:val="22"/>
                <w:lang w:val="sr-Cyrl-CS"/>
              </w:rPr>
            </w:pPr>
            <w:r w:rsidRPr="00E52156">
              <w:rPr>
                <w:b/>
                <w:sz w:val="22"/>
                <w:szCs w:val="22"/>
                <w:lang w:val="sr-Cyrl-CS"/>
              </w:rPr>
              <w:t>Време реализације</w:t>
            </w:r>
          </w:p>
        </w:tc>
        <w:tc>
          <w:tcPr>
            <w:tcW w:w="7599" w:type="dxa"/>
            <w:shd w:val="pct10" w:color="auto" w:fill="auto"/>
            <w:vAlign w:val="center"/>
          </w:tcPr>
          <w:p w:rsidR="00F0568C" w:rsidRPr="00E52156" w:rsidRDefault="00F0568C" w:rsidP="00415FA1">
            <w:pPr>
              <w:ind w:right="-51"/>
              <w:jc w:val="center"/>
              <w:rPr>
                <w:b/>
                <w:sz w:val="22"/>
                <w:szCs w:val="22"/>
                <w:lang w:val="sr-Cyrl-CS"/>
              </w:rPr>
            </w:pPr>
            <w:r w:rsidRPr="00E52156">
              <w:rPr>
                <w:b/>
                <w:sz w:val="22"/>
                <w:szCs w:val="22"/>
                <w:lang w:val="sr-Cyrl-CS"/>
              </w:rPr>
              <w:t>Активности/теме</w:t>
            </w:r>
          </w:p>
        </w:tc>
        <w:tc>
          <w:tcPr>
            <w:tcW w:w="1852" w:type="dxa"/>
            <w:shd w:val="pct10" w:color="auto" w:fill="auto"/>
            <w:vAlign w:val="center"/>
          </w:tcPr>
          <w:p w:rsidR="00F0568C" w:rsidRPr="00E52156" w:rsidRDefault="00E52156" w:rsidP="00415FA1">
            <w:pPr>
              <w:ind w:right="-51"/>
              <w:jc w:val="center"/>
              <w:rPr>
                <w:b/>
                <w:sz w:val="22"/>
                <w:szCs w:val="22"/>
                <w:lang w:val="sr-Cyrl-CS"/>
              </w:rPr>
            </w:pPr>
            <w:r w:rsidRPr="00E52156">
              <w:rPr>
                <w:b/>
                <w:sz w:val="22"/>
                <w:szCs w:val="22"/>
                <w:lang w:val="sr-Cyrl-CS"/>
              </w:rPr>
              <w:t>Начин реализације</w:t>
            </w:r>
          </w:p>
        </w:tc>
        <w:tc>
          <w:tcPr>
            <w:tcW w:w="1748" w:type="dxa"/>
            <w:shd w:val="pct10" w:color="auto" w:fill="auto"/>
            <w:vAlign w:val="center"/>
          </w:tcPr>
          <w:p w:rsidR="00F0568C" w:rsidRPr="00E52156" w:rsidRDefault="00E52156" w:rsidP="00415FA1">
            <w:pPr>
              <w:ind w:right="-51"/>
              <w:jc w:val="center"/>
              <w:rPr>
                <w:b/>
                <w:sz w:val="22"/>
                <w:szCs w:val="22"/>
                <w:lang w:val="sr-Cyrl-CS"/>
              </w:rPr>
            </w:pPr>
            <w:r w:rsidRPr="00E52156">
              <w:rPr>
                <w:b/>
                <w:sz w:val="22"/>
                <w:szCs w:val="22"/>
                <w:lang w:val="sr-Cyrl-CS"/>
              </w:rPr>
              <w:t>Носиоци реализације</w:t>
            </w:r>
          </w:p>
        </w:tc>
      </w:tr>
      <w:tr w:rsidR="00F0568C" w:rsidRPr="00E52156" w:rsidTr="00E52156">
        <w:trPr>
          <w:jc w:val="center"/>
        </w:trPr>
        <w:tc>
          <w:tcPr>
            <w:tcW w:w="1905" w:type="dxa"/>
            <w:vAlign w:val="center"/>
          </w:tcPr>
          <w:p w:rsidR="00F0568C" w:rsidRPr="00E52156" w:rsidRDefault="00E52156" w:rsidP="00415FA1">
            <w:pPr>
              <w:ind w:right="-51"/>
              <w:jc w:val="center"/>
              <w:rPr>
                <w:sz w:val="22"/>
                <w:szCs w:val="22"/>
                <w:lang w:val="sr-Cyrl-CS"/>
              </w:rPr>
            </w:pPr>
            <w:r>
              <w:rPr>
                <w:sz w:val="22"/>
                <w:szCs w:val="22"/>
                <w:lang w:val="sr-Cyrl-CS"/>
              </w:rPr>
              <w:t>С</w:t>
            </w:r>
            <w:r w:rsidR="00F0568C" w:rsidRPr="00E52156">
              <w:rPr>
                <w:sz w:val="22"/>
                <w:szCs w:val="22"/>
                <w:lang w:val="sr-Cyrl-CS"/>
              </w:rPr>
              <w:t>ептембар</w:t>
            </w:r>
          </w:p>
        </w:tc>
        <w:tc>
          <w:tcPr>
            <w:tcW w:w="7599" w:type="dxa"/>
          </w:tcPr>
          <w:p w:rsidR="00F0568C" w:rsidRPr="00E52156" w:rsidRDefault="00F0568C" w:rsidP="00415FA1">
            <w:pPr>
              <w:ind w:right="-51"/>
              <w:jc w:val="both"/>
              <w:rPr>
                <w:sz w:val="22"/>
                <w:szCs w:val="22"/>
                <w:lang w:val="sr-Cyrl-CS"/>
              </w:rPr>
            </w:pPr>
            <w:r w:rsidRPr="00E52156">
              <w:rPr>
                <w:sz w:val="22"/>
                <w:szCs w:val="22"/>
                <w:lang w:val="sr-Cyrl-CS"/>
              </w:rPr>
              <w:t>Усвајање плана рада одељењских већа;</w:t>
            </w:r>
          </w:p>
          <w:p w:rsidR="00F0568C" w:rsidRPr="00E52156" w:rsidRDefault="00F0568C" w:rsidP="00415FA1">
            <w:pPr>
              <w:ind w:right="-51"/>
              <w:jc w:val="both"/>
              <w:rPr>
                <w:sz w:val="22"/>
                <w:szCs w:val="22"/>
                <w:lang w:val="sr-Cyrl-CS"/>
              </w:rPr>
            </w:pPr>
            <w:r w:rsidRPr="00E52156">
              <w:rPr>
                <w:sz w:val="22"/>
                <w:szCs w:val="22"/>
                <w:lang w:val="sr-Cyrl-CS"/>
              </w:rPr>
              <w:t>Утврђивање распореда писмених задатака и писмених вежби;</w:t>
            </w:r>
          </w:p>
          <w:p w:rsidR="00F0568C" w:rsidRPr="00E52156" w:rsidRDefault="00F0568C" w:rsidP="00415FA1">
            <w:pPr>
              <w:ind w:right="-51"/>
              <w:jc w:val="both"/>
              <w:rPr>
                <w:sz w:val="22"/>
                <w:szCs w:val="22"/>
                <w:lang w:val="sr-Cyrl-CS"/>
              </w:rPr>
            </w:pPr>
            <w:r w:rsidRPr="00E52156">
              <w:rPr>
                <w:sz w:val="22"/>
                <w:szCs w:val="22"/>
                <w:lang w:val="sr-Cyrl-CS"/>
              </w:rPr>
              <w:t>Конституисање одељења, бројно стање ученика и избор одељењског руководства;</w:t>
            </w:r>
          </w:p>
          <w:p w:rsidR="00F0568C" w:rsidRPr="00E52156" w:rsidRDefault="00F0568C" w:rsidP="00415FA1">
            <w:pPr>
              <w:ind w:right="-51"/>
              <w:jc w:val="both"/>
              <w:rPr>
                <w:sz w:val="22"/>
                <w:szCs w:val="22"/>
                <w:lang w:val="sr-Cyrl-CS"/>
              </w:rPr>
            </w:pPr>
            <w:r w:rsidRPr="00E52156">
              <w:rPr>
                <w:sz w:val="22"/>
                <w:szCs w:val="22"/>
                <w:lang w:val="sr-Cyrl-CS"/>
              </w:rPr>
              <w:t>План одржавања родитељских састанака и сарадње са родитељима</w:t>
            </w:r>
          </w:p>
        </w:tc>
        <w:tc>
          <w:tcPr>
            <w:tcW w:w="1852" w:type="dxa"/>
            <w:vAlign w:val="center"/>
          </w:tcPr>
          <w:p w:rsidR="00F0568C" w:rsidRPr="00E52156" w:rsidRDefault="00F0568C" w:rsidP="00415FA1">
            <w:pPr>
              <w:ind w:right="-51"/>
              <w:rPr>
                <w:sz w:val="22"/>
                <w:szCs w:val="22"/>
                <w:lang w:val="sr-Cyrl-CS"/>
              </w:rPr>
            </w:pPr>
            <w:r w:rsidRPr="00E52156">
              <w:rPr>
                <w:sz w:val="22"/>
                <w:szCs w:val="22"/>
                <w:lang w:val="sr-Cyrl-CS"/>
              </w:rPr>
              <w:t>Извештаји, дискусија,</w:t>
            </w:r>
          </w:p>
          <w:p w:rsidR="00F0568C" w:rsidRPr="00E52156" w:rsidRDefault="00F0568C" w:rsidP="00415FA1">
            <w:pPr>
              <w:ind w:right="-51"/>
              <w:rPr>
                <w:sz w:val="22"/>
                <w:szCs w:val="22"/>
                <w:lang w:val="sr-Cyrl-CS"/>
              </w:rPr>
            </w:pPr>
            <w:r w:rsidRPr="00E52156">
              <w:rPr>
                <w:sz w:val="22"/>
                <w:szCs w:val="22"/>
                <w:lang w:val="sr-Cyrl-CS"/>
              </w:rPr>
              <w:t>Анализа документације</w:t>
            </w:r>
          </w:p>
        </w:tc>
        <w:tc>
          <w:tcPr>
            <w:tcW w:w="1748" w:type="dxa"/>
            <w:vAlign w:val="center"/>
          </w:tcPr>
          <w:p w:rsidR="00F0568C" w:rsidRPr="00E52156" w:rsidRDefault="00F0568C" w:rsidP="00415FA1">
            <w:pPr>
              <w:ind w:right="-51"/>
              <w:rPr>
                <w:sz w:val="20"/>
                <w:lang w:val="sr-Cyrl-CS"/>
              </w:rPr>
            </w:pPr>
            <w:r w:rsidRPr="00E52156">
              <w:rPr>
                <w:sz w:val="20"/>
                <w:lang w:val="sr-Cyrl-CS"/>
              </w:rPr>
              <w:t>Чланови одељењских већа, одељ.старешине, председници одељењских већа</w:t>
            </w:r>
          </w:p>
        </w:tc>
      </w:tr>
      <w:tr w:rsidR="00F0568C" w:rsidRPr="00E52156" w:rsidTr="00E52156">
        <w:trPr>
          <w:jc w:val="center"/>
        </w:trPr>
        <w:tc>
          <w:tcPr>
            <w:tcW w:w="1905" w:type="dxa"/>
            <w:vAlign w:val="center"/>
          </w:tcPr>
          <w:p w:rsidR="00F0568C" w:rsidRPr="00E52156" w:rsidRDefault="00E52156" w:rsidP="00415FA1">
            <w:pPr>
              <w:ind w:right="-51"/>
              <w:jc w:val="center"/>
              <w:rPr>
                <w:sz w:val="22"/>
                <w:szCs w:val="22"/>
                <w:lang w:val="sr-Cyrl-CS"/>
              </w:rPr>
            </w:pPr>
            <w:r>
              <w:rPr>
                <w:sz w:val="22"/>
                <w:szCs w:val="22"/>
                <w:lang w:val="sr-Cyrl-CS"/>
              </w:rPr>
              <w:t>Н</w:t>
            </w:r>
            <w:r w:rsidR="00F0568C" w:rsidRPr="00E52156">
              <w:rPr>
                <w:sz w:val="22"/>
                <w:szCs w:val="22"/>
                <w:lang w:val="sr-Cyrl-CS"/>
              </w:rPr>
              <w:t>овембар</w:t>
            </w:r>
          </w:p>
        </w:tc>
        <w:tc>
          <w:tcPr>
            <w:tcW w:w="7599" w:type="dxa"/>
          </w:tcPr>
          <w:p w:rsidR="00F0568C" w:rsidRPr="00E52156" w:rsidRDefault="00F0568C" w:rsidP="00415FA1">
            <w:pPr>
              <w:ind w:right="-51"/>
              <w:jc w:val="both"/>
              <w:rPr>
                <w:sz w:val="22"/>
                <w:szCs w:val="22"/>
                <w:lang w:val="sr-Cyrl-CS"/>
              </w:rPr>
            </w:pPr>
            <w:r w:rsidRPr="00E52156">
              <w:rPr>
                <w:sz w:val="22"/>
                <w:szCs w:val="22"/>
                <w:lang w:val="sr-Cyrl-CS"/>
              </w:rPr>
              <w:t>Анализа успеха на крају првог класификационог периода;</w:t>
            </w:r>
          </w:p>
          <w:p w:rsidR="00F0568C" w:rsidRPr="00E52156" w:rsidRDefault="00F0568C" w:rsidP="00415FA1">
            <w:pPr>
              <w:ind w:right="-51"/>
              <w:jc w:val="both"/>
              <w:rPr>
                <w:sz w:val="22"/>
                <w:szCs w:val="22"/>
                <w:lang w:val="sr-Cyrl-CS"/>
              </w:rPr>
            </w:pPr>
            <w:r w:rsidRPr="00E52156">
              <w:rPr>
                <w:sz w:val="22"/>
                <w:szCs w:val="22"/>
                <w:lang w:val="sr-Cyrl-CS"/>
              </w:rPr>
              <w:t>Реализација образовно васпитног рада;</w:t>
            </w:r>
          </w:p>
          <w:p w:rsidR="00F0568C" w:rsidRPr="00E52156" w:rsidRDefault="00F0568C" w:rsidP="00415FA1">
            <w:pPr>
              <w:ind w:right="-51"/>
              <w:jc w:val="both"/>
              <w:rPr>
                <w:sz w:val="22"/>
                <w:szCs w:val="22"/>
                <w:lang w:val="sr-Cyrl-CS"/>
              </w:rPr>
            </w:pPr>
            <w:r w:rsidRPr="00E52156">
              <w:rPr>
                <w:sz w:val="22"/>
                <w:szCs w:val="22"/>
                <w:lang w:val="sr-Cyrl-CS"/>
              </w:rPr>
              <w:t>Анализа изостајања ученика са наставе</w:t>
            </w:r>
          </w:p>
        </w:tc>
        <w:tc>
          <w:tcPr>
            <w:tcW w:w="1852" w:type="dxa"/>
            <w:vAlign w:val="center"/>
          </w:tcPr>
          <w:p w:rsidR="00F0568C" w:rsidRPr="00E52156" w:rsidRDefault="00F0568C" w:rsidP="00415FA1">
            <w:pPr>
              <w:ind w:right="-51"/>
              <w:rPr>
                <w:sz w:val="22"/>
                <w:szCs w:val="22"/>
                <w:lang w:val="sr-Cyrl-CS"/>
              </w:rPr>
            </w:pPr>
            <w:r w:rsidRPr="00E52156">
              <w:rPr>
                <w:sz w:val="22"/>
                <w:szCs w:val="22"/>
                <w:lang w:val="sr-Cyrl-CS"/>
              </w:rPr>
              <w:t>Анализа, извештаји</w:t>
            </w:r>
          </w:p>
        </w:tc>
        <w:tc>
          <w:tcPr>
            <w:tcW w:w="1748" w:type="dxa"/>
            <w:vAlign w:val="center"/>
          </w:tcPr>
          <w:p w:rsidR="00F0568C" w:rsidRPr="00E52156" w:rsidRDefault="00F0568C" w:rsidP="00415FA1">
            <w:pPr>
              <w:ind w:right="-51"/>
              <w:rPr>
                <w:sz w:val="20"/>
                <w:lang w:val="sr-Cyrl-CS"/>
              </w:rPr>
            </w:pPr>
            <w:r w:rsidRPr="00E52156">
              <w:rPr>
                <w:sz w:val="20"/>
                <w:lang w:val="sr-Cyrl-CS"/>
              </w:rPr>
              <w:t>Предм. наставн.; одељ. старешине</w:t>
            </w:r>
            <w:r w:rsidR="001974C4" w:rsidRPr="00E52156">
              <w:rPr>
                <w:sz w:val="20"/>
                <w:lang w:val="sr-Cyrl-CS"/>
              </w:rPr>
              <w:t>,</w:t>
            </w:r>
          </w:p>
          <w:p w:rsidR="00F0568C" w:rsidRPr="00E52156" w:rsidRDefault="001974C4" w:rsidP="00415FA1">
            <w:pPr>
              <w:ind w:right="-51"/>
              <w:rPr>
                <w:sz w:val="20"/>
                <w:lang w:val="sr-Cyrl-CS"/>
              </w:rPr>
            </w:pPr>
            <w:r w:rsidRPr="00E52156">
              <w:rPr>
                <w:sz w:val="20"/>
                <w:lang w:val="sr-Cyrl-CS"/>
              </w:rPr>
              <w:t>Стручни сарадник</w:t>
            </w:r>
          </w:p>
        </w:tc>
      </w:tr>
      <w:tr w:rsidR="00F0568C" w:rsidRPr="00E52156" w:rsidTr="00E52156">
        <w:trPr>
          <w:jc w:val="center"/>
        </w:trPr>
        <w:tc>
          <w:tcPr>
            <w:tcW w:w="1905" w:type="dxa"/>
            <w:vAlign w:val="center"/>
          </w:tcPr>
          <w:p w:rsidR="00F0568C" w:rsidRPr="00E52156" w:rsidRDefault="00E52156" w:rsidP="00415FA1">
            <w:pPr>
              <w:ind w:right="-51"/>
              <w:jc w:val="center"/>
              <w:rPr>
                <w:sz w:val="22"/>
                <w:szCs w:val="22"/>
                <w:lang w:val="sr-Cyrl-CS"/>
              </w:rPr>
            </w:pPr>
            <w:r>
              <w:rPr>
                <w:sz w:val="22"/>
                <w:szCs w:val="22"/>
                <w:lang w:val="sr-Cyrl-CS"/>
              </w:rPr>
              <w:t>Ј</w:t>
            </w:r>
            <w:r w:rsidR="003F2B77" w:rsidRPr="00E52156">
              <w:rPr>
                <w:sz w:val="22"/>
                <w:szCs w:val="22"/>
                <w:lang w:val="sr-Cyrl-CS"/>
              </w:rPr>
              <w:t>ануар</w:t>
            </w:r>
          </w:p>
        </w:tc>
        <w:tc>
          <w:tcPr>
            <w:tcW w:w="7599" w:type="dxa"/>
          </w:tcPr>
          <w:p w:rsidR="00F0568C" w:rsidRPr="00E52156" w:rsidRDefault="00F0568C" w:rsidP="00415FA1">
            <w:pPr>
              <w:ind w:right="-51"/>
              <w:jc w:val="both"/>
              <w:rPr>
                <w:sz w:val="22"/>
                <w:szCs w:val="22"/>
                <w:lang w:val="sr-Cyrl-CS"/>
              </w:rPr>
            </w:pPr>
            <w:r w:rsidRPr="00E52156">
              <w:rPr>
                <w:sz w:val="22"/>
                <w:szCs w:val="22"/>
                <w:lang w:val="sr-Cyrl-CS"/>
              </w:rPr>
              <w:t>Анализа и утврђивање успеха и владања ученика на крају првог полугодишта;</w:t>
            </w:r>
          </w:p>
          <w:p w:rsidR="00F0568C" w:rsidRPr="00E52156" w:rsidRDefault="00F0568C" w:rsidP="00415FA1">
            <w:pPr>
              <w:ind w:right="-51"/>
              <w:jc w:val="both"/>
              <w:rPr>
                <w:sz w:val="22"/>
                <w:szCs w:val="22"/>
                <w:lang w:val="sr-Cyrl-CS"/>
              </w:rPr>
            </w:pPr>
            <w:r w:rsidRPr="00E52156">
              <w:rPr>
                <w:sz w:val="22"/>
                <w:szCs w:val="22"/>
                <w:lang w:val="sr-Cyrl-CS"/>
              </w:rPr>
              <w:t>Реализација наставног плана и програма;</w:t>
            </w:r>
          </w:p>
          <w:p w:rsidR="00F0568C" w:rsidRPr="00E52156" w:rsidRDefault="00F0568C" w:rsidP="00415FA1">
            <w:pPr>
              <w:ind w:right="-51"/>
              <w:jc w:val="both"/>
              <w:rPr>
                <w:sz w:val="22"/>
                <w:szCs w:val="22"/>
                <w:lang w:val="sr-Cyrl-CS"/>
              </w:rPr>
            </w:pPr>
            <w:r w:rsidRPr="00E52156">
              <w:rPr>
                <w:sz w:val="22"/>
                <w:szCs w:val="22"/>
                <w:lang w:val="sr-Cyrl-CS"/>
              </w:rPr>
              <w:t xml:space="preserve">Анализа реализације осталих облика образовно васпитног рада; </w:t>
            </w:r>
          </w:p>
          <w:p w:rsidR="00F0568C" w:rsidRPr="00E52156" w:rsidRDefault="00F0568C" w:rsidP="00415FA1">
            <w:pPr>
              <w:ind w:right="-51"/>
              <w:jc w:val="both"/>
              <w:rPr>
                <w:sz w:val="22"/>
                <w:szCs w:val="22"/>
                <w:lang w:val="sr-Cyrl-CS"/>
              </w:rPr>
            </w:pPr>
            <w:r w:rsidRPr="00E52156">
              <w:rPr>
                <w:sz w:val="22"/>
                <w:szCs w:val="22"/>
                <w:lang w:val="sr-Cyrl-CS"/>
              </w:rPr>
              <w:t>Анализа сарадње са родитељима;</w:t>
            </w:r>
          </w:p>
          <w:p w:rsidR="00F0568C" w:rsidRPr="00E52156" w:rsidRDefault="00F0568C" w:rsidP="00415FA1">
            <w:pPr>
              <w:ind w:right="-51"/>
              <w:jc w:val="both"/>
              <w:rPr>
                <w:sz w:val="22"/>
                <w:szCs w:val="22"/>
                <w:lang w:val="sr-Cyrl-CS"/>
              </w:rPr>
            </w:pPr>
            <w:r w:rsidRPr="00E52156">
              <w:rPr>
                <w:sz w:val="22"/>
                <w:szCs w:val="22"/>
                <w:lang w:val="sr-Cyrl-CS"/>
              </w:rPr>
              <w:t xml:space="preserve">Мере за побољшање успеха </w:t>
            </w:r>
          </w:p>
        </w:tc>
        <w:tc>
          <w:tcPr>
            <w:tcW w:w="1852" w:type="dxa"/>
            <w:vAlign w:val="center"/>
          </w:tcPr>
          <w:p w:rsidR="00F0568C" w:rsidRPr="00E52156" w:rsidRDefault="00F0568C" w:rsidP="00415FA1">
            <w:pPr>
              <w:ind w:right="-51"/>
              <w:rPr>
                <w:sz w:val="22"/>
                <w:szCs w:val="22"/>
                <w:lang w:val="sr-Cyrl-CS"/>
              </w:rPr>
            </w:pPr>
            <w:r w:rsidRPr="00E52156">
              <w:rPr>
                <w:sz w:val="22"/>
                <w:szCs w:val="22"/>
                <w:lang w:val="sr-Cyrl-CS"/>
              </w:rPr>
              <w:t>Анализе, извештаји</w:t>
            </w:r>
          </w:p>
        </w:tc>
        <w:tc>
          <w:tcPr>
            <w:tcW w:w="1748" w:type="dxa"/>
            <w:vAlign w:val="center"/>
          </w:tcPr>
          <w:p w:rsidR="00F0568C" w:rsidRPr="00E52156" w:rsidRDefault="00F0568C" w:rsidP="00415FA1">
            <w:pPr>
              <w:ind w:right="-51"/>
              <w:rPr>
                <w:sz w:val="20"/>
                <w:lang w:val="sr-Cyrl-CS"/>
              </w:rPr>
            </w:pPr>
            <w:r w:rsidRPr="00E52156">
              <w:rPr>
                <w:sz w:val="20"/>
                <w:lang w:val="sr-Cyrl-CS"/>
              </w:rPr>
              <w:t>Председници одељ. већа, о</w:t>
            </w:r>
            <w:r w:rsidR="001974C4" w:rsidRPr="00E52156">
              <w:rPr>
                <w:sz w:val="20"/>
                <w:lang w:val="sr-Cyrl-CS"/>
              </w:rPr>
              <w:t>дељ. старешине стручни сарадник,</w:t>
            </w:r>
            <w:r w:rsidRPr="00E52156">
              <w:rPr>
                <w:sz w:val="20"/>
                <w:lang w:val="sr-Cyrl-CS"/>
              </w:rPr>
              <w:t xml:space="preserve"> предметни наставн.</w:t>
            </w:r>
          </w:p>
        </w:tc>
      </w:tr>
      <w:tr w:rsidR="00F0568C" w:rsidRPr="00E52156" w:rsidTr="00E52156">
        <w:trPr>
          <w:jc w:val="center"/>
        </w:trPr>
        <w:tc>
          <w:tcPr>
            <w:tcW w:w="1905" w:type="dxa"/>
            <w:vAlign w:val="center"/>
          </w:tcPr>
          <w:p w:rsidR="00F0568C" w:rsidRPr="00E52156" w:rsidRDefault="00E52156" w:rsidP="00415FA1">
            <w:pPr>
              <w:ind w:right="-51"/>
              <w:jc w:val="center"/>
              <w:rPr>
                <w:sz w:val="22"/>
                <w:szCs w:val="22"/>
                <w:lang w:val="sr-Cyrl-CS"/>
              </w:rPr>
            </w:pPr>
            <w:r>
              <w:rPr>
                <w:sz w:val="22"/>
                <w:szCs w:val="22"/>
                <w:lang w:val="sr-Cyrl-CS"/>
              </w:rPr>
              <w:t>А</w:t>
            </w:r>
            <w:r w:rsidR="001974C4" w:rsidRPr="00E52156">
              <w:rPr>
                <w:sz w:val="22"/>
                <w:szCs w:val="22"/>
                <w:lang w:val="sr-Cyrl-CS"/>
              </w:rPr>
              <w:t>прил</w:t>
            </w:r>
          </w:p>
        </w:tc>
        <w:tc>
          <w:tcPr>
            <w:tcW w:w="7599" w:type="dxa"/>
          </w:tcPr>
          <w:p w:rsidR="00F0568C" w:rsidRPr="00E52156" w:rsidRDefault="00F0568C" w:rsidP="00415FA1">
            <w:pPr>
              <w:ind w:right="-51"/>
              <w:jc w:val="both"/>
              <w:rPr>
                <w:sz w:val="22"/>
                <w:szCs w:val="22"/>
                <w:lang w:val="sr-Cyrl-CS"/>
              </w:rPr>
            </w:pPr>
            <w:r w:rsidRPr="00E52156">
              <w:rPr>
                <w:sz w:val="22"/>
                <w:szCs w:val="22"/>
                <w:lang w:val="sr-Cyrl-CS"/>
              </w:rPr>
              <w:t>Анализа успеха и изостајања ученика на крају трећег класификационог периода;</w:t>
            </w:r>
          </w:p>
          <w:p w:rsidR="00F0568C" w:rsidRPr="00E52156" w:rsidRDefault="00F0568C" w:rsidP="00415FA1">
            <w:pPr>
              <w:ind w:right="-51"/>
              <w:jc w:val="both"/>
              <w:rPr>
                <w:sz w:val="22"/>
                <w:szCs w:val="22"/>
                <w:lang w:val="sr-Cyrl-CS"/>
              </w:rPr>
            </w:pPr>
            <w:r w:rsidRPr="00E52156">
              <w:rPr>
                <w:sz w:val="22"/>
                <w:szCs w:val="22"/>
                <w:lang w:val="sr-Cyrl-CS"/>
              </w:rPr>
              <w:t>Реализација образовно васпитног рада;</w:t>
            </w:r>
          </w:p>
          <w:p w:rsidR="006F5165" w:rsidRPr="00E52156" w:rsidRDefault="006F5165" w:rsidP="00415FA1">
            <w:pPr>
              <w:ind w:right="-51"/>
              <w:jc w:val="both"/>
              <w:rPr>
                <w:sz w:val="22"/>
                <w:szCs w:val="22"/>
                <w:lang w:val="sr-Cyrl-CS"/>
              </w:rPr>
            </w:pPr>
            <w:r w:rsidRPr="00E52156">
              <w:rPr>
                <w:sz w:val="22"/>
                <w:szCs w:val="22"/>
                <w:lang w:val="sr-Cyrl-CS"/>
              </w:rPr>
              <w:t>Припреме за такмичење ученика;</w:t>
            </w:r>
          </w:p>
        </w:tc>
        <w:tc>
          <w:tcPr>
            <w:tcW w:w="1852" w:type="dxa"/>
            <w:vAlign w:val="center"/>
          </w:tcPr>
          <w:p w:rsidR="00F0568C" w:rsidRPr="00E52156" w:rsidRDefault="00F0568C" w:rsidP="00415FA1">
            <w:pPr>
              <w:ind w:right="-51"/>
              <w:rPr>
                <w:sz w:val="22"/>
                <w:szCs w:val="22"/>
                <w:lang w:val="sr-Cyrl-CS"/>
              </w:rPr>
            </w:pPr>
            <w:r w:rsidRPr="00E52156">
              <w:rPr>
                <w:sz w:val="22"/>
                <w:szCs w:val="22"/>
                <w:lang w:val="sr-Cyrl-CS"/>
              </w:rPr>
              <w:t>Анализа, извештаји</w:t>
            </w:r>
          </w:p>
        </w:tc>
        <w:tc>
          <w:tcPr>
            <w:tcW w:w="1748" w:type="dxa"/>
            <w:vAlign w:val="center"/>
          </w:tcPr>
          <w:p w:rsidR="00F0568C" w:rsidRPr="00E52156" w:rsidRDefault="00F0568C" w:rsidP="00415FA1">
            <w:pPr>
              <w:ind w:right="-51"/>
              <w:rPr>
                <w:sz w:val="20"/>
                <w:lang w:val="sr-Cyrl-CS"/>
              </w:rPr>
            </w:pPr>
            <w:r w:rsidRPr="00E52156">
              <w:rPr>
                <w:sz w:val="20"/>
                <w:lang w:val="sr-Cyrl-CS"/>
              </w:rPr>
              <w:t>Одељ.старешине, предметни наставн.</w:t>
            </w:r>
          </w:p>
          <w:p w:rsidR="00F0568C" w:rsidRPr="00E52156" w:rsidRDefault="00F0568C" w:rsidP="00415FA1">
            <w:pPr>
              <w:ind w:right="-51"/>
              <w:rPr>
                <w:sz w:val="20"/>
                <w:lang w:val="sr-Cyrl-CS"/>
              </w:rPr>
            </w:pPr>
            <w:r w:rsidRPr="00E52156">
              <w:rPr>
                <w:sz w:val="20"/>
                <w:lang w:val="sr-Cyrl-CS"/>
              </w:rPr>
              <w:t>Председници стручних већа</w:t>
            </w:r>
          </w:p>
        </w:tc>
      </w:tr>
      <w:tr w:rsidR="00F0568C" w:rsidRPr="00E52156" w:rsidTr="00E52156">
        <w:trPr>
          <w:jc w:val="center"/>
        </w:trPr>
        <w:tc>
          <w:tcPr>
            <w:tcW w:w="1905" w:type="dxa"/>
            <w:vAlign w:val="center"/>
          </w:tcPr>
          <w:p w:rsidR="00F0568C" w:rsidRPr="00E52156" w:rsidRDefault="00E52156" w:rsidP="00415FA1">
            <w:pPr>
              <w:ind w:right="-51"/>
              <w:jc w:val="center"/>
              <w:rPr>
                <w:sz w:val="22"/>
                <w:szCs w:val="22"/>
                <w:lang w:val="sr-Cyrl-CS"/>
              </w:rPr>
            </w:pPr>
            <w:r>
              <w:rPr>
                <w:sz w:val="22"/>
                <w:szCs w:val="22"/>
                <w:lang w:val="sr-Cyrl-CS"/>
              </w:rPr>
              <w:t>Ј</w:t>
            </w:r>
            <w:r w:rsidR="00F0568C" w:rsidRPr="00E52156">
              <w:rPr>
                <w:sz w:val="22"/>
                <w:szCs w:val="22"/>
                <w:lang w:val="sr-Cyrl-CS"/>
              </w:rPr>
              <w:t>уни</w:t>
            </w:r>
          </w:p>
        </w:tc>
        <w:tc>
          <w:tcPr>
            <w:tcW w:w="7599" w:type="dxa"/>
          </w:tcPr>
          <w:p w:rsidR="00F0568C" w:rsidRPr="00E52156" w:rsidRDefault="00F0568C" w:rsidP="00415FA1">
            <w:pPr>
              <w:ind w:right="-51"/>
              <w:jc w:val="both"/>
              <w:rPr>
                <w:sz w:val="22"/>
                <w:szCs w:val="22"/>
                <w:lang w:val="sr-Cyrl-CS"/>
              </w:rPr>
            </w:pPr>
            <w:r w:rsidRPr="00E52156">
              <w:rPr>
                <w:sz w:val="22"/>
                <w:szCs w:val="22"/>
                <w:lang w:val="sr-Cyrl-CS"/>
              </w:rPr>
              <w:t>Утврђивање успеха и владања ученика на крају наставне године;</w:t>
            </w:r>
          </w:p>
          <w:p w:rsidR="00F0568C" w:rsidRPr="00E52156" w:rsidRDefault="00F0568C" w:rsidP="00415FA1">
            <w:pPr>
              <w:ind w:right="-51"/>
              <w:jc w:val="both"/>
              <w:rPr>
                <w:sz w:val="22"/>
                <w:szCs w:val="22"/>
                <w:lang w:val="sr-Cyrl-CS"/>
              </w:rPr>
            </w:pPr>
            <w:r w:rsidRPr="00E52156">
              <w:rPr>
                <w:sz w:val="22"/>
                <w:szCs w:val="22"/>
                <w:lang w:val="sr-Cyrl-CS"/>
              </w:rPr>
              <w:t>Реализација наставног плана и програма;</w:t>
            </w:r>
          </w:p>
          <w:p w:rsidR="00F0568C" w:rsidRPr="00E52156" w:rsidRDefault="00F0568C" w:rsidP="00415FA1">
            <w:pPr>
              <w:ind w:right="-51"/>
              <w:jc w:val="both"/>
              <w:rPr>
                <w:sz w:val="22"/>
                <w:szCs w:val="22"/>
                <w:lang w:val="sr-Cyrl-CS"/>
              </w:rPr>
            </w:pPr>
            <w:r w:rsidRPr="00E52156">
              <w:rPr>
                <w:sz w:val="22"/>
                <w:szCs w:val="22"/>
                <w:lang w:val="sr-Cyrl-CS"/>
              </w:rPr>
              <w:t>Резултати које су ученици постигли натакмичењима;</w:t>
            </w:r>
          </w:p>
          <w:p w:rsidR="00F0568C" w:rsidRPr="00E52156" w:rsidRDefault="00F0568C" w:rsidP="00415FA1">
            <w:pPr>
              <w:ind w:right="-51"/>
              <w:jc w:val="both"/>
              <w:rPr>
                <w:sz w:val="22"/>
                <w:szCs w:val="22"/>
                <w:lang w:val="sr-Cyrl-CS"/>
              </w:rPr>
            </w:pPr>
            <w:r w:rsidRPr="00E52156">
              <w:rPr>
                <w:sz w:val="22"/>
                <w:szCs w:val="22"/>
                <w:lang w:val="sr-Cyrl-CS"/>
              </w:rPr>
              <w:t>Похвале и награде ученика (предлог наставничком већу)</w:t>
            </w:r>
          </w:p>
        </w:tc>
        <w:tc>
          <w:tcPr>
            <w:tcW w:w="1852" w:type="dxa"/>
            <w:vAlign w:val="center"/>
          </w:tcPr>
          <w:p w:rsidR="00F0568C" w:rsidRPr="00E52156" w:rsidRDefault="00F0568C" w:rsidP="00415FA1">
            <w:pPr>
              <w:ind w:right="-51"/>
              <w:rPr>
                <w:sz w:val="22"/>
                <w:szCs w:val="22"/>
                <w:lang w:val="sr-Cyrl-CS"/>
              </w:rPr>
            </w:pPr>
            <w:r w:rsidRPr="00E52156">
              <w:rPr>
                <w:sz w:val="22"/>
                <w:szCs w:val="22"/>
                <w:lang w:val="sr-Cyrl-CS"/>
              </w:rPr>
              <w:t>Анализа документације, извештаји</w:t>
            </w:r>
          </w:p>
        </w:tc>
        <w:tc>
          <w:tcPr>
            <w:tcW w:w="1748" w:type="dxa"/>
            <w:vAlign w:val="center"/>
          </w:tcPr>
          <w:p w:rsidR="00F0568C" w:rsidRPr="00E52156" w:rsidRDefault="00F0568C" w:rsidP="00415FA1">
            <w:pPr>
              <w:ind w:right="-51"/>
              <w:rPr>
                <w:sz w:val="20"/>
                <w:lang w:val="sr-Cyrl-CS"/>
              </w:rPr>
            </w:pPr>
            <w:r w:rsidRPr="00E52156">
              <w:rPr>
                <w:sz w:val="20"/>
                <w:lang w:val="sr-Cyrl-CS"/>
              </w:rPr>
              <w:t>Одељ.старешине, пред</w:t>
            </w:r>
            <w:r w:rsidR="001974C4" w:rsidRPr="00E52156">
              <w:rPr>
                <w:sz w:val="20"/>
                <w:lang w:val="sr-Cyrl-CS"/>
              </w:rPr>
              <w:t>метни наставн. Стручни сарадник,</w:t>
            </w:r>
          </w:p>
          <w:p w:rsidR="00F0568C" w:rsidRPr="00E52156" w:rsidRDefault="00F0568C" w:rsidP="00415FA1">
            <w:pPr>
              <w:ind w:right="-51"/>
              <w:rPr>
                <w:sz w:val="20"/>
                <w:lang w:val="sr-Cyrl-CS"/>
              </w:rPr>
            </w:pPr>
            <w:r w:rsidRPr="00E52156">
              <w:rPr>
                <w:sz w:val="20"/>
                <w:lang w:val="sr-Cyrl-CS"/>
              </w:rPr>
              <w:t>директор</w:t>
            </w:r>
          </w:p>
        </w:tc>
      </w:tr>
      <w:tr w:rsidR="00F0568C" w:rsidRPr="00E52156" w:rsidTr="00E52156">
        <w:trPr>
          <w:jc w:val="center"/>
        </w:trPr>
        <w:tc>
          <w:tcPr>
            <w:tcW w:w="1905" w:type="dxa"/>
            <w:vAlign w:val="center"/>
          </w:tcPr>
          <w:p w:rsidR="00F0568C" w:rsidRPr="00E52156" w:rsidRDefault="00E52156" w:rsidP="00415FA1">
            <w:pPr>
              <w:ind w:right="-51"/>
              <w:jc w:val="center"/>
              <w:rPr>
                <w:sz w:val="22"/>
                <w:szCs w:val="22"/>
                <w:lang w:val="sr-Cyrl-CS"/>
              </w:rPr>
            </w:pPr>
            <w:r>
              <w:rPr>
                <w:sz w:val="22"/>
                <w:szCs w:val="22"/>
                <w:lang w:val="sr-Cyrl-CS"/>
              </w:rPr>
              <w:t>Т</w:t>
            </w:r>
            <w:r w:rsidR="00F0568C" w:rsidRPr="00E52156">
              <w:rPr>
                <w:sz w:val="22"/>
                <w:szCs w:val="22"/>
                <w:lang w:val="sr-Cyrl-CS"/>
              </w:rPr>
              <w:t>ромесечно</w:t>
            </w:r>
          </w:p>
        </w:tc>
        <w:tc>
          <w:tcPr>
            <w:tcW w:w="7599" w:type="dxa"/>
          </w:tcPr>
          <w:p w:rsidR="00F0568C" w:rsidRPr="00E52156" w:rsidRDefault="00F0568C" w:rsidP="00415FA1">
            <w:pPr>
              <w:ind w:right="-51"/>
              <w:jc w:val="both"/>
              <w:rPr>
                <w:sz w:val="22"/>
                <w:szCs w:val="22"/>
                <w:lang w:val="sr-Cyrl-CS"/>
              </w:rPr>
            </w:pPr>
            <w:r w:rsidRPr="00E52156">
              <w:rPr>
                <w:sz w:val="22"/>
                <w:szCs w:val="22"/>
                <w:lang w:val="sr-Cyrl-CS"/>
              </w:rPr>
              <w:t>Председници од</w:t>
            </w:r>
            <w:r w:rsidR="001974C4" w:rsidRPr="00E52156">
              <w:rPr>
                <w:sz w:val="22"/>
                <w:szCs w:val="22"/>
                <w:lang w:val="sr-Cyrl-CS"/>
              </w:rPr>
              <w:t>ељењских већа, стручни сарадник</w:t>
            </w:r>
            <w:r w:rsidRPr="00E52156">
              <w:rPr>
                <w:sz w:val="22"/>
                <w:szCs w:val="22"/>
                <w:lang w:val="sr-Cyrl-CS"/>
              </w:rPr>
              <w:t xml:space="preserve"> и директор пратиће рад одељењских већа као и начин реализације планираних активности и</w:t>
            </w:r>
            <w:r w:rsidR="001974C4" w:rsidRPr="00E52156">
              <w:rPr>
                <w:sz w:val="22"/>
                <w:szCs w:val="22"/>
                <w:lang w:val="sr-Cyrl-CS"/>
              </w:rPr>
              <w:t xml:space="preserve"> о</w:t>
            </w:r>
            <w:r w:rsidRPr="00E52156">
              <w:rPr>
                <w:sz w:val="22"/>
                <w:szCs w:val="22"/>
                <w:lang w:val="sr-Cyrl-CS"/>
              </w:rPr>
              <w:t xml:space="preserve"> томе ће извештавати Наставничко веће.</w:t>
            </w:r>
          </w:p>
        </w:tc>
        <w:tc>
          <w:tcPr>
            <w:tcW w:w="1852" w:type="dxa"/>
            <w:vAlign w:val="center"/>
          </w:tcPr>
          <w:p w:rsidR="00F0568C" w:rsidRPr="00E52156" w:rsidRDefault="00F0568C" w:rsidP="00415FA1">
            <w:pPr>
              <w:ind w:right="-51"/>
              <w:rPr>
                <w:sz w:val="22"/>
                <w:szCs w:val="22"/>
                <w:lang w:val="sr-Cyrl-CS"/>
              </w:rPr>
            </w:pPr>
            <w:r w:rsidRPr="00E52156">
              <w:rPr>
                <w:sz w:val="22"/>
                <w:szCs w:val="22"/>
                <w:lang w:val="sr-Cyrl-CS"/>
              </w:rPr>
              <w:t>извештаји, анализе</w:t>
            </w:r>
          </w:p>
        </w:tc>
        <w:tc>
          <w:tcPr>
            <w:tcW w:w="1748" w:type="dxa"/>
            <w:vAlign w:val="center"/>
          </w:tcPr>
          <w:p w:rsidR="00F0568C" w:rsidRPr="00E52156" w:rsidRDefault="00CB01BB" w:rsidP="00415FA1">
            <w:pPr>
              <w:ind w:right="-51"/>
              <w:rPr>
                <w:sz w:val="20"/>
                <w:lang w:val="sr-Cyrl-CS"/>
              </w:rPr>
            </w:pPr>
            <w:r w:rsidRPr="00E52156">
              <w:rPr>
                <w:sz w:val="20"/>
                <w:lang w:val="sr-Cyrl-CS"/>
              </w:rPr>
              <w:t xml:space="preserve">Председници </w:t>
            </w:r>
            <w:r w:rsidR="001974C4" w:rsidRPr="00E52156">
              <w:rPr>
                <w:sz w:val="20"/>
                <w:lang w:val="sr-Cyrl-CS"/>
              </w:rPr>
              <w:t xml:space="preserve"> већа, стручни сарадник,</w:t>
            </w:r>
            <w:r w:rsidRPr="00E52156">
              <w:rPr>
                <w:sz w:val="20"/>
                <w:lang w:val="sr-Cyrl-CS"/>
              </w:rPr>
              <w:t xml:space="preserve"> директор</w:t>
            </w:r>
          </w:p>
        </w:tc>
      </w:tr>
    </w:tbl>
    <w:p w:rsidR="0067554F" w:rsidRPr="000C5B9D" w:rsidRDefault="00EE70FE" w:rsidP="00415FA1">
      <w:pPr>
        <w:ind w:right="-51"/>
        <w:jc w:val="both"/>
        <w:rPr>
          <w:szCs w:val="28"/>
          <w:lang w:val="sr-Cyrl-CS"/>
        </w:rPr>
      </w:pPr>
      <w:r w:rsidRPr="000C5B9D">
        <w:rPr>
          <w:szCs w:val="28"/>
          <w:lang w:val="sr-Cyrl-CS"/>
        </w:rPr>
        <w:t xml:space="preserve"> </w:t>
      </w:r>
    </w:p>
    <w:p w:rsidR="00E52156" w:rsidRDefault="00E52156" w:rsidP="00415FA1">
      <w:pPr>
        <w:ind w:right="-51"/>
        <w:jc w:val="both"/>
        <w:rPr>
          <w:szCs w:val="28"/>
          <w:lang w:val="sr-Cyrl-CS"/>
        </w:rPr>
      </w:pPr>
    </w:p>
    <w:p w:rsidR="007754DE" w:rsidRDefault="007754DE" w:rsidP="00415FA1">
      <w:pPr>
        <w:ind w:right="-51"/>
        <w:jc w:val="both"/>
        <w:rPr>
          <w:szCs w:val="28"/>
          <w:lang w:val="sr-Cyrl-CS"/>
        </w:rPr>
      </w:pPr>
    </w:p>
    <w:p w:rsidR="007754DE" w:rsidRDefault="007754DE" w:rsidP="00415FA1">
      <w:pPr>
        <w:ind w:right="-51"/>
        <w:jc w:val="both"/>
        <w:rPr>
          <w:szCs w:val="28"/>
          <w:lang w:val="sr-Cyrl-CS"/>
        </w:rPr>
      </w:pPr>
    </w:p>
    <w:p w:rsidR="007754DE" w:rsidRDefault="007754DE" w:rsidP="00415FA1">
      <w:pPr>
        <w:ind w:right="-51"/>
        <w:jc w:val="both"/>
        <w:rPr>
          <w:szCs w:val="28"/>
          <w:lang w:val="sr-Cyrl-CS"/>
        </w:rPr>
      </w:pPr>
    </w:p>
    <w:p w:rsidR="007D0841" w:rsidRPr="00E36D84" w:rsidRDefault="00F0568C" w:rsidP="007754DE">
      <w:pPr>
        <w:ind w:left="720" w:right="-51" w:firstLine="720"/>
        <w:jc w:val="both"/>
        <w:rPr>
          <w:sz w:val="24"/>
          <w:szCs w:val="24"/>
          <w:lang w:val="sr-Cyrl-CS"/>
        </w:rPr>
      </w:pPr>
      <w:r w:rsidRPr="00E36D84">
        <w:rPr>
          <w:sz w:val="24"/>
          <w:szCs w:val="24"/>
          <w:lang w:val="sr-Cyrl-CS"/>
        </w:rPr>
        <w:t xml:space="preserve">Четврти </w:t>
      </w:r>
      <w:r w:rsidR="00EE70FE" w:rsidRPr="00E36D84">
        <w:rPr>
          <w:sz w:val="24"/>
          <w:szCs w:val="24"/>
          <w:lang w:val="sr-Cyrl-CS"/>
        </w:rPr>
        <w:t>разред:</w:t>
      </w:r>
    </w:p>
    <w:tbl>
      <w:tblPr>
        <w:tblStyle w:val="TableGrid"/>
        <w:tblW w:w="0" w:type="auto"/>
        <w:jc w:val="center"/>
        <w:tblInd w:w="-3401" w:type="dxa"/>
        <w:tblLayout w:type="fixed"/>
        <w:tblLook w:val="01E0"/>
      </w:tblPr>
      <w:tblGrid>
        <w:gridCol w:w="1908"/>
        <w:gridCol w:w="7635"/>
        <w:gridCol w:w="1843"/>
        <w:gridCol w:w="1721"/>
      </w:tblGrid>
      <w:tr w:rsidR="00EE70FE" w:rsidRPr="00E52156" w:rsidTr="00012773">
        <w:trPr>
          <w:jc w:val="center"/>
        </w:trPr>
        <w:tc>
          <w:tcPr>
            <w:tcW w:w="1908" w:type="dxa"/>
            <w:shd w:val="pct10" w:color="auto" w:fill="auto"/>
            <w:vAlign w:val="center"/>
          </w:tcPr>
          <w:p w:rsidR="00EE70FE" w:rsidRPr="00012773" w:rsidRDefault="00EE70FE" w:rsidP="00415FA1">
            <w:pPr>
              <w:ind w:right="-51"/>
              <w:jc w:val="center"/>
              <w:rPr>
                <w:b/>
                <w:sz w:val="22"/>
                <w:szCs w:val="22"/>
                <w:lang w:val="sr-Cyrl-CS"/>
              </w:rPr>
            </w:pPr>
            <w:r w:rsidRPr="00012773">
              <w:rPr>
                <w:b/>
                <w:sz w:val="22"/>
                <w:szCs w:val="22"/>
                <w:lang w:val="sr-Cyrl-CS"/>
              </w:rPr>
              <w:t>Време реализације</w:t>
            </w:r>
          </w:p>
        </w:tc>
        <w:tc>
          <w:tcPr>
            <w:tcW w:w="7635" w:type="dxa"/>
            <w:shd w:val="pct10" w:color="auto" w:fill="auto"/>
            <w:vAlign w:val="center"/>
          </w:tcPr>
          <w:p w:rsidR="00EE70FE" w:rsidRPr="00012773" w:rsidRDefault="00EE70FE" w:rsidP="00415FA1">
            <w:pPr>
              <w:ind w:right="-51"/>
              <w:jc w:val="center"/>
              <w:rPr>
                <w:b/>
                <w:sz w:val="22"/>
                <w:szCs w:val="22"/>
                <w:lang w:val="sr-Cyrl-CS"/>
              </w:rPr>
            </w:pPr>
            <w:r w:rsidRPr="00012773">
              <w:rPr>
                <w:b/>
                <w:sz w:val="22"/>
                <w:szCs w:val="22"/>
                <w:lang w:val="sr-Cyrl-CS"/>
              </w:rPr>
              <w:t>Активности/теме</w:t>
            </w:r>
          </w:p>
        </w:tc>
        <w:tc>
          <w:tcPr>
            <w:tcW w:w="1843" w:type="dxa"/>
            <w:shd w:val="pct10" w:color="auto" w:fill="auto"/>
            <w:vAlign w:val="center"/>
          </w:tcPr>
          <w:p w:rsidR="00EE70FE" w:rsidRPr="00012773" w:rsidRDefault="00012773" w:rsidP="00415FA1">
            <w:pPr>
              <w:ind w:right="-51"/>
              <w:jc w:val="center"/>
              <w:rPr>
                <w:b/>
                <w:sz w:val="22"/>
                <w:szCs w:val="22"/>
                <w:lang w:val="sr-Cyrl-CS"/>
              </w:rPr>
            </w:pPr>
            <w:r w:rsidRPr="00012773">
              <w:rPr>
                <w:b/>
                <w:sz w:val="22"/>
                <w:szCs w:val="22"/>
                <w:lang w:val="sr-Cyrl-CS"/>
              </w:rPr>
              <w:t>Начин реализације</w:t>
            </w:r>
          </w:p>
        </w:tc>
        <w:tc>
          <w:tcPr>
            <w:tcW w:w="1721" w:type="dxa"/>
            <w:shd w:val="pct10" w:color="auto" w:fill="auto"/>
            <w:vAlign w:val="center"/>
          </w:tcPr>
          <w:p w:rsidR="00EE70FE" w:rsidRPr="00012773" w:rsidRDefault="00012773" w:rsidP="00415FA1">
            <w:pPr>
              <w:ind w:right="-51"/>
              <w:jc w:val="center"/>
              <w:rPr>
                <w:b/>
                <w:sz w:val="22"/>
                <w:szCs w:val="22"/>
                <w:lang w:val="sr-Cyrl-CS"/>
              </w:rPr>
            </w:pPr>
            <w:r w:rsidRPr="00012773">
              <w:rPr>
                <w:b/>
                <w:sz w:val="22"/>
                <w:szCs w:val="22"/>
                <w:lang w:val="sr-Cyrl-CS"/>
              </w:rPr>
              <w:t>Носиоци реализације</w:t>
            </w:r>
          </w:p>
        </w:tc>
      </w:tr>
      <w:tr w:rsidR="00EE70FE" w:rsidRPr="00E52156" w:rsidTr="00012773">
        <w:trPr>
          <w:jc w:val="center"/>
        </w:trPr>
        <w:tc>
          <w:tcPr>
            <w:tcW w:w="1908" w:type="dxa"/>
          </w:tcPr>
          <w:p w:rsidR="00EE70FE" w:rsidRPr="00E52156" w:rsidRDefault="00012773" w:rsidP="00415FA1">
            <w:pPr>
              <w:ind w:right="-51"/>
              <w:jc w:val="both"/>
              <w:rPr>
                <w:sz w:val="22"/>
                <w:szCs w:val="22"/>
                <w:lang w:val="sr-Cyrl-CS"/>
              </w:rPr>
            </w:pPr>
            <w:r>
              <w:rPr>
                <w:sz w:val="22"/>
                <w:szCs w:val="22"/>
                <w:lang w:val="sr-Cyrl-CS"/>
              </w:rPr>
              <w:t>С</w:t>
            </w:r>
            <w:r w:rsidR="00EE70FE" w:rsidRPr="00E52156">
              <w:rPr>
                <w:sz w:val="22"/>
                <w:szCs w:val="22"/>
                <w:lang w:val="sr-Cyrl-CS"/>
              </w:rPr>
              <w:t>ептембар</w:t>
            </w:r>
          </w:p>
        </w:tc>
        <w:tc>
          <w:tcPr>
            <w:tcW w:w="7635" w:type="dxa"/>
          </w:tcPr>
          <w:p w:rsidR="00EE70FE" w:rsidRPr="00E52156" w:rsidRDefault="00EE70FE" w:rsidP="00415FA1">
            <w:pPr>
              <w:ind w:right="-51"/>
              <w:jc w:val="both"/>
              <w:rPr>
                <w:sz w:val="22"/>
                <w:szCs w:val="22"/>
                <w:lang w:val="sr-Cyrl-CS"/>
              </w:rPr>
            </w:pPr>
            <w:r w:rsidRPr="00E52156">
              <w:rPr>
                <w:sz w:val="22"/>
                <w:szCs w:val="22"/>
                <w:lang w:val="sr-Cyrl-CS"/>
              </w:rPr>
              <w:t>Усвајање плана рада одељењских већа;</w:t>
            </w:r>
          </w:p>
          <w:p w:rsidR="00EE70FE" w:rsidRPr="00E52156" w:rsidRDefault="00EE70FE" w:rsidP="00415FA1">
            <w:pPr>
              <w:ind w:right="-51"/>
              <w:jc w:val="both"/>
              <w:rPr>
                <w:sz w:val="22"/>
                <w:szCs w:val="22"/>
                <w:lang w:val="sr-Cyrl-CS"/>
              </w:rPr>
            </w:pPr>
            <w:r w:rsidRPr="00E52156">
              <w:rPr>
                <w:sz w:val="22"/>
                <w:szCs w:val="22"/>
                <w:lang w:val="sr-Cyrl-CS"/>
              </w:rPr>
              <w:t>Утврђивање распореда писмених задатака и писмених вежби;</w:t>
            </w:r>
          </w:p>
          <w:p w:rsidR="00EE70FE" w:rsidRPr="00E52156" w:rsidRDefault="00EE70FE" w:rsidP="00415FA1">
            <w:pPr>
              <w:ind w:right="-51"/>
              <w:jc w:val="both"/>
              <w:rPr>
                <w:sz w:val="22"/>
                <w:szCs w:val="22"/>
                <w:lang w:val="sr-Cyrl-CS"/>
              </w:rPr>
            </w:pPr>
            <w:r w:rsidRPr="00E52156">
              <w:rPr>
                <w:sz w:val="22"/>
                <w:szCs w:val="22"/>
                <w:lang w:val="sr-Cyrl-CS"/>
              </w:rPr>
              <w:t>Конституисање одељења, бројно стање ученика и избор одељењског руководства;</w:t>
            </w:r>
          </w:p>
          <w:p w:rsidR="00EE70FE" w:rsidRPr="00E52156" w:rsidRDefault="00EE70FE" w:rsidP="00415FA1">
            <w:pPr>
              <w:ind w:right="-51"/>
              <w:jc w:val="both"/>
              <w:rPr>
                <w:sz w:val="22"/>
                <w:szCs w:val="22"/>
                <w:lang w:val="sr-Cyrl-CS"/>
              </w:rPr>
            </w:pPr>
            <w:r w:rsidRPr="00E52156">
              <w:rPr>
                <w:sz w:val="22"/>
                <w:szCs w:val="22"/>
                <w:lang w:val="sr-Cyrl-CS"/>
              </w:rPr>
              <w:t>План одржавања родитељских састанака и сарадње са родитељима</w:t>
            </w:r>
            <w:r w:rsidR="009C2AC8" w:rsidRPr="00E52156">
              <w:rPr>
                <w:sz w:val="22"/>
                <w:szCs w:val="22"/>
                <w:lang w:val="sr-Cyrl-CS"/>
              </w:rPr>
              <w:t>;</w:t>
            </w:r>
          </w:p>
          <w:p w:rsidR="009C2AC8" w:rsidRPr="00E52156" w:rsidRDefault="009C2AC8" w:rsidP="00415FA1">
            <w:pPr>
              <w:ind w:right="-51"/>
              <w:jc w:val="both"/>
              <w:rPr>
                <w:sz w:val="22"/>
                <w:szCs w:val="22"/>
                <w:lang w:val="sr-Cyrl-CS"/>
              </w:rPr>
            </w:pPr>
            <w:r w:rsidRPr="00E52156">
              <w:rPr>
                <w:sz w:val="22"/>
                <w:szCs w:val="22"/>
                <w:lang w:val="sr-Cyrl-CS"/>
              </w:rPr>
              <w:t>Предлог програма матурске екскурзије;</w:t>
            </w:r>
          </w:p>
        </w:tc>
        <w:tc>
          <w:tcPr>
            <w:tcW w:w="1843" w:type="dxa"/>
          </w:tcPr>
          <w:p w:rsidR="00EE70FE" w:rsidRPr="00E52156" w:rsidRDefault="00EE70FE" w:rsidP="00415FA1">
            <w:pPr>
              <w:ind w:right="-51"/>
              <w:jc w:val="both"/>
              <w:rPr>
                <w:sz w:val="22"/>
                <w:szCs w:val="22"/>
                <w:lang w:val="sr-Cyrl-CS"/>
              </w:rPr>
            </w:pPr>
            <w:r w:rsidRPr="00E52156">
              <w:rPr>
                <w:sz w:val="22"/>
                <w:szCs w:val="22"/>
                <w:lang w:val="sr-Cyrl-CS"/>
              </w:rPr>
              <w:t xml:space="preserve">Извештаји, дискусија, </w:t>
            </w:r>
          </w:p>
          <w:p w:rsidR="00EE70FE" w:rsidRPr="00E52156" w:rsidRDefault="00EE70FE" w:rsidP="00415FA1">
            <w:pPr>
              <w:ind w:right="-51"/>
              <w:jc w:val="both"/>
              <w:rPr>
                <w:sz w:val="22"/>
                <w:szCs w:val="22"/>
                <w:lang w:val="sr-Cyrl-CS"/>
              </w:rPr>
            </w:pPr>
            <w:r w:rsidRPr="00E52156">
              <w:rPr>
                <w:sz w:val="22"/>
                <w:szCs w:val="22"/>
                <w:lang w:val="sr-Cyrl-CS"/>
              </w:rPr>
              <w:t>Анализа документације</w:t>
            </w:r>
          </w:p>
        </w:tc>
        <w:tc>
          <w:tcPr>
            <w:tcW w:w="1721" w:type="dxa"/>
          </w:tcPr>
          <w:p w:rsidR="00EE70FE" w:rsidRPr="00E52156" w:rsidRDefault="00EE70FE" w:rsidP="00415FA1">
            <w:pPr>
              <w:ind w:right="-51"/>
              <w:jc w:val="both"/>
              <w:rPr>
                <w:sz w:val="20"/>
                <w:lang w:val="sr-Cyrl-CS"/>
              </w:rPr>
            </w:pPr>
            <w:r w:rsidRPr="00E52156">
              <w:rPr>
                <w:sz w:val="20"/>
                <w:lang w:val="sr-Cyrl-CS"/>
              </w:rPr>
              <w:t>Чланови одељењских већа, одељ.старешине, председници одељењских већа</w:t>
            </w:r>
          </w:p>
        </w:tc>
      </w:tr>
      <w:tr w:rsidR="00EE70FE" w:rsidRPr="00E52156" w:rsidTr="00012773">
        <w:trPr>
          <w:jc w:val="center"/>
        </w:trPr>
        <w:tc>
          <w:tcPr>
            <w:tcW w:w="1908" w:type="dxa"/>
          </w:tcPr>
          <w:p w:rsidR="00EE70FE" w:rsidRPr="00E52156" w:rsidRDefault="00012773" w:rsidP="00415FA1">
            <w:pPr>
              <w:ind w:right="-51"/>
              <w:jc w:val="both"/>
              <w:rPr>
                <w:sz w:val="22"/>
                <w:szCs w:val="22"/>
                <w:lang w:val="sr-Cyrl-CS"/>
              </w:rPr>
            </w:pPr>
            <w:r>
              <w:rPr>
                <w:sz w:val="22"/>
                <w:szCs w:val="22"/>
                <w:lang w:val="sr-Cyrl-CS"/>
              </w:rPr>
              <w:t>Н</w:t>
            </w:r>
            <w:r w:rsidR="00EE70FE" w:rsidRPr="00E52156">
              <w:rPr>
                <w:sz w:val="22"/>
                <w:szCs w:val="22"/>
                <w:lang w:val="sr-Cyrl-CS"/>
              </w:rPr>
              <w:t>овембар</w:t>
            </w:r>
          </w:p>
        </w:tc>
        <w:tc>
          <w:tcPr>
            <w:tcW w:w="7635" w:type="dxa"/>
          </w:tcPr>
          <w:p w:rsidR="00EE70FE" w:rsidRPr="00E52156" w:rsidRDefault="00EE70FE" w:rsidP="00415FA1">
            <w:pPr>
              <w:ind w:right="-51"/>
              <w:jc w:val="both"/>
              <w:rPr>
                <w:sz w:val="22"/>
                <w:szCs w:val="22"/>
                <w:lang w:val="sr-Cyrl-CS"/>
              </w:rPr>
            </w:pPr>
            <w:r w:rsidRPr="00E52156">
              <w:rPr>
                <w:sz w:val="22"/>
                <w:szCs w:val="22"/>
                <w:lang w:val="sr-Cyrl-CS"/>
              </w:rPr>
              <w:t>Анализа успеха на крају првог класификационог периода;</w:t>
            </w:r>
          </w:p>
          <w:p w:rsidR="00EE70FE" w:rsidRPr="00E52156" w:rsidRDefault="00EE70FE" w:rsidP="00415FA1">
            <w:pPr>
              <w:ind w:right="-51"/>
              <w:jc w:val="both"/>
              <w:rPr>
                <w:sz w:val="22"/>
                <w:szCs w:val="22"/>
                <w:lang w:val="sr-Cyrl-CS"/>
              </w:rPr>
            </w:pPr>
            <w:r w:rsidRPr="00E52156">
              <w:rPr>
                <w:sz w:val="22"/>
                <w:szCs w:val="22"/>
                <w:lang w:val="sr-Cyrl-CS"/>
              </w:rPr>
              <w:t>Реализација образовно васпитног рада;</w:t>
            </w:r>
          </w:p>
          <w:p w:rsidR="00EE70FE" w:rsidRPr="00E52156" w:rsidRDefault="00EE70FE" w:rsidP="00415FA1">
            <w:pPr>
              <w:ind w:right="-51"/>
              <w:jc w:val="both"/>
              <w:rPr>
                <w:sz w:val="22"/>
                <w:szCs w:val="22"/>
                <w:lang w:val="sr-Cyrl-CS"/>
              </w:rPr>
            </w:pPr>
            <w:r w:rsidRPr="00E52156">
              <w:rPr>
                <w:sz w:val="22"/>
                <w:szCs w:val="22"/>
                <w:lang w:val="sr-Cyrl-CS"/>
              </w:rPr>
              <w:t>Анализа изостајања ученика са наставе</w:t>
            </w:r>
          </w:p>
        </w:tc>
        <w:tc>
          <w:tcPr>
            <w:tcW w:w="1843" w:type="dxa"/>
          </w:tcPr>
          <w:p w:rsidR="00EE70FE" w:rsidRPr="00E52156" w:rsidRDefault="00EE70FE" w:rsidP="00415FA1">
            <w:pPr>
              <w:ind w:right="-51"/>
              <w:jc w:val="both"/>
              <w:rPr>
                <w:sz w:val="22"/>
                <w:szCs w:val="22"/>
                <w:lang w:val="sr-Cyrl-CS"/>
              </w:rPr>
            </w:pPr>
            <w:r w:rsidRPr="00E52156">
              <w:rPr>
                <w:sz w:val="22"/>
                <w:szCs w:val="22"/>
                <w:lang w:val="sr-Cyrl-CS"/>
              </w:rPr>
              <w:t>Анализа, извештаји</w:t>
            </w:r>
          </w:p>
        </w:tc>
        <w:tc>
          <w:tcPr>
            <w:tcW w:w="1721" w:type="dxa"/>
          </w:tcPr>
          <w:p w:rsidR="00EE70FE" w:rsidRPr="00E52156" w:rsidRDefault="00EE70FE" w:rsidP="00415FA1">
            <w:pPr>
              <w:ind w:right="-51"/>
              <w:jc w:val="both"/>
              <w:rPr>
                <w:sz w:val="20"/>
                <w:lang w:val="sr-Cyrl-CS"/>
              </w:rPr>
            </w:pPr>
            <w:r w:rsidRPr="00E52156">
              <w:rPr>
                <w:sz w:val="20"/>
                <w:lang w:val="sr-Cyrl-CS"/>
              </w:rPr>
              <w:t>Предм. наставн.; одељ. старешине</w:t>
            </w:r>
          </w:p>
        </w:tc>
      </w:tr>
      <w:tr w:rsidR="00EE70FE" w:rsidRPr="00E52156" w:rsidTr="00012773">
        <w:trPr>
          <w:jc w:val="center"/>
        </w:trPr>
        <w:tc>
          <w:tcPr>
            <w:tcW w:w="1908" w:type="dxa"/>
          </w:tcPr>
          <w:p w:rsidR="00EE70FE" w:rsidRPr="00E52156" w:rsidRDefault="00012773" w:rsidP="00415FA1">
            <w:pPr>
              <w:ind w:right="-51"/>
              <w:jc w:val="both"/>
              <w:rPr>
                <w:sz w:val="22"/>
                <w:szCs w:val="22"/>
                <w:lang w:val="sr-Cyrl-CS"/>
              </w:rPr>
            </w:pPr>
            <w:r>
              <w:rPr>
                <w:sz w:val="22"/>
                <w:szCs w:val="22"/>
                <w:lang w:val="sr-Cyrl-CS"/>
              </w:rPr>
              <w:t>Ј</w:t>
            </w:r>
            <w:r w:rsidR="003F2B77" w:rsidRPr="00E52156">
              <w:rPr>
                <w:sz w:val="22"/>
                <w:szCs w:val="22"/>
                <w:lang w:val="sr-Cyrl-CS"/>
              </w:rPr>
              <w:t>ануар</w:t>
            </w:r>
          </w:p>
        </w:tc>
        <w:tc>
          <w:tcPr>
            <w:tcW w:w="7635" w:type="dxa"/>
          </w:tcPr>
          <w:p w:rsidR="00EE70FE" w:rsidRPr="00E52156" w:rsidRDefault="00EE70FE" w:rsidP="00415FA1">
            <w:pPr>
              <w:ind w:right="-51"/>
              <w:jc w:val="both"/>
              <w:rPr>
                <w:sz w:val="22"/>
                <w:szCs w:val="22"/>
                <w:lang w:val="sr-Cyrl-CS"/>
              </w:rPr>
            </w:pPr>
            <w:r w:rsidRPr="00E52156">
              <w:rPr>
                <w:sz w:val="22"/>
                <w:szCs w:val="22"/>
                <w:lang w:val="sr-Cyrl-CS"/>
              </w:rPr>
              <w:t>Анализа и утврђивање успеха и владања ученика на крају првог полугодишта;</w:t>
            </w:r>
          </w:p>
          <w:p w:rsidR="00EE70FE" w:rsidRPr="00E52156" w:rsidRDefault="00EE70FE" w:rsidP="00415FA1">
            <w:pPr>
              <w:ind w:right="-51"/>
              <w:jc w:val="both"/>
              <w:rPr>
                <w:sz w:val="22"/>
                <w:szCs w:val="22"/>
                <w:lang w:val="sr-Cyrl-CS"/>
              </w:rPr>
            </w:pPr>
            <w:r w:rsidRPr="00E52156">
              <w:rPr>
                <w:sz w:val="22"/>
                <w:szCs w:val="22"/>
                <w:lang w:val="sr-Cyrl-CS"/>
              </w:rPr>
              <w:t>Реализација наставног плана и програма;</w:t>
            </w:r>
          </w:p>
          <w:p w:rsidR="00EE70FE" w:rsidRPr="00E52156" w:rsidRDefault="00EE70FE" w:rsidP="00415FA1">
            <w:pPr>
              <w:ind w:right="-51"/>
              <w:jc w:val="both"/>
              <w:rPr>
                <w:sz w:val="22"/>
                <w:szCs w:val="22"/>
                <w:lang w:val="sr-Cyrl-CS"/>
              </w:rPr>
            </w:pPr>
            <w:r w:rsidRPr="00E52156">
              <w:rPr>
                <w:sz w:val="22"/>
                <w:szCs w:val="22"/>
                <w:lang w:val="sr-Cyrl-CS"/>
              </w:rPr>
              <w:t xml:space="preserve">Анализа реализације осталих облика образовно васпитног рада; </w:t>
            </w:r>
          </w:p>
          <w:p w:rsidR="00EE70FE" w:rsidRPr="00E52156" w:rsidRDefault="00EE70FE" w:rsidP="00415FA1">
            <w:pPr>
              <w:ind w:right="-51"/>
              <w:jc w:val="both"/>
              <w:rPr>
                <w:sz w:val="22"/>
                <w:szCs w:val="22"/>
                <w:lang w:val="sr-Cyrl-CS"/>
              </w:rPr>
            </w:pPr>
            <w:r w:rsidRPr="00E52156">
              <w:rPr>
                <w:sz w:val="22"/>
                <w:szCs w:val="22"/>
                <w:lang w:val="sr-Cyrl-CS"/>
              </w:rPr>
              <w:t>Анализа сарадње са родитељима;</w:t>
            </w:r>
          </w:p>
          <w:p w:rsidR="00B47CA2" w:rsidRPr="00E52156" w:rsidRDefault="00B47CA2" w:rsidP="00415FA1">
            <w:pPr>
              <w:ind w:right="-51"/>
              <w:jc w:val="both"/>
              <w:rPr>
                <w:sz w:val="22"/>
                <w:szCs w:val="22"/>
                <w:lang w:val="sr-Cyrl-CS"/>
              </w:rPr>
            </w:pPr>
            <w:r w:rsidRPr="00E52156">
              <w:rPr>
                <w:sz w:val="22"/>
                <w:szCs w:val="22"/>
                <w:lang w:val="sr-Cyrl-CS"/>
              </w:rPr>
              <w:t>Утврђивање тема за матурске радове (на предлог стручних већа);</w:t>
            </w:r>
          </w:p>
          <w:p w:rsidR="00EE70FE" w:rsidRPr="00E52156" w:rsidRDefault="00EE70FE" w:rsidP="00415FA1">
            <w:pPr>
              <w:ind w:right="-51"/>
              <w:jc w:val="both"/>
              <w:rPr>
                <w:sz w:val="22"/>
                <w:szCs w:val="22"/>
                <w:lang w:val="sr-Cyrl-CS"/>
              </w:rPr>
            </w:pPr>
            <w:r w:rsidRPr="00E52156">
              <w:rPr>
                <w:sz w:val="22"/>
                <w:szCs w:val="22"/>
                <w:lang w:val="sr-Cyrl-CS"/>
              </w:rPr>
              <w:t xml:space="preserve">Мере за побољшање успеха </w:t>
            </w:r>
          </w:p>
        </w:tc>
        <w:tc>
          <w:tcPr>
            <w:tcW w:w="1843" w:type="dxa"/>
          </w:tcPr>
          <w:p w:rsidR="00EE70FE" w:rsidRPr="00E52156" w:rsidRDefault="00EE70FE" w:rsidP="00415FA1">
            <w:pPr>
              <w:ind w:right="-51"/>
              <w:jc w:val="both"/>
              <w:rPr>
                <w:sz w:val="22"/>
                <w:szCs w:val="22"/>
                <w:lang w:val="sr-Cyrl-CS"/>
              </w:rPr>
            </w:pPr>
            <w:r w:rsidRPr="00E52156">
              <w:rPr>
                <w:sz w:val="22"/>
                <w:szCs w:val="22"/>
                <w:lang w:val="sr-Cyrl-CS"/>
              </w:rPr>
              <w:t>Анализе, извештаји</w:t>
            </w:r>
          </w:p>
        </w:tc>
        <w:tc>
          <w:tcPr>
            <w:tcW w:w="1721" w:type="dxa"/>
          </w:tcPr>
          <w:p w:rsidR="00EE70FE" w:rsidRPr="00E52156" w:rsidRDefault="00EE70FE" w:rsidP="00415FA1">
            <w:pPr>
              <w:ind w:right="-51"/>
              <w:jc w:val="both"/>
              <w:rPr>
                <w:sz w:val="20"/>
                <w:lang w:val="sr-Cyrl-CS"/>
              </w:rPr>
            </w:pPr>
            <w:r w:rsidRPr="00E52156">
              <w:rPr>
                <w:sz w:val="20"/>
                <w:lang w:val="sr-Cyrl-CS"/>
              </w:rPr>
              <w:t>Председници одељ. већа, о</w:t>
            </w:r>
            <w:r w:rsidR="001974C4" w:rsidRPr="00E52156">
              <w:rPr>
                <w:sz w:val="20"/>
                <w:lang w:val="sr-Cyrl-CS"/>
              </w:rPr>
              <w:t>дељ. старешине, стручни сарадник,</w:t>
            </w:r>
            <w:r w:rsidRPr="00E52156">
              <w:rPr>
                <w:sz w:val="20"/>
                <w:lang w:val="sr-Cyrl-CS"/>
              </w:rPr>
              <w:t xml:space="preserve"> предметни наставн.</w:t>
            </w:r>
          </w:p>
        </w:tc>
      </w:tr>
      <w:tr w:rsidR="00EE70FE" w:rsidRPr="00E52156" w:rsidTr="00012773">
        <w:trPr>
          <w:jc w:val="center"/>
        </w:trPr>
        <w:tc>
          <w:tcPr>
            <w:tcW w:w="1908" w:type="dxa"/>
          </w:tcPr>
          <w:p w:rsidR="00EE70FE" w:rsidRPr="00E52156" w:rsidRDefault="00012773" w:rsidP="00415FA1">
            <w:pPr>
              <w:ind w:right="-51"/>
              <w:jc w:val="both"/>
              <w:rPr>
                <w:sz w:val="22"/>
                <w:szCs w:val="22"/>
                <w:lang w:val="sr-Cyrl-CS"/>
              </w:rPr>
            </w:pPr>
            <w:r>
              <w:rPr>
                <w:sz w:val="22"/>
                <w:szCs w:val="22"/>
                <w:lang w:val="sr-Cyrl-CS"/>
              </w:rPr>
              <w:t>А</w:t>
            </w:r>
            <w:r w:rsidR="003F2B77" w:rsidRPr="00E52156">
              <w:rPr>
                <w:sz w:val="22"/>
                <w:szCs w:val="22"/>
                <w:lang w:val="sr-Cyrl-CS"/>
              </w:rPr>
              <w:t>прил</w:t>
            </w:r>
          </w:p>
        </w:tc>
        <w:tc>
          <w:tcPr>
            <w:tcW w:w="7635" w:type="dxa"/>
          </w:tcPr>
          <w:p w:rsidR="00EE70FE" w:rsidRPr="00E52156" w:rsidRDefault="00EE70FE" w:rsidP="00415FA1">
            <w:pPr>
              <w:ind w:right="-51"/>
              <w:jc w:val="both"/>
              <w:rPr>
                <w:sz w:val="22"/>
                <w:szCs w:val="22"/>
                <w:lang w:val="sr-Cyrl-CS"/>
              </w:rPr>
            </w:pPr>
            <w:r w:rsidRPr="00E52156">
              <w:rPr>
                <w:sz w:val="22"/>
                <w:szCs w:val="22"/>
                <w:lang w:val="sr-Cyrl-CS"/>
              </w:rPr>
              <w:t>Анализа успеха и изостајања ученика на крају трећег класификационог периода;</w:t>
            </w:r>
          </w:p>
          <w:p w:rsidR="00EE70FE" w:rsidRPr="00E52156" w:rsidRDefault="00EE70FE" w:rsidP="00415FA1">
            <w:pPr>
              <w:ind w:right="-51"/>
              <w:jc w:val="both"/>
              <w:rPr>
                <w:sz w:val="22"/>
                <w:szCs w:val="22"/>
                <w:lang w:val="sr-Cyrl-CS"/>
              </w:rPr>
            </w:pPr>
            <w:r w:rsidRPr="00E52156">
              <w:rPr>
                <w:sz w:val="22"/>
                <w:szCs w:val="22"/>
                <w:lang w:val="sr-Cyrl-CS"/>
              </w:rPr>
              <w:t>Реализација образовно васпитног рада;</w:t>
            </w:r>
          </w:p>
          <w:p w:rsidR="00EE70FE" w:rsidRPr="00E52156" w:rsidRDefault="00B47CA2" w:rsidP="00415FA1">
            <w:pPr>
              <w:ind w:right="-51"/>
              <w:jc w:val="both"/>
              <w:rPr>
                <w:sz w:val="22"/>
                <w:szCs w:val="22"/>
                <w:lang w:val="sr-Cyrl-CS"/>
              </w:rPr>
            </w:pPr>
            <w:r w:rsidRPr="00E52156">
              <w:rPr>
                <w:sz w:val="22"/>
                <w:szCs w:val="22"/>
                <w:lang w:val="sr-Cyrl-CS"/>
              </w:rPr>
              <w:t>Припреме за такмичења ученика;</w:t>
            </w:r>
          </w:p>
        </w:tc>
        <w:tc>
          <w:tcPr>
            <w:tcW w:w="1843" w:type="dxa"/>
          </w:tcPr>
          <w:p w:rsidR="00EE70FE" w:rsidRPr="00E52156" w:rsidRDefault="00EE70FE" w:rsidP="00415FA1">
            <w:pPr>
              <w:ind w:right="-51"/>
              <w:jc w:val="both"/>
              <w:rPr>
                <w:sz w:val="22"/>
                <w:szCs w:val="22"/>
                <w:lang w:val="sr-Cyrl-CS"/>
              </w:rPr>
            </w:pPr>
            <w:r w:rsidRPr="00E52156">
              <w:rPr>
                <w:sz w:val="22"/>
                <w:szCs w:val="22"/>
                <w:lang w:val="sr-Cyrl-CS"/>
              </w:rPr>
              <w:t>Анализа, извештаји</w:t>
            </w:r>
          </w:p>
        </w:tc>
        <w:tc>
          <w:tcPr>
            <w:tcW w:w="1721" w:type="dxa"/>
          </w:tcPr>
          <w:p w:rsidR="00EE70FE" w:rsidRPr="00E52156" w:rsidRDefault="00EE70FE" w:rsidP="00415FA1">
            <w:pPr>
              <w:ind w:right="-51"/>
              <w:jc w:val="both"/>
              <w:rPr>
                <w:sz w:val="20"/>
                <w:lang w:val="sr-Cyrl-CS"/>
              </w:rPr>
            </w:pPr>
            <w:r w:rsidRPr="00E52156">
              <w:rPr>
                <w:sz w:val="20"/>
                <w:lang w:val="sr-Cyrl-CS"/>
              </w:rPr>
              <w:t xml:space="preserve">Одељ.старешине, предметни наставн. </w:t>
            </w:r>
          </w:p>
          <w:p w:rsidR="00EE70FE" w:rsidRPr="00E52156" w:rsidRDefault="00EE70FE" w:rsidP="00415FA1">
            <w:pPr>
              <w:ind w:right="-51"/>
              <w:jc w:val="both"/>
              <w:rPr>
                <w:sz w:val="20"/>
                <w:lang w:val="sr-Cyrl-CS"/>
              </w:rPr>
            </w:pPr>
          </w:p>
        </w:tc>
      </w:tr>
      <w:tr w:rsidR="00EE70FE" w:rsidRPr="00E52156" w:rsidTr="00012773">
        <w:trPr>
          <w:jc w:val="center"/>
        </w:trPr>
        <w:tc>
          <w:tcPr>
            <w:tcW w:w="1908" w:type="dxa"/>
          </w:tcPr>
          <w:p w:rsidR="00EE70FE" w:rsidRPr="00E52156" w:rsidRDefault="00012773" w:rsidP="00415FA1">
            <w:pPr>
              <w:ind w:right="-51"/>
              <w:jc w:val="both"/>
              <w:rPr>
                <w:sz w:val="22"/>
                <w:szCs w:val="22"/>
                <w:lang w:val="sr-Cyrl-CS"/>
              </w:rPr>
            </w:pPr>
            <w:r>
              <w:rPr>
                <w:sz w:val="22"/>
                <w:szCs w:val="22"/>
                <w:lang w:val="sr-Cyrl-CS"/>
              </w:rPr>
              <w:t>М</w:t>
            </w:r>
            <w:r w:rsidR="00B47CA2" w:rsidRPr="00E52156">
              <w:rPr>
                <w:sz w:val="22"/>
                <w:szCs w:val="22"/>
                <w:lang w:val="sr-Cyrl-CS"/>
              </w:rPr>
              <w:t>ај</w:t>
            </w:r>
          </w:p>
        </w:tc>
        <w:tc>
          <w:tcPr>
            <w:tcW w:w="7635" w:type="dxa"/>
          </w:tcPr>
          <w:p w:rsidR="00EE70FE" w:rsidRPr="00E52156" w:rsidRDefault="00EE70FE" w:rsidP="00415FA1">
            <w:pPr>
              <w:ind w:right="-51"/>
              <w:jc w:val="both"/>
              <w:rPr>
                <w:sz w:val="22"/>
                <w:szCs w:val="22"/>
                <w:lang w:val="sr-Cyrl-CS"/>
              </w:rPr>
            </w:pPr>
            <w:r w:rsidRPr="00E52156">
              <w:rPr>
                <w:sz w:val="22"/>
                <w:szCs w:val="22"/>
                <w:lang w:val="sr-Cyrl-CS"/>
              </w:rPr>
              <w:t>Утврђивање успеха и владања ученика на крају наставне године;</w:t>
            </w:r>
          </w:p>
          <w:p w:rsidR="00EE70FE" w:rsidRPr="00E52156" w:rsidRDefault="00EE70FE" w:rsidP="00415FA1">
            <w:pPr>
              <w:ind w:right="-51"/>
              <w:jc w:val="both"/>
              <w:rPr>
                <w:sz w:val="22"/>
                <w:szCs w:val="22"/>
                <w:lang w:val="sr-Cyrl-CS"/>
              </w:rPr>
            </w:pPr>
            <w:r w:rsidRPr="00E52156">
              <w:rPr>
                <w:sz w:val="22"/>
                <w:szCs w:val="22"/>
                <w:lang w:val="sr-Cyrl-CS"/>
              </w:rPr>
              <w:t>Реализација наставног плана и програма;</w:t>
            </w:r>
          </w:p>
          <w:p w:rsidR="00EE70FE" w:rsidRPr="00E52156" w:rsidRDefault="00EE70FE" w:rsidP="00415FA1">
            <w:pPr>
              <w:ind w:right="-51"/>
              <w:jc w:val="both"/>
              <w:rPr>
                <w:sz w:val="22"/>
                <w:szCs w:val="22"/>
                <w:lang w:val="sr-Cyrl-CS"/>
              </w:rPr>
            </w:pPr>
            <w:r w:rsidRPr="00E52156">
              <w:rPr>
                <w:sz w:val="22"/>
                <w:szCs w:val="22"/>
                <w:lang w:val="sr-Cyrl-CS"/>
              </w:rPr>
              <w:t>Резултати које су ученици постигли на</w:t>
            </w:r>
            <w:r w:rsidR="0010168B" w:rsidRPr="00E52156">
              <w:rPr>
                <w:sz w:val="22"/>
                <w:szCs w:val="22"/>
                <w:lang w:val="sr-Cyrl-CS"/>
              </w:rPr>
              <w:t xml:space="preserve"> </w:t>
            </w:r>
            <w:r w:rsidRPr="00E52156">
              <w:rPr>
                <w:sz w:val="22"/>
                <w:szCs w:val="22"/>
                <w:lang w:val="sr-Cyrl-CS"/>
              </w:rPr>
              <w:t>такмичењима;</w:t>
            </w:r>
          </w:p>
          <w:p w:rsidR="00EE70FE" w:rsidRPr="00E52156" w:rsidRDefault="00EE70FE" w:rsidP="00415FA1">
            <w:pPr>
              <w:ind w:right="-51"/>
              <w:jc w:val="both"/>
              <w:rPr>
                <w:sz w:val="22"/>
                <w:szCs w:val="22"/>
                <w:lang w:val="sr-Cyrl-CS"/>
              </w:rPr>
            </w:pPr>
            <w:r w:rsidRPr="00E52156">
              <w:rPr>
                <w:sz w:val="22"/>
                <w:szCs w:val="22"/>
                <w:lang w:val="sr-Cyrl-CS"/>
              </w:rPr>
              <w:t>Похвале и награде ученика (предлог наставничком већу)</w:t>
            </w:r>
          </w:p>
        </w:tc>
        <w:tc>
          <w:tcPr>
            <w:tcW w:w="1843" w:type="dxa"/>
          </w:tcPr>
          <w:p w:rsidR="00EE70FE" w:rsidRPr="00E52156" w:rsidRDefault="00EE70FE" w:rsidP="00415FA1">
            <w:pPr>
              <w:ind w:right="-51"/>
              <w:jc w:val="both"/>
              <w:rPr>
                <w:sz w:val="22"/>
                <w:szCs w:val="22"/>
                <w:lang w:val="sr-Cyrl-CS"/>
              </w:rPr>
            </w:pPr>
            <w:r w:rsidRPr="00E52156">
              <w:rPr>
                <w:sz w:val="22"/>
                <w:szCs w:val="22"/>
                <w:lang w:val="sr-Cyrl-CS"/>
              </w:rPr>
              <w:t>Анализа документације, извештаји</w:t>
            </w:r>
          </w:p>
        </w:tc>
        <w:tc>
          <w:tcPr>
            <w:tcW w:w="1721" w:type="dxa"/>
          </w:tcPr>
          <w:p w:rsidR="00EE70FE" w:rsidRPr="00E52156" w:rsidRDefault="00EE70FE" w:rsidP="00415FA1">
            <w:pPr>
              <w:ind w:right="-51"/>
              <w:jc w:val="both"/>
              <w:rPr>
                <w:sz w:val="20"/>
                <w:lang w:val="sr-Cyrl-CS"/>
              </w:rPr>
            </w:pPr>
            <w:r w:rsidRPr="00E52156">
              <w:rPr>
                <w:sz w:val="20"/>
                <w:lang w:val="sr-Cyrl-CS"/>
              </w:rPr>
              <w:t>Од</w:t>
            </w:r>
            <w:r w:rsidR="00984F10" w:rsidRPr="00E52156">
              <w:rPr>
                <w:sz w:val="20"/>
                <w:lang w:val="sr-Cyrl-CS"/>
              </w:rPr>
              <w:t>ељ.старешине, предметни наставници, с</w:t>
            </w:r>
            <w:r w:rsidR="001974C4" w:rsidRPr="00E52156">
              <w:rPr>
                <w:sz w:val="20"/>
                <w:lang w:val="sr-Cyrl-CS"/>
              </w:rPr>
              <w:t>тручни сарадник,</w:t>
            </w:r>
          </w:p>
          <w:p w:rsidR="00EE70FE" w:rsidRPr="00E52156" w:rsidRDefault="00EE70FE" w:rsidP="00415FA1">
            <w:pPr>
              <w:ind w:right="-51"/>
              <w:jc w:val="both"/>
              <w:rPr>
                <w:sz w:val="20"/>
                <w:lang w:val="sr-Cyrl-CS"/>
              </w:rPr>
            </w:pPr>
            <w:r w:rsidRPr="00E52156">
              <w:rPr>
                <w:sz w:val="20"/>
                <w:lang w:val="sr-Cyrl-CS"/>
              </w:rPr>
              <w:t>директор</w:t>
            </w:r>
          </w:p>
        </w:tc>
      </w:tr>
      <w:tr w:rsidR="00EE70FE" w:rsidRPr="00E52156" w:rsidTr="00012773">
        <w:trPr>
          <w:jc w:val="center"/>
        </w:trPr>
        <w:tc>
          <w:tcPr>
            <w:tcW w:w="1908" w:type="dxa"/>
          </w:tcPr>
          <w:p w:rsidR="00EE70FE" w:rsidRPr="00E52156" w:rsidRDefault="00012773" w:rsidP="00415FA1">
            <w:pPr>
              <w:ind w:right="-51"/>
              <w:jc w:val="both"/>
              <w:rPr>
                <w:sz w:val="22"/>
                <w:szCs w:val="22"/>
                <w:lang w:val="sr-Cyrl-CS"/>
              </w:rPr>
            </w:pPr>
            <w:r>
              <w:rPr>
                <w:sz w:val="22"/>
                <w:szCs w:val="22"/>
                <w:lang w:val="sr-Cyrl-CS"/>
              </w:rPr>
              <w:t>Т</w:t>
            </w:r>
            <w:r w:rsidR="00EE70FE" w:rsidRPr="00E52156">
              <w:rPr>
                <w:sz w:val="22"/>
                <w:szCs w:val="22"/>
                <w:lang w:val="sr-Cyrl-CS"/>
              </w:rPr>
              <w:t>ромесечно</w:t>
            </w:r>
          </w:p>
        </w:tc>
        <w:tc>
          <w:tcPr>
            <w:tcW w:w="7635" w:type="dxa"/>
          </w:tcPr>
          <w:p w:rsidR="00EE70FE" w:rsidRPr="00E52156" w:rsidRDefault="00EE70FE" w:rsidP="00415FA1">
            <w:pPr>
              <w:ind w:right="-51"/>
              <w:jc w:val="both"/>
              <w:rPr>
                <w:sz w:val="22"/>
                <w:szCs w:val="22"/>
                <w:lang w:val="sr-Cyrl-CS"/>
              </w:rPr>
            </w:pPr>
            <w:r w:rsidRPr="00E52156">
              <w:rPr>
                <w:sz w:val="22"/>
                <w:szCs w:val="22"/>
                <w:lang w:val="sr-Cyrl-CS"/>
              </w:rPr>
              <w:t>Председници од</w:t>
            </w:r>
            <w:r w:rsidR="001974C4" w:rsidRPr="00E52156">
              <w:rPr>
                <w:sz w:val="22"/>
                <w:szCs w:val="22"/>
                <w:lang w:val="sr-Cyrl-CS"/>
              </w:rPr>
              <w:t>ељењских већа, стручни сарадник</w:t>
            </w:r>
            <w:r w:rsidRPr="00E52156">
              <w:rPr>
                <w:sz w:val="22"/>
                <w:szCs w:val="22"/>
                <w:lang w:val="sr-Cyrl-CS"/>
              </w:rPr>
              <w:t xml:space="preserve"> и директор пратиће рад одељењских већа као и начин реализације планираних активности и</w:t>
            </w:r>
            <w:r w:rsidR="001974C4" w:rsidRPr="00E52156">
              <w:rPr>
                <w:sz w:val="22"/>
                <w:szCs w:val="22"/>
                <w:lang w:val="sr-Cyrl-CS"/>
              </w:rPr>
              <w:t xml:space="preserve"> о</w:t>
            </w:r>
            <w:r w:rsidR="0027309F" w:rsidRPr="00E52156">
              <w:rPr>
                <w:sz w:val="22"/>
                <w:szCs w:val="22"/>
                <w:lang w:val="sr-Cyrl-CS"/>
              </w:rPr>
              <w:t xml:space="preserve"> томе ће извештавати Наст.</w:t>
            </w:r>
            <w:r w:rsidRPr="00E52156">
              <w:rPr>
                <w:sz w:val="22"/>
                <w:szCs w:val="22"/>
                <w:lang w:val="sr-Cyrl-CS"/>
              </w:rPr>
              <w:t xml:space="preserve"> веће.</w:t>
            </w:r>
          </w:p>
        </w:tc>
        <w:tc>
          <w:tcPr>
            <w:tcW w:w="1843" w:type="dxa"/>
          </w:tcPr>
          <w:p w:rsidR="00EE70FE" w:rsidRPr="00E52156" w:rsidRDefault="00012773" w:rsidP="00415FA1">
            <w:pPr>
              <w:ind w:right="-51"/>
              <w:jc w:val="both"/>
              <w:rPr>
                <w:sz w:val="22"/>
                <w:szCs w:val="22"/>
                <w:lang w:val="sr-Cyrl-CS"/>
              </w:rPr>
            </w:pPr>
            <w:r>
              <w:rPr>
                <w:sz w:val="22"/>
                <w:szCs w:val="22"/>
                <w:lang w:val="sr-Cyrl-CS"/>
              </w:rPr>
              <w:t>И</w:t>
            </w:r>
            <w:r w:rsidR="00EE70FE" w:rsidRPr="00E52156">
              <w:rPr>
                <w:sz w:val="22"/>
                <w:szCs w:val="22"/>
                <w:lang w:val="sr-Cyrl-CS"/>
              </w:rPr>
              <w:t>звештаји, анализе</w:t>
            </w:r>
          </w:p>
        </w:tc>
        <w:tc>
          <w:tcPr>
            <w:tcW w:w="1721" w:type="dxa"/>
          </w:tcPr>
          <w:p w:rsidR="00EE70FE" w:rsidRPr="00E52156" w:rsidRDefault="00CB01BB" w:rsidP="00415FA1">
            <w:pPr>
              <w:ind w:right="-51"/>
              <w:jc w:val="both"/>
              <w:rPr>
                <w:sz w:val="20"/>
                <w:lang w:val="sr-Cyrl-CS"/>
              </w:rPr>
            </w:pPr>
            <w:r w:rsidRPr="00E52156">
              <w:rPr>
                <w:sz w:val="20"/>
                <w:lang w:val="sr-Cyrl-CS"/>
              </w:rPr>
              <w:t>Председници</w:t>
            </w:r>
            <w:r w:rsidR="001974C4" w:rsidRPr="00E52156">
              <w:rPr>
                <w:sz w:val="20"/>
                <w:lang w:val="sr-Cyrl-CS"/>
              </w:rPr>
              <w:t xml:space="preserve"> већа, стручни сарадник,</w:t>
            </w:r>
            <w:r w:rsidRPr="00E52156">
              <w:rPr>
                <w:sz w:val="20"/>
                <w:lang w:val="sr-Cyrl-CS"/>
              </w:rPr>
              <w:t xml:space="preserve"> директор</w:t>
            </w:r>
          </w:p>
        </w:tc>
      </w:tr>
    </w:tbl>
    <w:p w:rsidR="00E36D84" w:rsidRDefault="00E36D84" w:rsidP="00415FA1">
      <w:pPr>
        <w:ind w:right="-51"/>
        <w:jc w:val="both"/>
        <w:rPr>
          <w:szCs w:val="28"/>
          <w:lang w:val="sr-Cyrl-CS"/>
        </w:rPr>
        <w:sectPr w:rsidR="00E36D84" w:rsidSect="00415FA1">
          <w:type w:val="continuous"/>
          <w:pgSz w:w="16840" w:h="11907" w:orient="landscape" w:code="9"/>
          <w:pgMar w:top="720" w:right="720" w:bottom="720" w:left="720" w:header="720" w:footer="1021" w:gutter="0"/>
          <w:cols w:space="397"/>
          <w:titlePg/>
          <w:docGrid w:linePitch="381"/>
        </w:sectPr>
      </w:pPr>
    </w:p>
    <w:p w:rsidR="00EE70FE" w:rsidRPr="000C5B9D" w:rsidRDefault="00EE70FE" w:rsidP="00941436">
      <w:pPr>
        <w:jc w:val="both"/>
        <w:rPr>
          <w:szCs w:val="28"/>
          <w:lang w:val="sr-Cyrl-CS"/>
        </w:rPr>
      </w:pPr>
    </w:p>
    <w:p w:rsidR="008951E0" w:rsidRPr="00E36D84" w:rsidRDefault="008951E0" w:rsidP="007754DE">
      <w:pPr>
        <w:ind w:firstLine="720"/>
        <w:jc w:val="both"/>
        <w:rPr>
          <w:sz w:val="24"/>
          <w:szCs w:val="24"/>
          <w:lang w:val="sr-Cyrl-CS"/>
        </w:rPr>
      </w:pPr>
      <w:r w:rsidRPr="00E36D84">
        <w:rPr>
          <w:sz w:val="24"/>
          <w:szCs w:val="24"/>
          <w:lang w:val="sr-Cyrl-CS"/>
        </w:rPr>
        <w:t>О реализацији планираних активности сваког одељењског већа води се евиденција путем записника у дневницима рада за свако одељење посебно. Евиденцију и записнике воде одељењске старешине.</w:t>
      </w:r>
    </w:p>
    <w:p w:rsidR="0067554F" w:rsidRPr="00E36D84" w:rsidRDefault="008951E0" w:rsidP="00E36D84">
      <w:pPr>
        <w:jc w:val="both"/>
        <w:rPr>
          <w:sz w:val="24"/>
          <w:szCs w:val="24"/>
          <w:lang w:val="sr-Cyrl-CS"/>
        </w:rPr>
      </w:pPr>
      <w:r w:rsidRPr="00E36D84">
        <w:rPr>
          <w:sz w:val="24"/>
          <w:szCs w:val="24"/>
          <w:lang w:val="sr-Cyrl-CS"/>
        </w:rPr>
        <w:t>Председници одељењских већа су одељењске старешине за своје одељење, а координатори</w:t>
      </w:r>
      <w:r w:rsidR="00E008CE" w:rsidRPr="00E36D84">
        <w:rPr>
          <w:sz w:val="24"/>
          <w:szCs w:val="24"/>
          <w:lang w:val="sr-Cyrl-CS"/>
        </w:rPr>
        <w:t xml:space="preserve"> на нивоу разреда су:</w:t>
      </w:r>
      <w:r w:rsidR="001B241D" w:rsidRPr="00E36D84">
        <w:rPr>
          <w:sz w:val="24"/>
          <w:szCs w:val="24"/>
          <w:lang w:val="sr-Cyrl-CS"/>
        </w:rPr>
        <w:t xml:space="preserve"> </w:t>
      </w:r>
      <w:r w:rsidR="00A75298">
        <w:rPr>
          <w:sz w:val="24"/>
          <w:szCs w:val="24"/>
          <w:lang w:val="sr-Cyrl-CS"/>
        </w:rPr>
        <w:t xml:space="preserve"> </w:t>
      </w:r>
      <w:r w:rsidR="00A75298">
        <w:rPr>
          <w:sz w:val="24"/>
          <w:szCs w:val="24"/>
        </w:rPr>
        <w:t>Хилда Караосмановић</w:t>
      </w:r>
      <w:r w:rsidR="00665646" w:rsidRPr="00E36D84">
        <w:rPr>
          <w:sz w:val="24"/>
          <w:szCs w:val="24"/>
          <w:lang w:val="sr-Cyrl-CS"/>
        </w:rPr>
        <w:t xml:space="preserve">, </w:t>
      </w:r>
      <w:r w:rsidR="00123CA8" w:rsidRPr="00E36D84">
        <w:rPr>
          <w:sz w:val="24"/>
          <w:szCs w:val="24"/>
          <w:lang w:val="sr-Cyrl-CS"/>
        </w:rPr>
        <w:t xml:space="preserve"> за први разред; </w:t>
      </w:r>
      <w:r w:rsidR="00A75298">
        <w:rPr>
          <w:sz w:val="24"/>
          <w:szCs w:val="24"/>
          <w:lang w:val="sr-Cyrl-CS"/>
        </w:rPr>
        <w:t>Јелена Пријовић</w:t>
      </w:r>
      <w:r w:rsidR="001B241D" w:rsidRPr="00E36D84">
        <w:rPr>
          <w:sz w:val="24"/>
          <w:szCs w:val="24"/>
          <w:lang w:val="sr-Cyrl-CS"/>
        </w:rPr>
        <w:t xml:space="preserve">, за </w:t>
      </w:r>
      <w:r w:rsidR="00123CA8" w:rsidRPr="00E36D84">
        <w:rPr>
          <w:sz w:val="24"/>
          <w:szCs w:val="24"/>
          <w:lang w:val="sr-Cyrl-CS"/>
        </w:rPr>
        <w:t xml:space="preserve">други </w:t>
      </w:r>
      <w:r w:rsidR="001B241D" w:rsidRPr="00E36D84">
        <w:rPr>
          <w:sz w:val="24"/>
          <w:szCs w:val="24"/>
          <w:lang w:val="sr-Cyrl-CS"/>
        </w:rPr>
        <w:t>разред;</w:t>
      </w:r>
      <w:r w:rsidR="00A75298">
        <w:rPr>
          <w:sz w:val="24"/>
          <w:szCs w:val="24"/>
          <w:lang w:val="sr-Cyrl-CS"/>
        </w:rPr>
        <w:t xml:space="preserve">  Александар Мановић</w:t>
      </w:r>
      <w:r w:rsidR="001B241D" w:rsidRPr="00E36D84">
        <w:rPr>
          <w:sz w:val="24"/>
          <w:szCs w:val="24"/>
          <w:lang w:val="sr-Cyrl-CS"/>
        </w:rPr>
        <w:t xml:space="preserve">, за </w:t>
      </w:r>
      <w:r w:rsidR="00123CA8" w:rsidRPr="00E36D84">
        <w:rPr>
          <w:sz w:val="24"/>
          <w:szCs w:val="24"/>
          <w:lang w:val="sr-Cyrl-CS"/>
        </w:rPr>
        <w:t>трећи</w:t>
      </w:r>
      <w:r w:rsidR="00EB40C4" w:rsidRPr="00E36D84">
        <w:rPr>
          <w:sz w:val="24"/>
          <w:szCs w:val="24"/>
          <w:lang w:val="sr-Cyrl-CS"/>
        </w:rPr>
        <w:t xml:space="preserve"> разред;</w:t>
      </w:r>
      <w:r w:rsidR="00A75298">
        <w:rPr>
          <w:sz w:val="24"/>
          <w:szCs w:val="24"/>
          <w:lang w:val="sr-Cyrl-CS"/>
        </w:rPr>
        <w:t xml:space="preserve"> Марија Рековић</w:t>
      </w:r>
      <w:r w:rsidR="00123CA8" w:rsidRPr="00E36D84">
        <w:rPr>
          <w:sz w:val="24"/>
          <w:szCs w:val="24"/>
          <w:lang w:val="sr-Cyrl-CS"/>
        </w:rPr>
        <w:t>, за четврти разред.</w:t>
      </w:r>
    </w:p>
    <w:p w:rsidR="00DC244F" w:rsidRPr="000C5B9D" w:rsidRDefault="00DC244F" w:rsidP="00941436">
      <w:pPr>
        <w:tabs>
          <w:tab w:val="left" w:pos="0"/>
        </w:tabs>
        <w:jc w:val="both"/>
        <w:rPr>
          <w:szCs w:val="28"/>
          <w:lang w:val="sr-Cyrl-CS"/>
        </w:rPr>
      </w:pPr>
    </w:p>
    <w:p w:rsidR="0070070A" w:rsidRPr="000C5B9D" w:rsidRDefault="00914009" w:rsidP="00277C39">
      <w:pPr>
        <w:pStyle w:val="Subtitle"/>
        <w:ind w:firstLine="720"/>
        <w:rPr>
          <w:lang w:val="sr-Cyrl-CS"/>
        </w:rPr>
      </w:pPr>
      <w:r w:rsidRPr="000C5B9D">
        <w:rPr>
          <w:lang w:val="sr-Cyrl-CS"/>
        </w:rPr>
        <w:t>6.1.5</w:t>
      </w:r>
      <w:r w:rsidR="0005213A" w:rsidRPr="000C5B9D">
        <w:rPr>
          <w:lang w:val="sr-Cyrl-CS"/>
        </w:rPr>
        <w:t>.</w:t>
      </w:r>
      <w:r w:rsidR="00CC3B74" w:rsidRPr="000C5B9D">
        <w:rPr>
          <w:lang w:val="sr-Cyrl-CS"/>
        </w:rPr>
        <w:t xml:space="preserve"> </w:t>
      </w:r>
      <w:r w:rsidR="00E36D84">
        <w:rPr>
          <w:lang w:val="sr-Cyrl-CS"/>
        </w:rPr>
        <w:t>СТРУЧНА ВЕЋА</w:t>
      </w:r>
    </w:p>
    <w:p w:rsidR="00BC00E3" w:rsidRPr="000C5B9D" w:rsidRDefault="00BC00E3" w:rsidP="00941436">
      <w:pPr>
        <w:tabs>
          <w:tab w:val="left" w:pos="0"/>
        </w:tabs>
        <w:jc w:val="both"/>
        <w:rPr>
          <w:b/>
          <w:szCs w:val="28"/>
          <w:lang w:val="sr-Cyrl-CS"/>
        </w:rPr>
      </w:pPr>
    </w:p>
    <w:p w:rsidR="000F0B54" w:rsidRPr="00E36D84" w:rsidRDefault="000F0B54" w:rsidP="00941436">
      <w:pPr>
        <w:tabs>
          <w:tab w:val="left" w:pos="0"/>
        </w:tabs>
        <w:jc w:val="both"/>
        <w:rPr>
          <w:sz w:val="24"/>
          <w:szCs w:val="24"/>
          <w:lang w:val="sr-Cyrl-CS"/>
        </w:rPr>
      </w:pPr>
      <w:r w:rsidRPr="000C5B9D">
        <w:rPr>
          <w:szCs w:val="28"/>
          <w:lang w:val="sr-Cyrl-CS"/>
        </w:rPr>
        <w:tab/>
      </w:r>
      <w:r w:rsidR="0099440F" w:rsidRPr="00E36D84">
        <w:rPr>
          <w:sz w:val="24"/>
          <w:szCs w:val="24"/>
          <w:lang w:val="sr-Cyrl-CS"/>
        </w:rPr>
        <w:t>У</w:t>
      </w:r>
      <w:r w:rsidR="007658BA" w:rsidRPr="00E36D84">
        <w:rPr>
          <w:sz w:val="24"/>
          <w:szCs w:val="24"/>
          <w:lang w:val="sr-Cyrl-CS"/>
        </w:rPr>
        <w:t xml:space="preserve"> </w:t>
      </w:r>
      <w:r w:rsidR="0099440F" w:rsidRPr="00E36D84">
        <w:rPr>
          <w:sz w:val="24"/>
          <w:szCs w:val="24"/>
          <w:lang w:val="sr-Cyrl-CS"/>
        </w:rPr>
        <w:t>шк</w:t>
      </w:r>
      <w:r w:rsidR="007658BA" w:rsidRPr="00E36D84">
        <w:rPr>
          <w:sz w:val="24"/>
          <w:szCs w:val="24"/>
          <w:lang w:val="sr-Cyrl-CS"/>
        </w:rPr>
        <w:t>o</w:t>
      </w:r>
      <w:r w:rsidR="0099440F" w:rsidRPr="00E36D84">
        <w:rPr>
          <w:sz w:val="24"/>
          <w:szCs w:val="24"/>
          <w:lang w:val="sr-Cyrl-CS"/>
        </w:rPr>
        <w:t>ли</w:t>
      </w:r>
      <w:r w:rsidR="00123CA8" w:rsidRPr="00E36D84">
        <w:rPr>
          <w:sz w:val="24"/>
          <w:szCs w:val="24"/>
          <w:lang w:val="sr-Cyrl-CS"/>
        </w:rPr>
        <w:t xml:space="preserve"> ћ</w:t>
      </w:r>
      <w:r w:rsidR="007658BA" w:rsidRPr="00E36D84">
        <w:rPr>
          <w:sz w:val="24"/>
          <w:szCs w:val="24"/>
          <w:lang w:val="sr-Cyrl-CS"/>
        </w:rPr>
        <w:t xml:space="preserve">e </w:t>
      </w:r>
      <w:r w:rsidR="0099440F" w:rsidRPr="00E36D84">
        <w:rPr>
          <w:sz w:val="24"/>
          <w:szCs w:val="24"/>
          <w:lang w:val="sr-Cyrl-CS"/>
        </w:rPr>
        <w:t>р</w:t>
      </w:r>
      <w:r w:rsidR="007658BA" w:rsidRPr="00E36D84">
        <w:rPr>
          <w:sz w:val="24"/>
          <w:szCs w:val="24"/>
          <w:lang w:val="sr-Cyrl-CS"/>
        </w:rPr>
        <w:t>a</w:t>
      </w:r>
      <w:r w:rsidR="0099440F" w:rsidRPr="00E36D84">
        <w:rPr>
          <w:sz w:val="24"/>
          <w:szCs w:val="24"/>
          <w:lang w:val="sr-Cyrl-CS"/>
        </w:rPr>
        <w:t>дити</w:t>
      </w:r>
      <w:r w:rsidR="007658BA" w:rsidRPr="00E36D84">
        <w:rPr>
          <w:sz w:val="24"/>
          <w:szCs w:val="24"/>
          <w:lang w:val="sr-Cyrl-CS"/>
        </w:rPr>
        <w:t xml:space="preserve"> </w:t>
      </w:r>
      <w:r w:rsidR="0099440F" w:rsidRPr="00E36D84">
        <w:rPr>
          <w:sz w:val="24"/>
          <w:szCs w:val="24"/>
          <w:lang w:val="sr-Cyrl-CS"/>
        </w:rPr>
        <w:t>сл</w:t>
      </w:r>
      <w:r w:rsidR="007658BA" w:rsidRPr="00E36D84">
        <w:rPr>
          <w:sz w:val="24"/>
          <w:szCs w:val="24"/>
          <w:lang w:val="sr-Cyrl-CS"/>
        </w:rPr>
        <w:t>e</w:t>
      </w:r>
      <w:r w:rsidR="0099440F" w:rsidRPr="00E36D84">
        <w:rPr>
          <w:sz w:val="24"/>
          <w:szCs w:val="24"/>
          <w:lang w:val="sr-Cyrl-CS"/>
        </w:rPr>
        <w:t>д</w:t>
      </w:r>
      <w:r w:rsidR="00123CA8" w:rsidRPr="00E36D84">
        <w:rPr>
          <w:sz w:val="24"/>
          <w:szCs w:val="24"/>
          <w:lang w:val="sr-Cyrl-CS"/>
        </w:rPr>
        <w:t>eћ</w:t>
      </w:r>
      <w:r w:rsidR="007658BA" w:rsidRPr="00E36D84">
        <w:rPr>
          <w:sz w:val="24"/>
          <w:szCs w:val="24"/>
          <w:lang w:val="sr-Cyrl-CS"/>
        </w:rPr>
        <w:t xml:space="preserve">a </w:t>
      </w:r>
      <w:r w:rsidR="0099440F" w:rsidRPr="00E36D84">
        <w:rPr>
          <w:sz w:val="24"/>
          <w:szCs w:val="24"/>
          <w:lang w:val="sr-Cyrl-CS"/>
        </w:rPr>
        <w:t>стру</w:t>
      </w:r>
      <w:r w:rsidR="00123CA8" w:rsidRPr="00E36D84">
        <w:rPr>
          <w:sz w:val="24"/>
          <w:szCs w:val="24"/>
          <w:lang w:val="sr-Cyrl-CS"/>
        </w:rPr>
        <w:t>ч</w:t>
      </w:r>
      <w:r w:rsidR="0099440F" w:rsidRPr="00E36D84">
        <w:rPr>
          <w:sz w:val="24"/>
          <w:szCs w:val="24"/>
          <w:lang w:val="sr-Cyrl-CS"/>
        </w:rPr>
        <w:t>н</w:t>
      </w:r>
      <w:r w:rsidR="007658BA" w:rsidRPr="00E36D84">
        <w:rPr>
          <w:sz w:val="24"/>
          <w:szCs w:val="24"/>
          <w:lang w:val="sr-Cyrl-CS"/>
        </w:rPr>
        <w:t xml:space="preserve">a </w:t>
      </w:r>
      <w:r w:rsidR="0099440F" w:rsidRPr="00E36D84">
        <w:rPr>
          <w:sz w:val="24"/>
          <w:szCs w:val="24"/>
          <w:lang w:val="sr-Cyrl-CS"/>
        </w:rPr>
        <w:t>в</w:t>
      </w:r>
      <w:r w:rsidR="00123CA8" w:rsidRPr="00E36D84">
        <w:rPr>
          <w:sz w:val="24"/>
          <w:szCs w:val="24"/>
          <w:lang w:val="sr-Cyrl-CS"/>
        </w:rPr>
        <w:t>eћ</w:t>
      </w:r>
      <w:r w:rsidR="007658BA" w:rsidRPr="00E36D84">
        <w:rPr>
          <w:sz w:val="24"/>
          <w:szCs w:val="24"/>
          <w:lang w:val="sr-Cyrl-CS"/>
        </w:rPr>
        <w:t>a</w:t>
      </w:r>
      <w:r w:rsidRPr="00E36D84">
        <w:rPr>
          <w:sz w:val="24"/>
          <w:szCs w:val="24"/>
          <w:lang w:val="sr-Cyrl-CS"/>
        </w:rPr>
        <w:t>:</w:t>
      </w:r>
    </w:p>
    <w:p w:rsidR="000F0B54" w:rsidRPr="000C5B9D" w:rsidRDefault="000F0B54" w:rsidP="00941436">
      <w:pPr>
        <w:tabs>
          <w:tab w:val="left" w:pos="0"/>
        </w:tabs>
        <w:jc w:val="both"/>
        <w:rPr>
          <w:szCs w:val="28"/>
          <w:lang w:val="sr-Cyrl-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4492"/>
        <w:gridCol w:w="3181"/>
      </w:tblGrid>
      <w:tr w:rsidR="000F0B54" w:rsidRPr="00012773" w:rsidTr="00E36D84">
        <w:trPr>
          <w:jc w:val="center"/>
        </w:trPr>
        <w:tc>
          <w:tcPr>
            <w:tcW w:w="675" w:type="dxa"/>
            <w:shd w:val="pct10" w:color="auto" w:fill="auto"/>
            <w:vAlign w:val="center"/>
          </w:tcPr>
          <w:p w:rsidR="000F0B54" w:rsidRPr="00E36D84" w:rsidRDefault="0099440F" w:rsidP="00E36D84">
            <w:pPr>
              <w:tabs>
                <w:tab w:val="left" w:pos="0"/>
              </w:tabs>
              <w:jc w:val="center"/>
              <w:rPr>
                <w:b/>
                <w:sz w:val="22"/>
                <w:szCs w:val="22"/>
                <w:lang w:val="sr-Cyrl-CS"/>
              </w:rPr>
            </w:pPr>
            <w:r w:rsidRPr="00E36D84">
              <w:rPr>
                <w:b/>
                <w:sz w:val="22"/>
                <w:szCs w:val="22"/>
                <w:lang w:val="sr-Cyrl-CS"/>
              </w:rPr>
              <w:t>Р</w:t>
            </w:r>
            <w:r w:rsidR="000F0B54" w:rsidRPr="00E36D84">
              <w:rPr>
                <w:b/>
                <w:sz w:val="22"/>
                <w:szCs w:val="22"/>
                <w:lang w:val="sr-Cyrl-CS"/>
              </w:rPr>
              <w:t>.</w:t>
            </w:r>
            <w:r w:rsidRPr="00E36D84">
              <w:rPr>
                <w:b/>
                <w:sz w:val="22"/>
                <w:szCs w:val="22"/>
                <w:lang w:val="sr-Cyrl-CS"/>
              </w:rPr>
              <w:t>б</w:t>
            </w:r>
            <w:r w:rsidR="000F0B54" w:rsidRPr="00E36D84">
              <w:rPr>
                <w:b/>
                <w:sz w:val="22"/>
                <w:szCs w:val="22"/>
                <w:lang w:val="sr-Cyrl-CS"/>
              </w:rPr>
              <w:t>.</w:t>
            </w:r>
          </w:p>
        </w:tc>
        <w:tc>
          <w:tcPr>
            <w:tcW w:w="4492" w:type="dxa"/>
            <w:shd w:val="pct10" w:color="auto" w:fill="auto"/>
            <w:vAlign w:val="center"/>
          </w:tcPr>
          <w:p w:rsidR="000F0B54" w:rsidRPr="00E36D84" w:rsidRDefault="00012773" w:rsidP="00E36D84">
            <w:pPr>
              <w:tabs>
                <w:tab w:val="left" w:pos="0"/>
              </w:tabs>
              <w:jc w:val="center"/>
              <w:rPr>
                <w:b/>
                <w:sz w:val="22"/>
                <w:szCs w:val="22"/>
                <w:lang w:val="sr-Cyrl-CS"/>
              </w:rPr>
            </w:pPr>
            <w:r w:rsidRPr="00E36D84">
              <w:rPr>
                <w:b/>
                <w:sz w:val="22"/>
                <w:szCs w:val="22"/>
                <w:lang w:val="sr-Cyrl-CS"/>
              </w:rPr>
              <w:t>Н</w:t>
            </w:r>
            <w:r w:rsidR="00225267" w:rsidRPr="00E36D84">
              <w:rPr>
                <w:b/>
                <w:sz w:val="22"/>
                <w:szCs w:val="22"/>
                <w:lang w:val="sr-Cyrl-CS"/>
              </w:rPr>
              <w:t>a</w:t>
            </w:r>
            <w:r w:rsidR="0099440F" w:rsidRPr="00E36D84">
              <w:rPr>
                <w:b/>
                <w:sz w:val="22"/>
                <w:szCs w:val="22"/>
                <w:lang w:val="sr-Cyrl-CS"/>
              </w:rPr>
              <w:t>зив</w:t>
            </w:r>
            <w:r w:rsidR="00225267" w:rsidRPr="00E36D84">
              <w:rPr>
                <w:b/>
                <w:sz w:val="22"/>
                <w:szCs w:val="22"/>
                <w:lang w:val="sr-Cyrl-CS"/>
              </w:rPr>
              <w:t xml:space="preserve"> с</w:t>
            </w:r>
            <w:r w:rsidR="0099440F" w:rsidRPr="00E36D84">
              <w:rPr>
                <w:b/>
                <w:sz w:val="22"/>
                <w:szCs w:val="22"/>
                <w:lang w:val="sr-Cyrl-CS"/>
              </w:rPr>
              <w:t>тру</w:t>
            </w:r>
            <w:r w:rsidR="00123CA8" w:rsidRPr="00E36D84">
              <w:rPr>
                <w:b/>
                <w:sz w:val="22"/>
                <w:szCs w:val="22"/>
                <w:lang w:val="sr-Cyrl-CS"/>
              </w:rPr>
              <w:t>ч</w:t>
            </w:r>
            <w:r w:rsidR="0099440F" w:rsidRPr="00E36D84">
              <w:rPr>
                <w:b/>
                <w:sz w:val="22"/>
                <w:szCs w:val="22"/>
                <w:lang w:val="sr-Cyrl-CS"/>
              </w:rPr>
              <w:t>н</w:t>
            </w:r>
            <w:r w:rsidR="00C03E51" w:rsidRPr="00E36D84">
              <w:rPr>
                <w:b/>
                <w:sz w:val="22"/>
                <w:szCs w:val="22"/>
                <w:lang w:val="sr-Cyrl-CS"/>
              </w:rPr>
              <w:t>o</w:t>
            </w:r>
            <w:r w:rsidR="0099440F" w:rsidRPr="00E36D84">
              <w:rPr>
                <w:b/>
                <w:sz w:val="22"/>
                <w:szCs w:val="22"/>
                <w:lang w:val="sr-Cyrl-CS"/>
              </w:rPr>
              <w:t>г</w:t>
            </w:r>
            <w:r w:rsidR="00C03E51" w:rsidRPr="00E36D84">
              <w:rPr>
                <w:b/>
                <w:sz w:val="22"/>
                <w:szCs w:val="22"/>
                <w:lang w:val="sr-Cyrl-CS"/>
              </w:rPr>
              <w:t xml:space="preserve"> </w:t>
            </w:r>
            <w:r w:rsidR="0099440F" w:rsidRPr="00E36D84">
              <w:rPr>
                <w:b/>
                <w:sz w:val="22"/>
                <w:szCs w:val="22"/>
                <w:lang w:val="sr-Cyrl-CS"/>
              </w:rPr>
              <w:t>в</w:t>
            </w:r>
            <w:r w:rsidR="00123CA8" w:rsidRPr="00E36D84">
              <w:rPr>
                <w:b/>
                <w:sz w:val="22"/>
                <w:szCs w:val="22"/>
                <w:lang w:val="sr-Cyrl-CS"/>
              </w:rPr>
              <w:t>eћ</w:t>
            </w:r>
            <w:r w:rsidR="00C03E51" w:rsidRPr="00E36D84">
              <w:rPr>
                <w:b/>
                <w:sz w:val="22"/>
                <w:szCs w:val="22"/>
                <w:lang w:val="sr-Cyrl-CS"/>
              </w:rPr>
              <w:t>a</w:t>
            </w:r>
          </w:p>
        </w:tc>
        <w:tc>
          <w:tcPr>
            <w:tcW w:w="3181" w:type="dxa"/>
            <w:shd w:val="pct10" w:color="auto" w:fill="auto"/>
            <w:vAlign w:val="center"/>
          </w:tcPr>
          <w:p w:rsidR="000F0B54" w:rsidRPr="00E36D84" w:rsidRDefault="00012773" w:rsidP="00E36D84">
            <w:pPr>
              <w:tabs>
                <w:tab w:val="left" w:pos="0"/>
              </w:tabs>
              <w:jc w:val="center"/>
              <w:rPr>
                <w:b/>
                <w:sz w:val="22"/>
                <w:szCs w:val="22"/>
                <w:lang w:val="sr-Cyrl-CS"/>
              </w:rPr>
            </w:pPr>
            <w:r w:rsidRPr="00E36D84">
              <w:rPr>
                <w:b/>
                <w:sz w:val="22"/>
                <w:szCs w:val="22"/>
                <w:lang w:val="sr-Cyrl-CS"/>
              </w:rPr>
              <w:t>Р</w:t>
            </w:r>
            <w:r w:rsidR="0099440F" w:rsidRPr="00E36D84">
              <w:rPr>
                <w:b/>
                <w:sz w:val="22"/>
                <w:szCs w:val="22"/>
                <w:lang w:val="sr-Cyrl-CS"/>
              </w:rPr>
              <w:t>ук</w:t>
            </w:r>
            <w:r w:rsidR="000F0B54" w:rsidRPr="00E36D84">
              <w:rPr>
                <w:b/>
                <w:sz w:val="22"/>
                <w:szCs w:val="22"/>
                <w:lang w:val="sr-Cyrl-CS"/>
              </w:rPr>
              <w:t>o</w:t>
            </w:r>
            <w:r w:rsidR="0099440F" w:rsidRPr="00E36D84">
              <w:rPr>
                <w:b/>
                <w:sz w:val="22"/>
                <w:szCs w:val="22"/>
                <w:lang w:val="sr-Cyrl-CS"/>
              </w:rPr>
              <w:t>в</w:t>
            </w:r>
            <w:r w:rsidR="000F0B54" w:rsidRPr="00E36D84">
              <w:rPr>
                <w:b/>
                <w:sz w:val="22"/>
                <w:szCs w:val="22"/>
                <w:lang w:val="sr-Cyrl-CS"/>
              </w:rPr>
              <w:t>o</w:t>
            </w:r>
            <w:r w:rsidR="0099440F" w:rsidRPr="00E36D84">
              <w:rPr>
                <w:b/>
                <w:sz w:val="22"/>
                <w:szCs w:val="22"/>
                <w:lang w:val="sr-Cyrl-CS"/>
              </w:rPr>
              <w:t>дил</w:t>
            </w:r>
            <w:r w:rsidR="000F0B54" w:rsidRPr="00E36D84">
              <w:rPr>
                <w:b/>
                <w:sz w:val="22"/>
                <w:szCs w:val="22"/>
                <w:lang w:val="sr-Cyrl-CS"/>
              </w:rPr>
              <w:t>a</w:t>
            </w:r>
            <w:r w:rsidR="0099440F" w:rsidRPr="00E36D84">
              <w:rPr>
                <w:b/>
                <w:sz w:val="22"/>
                <w:szCs w:val="22"/>
                <w:lang w:val="sr-Cyrl-CS"/>
              </w:rPr>
              <w:t>ц</w:t>
            </w:r>
          </w:p>
        </w:tc>
      </w:tr>
      <w:tr w:rsidR="000F0B54" w:rsidRPr="00012773" w:rsidTr="00E36D84">
        <w:trPr>
          <w:jc w:val="center"/>
        </w:trPr>
        <w:tc>
          <w:tcPr>
            <w:tcW w:w="675" w:type="dxa"/>
          </w:tcPr>
          <w:p w:rsidR="000F0B54" w:rsidRPr="00012773" w:rsidRDefault="000F0B54" w:rsidP="009C2972">
            <w:pPr>
              <w:numPr>
                <w:ilvl w:val="0"/>
                <w:numId w:val="11"/>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eћ</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српск</w:t>
            </w:r>
            <w:r w:rsidR="000F0B54" w:rsidRPr="00012773">
              <w:rPr>
                <w:sz w:val="22"/>
                <w:szCs w:val="22"/>
                <w:lang w:val="sr-Cyrl-CS"/>
              </w:rPr>
              <w:t>o</w:t>
            </w:r>
            <w:r w:rsidRPr="00012773">
              <w:rPr>
                <w:sz w:val="22"/>
                <w:szCs w:val="22"/>
                <w:lang w:val="sr-Cyrl-CS"/>
              </w:rPr>
              <w:t>г</w:t>
            </w:r>
            <w:r w:rsidR="000F0B54" w:rsidRPr="00012773">
              <w:rPr>
                <w:sz w:val="22"/>
                <w:szCs w:val="22"/>
                <w:lang w:val="sr-Cyrl-CS"/>
              </w:rPr>
              <w:t xml:space="preserve"> je</w:t>
            </w:r>
            <w:r w:rsidRPr="00012773">
              <w:rPr>
                <w:sz w:val="22"/>
                <w:szCs w:val="22"/>
                <w:lang w:val="sr-Cyrl-CS"/>
              </w:rPr>
              <w:t>зик</w:t>
            </w:r>
            <w:r w:rsidR="000F0B54" w:rsidRPr="00012773">
              <w:rPr>
                <w:sz w:val="22"/>
                <w:szCs w:val="22"/>
                <w:lang w:val="sr-Cyrl-CS"/>
              </w:rPr>
              <w:t>a</w:t>
            </w:r>
          </w:p>
        </w:tc>
        <w:tc>
          <w:tcPr>
            <w:tcW w:w="3181" w:type="dxa"/>
          </w:tcPr>
          <w:p w:rsidR="000F0B54" w:rsidRPr="00012773" w:rsidRDefault="00665646" w:rsidP="00941436">
            <w:pPr>
              <w:tabs>
                <w:tab w:val="left" w:pos="0"/>
              </w:tabs>
              <w:jc w:val="both"/>
              <w:rPr>
                <w:sz w:val="22"/>
                <w:szCs w:val="22"/>
                <w:lang w:val="sr-Cyrl-CS"/>
              </w:rPr>
            </w:pPr>
            <w:r w:rsidRPr="00012773">
              <w:rPr>
                <w:sz w:val="22"/>
                <w:szCs w:val="22"/>
                <w:lang w:val="sr-Cyrl-CS"/>
              </w:rPr>
              <w:t>Љиљана Грабовић</w:t>
            </w:r>
          </w:p>
        </w:tc>
      </w:tr>
      <w:tr w:rsidR="000F0B54" w:rsidRPr="00012773" w:rsidTr="00E36D84">
        <w:trPr>
          <w:jc w:val="center"/>
        </w:trPr>
        <w:tc>
          <w:tcPr>
            <w:tcW w:w="675" w:type="dxa"/>
          </w:tcPr>
          <w:p w:rsidR="000F0B54" w:rsidRPr="00012773" w:rsidRDefault="000F0B54" w:rsidP="009C2972">
            <w:pPr>
              <w:numPr>
                <w:ilvl w:val="0"/>
                <w:numId w:val="12"/>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eћ</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стр</w:t>
            </w:r>
            <w:r w:rsidR="000F0B54" w:rsidRPr="00012773">
              <w:rPr>
                <w:sz w:val="22"/>
                <w:szCs w:val="22"/>
                <w:lang w:val="sr-Cyrl-CS"/>
              </w:rPr>
              <w:t>a</w:t>
            </w:r>
            <w:r w:rsidRPr="00012773">
              <w:rPr>
                <w:sz w:val="22"/>
                <w:szCs w:val="22"/>
                <w:lang w:val="sr-Cyrl-CS"/>
              </w:rPr>
              <w:t>них</w:t>
            </w:r>
            <w:r w:rsidR="000F0B54" w:rsidRPr="00012773">
              <w:rPr>
                <w:sz w:val="22"/>
                <w:szCs w:val="22"/>
                <w:lang w:val="sr-Cyrl-CS"/>
              </w:rPr>
              <w:t xml:space="preserve"> je</w:t>
            </w:r>
            <w:r w:rsidRPr="00012773">
              <w:rPr>
                <w:sz w:val="22"/>
                <w:szCs w:val="22"/>
                <w:lang w:val="sr-Cyrl-CS"/>
              </w:rPr>
              <w:t>зик</w:t>
            </w:r>
            <w:r w:rsidR="000F0B54" w:rsidRPr="00012773">
              <w:rPr>
                <w:sz w:val="22"/>
                <w:szCs w:val="22"/>
                <w:lang w:val="sr-Cyrl-CS"/>
              </w:rPr>
              <w:t>a</w:t>
            </w:r>
          </w:p>
        </w:tc>
        <w:tc>
          <w:tcPr>
            <w:tcW w:w="3181" w:type="dxa"/>
          </w:tcPr>
          <w:p w:rsidR="000F0B54" w:rsidRPr="00012773" w:rsidRDefault="0078389E" w:rsidP="00941436">
            <w:pPr>
              <w:tabs>
                <w:tab w:val="left" w:pos="0"/>
              </w:tabs>
              <w:jc w:val="both"/>
              <w:rPr>
                <w:sz w:val="22"/>
                <w:szCs w:val="22"/>
                <w:lang w:val="sr-Cyrl-CS"/>
              </w:rPr>
            </w:pPr>
            <w:r w:rsidRPr="00012773">
              <w:rPr>
                <w:sz w:val="22"/>
                <w:szCs w:val="22"/>
                <w:lang w:val="sr-Cyrl-CS"/>
              </w:rPr>
              <w:t>Кадрија Хрловић</w:t>
            </w:r>
          </w:p>
        </w:tc>
      </w:tr>
      <w:tr w:rsidR="000F0B54" w:rsidRPr="00012773" w:rsidTr="00E36D84">
        <w:trPr>
          <w:jc w:val="center"/>
        </w:trPr>
        <w:tc>
          <w:tcPr>
            <w:tcW w:w="675" w:type="dxa"/>
          </w:tcPr>
          <w:p w:rsidR="000F0B54" w:rsidRPr="00012773" w:rsidRDefault="000F0B54" w:rsidP="009C2972">
            <w:pPr>
              <w:numPr>
                <w:ilvl w:val="0"/>
                <w:numId w:val="13"/>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eн</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друштв</w:t>
            </w:r>
            <w:r w:rsidR="000F0B54" w:rsidRPr="00012773">
              <w:rPr>
                <w:sz w:val="22"/>
                <w:szCs w:val="22"/>
                <w:lang w:val="sr-Cyrl-CS"/>
              </w:rPr>
              <w:t>e</w:t>
            </w:r>
            <w:r w:rsidRPr="00012773">
              <w:rPr>
                <w:sz w:val="22"/>
                <w:szCs w:val="22"/>
                <w:lang w:val="sr-Cyrl-CS"/>
              </w:rPr>
              <w:t>них</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ук</w:t>
            </w:r>
            <w:r w:rsidR="000F0B54" w:rsidRPr="00012773">
              <w:rPr>
                <w:sz w:val="22"/>
                <w:szCs w:val="22"/>
                <w:lang w:val="sr-Cyrl-CS"/>
              </w:rPr>
              <w:t>a</w:t>
            </w:r>
          </w:p>
        </w:tc>
        <w:tc>
          <w:tcPr>
            <w:tcW w:w="3181" w:type="dxa"/>
          </w:tcPr>
          <w:p w:rsidR="000F0B54" w:rsidRPr="00012773" w:rsidRDefault="00123CA8" w:rsidP="00941436">
            <w:pPr>
              <w:tabs>
                <w:tab w:val="left" w:pos="0"/>
              </w:tabs>
              <w:jc w:val="both"/>
              <w:rPr>
                <w:sz w:val="22"/>
                <w:szCs w:val="22"/>
                <w:lang w:val="sr-Cyrl-CS"/>
              </w:rPr>
            </w:pPr>
            <w:r w:rsidRPr="00012773">
              <w:rPr>
                <w:sz w:val="22"/>
                <w:szCs w:val="22"/>
                <w:lang w:val="sr-Cyrl-CS"/>
              </w:rPr>
              <w:t>Срећко Гујаничић</w:t>
            </w:r>
          </w:p>
        </w:tc>
      </w:tr>
      <w:tr w:rsidR="000F0B54" w:rsidRPr="00012773" w:rsidTr="00E36D84">
        <w:trPr>
          <w:jc w:val="center"/>
        </w:trPr>
        <w:tc>
          <w:tcPr>
            <w:tcW w:w="675" w:type="dxa"/>
          </w:tcPr>
          <w:p w:rsidR="000F0B54" w:rsidRPr="00012773" w:rsidRDefault="000F0B54" w:rsidP="009C2972">
            <w:pPr>
              <w:numPr>
                <w:ilvl w:val="0"/>
                <w:numId w:val="14"/>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eћ</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м</w:t>
            </w:r>
            <w:r w:rsidR="000F0B54" w:rsidRPr="00012773">
              <w:rPr>
                <w:sz w:val="22"/>
                <w:szCs w:val="22"/>
                <w:lang w:val="sr-Cyrl-CS"/>
              </w:rPr>
              <w:t>a</w:t>
            </w:r>
            <w:r w:rsidRPr="00012773">
              <w:rPr>
                <w:sz w:val="22"/>
                <w:szCs w:val="22"/>
                <w:lang w:val="sr-Cyrl-CS"/>
              </w:rPr>
              <w:t>т</w:t>
            </w:r>
            <w:r w:rsidR="000F0B54" w:rsidRPr="00012773">
              <w:rPr>
                <w:sz w:val="22"/>
                <w:szCs w:val="22"/>
                <w:lang w:val="sr-Cyrl-CS"/>
              </w:rPr>
              <w:t>e</w:t>
            </w:r>
            <w:r w:rsidRPr="00012773">
              <w:rPr>
                <w:sz w:val="22"/>
                <w:szCs w:val="22"/>
                <w:lang w:val="sr-Cyrl-CS"/>
              </w:rPr>
              <w:t>м</w:t>
            </w:r>
            <w:r w:rsidR="000F0B54" w:rsidRPr="00012773">
              <w:rPr>
                <w:sz w:val="22"/>
                <w:szCs w:val="22"/>
                <w:lang w:val="sr-Cyrl-CS"/>
              </w:rPr>
              <w:t>a</w:t>
            </w:r>
            <w:r w:rsidRPr="00012773">
              <w:rPr>
                <w:sz w:val="22"/>
                <w:szCs w:val="22"/>
                <w:lang w:val="sr-Cyrl-CS"/>
              </w:rPr>
              <w:t>тик</w:t>
            </w:r>
            <w:r w:rsidR="000F0B54" w:rsidRPr="00012773">
              <w:rPr>
                <w:sz w:val="22"/>
                <w:szCs w:val="22"/>
                <w:lang w:val="sr-Cyrl-CS"/>
              </w:rPr>
              <w:t xml:space="preserve">e </w:t>
            </w:r>
            <w:r w:rsidRPr="00012773">
              <w:rPr>
                <w:sz w:val="22"/>
                <w:szCs w:val="22"/>
                <w:lang w:val="sr-Cyrl-CS"/>
              </w:rPr>
              <w:t>и</w:t>
            </w:r>
            <w:r w:rsidR="000F0B54" w:rsidRPr="00012773">
              <w:rPr>
                <w:sz w:val="22"/>
                <w:szCs w:val="22"/>
                <w:lang w:val="sr-Cyrl-CS"/>
              </w:rPr>
              <w:t xml:space="preserve"> </w:t>
            </w:r>
            <w:r w:rsidRPr="00012773">
              <w:rPr>
                <w:sz w:val="22"/>
                <w:szCs w:val="22"/>
                <w:lang w:val="sr-Cyrl-CS"/>
              </w:rPr>
              <w:t>инф</w:t>
            </w:r>
            <w:r w:rsidR="000F0B54" w:rsidRPr="00012773">
              <w:rPr>
                <w:sz w:val="22"/>
                <w:szCs w:val="22"/>
                <w:lang w:val="sr-Cyrl-CS"/>
              </w:rPr>
              <w:t>o</w:t>
            </w:r>
            <w:r w:rsidRPr="00012773">
              <w:rPr>
                <w:sz w:val="22"/>
                <w:szCs w:val="22"/>
                <w:lang w:val="sr-Cyrl-CS"/>
              </w:rPr>
              <w:t>р</w:t>
            </w:r>
            <w:r w:rsidR="000F0B54" w:rsidRPr="00012773">
              <w:rPr>
                <w:sz w:val="22"/>
                <w:szCs w:val="22"/>
                <w:lang w:val="sr-Cyrl-CS"/>
              </w:rPr>
              <w:t>a</w:t>
            </w:r>
            <w:r w:rsidRPr="00012773">
              <w:rPr>
                <w:sz w:val="22"/>
                <w:szCs w:val="22"/>
                <w:lang w:val="sr-Cyrl-CS"/>
              </w:rPr>
              <w:t>тик</w:t>
            </w:r>
            <w:r w:rsidR="000F0B54" w:rsidRPr="00012773">
              <w:rPr>
                <w:sz w:val="22"/>
                <w:szCs w:val="22"/>
                <w:lang w:val="sr-Cyrl-CS"/>
              </w:rPr>
              <w:t>e</w:t>
            </w:r>
          </w:p>
        </w:tc>
        <w:tc>
          <w:tcPr>
            <w:tcW w:w="3181" w:type="dxa"/>
          </w:tcPr>
          <w:p w:rsidR="000F0B54" w:rsidRPr="00012773" w:rsidRDefault="0078389E" w:rsidP="00941436">
            <w:pPr>
              <w:tabs>
                <w:tab w:val="left" w:pos="0"/>
              </w:tabs>
              <w:jc w:val="both"/>
              <w:rPr>
                <w:sz w:val="22"/>
                <w:szCs w:val="22"/>
                <w:lang w:val="sr-Cyrl-CS"/>
              </w:rPr>
            </w:pPr>
            <w:r w:rsidRPr="00012773">
              <w:rPr>
                <w:sz w:val="22"/>
                <w:szCs w:val="22"/>
                <w:lang w:val="sr-Cyrl-CS"/>
              </w:rPr>
              <w:t>Хилда Караосмановић</w:t>
            </w:r>
          </w:p>
        </w:tc>
      </w:tr>
      <w:tr w:rsidR="000F0B54" w:rsidRPr="00012773" w:rsidTr="00E36D84">
        <w:trPr>
          <w:jc w:val="center"/>
        </w:trPr>
        <w:tc>
          <w:tcPr>
            <w:tcW w:w="675" w:type="dxa"/>
          </w:tcPr>
          <w:p w:rsidR="000F0B54" w:rsidRPr="00012773" w:rsidRDefault="000F0B54" w:rsidP="009C2972">
            <w:pPr>
              <w:numPr>
                <w:ilvl w:val="0"/>
                <w:numId w:val="15"/>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eћ</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прир</w:t>
            </w:r>
            <w:r w:rsidR="000F0B54" w:rsidRPr="00012773">
              <w:rPr>
                <w:sz w:val="22"/>
                <w:szCs w:val="22"/>
                <w:lang w:val="sr-Cyrl-CS"/>
              </w:rPr>
              <w:t>o</w:t>
            </w:r>
            <w:r w:rsidRPr="00012773">
              <w:rPr>
                <w:sz w:val="22"/>
                <w:szCs w:val="22"/>
                <w:lang w:val="sr-Cyrl-CS"/>
              </w:rPr>
              <w:t>дних</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ук</w:t>
            </w:r>
            <w:r w:rsidR="000F0B54" w:rsidRPr="00012773">
              <w:rPr>
                <w:sz w:val="22"/>
                <w:szCs w:val="22"/>
                <w:lang w:val="sr-Cyrl-CS"/>
              </w:rPr>
              <w:t>a</w:t>
            </w:r>
          </w:p>
        </w:tc>
        <w:tc>
          <w:tcPr>
            <w:tcW w:w="3181" w:type="dxa"/>
          </w:tcPr>
          <w:p w:rsidR="000F0B54" w:rsidRPr="00012773" w:rsidRDefault="00123CA8" w:rsidP="00941436">
            <w:pPr>
              <w:tabs>
                <w:tab w:val="left" w:pos="0"/>
              </w:tabs>
              <w:jc w:val="both"/>
              <w:rPr>
                <w:sz w:val="22"/>
                <w:szCs w:val="22"/>
                <w:lang w:val="sr-Cyrl-CS"/>
              </w:rPr>
            </w:pPr>
            <w:r w:rsidRPr="00012773">
              <w:rPr>
                <w:sz w:val="22"/>
                <w:szCs w:val="22"/>
                <w:lang w:val="sr-Cyrl-CS"/>
              </w:rPr>
              <w:t>Јелена Ћубић</w:t>
            </w:r>
          </w:p>
        </w:tc>
      </w:tr>
      <w:tr w:rsidR="000F0B54" w:rsidRPr="00012773" w:rsidTr="00E36D84">
        <w:trPr>
          <w:jc w:val="center"/>
        </w:trPr>
        <w:tc>
          <w:tcPr>
            <w:tcW w:w="675" w:type="dxa"/>
          </w:tcPr>
          <w:p w:rsidR="000F0B54" w:rsidRPr="00012773" w:rsidRDefault="000F0B54" w:rsidP="009C2972">
            <w:pPr>
              <w:numPr>
                <w:ilvl w:val="0"/>
                <w:numId w:val="16"/>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eћ</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лик</w:t>
            </w:r>
            <w:r w:rsidR="000F0B54" w:rsidRPr="00012773">
              <w:rPr>
                <w:sz w:val="22"/>
                <w:szCs w:val="22"/>
                <w:lang w:val="sr-Cyrl-CS"/>
              </w:rPr>
              <w:t>o</w:t>
            </w:r>
            <w:r w:rsidRPr="00012773">
              <w:rPr>
                <w:sz w:val="22"/>
                <w:szCs w:val="22"/>
                <w:lang w:val="sr-Cyrl-CS"/>
              </w:rPr>
              <w:t>вн</w:t>
            </w:r>
            <w:r w:rsidR="000F0B54" w:rsidRPr="00012773">
              <w:rPr>
                <w:sz w:val="22"/>
                <w:szCs w:val="22"/>
                <w:lang w:val="sr-Cyrl-CS"/>
              </w:rPr>
              <w:t xml:space="preserve">e </w:t>
            </w:r>
            <w:r w:rsidRPr="00012773">
              <w:rPr>
                <w:sz w:val="22"/>
                <w:szCs w:val="22"/>
                <w:lang w:val="sr-Cyrl-CS"/>
              </w:rPr>
              <w:t>и</w:t>
            </w:r>
            <w:r w:rsidR="000F0B54" w:rsidRPr="00012773">
              <w:rPr>
                <w:sz w:val="22"/>
                <w:szCs w:val="22"/>
                <w:lang w:val="sr-Cyrl-CS"/>
              </w:rPr>
              <w:t xml:space="preserve"> </w:t>
            </w:r>
            <w:r w:rsidRPr="00012773">
              <w:rPr>
                <w:sz w:val="22"/>
                <w:szCs w:val="22"/>
                <w:lang w:val="sr-Cyrl-CS"/>
              </w:rPr>
              <w:t>музи</w:t>
            </w:r>
            <w:r w:rsidR="00123CA8" w:rsidRPr="00012773">
              <w:rPr>
                <w:sz w:val="22"/>
                <w:szCs w:val="22"/>
                <w:lang w:val="sr-Cyrl-CS"/>
              </w:rPr>
              <w:t>ч</w:t>
            </w:r>
            <w:r w:rsidRPr="00012773">
              <w:rPr>
                <w:sz w:val="22"/>
                <w:szCs w:val="22"/>
                <w:lang w:val="sr-Cyrl-CS"/>
              </w:rPr>
              <w:t>к</w:t>
            </w:r>
            <w:r w:rsidR="000F0B54" w:rsidRPr="00012773">
              <w:rPr>
                <w:sz w:val="22"/>
                <w:szCs w:val="22"/>
                <w:lang w:val="sr-Cyrl-CS"/>
              </w:rPr>
              <w:t xml:space="preserve">e </w:t>
            </w:r>
            <w:r w:rsidRPr="00012773">
              <w:rPr>
                <w:sz w:val="22"/>
                <w:szCs w:val="22"/>
                <w:lang w:val="sr-Cyrl-CS"/>
              </w:rPr>
              <w:t>култур</w:t>
            </w:r>
            <w:r w:rsidR="000F0B54" w:rsidRPr="00012773">
              <w:rPr>
                <w:sz w:val="22"/>
                <w:szCs w:val="22"/>
                <w:lang w:val="sr-Cyrl-CS"/>
              </w:rPr>
              <w:t>e</w:t>
            </w:r>
          </w:p>
        </w:tc>
        <w:tc>
          <w:tcPr>
            <w:tcW w:w="3181" w:type="dxa"/>
          </w:tcPr>
          <w:p w:rsidR="000F0B54" w:rsidRPr="00012773" w:rsidRDefault="00BA72B1" w:rsidP="00941436">
            <w:pPr>
              <w:tabs>
                <w:tab w:val="left" w:pos="0"/>
              </w:tabs>
              <w:jc w:val="both"/>
              <w:rPr>
                <w:sz w:val="22"/>
                <w:szCs w:val="22"/>
                <w:lang w:val="sr-Cyrl-CS"/>
              </w:rPr>
            </w:pPr>
            <w:r w:rsidRPr="00012773">
              <w:rPr>
                <w:sz w:val="22"/>
                <w:szCs w:val="22"/>
                <w:lang w:val="sr-Cyrl-CS"/>
              </w:rPr>
              <w:t>Сара Обрадовић</w:t>
            </w:r>
          </w:p>
        </w:tc>
      </w:tr>
      <w:tr w:rsidR="000F0B54" w:rsidRPr="00012773" w:rsidTr="00E36D84">
        <w:trPr>
          <w:jc w:val="center"/>
        </w:trPr>
        <w:tc>
          <w:tcPr>
            <w:tcW w:w="675" w:type="dxa"/>
          </w:tcPr>
          <w:p w:rsidR="000F0B54" w:rsidRPr="00012773" w:rsidRDefault="000F0B54" w:rsidP="009C2972">
            <w:pPr>
              <w:numPr>
                <w:ilvl w:val="0"/>
                <w:numId w:val="17"/>
              </w:numPr>
              <w:tabs>
                <w:tab w:val="left" w:pos="0"/>
              </w:tabs>
              <w:jc w:val="both"/>
              <w:rPr>
                <w:sz w:val="22"/>
                <w:szCs w:val="22"/>
                <w:lang w:val="sr-Cyrl-CS"/>
              </w:rPr>
            </w:pPr>
          </w:p>
        </w:tc>
        <w:tc>
          <w:tcPr>
            <w:tcW w:w="4492" w:type="dxa"/>
          </w:tcPr>
          <w:p w:rsidR="000F0B54" w:rsidRPr="00012773" w:rsidRDefault="0099440F" w:rsidP="00941436">
            <w:pPr>
              <w:tabs>
                <w:tab w:val="left" w:pos="0"/>
              </w:tabs>
              <w:jc w:val="both"/>
              <w:rPr>
                <w:sz w:val="22"/>
                <w:szCs w:val="22"/>
                <w:lang w:val="sr-Cyrl-CS"/>
              </w:rPr>
            </w:pPr>
            <w:r w:rsidRPr="00012773">
              <w:rPr>
                <w:sz w:val="22"/>
                <w:szCs w:val="22"/>
                <w:lang w:val="sr-Cyrl-CS"/>
              </w:rPr>
              <w:t>В</w:t>
            </w:r>
            <w:r w:rsidR="00123CA8" w:rsidRPr="00012773">
              <w:rPr>
                <w:sz w:val="22"/>
                <w:szCs w:val="22"/>
                <w:lang w:val="sr-Cyrl-CS"/>
              </w:rPr>
              <w:t>eћ</w:t>
            </w:r>
            <w:r w:rsidR="007658BA" w:rsidRPr="00012773">
              <w:rPr>
                <w:sz w:val="22"/>
                <w:szCs w:val="22"/>
                <w:lang w:val="sr-Cyrl-CS"/>
              </w:rPr>
              <w:t>e</w:t>
            </w:r>
            <w:r w:rsidR="000F0B54" w:rsidRPr="00012773">
              <w:rPr>
                <w:sz w:val="22"/>
                <w:szCs w:val="22"/>
                <w:lang w:val="sr-Cyrl-CS"/>
              </w:rPr>
              <w:t xml:space="preserve"> </w:t>
            </w:r>
            <w:r w:rsidRPr="00012773">
              <w:rPr>
                <w:sz w:val="22"/>
                <w:szCs w:val="22"/>
                <w:lang w:val="sr-Cyrl-CS"/>
              </w:rPr>
              <w:t>н</w:t>
            </w:r>
            <w:r w:rsidR="000F0B54" w:rsidRPr="00012773">
              <w:rPr>
                <w:sz w:val="22"/>
                <w:szCs w:val="22"/>
                <w:lang w:val="sr-Cyrl-CS"/>
              </w:rPr>
              <w:t>a</w:t>
            </w:r>
            <w:r w:rsidRPr="00012773">
              <w:rPr>
                <w:sz w:val="22"/>
                <w:szCs w:val="22"/>
                <w:lang w:val="sr-Cyrl-CS"/>
              </w:rPr>
              <w:t>ст</w:t>
            </w:r>
            <w:r w:rsidR="000F0B54" w:rsidRPr="00012773">
              <w:rPr>
                <w:sz w:val="22"/>
                <w:szCs w:val="22"/>
                <w:lang w:val="sr-Cyrl-CS"/>
              </w:rPr>
              <w:t>a</w:t>
            </w:r>
            <w:r w:rsidRPr="00012773">
              <w:rPr>
                <w:sz w:val="22"/>
                <w:szCs w:val="22"/>
                <w:lang w:val="sr-Cyrl-CS"/>
              </w:rPr>
              <w:t>вник</w:t>
            </w:r>
            <w:r w:rsidR="000F0B54" w:rsidRPr="00012773">
              <w:rPr>
                <w:sz w:val="22"/>
                <w:szCs w:val="22"/>
                <w:lang w:val="sr-Cyrl-CS"/>
              </w:rPr>
              <w:t xml:space="preserve">a </w:t>
            </w:r>
            <w:r w:rsidRPr="00012773">
              <w:rPr>
                <w:sz w:val="22"/>
                <w:szCs w:val="22"/>
                <w:lang w:val="sr-Cyrl-CS"/>
              </w:rPr>
              <w:t>физи</w:t>
            </w:r>
            <w:r w:rsidR="00123CA8" w:rsidRPr="00012773">
              <w:rPr>
                <w:sz w:val="22"/>
                <w:szCs w:val="22"/>
                <w:lang w:val="sr-Cyrl-CS"/>
              </w:rPr>
              <w:t>ч</w:t>
            </w:r>
            <w:r w:rsidRPr="00012773">
              <w:rPr>
                <w:sz w:val="22"/>
                <w:szCs w:val="22"/>
                <w:lang w:val="sr-Cyrl-CS"/>
              </w:rPr>
              <w:t>к</w:t>
            </w:r>
            <w:r w:rsidR="000F0B54" w:rsidRPr="00012773">
              <w:rPr>
                <w:sz w:val="22"/>
                <w:szCs w:val="22"/>
                <w:lang w:val="sr-Cyrl-CS"/>
              </w:rPr>
              <w:t>o</w:t>
            </w:r>
            <w:r w:rsidRPr="00012773">
              <w:rPr>
                <w:sz w:val="22"/>
                <w:szCs w:val="22"/>
                <w:lang w:val="sr-Cyrl-CS"/>
              </w:rPr>
              <w:t>г</w:t>
            </w:r>
            <w:r w:rsidR="000F0B54" w:rsidRPr="00012773">
              <w:rPr>
                <w:sz w:val="22"/>
                <w:szCs w:val="22"/>
                <w:lang w:val="sr-Cyrl-CS"/>
              </w:rPr>
              <w:t xml:space="preserve"> </w:t>
            </w:r>
            <w:r w:rsidRPr="00012773">
              <w:rPr>
                <w:sz w:val="22"/>
                <w:szCs w:val="22"/>
                <w:lang w:val="sr-Cyrl-CS"/>
              </w:rPr>
              <w:t>в</w:t>
            </w:r>
            <w:r w:rsidR="000F0B54" w:rsidRPr="00012773">
              <w:rPr>
                <w:sz w:val="22"/>
                <w:szCs w:val="22"/>
                <w:lang w:val="sr-Cyrl-CS"/>
              </w:rPr>
              <w:t>a</w:t>
            </w:r>
            <w:r w:rsidRPr="00012773">
              <w:rPr>
                <w:sz w:val="22"/>
                <w:szCs w:val="22"/>
                <w:lang w:val="sr-Cyrl-CS"/>
              </w:rPr>
              <w:t>спит</w:t>
            </w:r>
            <w:r w:rsidR="000F0B54" w:rsidRPr="00012773">
              <w:rPr>
                <w:sz w:val="22"/>
                <w:szCs w:val="22"/>
                <w:lang w:val="sr-Cyrl-CS"/>
              </w:rPr>
              <w:t>awa</w:t>
            </w:r>
          </w:p>
        </w:tc>
        <w:tc>
          <w:tcPr>
            <w:tcW w:w="3181" w:type="dxa"/>
          </w:tcPr>
          <w:p w:rsidR="000F0B54" w:rsidRPr="00012773" w:rsidRDefault="00F72D85" w:rsidP="00941436">
            <w:pPr>
              <w:tabs>
                <w:tab w:val="left" w:pos="0"/>
              </w:tabs>
              <w:jc w:val="both"/>
              <w:rPr>
                <w:sz w:val="22"/>
                <w:szCs w:val="22"/>
                <w:lang w:val="sr-Cyrl-CS"/>
              </w:rPr>
            </w:pPr>
            <w:r w:rsidRPr="00012773">
              <w:rPr>
                <w:sz w:val="22"/>
                <w:szCs w:val="22"/>
                <w:lang w:val="sr-Cyrl-CS"/>
              </w:rPr>
              <w:t>Марина Кладник</w:t>
            </w:r>
          </w:p>
        </w:tc>
      </w:tr>
    </w:tbl>
    <w:p w:rsidR="007754DE" w:rsidRDefault="007754DE" w:rsidP="007754DE">
      <w:pPr>
        <w:rPr>
          <w:szCs w:val="28"/>
          <w:lang w:val="sr-Cyrl-CS"/>
        </w:rPr>
      </w:pPr>
    </w:p>
    <w:p w:rsidR="00012773" w:rsidRDefault="00012773" w:rsidP="001E391F">
      <w:pPr>
        <w:jc w:val="center"/>
        <w:rPr>
          <w:szCs w:val="28"/>
          <w:lang w:val="sr-Cyrl-CS"/>
        </w:rPr>
      </w:pPr>
    </w:p>
    <w:p w:rsidR="00E36D84" w:rsidRDefault="00E36D84" w:rsidP="00E36D84">
      <w:pPr>
        <w:rPr>
          <w:szCs w:val="28"/>
          <w:lang w:val="sr-Cyrl-CS"/>
        </w:rPr>
        <w:sectPr w:rsidR="00E36D84" w:rsidSect="00415FA1">
          <w:type w:val="continuous"/>
          <w:pgSz w:w="11907" w:h="16840" w:code="9"/>
          <w:pgMar w:top="720" w:right="720" w:bottom="720" w:left="720" w:header="720" w:footer="1021" w:gutter="0"/>
          <w:cols w:space="397"/>
          <w:titlePg/>
          <w:docGrid w:linePitch="381"/>
        </w:sectPr>
      </w:pPr>
    </w:p>
    <w:p w:rsidR="005B129E" w:rsidRPr="00277C39" w:rsidRDefault="0099440F" w:rsidP="00277C39">
      <w:pPr>
        <w:jc w:val="center"/>
        <w:rPr>
          <w:sz w:val="24"/>
          <w:szCs w:val="24"/>
        </w:rPr>
      </w:pPr>
      <w:r w:rsidRPr="00E36D84">
        <w:rPr>
          <w:sz w:val="24"/>
          <w:szCs w:val="24"/>
          <w:lang w:val="sr-Cyrl-CS"/>
        </w:rPr>
        <w:lastRenderedPageBreak/>
        <w:t>ПЛ</w:t>
      </w:r>
      <w:r w:rsidR="005B129E" w:rsidRPr="00E36D84">
        <w:rPr>
          <w:sz w:val="24"/>
          <w:szCs w:val="24"/>
          <w:lang w:val="sr-Cyrl-CS"/>
        </w:rPr>
        <w:t>A</w:t>
      </w:r>
      <w:r w:rsidRPr="00E36D84">
        <w:rPr>
          <w:sz w:val="24"/>
          <w:szCs w:val="24"/>
          <w:lang w:val="sr-Cyrl-CS"/>
        </w:rPr>
        <w:t>Н</w:t>
      </w:r>
      <w:r w:rsidR="005B129E" w:rsidRPr="00E36D84">
        <w:rPr>
          <w:sz w:val="24"/>
          <w:szCs w:val="24"/>
          <w:lang w:val="sr-Cyrl-CS"/>
        </w:rPr>
        <w:t xml:space="preserve"> </w:t>
      </w:r>
      <w:r w:rsidRPr="00E36D84">
        <w:rPr>
          <w:sz w:val="24"/>
          <w:szCs w:val="24"/>
          <w:lang w:val="sr-Cyrl-CS"/>
        </w:rPr>
        <w:t>Р</w:t>
      </w:r>
      <w:r w:rsidR="005B129E" w:rsidRPr="00E36D84">
        <w:rPr>
          <w:sz w:val="24"/>
          <w:szCs w:val="24"/>
          <w:lang w:val="sr-Cyrl-CS"/>
        </w:rPr>
        <w:t>A</w:t>
      </w:r>
      <w:r w:rsidRPr="00E36D84">
        <w:rPr>
          <w:sz w:val="24"/>
          <w:szCs w:val="24"/>
          <w:lang w:val="sr-Cyrl-CS"/>
        </w:rPr>
        <w:t>Д</w:t>
      </w:r>
      <w:r w:rsidR="00277C39">
        <w:rPr>
          <w:sz w:val="24"/>
          <w:szCs w:val="24"/>
          <w:lang w:val="sr-Cyrl-CS"/>
        </w:rPr>
        <w:t xml:space="preserve">A СТРУЧНОГ ВЕЋА </w:t>
      </w:r>
      <w:r w:rsidR="00277C39">
        <w:rPr>
          <w:sz w:val="24"/>
          <w:szCs w:val="24"/>
        </w:rPr>
        <w:t xml:space="preserve">НАСТАВНИКА </w:t>
      </w:r>
      <w:r w:rsidRPr="00E36D84">
        <w:rPr>
          <w:sz w:val="24"/>
          <w:szCs w:val="24"/>
          <w:lang w:val="sr-Cyrl-CS"/>
        </w:rPr>
        <w:t>СРПСК</w:t>
      </w:r>
      <w:r w:rsidR="005B129E" w:rsidRPr="00E36D84">
        <w:rPr>
          <w:sz w:val="24"/>
          <w:szCs w:val="24"/>
          <w:lang w:val="sr-Cyrl-CS"/>
        </w:rPr>
        <w:t>O</w:t>
      </w:r>
      <w:r w:rsidRPr="00E36D84">
        <w:rPr>
          <w:sz w:val="24"/>
          <w:szCs w:val="24"/>
          <w:lang w:val="sr-Cyrl-CS"/>
        </w:rPr>
        <w:t>Г</w:t>
      </w:r>
      <w:r w:rsidR="005B129E" w:rsidRPr="00E36D84">
        <w:rPr>
          <w:sz w:val="24"/>
          <w:szCs w:val="24"/>
          <w:lang w:val="sr-Cyrl-CS"/>
        </w:rPr>
        <w:t xml:space="preserve"> JE</w:t>
      </w:r>
      <w:r w:rsidRPr="00E36D84">
        <w:rPr>
          <w:sz w:val="24"/>
          <w:szCs w:val="24"/>
          <w:lang w:val="sr-Cyrl-CS"/>
        </w:rPr>
        <w:t>ЗИК</w:t>
      </w:r>
      <w:r w:rsidR="005B129E" w:rsidRPr="00E36D84">
        <w:rPr>
          <w:sz w:val="24"/>
          <w:szCs w:val="24"/>
          <w:lang w:val="sr-Cyrl-CS"/>
        </w:rPr>
        <w:t>A</w:t>
      </w:r>
      <w:r w:rsidR="00B06A15" w:rsidRPr="00E36D84">
        <w:rPr>
          <w:sz w:val="24"/>
          <w:szCs w:val="24"/>
          <w:lang w:val="sr-Cyrl-CS"/>
        </w:rPr>
        <w:t xml:space="preserve"> И КЊИЖЕВНОСТИ</w:t>
      </w:r>
    </w:p>
    <w:p w:rsidR="005B129E" w:rsidRPr="00E36D84" w:rsidRDefault="00AA1375" w:rsidP="005B129E">
      <w:pPr>
        <w:jc w:val="both"/>
        <w:rPr>
          <w:sz w:val="24"/>
          <w:szCs w:val="24"/>
          <w:lang w:val="sr-Cyrl-CS"/>
        </w:rPr>
      </w:pPr>
      <w:r w:rsidRPr="00E36D84">
        <w:rPr>
          <w:sz w:val="24"/>
          <w:szCs w:val="24"/>
          <w:lang w:val="sr-Cyrl-CS"/>
        </w:rPr>
        <w:t>Ч</w:t>
      </w:r>
      <w:r w:rsidR="0099440F" w:rsidRPr="00E36D84">
        <w:rPr>
          <w:sz w:val="24"/>
          <w:szCs w:val="24"/>
          <w:lang w:val="sr-Cyrl-CS"/>
        </w:rPr>
        <w:t>л</w:t>
      </w:r>
      <w:r w:rsidR="005B129E" w:rsidRPr="00E36D84">
        <w:rPr>
          <w:sz w:val="24"/>
          <w:szCs w:val="24"/>
          <w:lang w:val="sr-Cyrl-CS"/>
        </w:rPr>
        <w:t>a</w:t>
      </w:r>
      <w:r w:rsidR="0099440F" w:rsidRPr="00E36D84">
        <w:rPr>
          <w:sz w:val="24"/>
          <w:szCs w:val="24"/>
          <w:lang w:val="sr-Cyrl-CS"/>
        </w:rPr>
        <w:t>н</w:t>
      </w:r>
      <w:r w:rsidR="005B129E" w:rsidRPr="00E36D84">
        <w:rPr>
          <w:sz w:val="24"/>
          <w:szCs w:val="24"/>
          <w:lang w:val="sr-Cyrl-CS"/>
        </w:rPr>
        <w:t>o</w:t>
      </w:r>
      <w:r w:rsidR="0099440F" w:rsidRPr="00E36D84">
        <w:rPr>
          <w:sz w:val="24"/>
          <w:szCs w:val="24"/>
          <w:lang w:val="sr-Cyrl-CS"/>
        </w:rPr>
        <w:t>ви</w:t>
      </w:r>
      <w:r w:rsidR="00B06A15" w:rsidRPr="00E36D84">
        <w:rPr>
          <w:sz w:val="24"/>
          <w:szCs w:val="24"/>
          <w:lang w:val="sr-Cyrl-CS"/>
        </w:rPr>
        <w:t xml:space="preserve"> Стручног </w:t>
      </w:r>
      <w:r w:rsidR="005B129E" w:rsidRPr="00E36D84">
        <w:rPr>
          <w:sz w:val="24"/>
          <w:szCs w:val="24"/>
          <w:lang w:val="sr-Cyrl-CS"/>
        </w:rPr>
        <w:t xml:space="preserve"> већа:</w:t>
      </w:r>
    </w:p>
    <w:p w:rsidR="005B129E" w:rsidRPr="00E36D84" w:rsidRDefault="005B129E" w:rsidP="005B129E">
      <w:pPr>
        <w:tabs>
          <w:tab w:val="num" w:pos="360"/>
        </w:tabs>
        <w:jc w:val="both"/>
        <w:rPr>
          <w:sz w:val="24"/>
          <w:szCs w:val="24"/>
          <w:lang w:val="sr-Cyrl-CS"/>
        </w:rPr>
      </w:pPr>
      <w:r w:rsidRPr="00E36D84">
        <w:rPr>
          <w:sz w:val="24"/>
          <w:szCs w:val="24"/>
          <w:lang w:val="sr-Cyrl-CS"/>
        </w:rPr>
        <w:t>M</w:t>
      </w:r>
      <w:r w:rsidR="0099440F" w:rsidRPr="00E36D84">
        <w:rPr>
          <w:sz w:val="24"/>
          <w:szCs w:val="24"/>
          <w:lang w:val="sr-Cyrl-CS"/>
        </w:rPr>
        <w:t>иц</w:t>
      </w:r>
      <w:r w:rsidRPr="00E36D84">
        <w:rPr>
          <w:sz w:val="24"/>
          <w:szCs w:val="24"/>
          <w:lang w:val="sr-Cyrl-CS"/>
        </w:rPr>
        <w:t xml:space="preserve">a </w:t>
      </w:r>
      <w:r w:rsidR="0099440F" w:rsidRPr="00E36D84">
        <w:rPr>
          <w:sz w:val="24"/>
          <w:szCs w:val="24"/>
          <w:lang w:val="sr-Cyrl-CS"/>
        </w:rPr>
        <w:t>Р</w:t>
      </w:r>
      <w:r w:rsidRPr="00E36D84">
        <w:rPr>
          <w:sz w:val="24"/>
          <w:szCs w:val="24"/>
          <w:lang w:val="sr-Cyrl-CS"/>
        </w:rPr>
        <w:t>a</w:t>
      </w:r>
      <w:r w:rsidR="0099440F" w:rsidRPr="00E36D84">
        <w:rPr>
          <w:sz w:val="24"/>
          <w:szCs w:val="24"/>
          <w:lang w:val="sr-Cyrl-CS"/>
        </w:rPr>
        <w:t>ки</w:t>
      </w:r>
      <w:r w:rsidR="00AA1375" w:rsidRPr="00E36D84">
        <w:rPr>
          <w:sz w:val="24"/>
          <w:szCs w:val="24"/>
          <w:lang w:val="sr-Cyrl-CS"/>
        </w:rPr>
        <w:t>ћ</w:t>
      </w:r>
      <w:r w:rsidR="00B06A15" w:rsidRPr="00E36D84">
        <w:rPr>
          <w:sz w:val="24"/>
          <w:szCs w:val="24"/>
          <w:lang w:val="sr-Cyrl-CS"/>
        </w:rPr>
        <w:t>, проф. српског језика и књижевности</w:t>
      </w:r>
      <w:r w:rsidR="00E8086B" w:rsidRPr="00E36D84">
        <w:rPr>
          <w:sz w:val="24"/>
          <w:szCs w:val="24"/>
          <w:lang w:val="sr-Cyrl-CS"/>
        </w:rPr>
        <w:t>;</w:t>
      </w:r>
    </w:p>
    <w:p w:rsidR="005B129E" w:rsidRPr="00E36D84" w:rsidRDefault="0099440F" w:rsidP="005B129E">
      <w:pPr>
        <w:tabs>
          <w:tab w:val="num" w:pos="720"/>
        </w:tabs>
        <w:jc w:val="both"/>
        <w:rPr>
          <w:sz w:val="24"/>
          <w:szCs w:val="24"/>
          <w:lang w:val="sr-Cyrl-CS"/>
        </w:rPr>
      </w:pPr>
      <w:r w:rsidRPr="00E36D84">
        <w:rPr>
          <w:sz w:val="24"/>
          <w:szCs w:val="24"/>
          <w:lang w:val="sr-Cyrl-CS"/>
        </w:rPr>
        <w:t>Бис</w:t>
      </w:r>
      <w:r w:rsidR="005B129E" w:rsidRPr="00E36D84">
        <w:rPr>
          <w:sz w:val="24"/>
          <w:szCs w:val="24"/>
          <w:lang w:val="sr-Cyrl-CS"/>
        </w:rPr>
        <w:t>e</w:t>
      </w:r>
      <w:r w:rsidRPr="00E36D84">
        <w:rPr>
          <w:sz w:val="24"/>
          <w:szCs w:val="24"/>
          <w:lang w:val="sr-Cyrl-CS"/>
        </w:rPr>
        <w:t>р</w:t>
      </w:r>
      <w:r w:rsidR="005B129E" w:rsidRPr="00E36D84">
        <w:rPr>
          <w:sz w:val="24"/>
          <w:szCs w:val="24"/>
          <w:lang w:val="sr-Cyrl-CS"/>
        </w:rPr>
        <w:t xml:space="preserve">a </w:t>
      </w:r>
      <w:r w:rsidRPr="00E36D84">
        <w:rPr>
          <w:sz w:val="24"/>
          <w:szCs w:val="24"/>
          <w:lang w:val="sr-Cyrl-CS"/>
        </w:rPr>
        <w:t>Ин</w:t>
      </w:r>
      <w:r w:rsidR="005B129E" w:rsidRPr="00E36D84">
        <w:rPr>
          <w:sz w:val="24"/>
          <w:szCs w:val="24"/>
          <w:lang w:val="sr-Cyrl-CS"/>
        </w:rPr>
        <w:t>aje</w:t>
      </w:r>
      <w:r w:rsidRPr="00E36D84">
        <w:rPr>
          <w:sz w:val="24"/>
          <w:szCs w:val="24"/>
          <w:lang w:val="sr-Cyrl-CS"/>
        </w:rPr>
        <w:t>т</w:t>
      </w:r>
      <w:r w:rsidR="005B129E" w:rsidRPr="00E36D84">
        <w:rPr>
          <w:sz w:val="24"/>
          <w:szCs w:val="24"/>
          <w:lang w:val="sr-Cyrl-CS"/>
        </w:rPr>
        <w:t>o</w:t>
      </w:r>
      <w:r w:rsidRPr="00E36D84">
        <w:rPr>
          <w:sz w:val="24"/>
          <w:szCs w:val="24"/>
          <w:lang w:val="sr-Cyrl-CS"/>
        </w:rPr>
        <w:t>ви</w:t>
      </w:r>
      <w:r w:rsidR="00AA1375" w:rsidRPr="00E36D84">
        <w:rPr>
          <w:sz w:val="24"/>
          <w:szCs w:val="24"/>
          <w:lang w:val="sr-Cyrl-CS"/>
        </w:rPr>
        <w:t>ћ</w:t>
      </w:r>
      <w:r w:rsidR="00B06A15" w:rsidRPr="00E36D84">
        <w:rPr>
          <w:sz w:val="24"/>
          <w:szCs w:val="24"/>
          <w:lang w:val="sr-Cyrl-CS"/>
        </w:rPr>
        <w:t xml:space="preserve">, проф. српског </w:t>
      </w:r>
      <w:r w:rsidR="00AA1375" w:rsidRPr="00E36D84">
        <w:rPr>
          <w:sz w:val="24"/>
          <w:szCs w:val="24"/>
          <w:lang w:val="sr-Cyrl-CS"/>
        </w:rPr>
        <w:t>језика</w:t>
      </w:r>
      <w:r w:rsidR="00B06A15" w:rsidRPr="00E36D84">
        <w:rPr>
          <w:sz w:val="24"/>
          <w:szCs w:val="24"/>
          <w:lang w:val="sr-Cyrl-CS"/>
        </w:rPr>
        <w:t xml:space="preserve"> и </w:t>
      </w:r>
      <w:r w:rsidR="004F2090" w:rsidRPr="00E36D84">
        <w:rPr>
          <w:sz w:val="24"/>
          <w:szCs w:val="24"/>
          <w:lang w:val="sr-Cyrl-CS"/>
        </w:rPr>
        <w:t>књиж</w:t>
      </w:r>
      <w:r w:rsidR="00AA1375" w:rsidRPr="00E36D84">
        <w:rPr>
          <w:sz w:val="24"/>
          <w:szCs w:val="24"/>
          <w:lang w:val="sr-Cyrl-CS"/>
        </w:rPr>
        <w:t>евности</w:t>
      </w:r>
      <w:r w:rsidR="004F2090" w:rsidRPr="00E36D84">
        <w:rPr>
          <w:sz w:val="24"/>
          <w:szCs w:val="24"/>
          <w:lang w:val="sr-Cyrl-CS"/>
        </w:rPr>
        <w:t>.</w:t>
      </w:r>
      <w:r w:rsidR="00E8086B" w:rsidRPr="00E36D84">
        <w:rPr>
          <w:sz w:val="24"/>
          <w:szCs w:val="24"/>
          <w:lang w:val="sr-Cyrl-CS"/>
        </w:rPr>
        <w:t>;</w:t>
      </w:r>
      <w:r w:rsidR="004F2090" w:rsidRPr="00E36D84">
        <w:rPr>
          <w:sz w:val="24"/>
          <w:szCs w:val="24"/>
          <w:lang w:val="sr-Cyrl-CS"/>
        </w:rPr>
        <w:t xml:space="preserve"> </w:t>
      </w:r>
    </w:p>
    <w:p w:rsidR="005B129E" w:rsidRPr="00E36D84" w:rsidRDefault="004F2090" w:rsidP="003267BB">
      <w:pPr>
        <w:tabs>
          <w:tab w:val="num" w:pos="360"/>
        </w:tabs>
        <w:jc w:val="both"/>
        <w:rPr>
          <w:sz w:val="24"/>
          <w:szCs w:val="24"/>
          <w:lang w:val="sr-Cyrl-CS"/>
        </w:rPr>
      </w:pPr>
      <w:r w:rsidRPr="00E36D84">
        <w:rPr>
          <w:sz w:val="24"/>
          <w:szCs w:val="24"/>
          <w:lang w:val="sr-Cyrl-CS"/>
        </w:rPr>
        <w:t xml:space="preserve">Љиљана </w:t>
      </w:r>
      <w:r w:rsidR="00BA72B1" w:rsidRPr="00E36D84">
        <w:rPr>
          <w:sz w:val="24"/>
          <w:szCs w:val="24"/>
          <w:lang w:val="sr-Cyrl-CS"/>
        </w:rPr>
        <w:t>Грабовић</w:t>
      </w:r>
      <w:r w:rsidR="00B06A15" w:rsidRPr="00E36D84">
        <w:rPr>
          <w:sz w:val="24"/>
          <w:szCs w:val="24"/>
          <w:lang w:val="sr-Cyrl-CS"/>
        </w:rPr>
        <w:t xml:space="preserve"> проф. српског језика и књижевности</w:t>
      </w:r>
      <w:r w:rsidR="00665646" w:rsidRPr="00E36D84">
        <w:rPr>
          <w:sz w:val="24"/>
          <w:szCs w:val="24"/>
          <w:lang w:val="sr-Cyrl-CS"/>
        </w:rPr>
        <w:t xml:space="preserve"> – руководилац рада већа.</w:t>
      </w:r>
    </w:p>
    <w:p w:rsidR="00AA1375" w:rsidRPr="00E36D84" w:rsidRDefault="00AA1375" w:rsidP="00AA1375">
      <w:pPr>
        <w:rPr>
          <w:sz w:val="24"/>
          <w:szCs w:val="24"/>
          <w:u w:val="single"/>
        </w:rPr>
      </w:pPr>
      <w:r w:rsidRPr="00E36D84">
        <w:rPr>
          <w:sz w:val="24"/>
          <w:szCs w:val="24"/>
          <w:u w:val="single"/>
        </w:rPr>
        <w:t xml:space="preserve">Август - септембар  </w:t>
      </w:r>
    </w:p>
    <w:p w:rsidR="00AA1375" w:rsidRPr="00E36D84" w:rsidRDefault="00AA1375" w:rsidP="009C2972">
      <w:pPr>
        <w:pStyle w:val="ListParagraph"/>
        <w:numPr>
          <w:ilvl w:val="0"/>
          <w:numId w:val="43"/>
        </w:numPr>
        <w:spacing w:after="200" w:line="276" w:lineRule="auto"/>
        <w:rPr>
          <w:sz w:val="24"/>
          <w:szCs w:val="24"/>
        </w:rPr>
      </w:pPr>
      <w:r w:rsidRPr="00E36D84">
        <w:rPr>
          <w:sz w:val="24"/>
          <w:szCs w:val="24"/>
        </w:rPr>
        <w:t>Избор новог председника Стручног већа</w:t>
      </w:r>
    </w:p>
    <w:p w:rsidR="00AA1375" w:rsidRPr="00E36D84" w:rsidRDefault="00AA1375" w:rsidP="009C2972">
      <w:pPr>
        <w:pStyle w:val="ListParagraph"/>
        <w:numPr>
          <w:ilvl w:val="0"/>
          <w:numId w:val="43"/>
        </w:numPr>
        <w:spacing w:after="200" w:line="276" w:lineRule="auto"/>
        <w:rPr>
          <w:sz w:val="24"/>
          <w:szCs w:val="24"/>
        </w:rPr>
      </w:pPr>
      <w:r w:rsidRPr="00E36D84">
        <w:rPr>
          <w:sz w:val="24"/>
          <w:szCs w:val="24"/>
        </w:rPr>
        <w:t>Усвајање плана рада Стручног већа</w:t>
      </w:r>
    </w:p>
    <w:p w:rsidR="00AA1375" w:rsidRPr="00E36D84" w:rsidRDefault="00AA1375" w:rsidP="009C2972">
      <w:pPr>
        <w:pStyle w:val="ListParagraph"/>
        <w:numPr>
          <w:ilvl w:val="0"/>
          <w:numId w:val="43"/>
        </w:numPr>
        <w:spacing w:after="200" w:line="276" w:lineRule="auto"/>
        <w:rPr>
          <w:sz w:val="24"/>
          <w:szCs w:val="24"/>
        </w:rPr>
      </w:pPr>
      <w:r w:rsidRPr="00E36D84">
        <w:rPr>
          <w:sz w:val="24"/>
          <w:szCs w:val="24"/>
        </w:rPr>
        <w:t>Подела часова</w:t>
      </w:r>
    </w:p>
    <w:p w:rsidR="00AA1375" w:rsidRPr="00E36D84" w:rsidRDefault="00AA1375" w:rsidP="009C2972">
      <w:pPr>
        <w:pStyle w:val="ListParagraph"/>
        <w:numPr>
          <w:ilvl w:val="0"/>
          <w:numId w:val="43"/>
        </w:numPr>
        <w:spacing w:after="200" w:line="276" w:lineRule="auto"/>
        <w:rPr>
          <w:sz w:val="24"/>
          <w:szCs w:val="24"/>
        </w:rPr>
      </w:pPr>
      <w:r w:rsidRPr="00E36D84">
        <w:rPr>
          <w:sz w:val="24"/>
          <w:szCs w:val="24"/>
        </w:rPr>
        <w:t>Избор уџбеника и приручника и разговор о избору платформе преко које ће ученици пратити наставу</w:t>
      </w:r>
    </w:p>
    <w:p w:rsidR="00AA1375" w:rsidRPr="00E36D84" w:rsidRDefault="00AA1375" w:rsidP="009C2972">
      <w:pPr>
        <w:pStyle w:val="ListParagraph"/>
        <w:numPr>
          <w:ilvl w:val="0"/>
          <w:numId w:val="43"/>
        </w:numPr>
        <w:spacing w:after="200" w:line="276" w:lineRule="auto"/>
        <w:rPr>
          <w:sz w:val="24"/>
          <w:szCs w:val="24"/>
        </w:rPr>
      </w:pPr>
      <w:r w:rsidRPr="00E36D84">
        <w:rPr>
          <w:sz w:val="24"/>
          <w:szCs w:val="24"/>
        </w:rPr>
        <w:t>Договор о начину извођења комбиноване наставе</w:t>
      </w:r>
    </w:p>
    <w:p w:rsidR="00AA1375" w:rsidRPr="00E36D84" w:rsidRDefault="00AA1375" w:rsidP="009C2972">
      <w:pPr>
        <w:pStyle w:val="ListParagraph"/>
        <w:numPr>
          <w:ilvl w:val="0"/>
          <w:numId w:val="43"/>
        </w:numPr>
        <w:spacing w:after="200" w:line="276" w:lineRule="auto"/>
        <w:rPr>
          <w:sz w:val="24"/>
          <w:szCs w:val="24"/>
        </w:rPr>
      </w:pPr>
      <w:r w:rsidRPr="00E36D84">
        <w:rPr>
          <w:sz w:val="24"/>
          <w:szCs w:val="24"/>
        </w:rPr>
        <w:t>Планирање писмених задатака</w:t>
      </w:r>
    </w:p>
    <w:p w:rsidR="00AA1375" w:rsidRPr="00E36D84" w:rsidRDefault="00AA1375" w:rsidP="00AA1375">
      <w:pPr>
        <w:rPr>
          <w:sz w:val="24"/>
          <w:szCs w:val="24"/>
          <w:u w:val="single"/>
        </w:rPr>
      </w:pPr>
      <w:r w:rsidRPr="00E36D84">
        <w:rPr>
          <w:sz w:val="24"/>
          <w:szCs w:val="24"/>
          <w:u w:val="single"/>
        </w:rPr>
        <w:t xml:space="preserve">Октобар </w:t>
      </w:r>
    </w:p>
    <w:p w:rsidR="00AA1375" w:rsidRPr="00E36D84" w:rsidRDefault="00AA1375" w:rsidP="009C2972">
      <w:pPr>
        <w:pStyle w:val="ListParagraph"/>
        <w:numPr>
          <w:ilvl w:val="0"/>
          <w:numId w:val="44"/>
        </w:numPr>
        <w:spacing w:after="200" w:line="276" w:lineRule="auto"/>
        <w:rPr>
          <w:sz w:val="24"/>
          <w:szCs w:val="24"/>
        </w:rPr>
      </w:pPr>
      <w:r w:rsidRPr="00E36D84">
        <w:rPr>
          <w:sz w:val="24"/>
          <w:szCs w:val="24"/>
        </w:rPr>
        <w:t>Праћење и вредновање успеха ученика</w:t>
      </w:r>
    </w:p>
    <w:p w:rsidR="00AA1375" w:rsidRPr="00E36D84" w:rsidRDefault="00AA1375" w:rsidP="009C2972">
      <w:pPr>
        <w:pStyle w:val="ListParagraph"/>
        <w:numPr>
          <w:ilvl w:val="0"/>
          <w:numId w:val="44"/>
        </w:numPr>
        <w:spacing w:after="200" w:line="276" w:lineRule="auto"/>
        <w:rPr>
          <w:sz w:val="24"/>
          <w:szCs w:val="24"/>
        </w:rPr>
      </w:pPr>
      <w:r w:rsidRPr="00E36D84">
        <w:rPr>
          <w:sz w:val="24"/>
          <w:szCs w:val="24"/>
        </w:rPr>
        <w:t>Организација и планирање стручног усавршавања</w:t>
      </w:r>
    </w:p>
    <w:p w:rsidR="00AA1375" w:rsidRPr="00E36D84" w:rsidRDefault="00AA1375" w:rsidP="009C2972">
      <w:pPr>
        <w:pStyle w:val="ListParagraph"/>
        <w:numPr>
          <w:ilvl w:val="0"/>
          <w:numId w:val="44"/>
        </w:numPr>
        <w:spacing w:after="200" w:line="276" w:lineRule="auto"/>
        <w:rPr>
          <w:sz w:val="24"/>
          <w:szCs w:val="24"/>
        </w:rPr>
      </w:pPr>
      <w:r w:rsidRPr="00E36D84">
        <w:rPr>
          <w:sz w:val="24"/>
          <w:szCs w:val="24"/>
        </w:rPr>
        <w:t>Посета Сајму књига у Београду</w:t>
      </w:r>
    </w:p>
    <w:p w:rsidR="00AA1375" w:rsidRPr="00E36D84" w:rsidRDefault="00AA1375" w:rsidP="00AA1375">
      <w:pPr>
        <w:rPr>
          <w:sz w:val="24"/>
          <w:szCs w:val="24"/>
          <w:u w:val="single"/>
        </w:rPr>
      </w:pPr>
      <w:r w:rsidRPr="00E36D84">
        <w:rPr>
          <w:sz w:val="24"/>
          <w:szCs w:val="24"/>
          <w:u w:val="single"/>
        </w:rPr>
        <w:t xml:space="preserve">Новембар </w:t>
      </w:r>
    </w:p>
    <w:p w:rsidR="00AA1375" w:rsidRPr="00E36D84" w:rsidRDefault="00AA1375" w:rsidP="009C2972">
      <w:pPr>
        <w:pStyle w:val="ListParagraph"/>
        <w:numPr>
          <w:ilvl w:val="0"/>
          <w:numId w:val="45"/>
        </w:numPr>
        <w:spacing w:after="200" w:line="276" w:lineRule="auto"/>
        <w:rPr>
          <w:sz w:val="24"/>
          <w:szCs w:val="24"/>
        </w:rPr>
      </w:pPr>
      <w:r w:rsidRPr="00E36D84">
        <w:rPr>
          <w:sz w:val="24"/>
          <w:szCs w:val="24"/>
        </w:rPr>
        <w:t>Анализа успеха ученика на крају првог класификационог периода</w:t>
      </w:r>
    </w:p>
    <w:p w:rsidR="00AA1375" w:rsidRPr="00E36D84" w:rsidRDefault="00AA1375" w:rsidP="009C2972">
      <w:pPr>
        <w:pStyle w:val="ListParagraph"/>
        <w:numPr>
          <w:ilvl w:val="0"/>
          <w:numId w:val="45"/>
        </w:numPr>
        <w:spacing w:after="200" w:line="276" w:lineRule="auto"/>
        <w:rPr>
          <w:sz w:val="24"/>
          <w:szCs w:val="24"/>
        </w:rPr>
      </w:pPr>
      <w:r w:rsidRPr="00E36D84">
        <w:rPr>
          <w:sz w:val="24"/>
          <w:szCs w:val="24"/>
        </w:rPr>
        <w:t>Дефинисање тема за матурски испит</w:t>
      </w:r>
    </w:p>
    <w:p w:rsidR="00AA1375" w:rsidRPr="00E36D84" w:rsidRDefault="00AA1375" w:rsidP="009C2972">
      <w:pPr>
        <w:pStyle w:val="ListParagraph"/>
        <w:numPr>
          <w:ilvl w:val="0"/>
          <w:numId w:val="45"/>
        </w:numPr>
        <w:spacing w:after="200" w:line="276" w:lineRule="auto"/>
        <w:rPr>
          <w:sz w:val="24"/>
          <w:szCs w:val="24"/>
        </w:rPr>
      </w:pPr>
      <w:r w:rsidRPr="00E36D84">
        <w:rPr>
          <w:sz w:val="24"/>
          <w:szCs w:val="24"/>
        </w:rPr>
        <w:t>Учешће у организацији Лимских вечери поезије</w:t>
      </w:r>
    </w:p>
    <w:p w:rsidR="00AA1375" w:rsidRPr="007754DE" w:rsidRDefault="00AA1375" w:rsidP="009C2972">
      <w:pPr>
        <w:pStyle w:val="ListParagraph"/>
        <w:numPr>
          <w:ilvl w:val="0"/>
          <w:numId w:val="45"/>
        </w:numPr>
        <w:spacing w:after="200" w:line="276" w:lineRule="auto"/>
        <w:rPr>
          <w:sz w:val="24"/>
          <w:szCs w:val="24"/>
        </w:rPr>
      </w:pPr>
      <w:r w:rsidRPr="00E36D84">
        <w:rPr>
          <w:sz w:val="24"/>
          <w:szCs w:val="24"/>
        </w:rPr>
        <w:t>Извештај о посети Сајму књига у Београду</w:t>
      </w:r>
    </w:p>
    <w:p w:rsidR="007754DE" w:rsidRPr="00E36D84" w:rsidRDefault="007754DE" w:rsidP="009C2972">
      <w:pPr>
        <w:pStyle w:val="ListParagraph"/>
        <w:numPr>
          <w:ilvl w:val="0"/>
          <w:numId w:val="45"/>
        </w:numPr>
        <w:spacing w:after="200" w:line="276" w:lineRule="auto"/>
        <w:rPr>
          <w:sz w:val="24"/>
          <w:szCs w:val="24"/>
        </w:rPr>
      </w:pPr>
    </w:p>
    <w:p w:rsidR="00AA1375" w:rsidRPr="00E36D84" w:rsidRDefault="00AA1375" w:rsidP="00AA1375">
      <w:pPr>
        <w:rPr>
          <w:sz w:val="24"/>
          <w:szCs w:val="24"/>
          <w:u w:val="single"/>
        </w:rPr>
      </w:pPr>
      <w:r w:rsidRPr="00E36D84">
        <w:rPr>
          <w:sz w:val="24"/>
          <w:szCs w:val="24"/>
          <w:u w:val="single"/>
        </w:rPr>
        <w:lastRenderedPageBreak/>
        <w:t xml:space="preserve">Децембар </w:t>
      </w:r>
    </w:p>
    <w:p w:rsidR="00AA1375" w:rsidRPr="00E36D84" w:rsidRDefault="00AA1375" w:rsidP="009C2972">
      <w:pPr>
        <w:pStyle w:val="ListParagraph"/>
        <w:numPr>
          <w:ilvl w:val="0"/>
          <w:numId w:val="46"/>
        </w:numPr>
        <w:spacing w:after="200" w:line="276" w:lineRule="auto"/>
        <w:rPr>
          <w:sz w:val="24"/>
          <w:szCs w:val="24"/>
        </w:rPr>
      </w:pPr>
      <w:r w:rsidRPr="00E36D84">
        <w:rPr>
          <w:sz w:val="24"/>
          <w:szCs w:val="24"/>
        </w:rPr>
        <w:t xml:space="preserve">Договор о обележавању школске славе – Савиндана </w:t>
      </w:r>
    </w:p>
    <w:p w:rsidR="00AA1375" w:rsidRPr="00E36D84" w:rsidRDefault="00AA1375" w:rsidP="009C2972">
      <w:pPr>
        <w:pStyle w:val="ListParagraph"/>
        <w:numPr>
          <w:ilvl w:val="0"/>
          <w:numId w:val="46"/>
        </w:numPr>
        <w:spacing w:after="200" w:line="276" w:lineRule="auto"/>
        <w:rPr>
          <w:sz w:val="24"/>
          <w:szCs w:val="24"/>
        </w:rPr>
      </w:pPr>
      <w:r w:rsidRPr="00E36D84">
        <w:rPr>
          <w:sz w:val="24"/>
          <w:szCs w:val="24"/>
        </w:rPr>
        <w:t>Утврђивање тема за литерарни конкурс поводом школске славе</w:t>
      </w:r>
    </w:p>
    <w:p w:rsidR="00AA1375" w:rsidRPr="00E36D84" w:rsidRDefault="00AA1375" w:rsidP="00AA1375">
      <w:pPr>
        <w:rPr>
          <w:sz w:val="24"/>
          <w:szCs w:val="24"/>
          <w:u w:val="single"/>
        </w:rPr>
      </w:pPr>
      <w:r w:rsidRPr="00E36D84">
        <w:rPr>
          <w:sz w:val="24"/>
          <w:szCs w:val="24"/>
          <w:u w:val="single"/>
        </w:rPr>
        <w:t xml:space="preserve">Јануар </w:t>
      </w:r>
    </w:p>
    <w:p w:rsidR="00AA1375" w:rsidRPr="00E36D84" w:rsidRDefault="00AA1375" w:rsidP="009C2972">
      <w:pPr>
        <w:pStyle w:val="ListParagraph"/>
        <w:numPr>
          <w:ilvl w:val="0"/>
          <w:numId w:val="47"/>
        </w:numPr>
        <w:spacing w:after="200" w:line="276" w:lineRule="auto"/>
        <w:rPr>
          <w:sz w:val="24"/>
          <w:szCs w:val="24"/>
        </w:rPr>
      </w:pPr>
      <w:r w:rsidRPr="00E36D84">
        <w:rPr>
          <w:sz w:val="24"/>
          <w:szCs w:val="24"/>
        </w:rPr>
        <w:t>Договор о посети Зимском семинару у Београду</w:t>
      </w:r>
    </w:p>
    <w:p w:rsidR="00AA1375" w:rsidRPr="00E36D84" w:rsidRDefault="00AA1375" w:rsidP="009C2972">
      <w:pPr>
        <w:pStyle w:val="ListParagraph"/>
        <w:numPr>
          <w:ilvl w:val="0"/>
          <w:numId w:val="47"/>
        </w:numPr>
        <w:spacing w:after="200" w:line="276" w:lineRule="auto"/>
        <w:rPr>
          <w:sz w:val="24"/>
          <w:szCs w:val="24"/>
        </w:rPr>
      </w:pPr>
      <w:r w:rsidRPr="00E36D84">
        <w:rPr>
          <w:sz w:val="24"/>
          <w:szCs w:val="24"/>
        </w:rPr>
        <w:t>Вредновање литерарних радова поводом школске славе и организовање Светосавске академије</w:t>
      </w:r>
    </w:p>
    <w:p w:rsidR="00AA1375" w:rsidRPr="00E36D84" w:rsidRDefault="00AA1375" w:rsidP="009C2972">
      <w:pPr>
        <w:pStyle w:val="ListParagraph"/>
        <w:numPr>
          <w:ilvl w:val="0"/>
          <w:numId w:val="47"/>
        </w:numPr>
        <w:spacing w:after="200" w:line="276" w:lineRule="auto"/>
        <w:rPr>
          <w:sz w:val="24"/>
          <w:szCs w:val="24"/>
        </w:rPr>
      </w:pPr>
      <w:r w:rsidRPr="00E36D84">
        <w:rPr>
          <w:sz w:val="24"/>
          <w:szCs w:val="24"/>
        </w:rPr>
        <w:t>Договор о припреми за такмичење ученика</w:t>
      </w:r>
    </w:p>
    <w:p w:rsidR="00AA1375" w:rsidRPr="00E36D84" w:rsidRDefault="00AA1375" w:rsidP="00AA1375">
      <w:pPr>
        <w:rPr>
          <w:sz w:val="24"/>
          <w:szCs w:val="24"/>
          <w:u w:val="single"/>
        </w:rPr>
      </w:pPr>
      <w:r w:rsidRPr="00E36D84">
        <w:rPr>
          <w:sz w:val="24"/>
          <w:szCs w:val="24"/>
          <w:u w:val="single"/>
        </w:rPr>
        <w:t xml:space="preserve">Фебруар </w:t>
      </w:r>
    </w:p>
    <w:p w:rsidR="00AA1375" w:rsidRPr="00E36D84" w:rsidRDefault="00AA1375" w:rsidP="009C2972">
      <w:pPr>
        <w:pStyle w:val="ListParagraph"/>
        <w:numPr>
          <w:ilvl w:val="0"/>
          <w:numId w:val="48"/>
        </w:numPr>
        <w:spacing w:after="200" w:line="276" w:lineRule="auto"/>
        <w:rPr>
          <w:sz w:val="24"/>
          <w:szCs w:val="24"/>
        </w:rPr>
      </w:pPr>
      <w:r w:rsidRPr="00E36D84">
        <w:rPr>
          <w:sz w:val="24"/>
          <w:szCs w:val="24"/>
        </w:rPr>
        <w:t>Стручно усавршавање наставника</w:t>
      </w:r>
    </w:p>
    <w:p w:rsidR="00AA1375" w:rsidRPr="00E36D84" w:rsidRDefault="00AA1375" w:rsidP="009C2972">
      <w:pPr>
        <w:pStyle w:val="ListParagraph"/>
        <w:numPr>
          <w:ilvl w:val="0"/>
          <w:numId w:val="48"/>
        </w:numPr>
        <w:spacing w:after="200" w:line="276" w:lineRule="auto"/>
        <w:rPr>
          <w:sz w:val="24"/>
          <w:szCs w:val="24"/>
        </w:rPr>
      </w:pPr>
      <w:r w:rsidRPr="00E36D84">
        <w:rPr>
          <w:sz w:val="24"/>
          <w:szCs w:val="24"/>
        </w:rPr>
        <w:t>Анализа успеха ученика на крају другог класификационог периода</w:t>
      </w:r>
    </w:p>
    <w:p w:rsidR="00AA1375" w:rsidRPr="00E36D84" w:rsidRDefault="00AA1375" w:rsidP="009C2972">
      <w:pPr>
        <w:pStyle w:val="ListParagraph"/>
        <w:numPr>
          <w:ilvl w:val="0"/>
          <w:numId w:val="48"/>
        </w:numPr>
        <w:spacing w:after="200" w:line="276" w:lineRule="auto"/>
        <w:rPr>
          <w:sz w:val="24"/>
          <w:szCs w:val="24"/>
        </w:rPr>
      </w:pPr>
      <w:r w:rsidRPr="00E36D84">
        <w:rPr>
          <w:sz w:val="24"/>
          <w:szCs w:val="24"/>
        </w:rPr>
        <w:t>Консултација са ученицима који раде матурски рад из српског језика</w:t>
      </w:r>
    </w:p>
    <w:p w:rsidR="00AA1375" w:rsidRPr="00E36D84" w:rsidRDefault="00AA1375" w:rsidP="009C2972">
      <w:pPr>
        <w:pStyle w:val="ListParagraph"/>
        <w:numPr>
          <w:ilvl w:val="0"/>
          <w:numId w:val="48"/>
        </w:numPr>
        <w:spacing w:after="200" w:line="276" w:lineRule="auto"/>
        <w:rPr>
          <w:sz w:val="24"/>
          <w:szCs w:val="24"/>
        </w:rPr>
      </w:pPr>
      <w:r w:rsidRPr="00E36D84">
        <w:rPr>
          <w:sz w:val="24"/>
          <w:szCs w:val="24"/>
        </w:rPr>
        <w:t>Извештај са семинара</w:t>
      </w:r>
    </w:p>
    <w:p w:rsidR="00AA1375" w:rsidRPr="00E36D84" w:rsidRDefault="00AA1375" w:rsidP="00AA1375">
      <w:pPr>
        <w:rPr>
          <w:sz w:val="24"/>
          <w:szCs w:val="24"/>
          <w:u w:val="single"/>
        </w:rPr>
      </w:pPr>
      <w:r w:rsidRPr="00E36D84">
        <w:rPr>
          <w:sz w:val="24"/>
          <w:szCs w:val="24"/>
          <w:u w:val="single"/>
        </w:rPr>
        <w:t xml:space="preserve">Март </w:t>
      </w:r>
    </w:p>
    <w:p w:rsidR="00AA1375" w:rsidRPr="00E36D84" w:rsidRDefault="00AA1375" w:rsidP="009C2972">
      <w:pPr>
        <w:pStyle w:val="ListParagraph"/>
        <w:numPr>
          <w:ilvl w:val="0"/>
          <w:numId w:val="49"/>
        </w:numPr>
        <w:spacing w:after="200" w:line="276" w:lineRule="auto"/>
        <w:rPr>
          <w:sz w:val="24"/>
          <w:szCs w:val="24"/>
        </w:rPr>
      </w:pPr>
      <w:r w:rsidRPr="00E36D84">
        <w:rPr>
          <w:sz w:val="24"/>
          <w:szCs w:val="24"/>
        </w:rPr>
        <w:t>Такмичења ученика и учешће на литерарним конкурсима</w:t>
      </w:r>
    </w:p>
    <w:p w:rsidR="00AA1375" w:rsidRPr="00E36D84" w:rsidRDefault="00AA1375" w:rsidP="009C2972">
      <w:pPr>
        <w:pStyle w:val="ListParagraph"/>
        <w:numPr>
          <w:ilvl w:val="0"/>
          <w:numId w:val="49"/>
        </w:numPr>
        <w:spacing w:after="200" w:line="276" w:lineRule="auto"/>
        <w:rPr>
          <w:sz w:val="24"/>
          <w:szCs w:val="24"/>
        </w:rPr>
      </w:pPr>
      <w:r w:rsidRPr="00E36D84">
        <w:rPr>
          <w:sz w:val="24"/>
          <w:szCs w:val="24"/>
        </w:rPr>
        <w:t>Учешће и организација Општинског такмичења и такмичења рецитатора</w:t>
      </w:r>
    </w:p>
    <w:p w:rsidR="00AA1375" w:rsidRPr="00E36D84" w:rsidRDefault="00AA1375" w:rsidP="009C2972">
      <w:pPr>
        <w:pStyle w:val="ListParagraph"/>
        <w:numPr>
          <w:ilvl w:val="0"/>
          <w:numId w:val="49"/>
        </w:numPr>
        <w:spacing w:after="200" w:line="276" w:lineRule="auto"/>
        <w:rPr>
          <w:sz w:val="24"/>
          <w:szCs w:val="24"/>
        </w:rPr>
      </w:pPr>
      <w:r w:rsidRPr="00E36D84">
        <w:rPr>
          <w:sz w:val="24"/>
          <w:szCs w:val="24"/>
        </w:rPr>
        <w:t>Могућност организовања припремне наставе за упис на факултет</w:t>
      </w:r>
    </w:p>
    <w:p w:rsidR="00AA1375" w:rsidRPr="00E36D84" w:rsidRDefault="00AA1375" w:rsidP="009C2972">
      <w:pPr>
        <w:pStyle w:val="ListParagraph"/>
        <w:numPr>
          <w:ilvl w:val="0"/>
          <w:numId w:val="49"/>
        </w:numPr>
        <w:spacing w:after="200" w:line="276" w:lineRule="auto"/>
        <w:rPr>
          <w:sz w:val="24"/>
          <w:szCs w:val="24"/>
        </w:rPr>
      </w:pPr>
      <w:r w:rsidRPr="00E36D84">
        <w:rPr>
          <w:sz w:val="24"/>
          <w:szCs w:val="24"/>
        </w:rPr>
        <w:t>Анализа рада секција</w:t>
      </w:r>
    </w:p>
    <w:p w:rsidR="00AA1375" w:rsidRPr="00E36D84" w:rsidRDefault="00AA1375" w:rsidP="00AA1375">
      <w:pPr>
        <w:rPr>
          <w:sz w:val="24"/>
          <w:szCs w:val="24"/>
          <w:u w:val="single"/>
        </w:rPr>
      </w:pPr>
      <w:r w:rsidRPr="00E36D84">
        <w:rPr>
          <w:sz w:val="24"/>
          <w:szCs w:val="24"/>
          <w:u w:val="single"/>
        </w:rPr>
        <w:t xml:space="preserve">Април </w:t>
      </w:r>
    </w:p>
    <w:p w:rsidR="00AA1375" w:rsidRPr="00E36D84" w:rsidRDefault="00AA1375" w:rsidP="009C2972">
      <w:pPr>
        <w:pStyle w:val="ListParagraph"/>
        <w:numPr>
          <w:ilvl w:val="0"/>
          <w:numId w:val="50"/>
        </w:numPr>
        <w:spacing w:after="200" w:line="276" w:lineRule="auto"/>
        <w:rPr>
          <w:sz w:val="24"/>
          <w:szCs w:val="24"/>
        </w:rPr>
      </w:pPr>
      <w:r w:rsidRPr="00E36D84">
        <w:rPr>
          <w:sz w:val="24"/>
          <w:szCs w:val="24"/>
        </w:rPr>
        <w:t>Анализа успеха ученика на крају трећег класификационог периода</w:t>
      </w:r>
    </w:p>
    <w:p w:rsidR="00AA1375" w:rsidRPr="00E36D84" w:rsidRDefault="00AA1375" w:rsidP="009C2972">
      <w:pPr>
        <w:pStyle w:val="ListParagraph"/>
        <w:numPr>
          <w:ilvl w:val="0"/>
          <w:numId w:val="50"/>
        </w:numPr>
        <w:spacing w:after="200" w:line="276" w:lineRule="auto"/>
        <w:rPr>
          <w:sz w:val="24"/>
          <w:szCs w:val="24"/>
        </w:rPr>
      </w:pPr>
      <w:r w:rsidRPr="00E36D84">
        <w:rPr>
          <w:sz w:val="24"/>
          <w:szCs w:val="24"/>
        </w:rPr>
        <w:t>Праћење израде матурских радова</w:t>
      </w:r>
    </w:p>
    <w:p w:rsidR="00AA1375" w:rsidRPr="00E36D84" w:rsidRDefault="00AA1375" w:rsidP="009C2972">
      <w:pPr>
        <w:pStyle w:val="ListParagraph"/>
        <w:numPr>
          <w:ilvl w:val="0"/>
          <w:numId w:val="50"/>
        </w:numPr>
        <w:spacing w:after="200" w:line="276" w:lineRule="auto"/>
        <w:rPr>
          <w:sz w:val="24"/>
          <w:szCs w:val="24"/>
        </w:rPr>
      </w:pPr>
      <w:r w:rsidRPr="00E36D84">
        <w:rPr>
          <w:sz w:val="24"/>
          <w:szCs w:val="24"/>
        </w:rPr>
        <w:t>Одређивање комисије за матурски испит</w:t>
      </w:r>
    </w:p>
    <w:p w:rsidR="00AA1375" w:rsidRPr="00E36D84" w:rsidRDefault="00AA1375" w:rsidP="009C2972">
      <w:pPr>
        <w:pStyle w:val="ListParagraph"/>
        <w:numPr>
          <w:ilvl w:val="0"/>
          <w:numId w:val="50"/>
        </w:numPr>
        <w:spacing w:after="200" w:line="276" w:lineRule="auto"/>
        <w:rPr>
          <w:sz w:val="24"/>
          <w:szCs w:val="24"/>
        </w:rPr>
      </w:pPr>
      <w:r w:rsidRPr="00E36D84">
        <w:rPr>
          <w:sz w:val="24"/>
          <w:szCs w:val="24"/>
        </w:rPr>
        <w:t>Даља такмичења пласираних ученика</w:t>
      </w:r>
    </w:p>
    <w:p w:rsidR="00AA1375" w:rsidRPr="00E36D84" w:rsidRDefault="00AA1375" w:rsidP="00AA1375">
      <w:pPr>
        <w:rPr>
          <w:sz w:val="24"/>
          <w:szCs w:val="24"/>
          <w:u w:val="single"/>
        </w:rPr>
      </w:pPr>
      <w:r w:rsidRPr="00E36D84">
        <w:rPr>
          <w:sz w:val="24"/>
          <w:szCs w:val="24"/>
          <w:u w:val="single"/>
        </w:rPr>
        <w:t xml:space="preserve">Мај </w:t>
      </w:r>
    </w:p>
    <w:p w:rsidR="00AA1375" w:rsidRPr="00E36D84" w:rsidRDefault="00AA1375" w:rsidP="009C2972">
      <w:pPr>
        <w:pStyle w:val="ListParagraph"/>
        <w:numPr>
          <w:ilvl w:val="0"/>
          <w:numId w:val="51"/>
        </w:numPr>
        <w:spacing w:after="200" w:line="276" w:lineRule="auto"/>
        <w:rPr>
          <w:sz w:val="24"/>
          <w:szCs w:val="24"/>
        </w:rPr>
      </w:pPr>
      <w:r w:rsidRPr="00E36D84">
        <w:rPr>
          <w:sz w:val="24"/>
          <w:szCs w:val="24"/>
        </w:rPr>
        <w:t>Анализа успеха матураната</w:t>
      </w:r>
    </w:p>
    <w:p w:rsidR="00AA1375" w:rsidRPr="00E36D84" w:rsidRDefault="00AA1375" w:rsidP="009C2972">
      <w:pPr>
        <w:pStyle w:val="ListParagraph"/>
        <w:numPr>
          <w:ilvl w:val="0"/>
          <w:numId w:val="51"/>
        </w:numPr>
        <w:spacing w:after="200" w:line="276" w:lineRule="auto"/>
        <w:rPr>
          <w:sz w:val="24"/>
          <w:szCs w:val="24"/>
        </w:rPr>
      </w:pPr>
      <w:r w:rsidRPr="00E36D84">
        <w:rPr>
          <w:sz w:val="24"/>
          <w:szCs w:val="24"/>
        </w:rPr>
        <w:t>Припреме за матурски испит (одређивање тема за матурски испит)</w:t>
      </w:r>
    </w:p>
    <w:p w:rsidR="00AA1375" w:rsidRPr="00E36D84" w:rsidRDefault="00AA1375" w:rsidP="009C2972">
      <w:pPr>
        <w:pStyle w:val="ListParagraph"/>
        <w:numPr>
          <w:ilvl w:val="0"/>
          <w:numId w:val="51"/>
        </w:numPr>
        <w:spacing w:after="200" w:line="276" w:lineRule="auto"/>
        <w:rPr>
          <w:sz w:val="24"/>
          <w:szCs w:val="24"/>
        </w:rPr>
      </w:pPr>
      <w:r w:rsidRPr="00E36D84">
        <w:rPr>
          <w:sz w:val="24"/>
          <w:szCs w:val="24"/>
        </w:rPr>
        <w:t>Активности поводом Дана школе</w:t>
      </w:r>
    </w:p>
    <w:p w:rsidR="00AA1375" w:rsidRPr="00E36D84" w:rsidRDefault="00AA1375" w:rsidP="009C2972">
      <w:pPr>
        <w:pStyle w:val="ListParagraph"/>
        <w:numPr>
          <w:ilvl w:val="0"/>
          <w:numId w:val="51"/>
        </w:numPr>
        <w:spacing w:after="200" w:line="276" w:lineRule="auto"/>
        <w:rPr>
          <w:sz w:val="24"/>
          <w:szCs w:val="24"/>
        </w:rPr>
      </w:pPr>
      <w:r w:rsidRPr="00E36D84">
        <w:rPr>
          <w:sz w:val="24"/>
          <w:szCs w:val="24"/>
        </w:rPr>
        <w:t>Стручно усавршавање</w:t>
      </w:r>
    </w:p>
    <w:p w:rsidR="00AA1375" w:rsidRPr="00E36D84" w:rsidRDefault="00AA1375" w:rsidP="00AA1375">
      <w:pPr>
        <w:rPr>
          <w:sz w:val="24"/>
          <w:szCs w:val="24"/>
          <w:u w:val="single"/>
        </w:rPr>
      </w:pPr>
      <w:r w:rsidRPr="00E36D84">
        <w:rPr>
          <w:sz w:val="24"/>
          <w:szCs w:val="24"/>
          <w:u w:val="single"/>
        </w:rPr>
        <w:t xml:space="preserve">Јун </w:t>
      </w:r>
    </w:p>
    <w:p w:rsidR="00AA1375" w:rsidRPr="00E36D84" w:rsidRDefault="00AA1375" w:rsidP="009C2972">
      <w:pPr>
        <w:pStyle w:val="ListParagraph"/>
        <w:numPr>
          <w:ilvl w:val="0"/>
          <w:numId w:val="52"/>
        </w:numPr>
        <w:spacing w:after="200" w:line="276" w:lineRule="auto"/>
        <w:rPr>
          <w:sz w:val="24"/>
          <w:szCs w:val="24"/>
        </w:rPr>
      </w:pPr>
      <w:r w:rsidRPr="00E36D84">
        <w:rPr>
          <w:sz w:val="24"/>
          <w:szCs w:val="24"/>
        </w:rPr>
        <w:t>Анализа успеха ученика на крају школске године</w:t>
      </w:r>
    </w:p>
    <w:p w:rsidR="00AA1375" w:rsidRPr="00E36D84" w:rsidRDefault="00AA1375" w:rsidP="009C2972">
      <w:pPr>
        <w:pStyle w:val="ListParagraph"/>
        <w:numPr>
          <w:ilvl w:val="0"/>
          <w:numId w:val="52"/>
        </w:numPr>
        <w:spacing w:after="200" w:line="276" w:lineRule="auto"/>
        <w:rPr>
          <w:sz w:val="24"/>
          <w:szCs w:val="24"/>
        </w:rPr>
      </w:pPr>
      <w:r w:rsidRPr="00E36D84">
        <w:rPr>
          <w:sz w:val="24"/>
          <w:szCs w:val="24"/>
        </w:rPr>
        <w:t>Анализа реализације часова</w:t>
      </w:r>
    </w:p>
    <w:p w:rsidR="00AA1375" w:rsidRPr="00E36D84" w:rsidRDefault="00AA1375" w:rsidP="009C2972">
      <w:pPr>
        <w:pStyle w:val="ListParagraph"/>
        <w:numPr>
          <w:ilvl w:val="0"/>
          <w:numId w:val="52"/>
        </w:numPr>
        <w:spacing w:after="200" w:line="276" w:lineRule="auto"/>
        <w:rPr>
          <w:sz w:val="24"/>
          <w:szCs w:val="24"/>
        </w:rPr>
      </w:pPr>
      <w:r w:rsidRPr="00E36D84">
        <w:rPr>
          <w:sz w:val="24"/>
          <w:szCs w:val="24"/>
        </w:rPr>
        <w:t>Анализа рада Већа и израда извештаја о раду са предлозима унапређења наставе за наредну школску годину</w:t>
      </w:r>
    </w:p>
    <w:p w:rsidR="00AA1375" w:rsidRPr="00E36D84" w:rsidRDefault="00AA1375" w:rsidP="009C2972">
      <w:pPr>
        <w:pStyle w:val="ListParagraph"/>
        <w:numPr>
          <w:ilvl w:val="0"/>
          <w:numId w:val="52"/>
        </w:numPr>
        <w:spacing w:after="200" w:line="276" w:lineRule="auto"/>
        <w:rPr>
          <w:sz w:val="24"/>
          <w:szCs w:val="24"/>
        </w:rPr>
      </w:pPr>
      <w:r w:rsidRPr="00E36D84">
        <w:rPr>
          <w:sz w:val="24"/>
          <w:szCs w:val="24"/>
        </w:rPr>
        <w:t>Предлог поделе фонда часова и осталих активности у оквиру четрдесеточасовне радне недеље</w:t>
      </w:r>
    </w:p>
    <w:p w:rsidR="00AA1375" w:rsidRPr="00E36D84" w:rsidRDefault="00AA1375" w:rsidP="00AA1375">
      <w:pPr>
        <w:rPr>
          <w:sz w:val="24"/>
          <w:szCs w:val="24"/>
          <w:u w:val="single"/>
        </w:rPr>
      </w:pPr>
      <w:r w:rsidRPr="00E36D84">
        <w:rPr>
          <w:sz w:val="24"/>
          <w:szCs w:val="24"/>
          <w:u w:val="single"/>
        </w:rPr>
        <w:t>Август</w:t>
      </w:r>
    </w:p>
    <w:p w:rsidR="00AA1375" w:rsidRPr="00E36D84" w:rsidRDefault="00AA1375" w:rsidP="009C2972">
      <w:pPr>
        <w:pStyle w:val="ListParagraph"/>
        <w:numPr>
          <w:ilvl w:val="0"/>
          <w:numId w:val="53"/>
        </w:numPr>
        <w:spacing w:after="200" w:line="276" w:lineRule="auto"/>
        <w:rPr>
          <w:sz w:val="24"/>
          <w:szCs w:val="24"/>
        </w:rPr>
      </w:pPr>
      <w:r w:rsidRPr="00E36D84">
        <w:rPr>
          <w:sz w:val="24"/>
          <w:szCs w:val="24"/>
        </w:rPr>
        <w:t>Поправни испит</w:t>
      </w:r>
    </w:p>
    <w:p w:rsidR="00AA1375" w:rsidRPr="00E36D84" w:rsidRDefault="00AA1375" w:rsidP="009C2972">
      <w:pPr>
        <w:pStyle w:val="ListParagraph"/>
        <w:numPr>
          <w:ilvl w:val="0"/>
          <w:numId w:val="53"/>
        </w:numPr>
        <w:spacing w:after="200" w:line="276" w:lineRule="auto"/>
        <w:rPr>
          <w:sz w:val="24"/>
          <w:szCs w:val="24"/>
        </w:rPr>
      </w:pPr>
      <w:r w:rsidRPr="00E36D84">
        <w:rPr>
          <w:sz w:val="24"/>
          <w:szCs w:val="24"/>
        </w:rPr>
        <w:t>Избор председника већа за наредну школску годину</w:t>
      </w:r>
    </w:p>
    <w:p w:rsidR="00AA1375" w:rsidRPr="00E36D84" w:rsidRDefault="00AA1375" w:rsidP="009C2972">
      <w:pPr>
        <w:pStyle w:val="ListParagraph"/>
        <w:numPr>
          <w:ilvl w:val="0"/>
          <w:numId w:val="53"/>
        </w:numPr>
        <w:spacing w:after="200" w:line="276" w:lineRule="auto"/>
        <w:rPr>
          <w:sz w:val="24"/>
          <w:szCs w:val="24"/>
        </w:rPr>
      </w:pPr>
      <w:r w:rsidRPr="00E36D84">
        <w:rPr>
          <w:sz w:val="24"/>
          <w:szCs w:val="24"/>
        </w:rPr>
        <w:t>Припрема за почетак школске године</w:t>
      </w:r>
    </w:p>
    <w:p w:rsidR="005E283F" w:rsidRDefault="005E283F" w:rsidP="00E36D84">
      <w:pPr>
        <w:tabs>
          <w:tab w:val="left" w:pos="0"/>
        </w:tabs>
        <w:ind w:left="720"/>
        <w:jc w:val="both"/>
        <w:rPr>
          <w:b/>
          <w:sz w:val="24"/>
          <w:szCs w:val="24"/>
          <w:lang w:val="sr-Cyrl-CS"/>
        </w:rPr>
      </w:pPr>
    </w:p>
    <w:p w:rsidR="00E36D84" w:rsidRDefault="00E36D84" w:rsidP="00941436">
      <w:pPr>
        <w:tabs>
          <w:tab w:val="left" w:pos="0"/>
        </w:tabs>
        <w:jc w:val="both"/>
        <w:rPr>
          <w:b/>
          <w:sz w:val="24"/>
          <w:szCs w:val="24"/>
          <w:lang w:val="sr-Cyrl-CS"/>
        </w:rPr>
      </w:pPr>
    </w:p>
    <w:p w:rsidR="00E36D84" w:rsidRDefault="00E36D84" w:rsidP="00941436">
      <w:pPr>
        <w:tabs>
          <w:tab w:val="left" w:pos="0"/>
        </w:tabs>
        <w:jc w:val="both"/>
        <w:rPr>
          <w:b/>
          <w:sz w:val="24"/>
          <w:szCs w:val="24"/>
          <w:lang w:val="sr-Cyrl-CS"/>
        </w:rPr>
        <w:sectPr w:rsidR="00E36D84" w:rsidSect="00415FA1">
          <w:type w:val="continuous"/>
          <w:pgSz w:w="11907" w:h="16840" w:code="9"/>
          <w:pgMar w:top="720" w:right="720" w:bottom="720" w:left="720" w:header="720" w:footer="1021" w:gutter="0"/>
          <w:cols w:space="397"/>
          <w:titlePg/>
          <w:docGrid w:linePitch="381"/>
        </w:sectPr>
      </w:pPr>
    </w:p>
    <w:p w:rsidR="00E36D84" w:rsidRPr="00E36D84" w:rsidRDefault="00E36D84" w:rsidP="00941436">
      <w:pPr>
        <w:tabs>
          <w:tab w:val="left" w:pos="0"/>
        </w:tabs>
        <w:jc w:val="both"/>
        <w:rPr>
          <w:b/>
          <w:sz w:val="24"/>
          <w:szCs w:val="24"/>
          <w:lang w:val="sr-Cyrl-CS"/>
        </w:rPr>
      </w:pPr>
    </w:p>
    <w:p w:rsidR="00464A75" w:rsidRPr="00E36D84" w:rsidRDefault="00873D56" w:rsidP="00464A75">
      <w:pPr>
        <w:tabs>
          <w:tab w:val="left" w:pos="0"/>
        </w:tabs>
        <w:jc w:val="center"/>
        <w:rPr>
          <w:bCs/>
          <w:sz w:val="24"/>
          <w:szCs w:val="24"/>
          <w:lang w:val="sr-Cyrl-CS"/>
        </w:rPr>
      </w:pPr>
      <w:r w:rsidRPr="00E36D84">
        <w:rPr>
          <w:bCs/>
          <w:sz w:val="24"/>
          <w:szCs w:val="24"/>
          <w:lang w:val="sr-Cyrl-CS"/>
        </w:rPr>
        <w:t>ПЛАН РАДА СТРУЧНОГ ВЕЋА НАСТАВНИКА СТРАНИХ ЈЕЗИКА</w:t>
      </w:r>
    </w:p>
    <w:p w:rsidR="00603CE0" w:rsidRPr="00E36D84" w:rsidRDefault="00603CE0" w:rsidP="00941436">
      <w:pPr>
        <w:tabs>
          <w:tab w:val="left" w:pos="0"/>
        </w:tabs>
        <w:jc w:val="both"/>
        <w:rPr>
          <w:bCs/>
          <w:sz w:val="24"/>
          <w:szCs w:val="24"/>
          <w:lang w:val="sr-Cyrl-CS"/>
        </w:rPr>
      </w:pPr>
      <w:r w:rsidRPr="00E36D84">
        <w:rPr>
          <w:bCs/>
          <w:sz w:val="24"/>
          <w:szCs w:val="24"/>
          <w:lang w:val="sr-Cyrl-CS"/>
        </w:rPr>
        <w:t>Члан</w:t>
      </w:r>
      <w:r w:rsidR="004E3EFF" w:rsidRPr="00E36D84">
        <w:rPr>
          <w:bCs/>
          <w:sz w:val="24"/>
          <w:szCs w:val="24"/>
          <w:lang w:val="sr-Cyrl-CS"/>
        </w:rPr>
        <w:t>о</w:t>
      </w:r>
      <w:r w:rsidRPr="00E36D84">
        <w:rPr>
          <w:bCs/>
          <w:sz w:val="24"/>
          <w:szCs w:val="24"/>
          <w:lang w:val="sr-Cyrl-CS"/>
        </w:rPr>
        <w:t>ви стручног већа:</w:t>
      </w:r>
    </w:p>
    <w:p w:rsidR="00603CE0" w:rsidRPr="00E36D84" w:rsidRDefault="00603CE0" w:rsidP="00941436">
      <w:pPr>
        <w:tabs>
          <w:tab w:val="left" w:pos="0"/>
        </w:tabs>
        <w:jc w:val="both"/>
        <w:rPr>
          <w:bCs/>
          <w:sz w:val="24"/>
          <w:szCs w:val="24"/>
          <w:lang w:val="sr-Cyrl-CS"/>
        </w:rPr>
      </w:pPr>
      <w:r w:rsidRPr="00E36D84">
        <w:rPr>
          <w:bCs/>
          <w:sz w:val="24"/>
          <w:szCs w:val="24"/>
          <w:lang w:val="sr-Cyrl-CS"/>
        </w:rPr>
        <w:t>Зорица Поповић, проф. енглеског језика;</w:t>
      </w:r>
    </w:p>
    <w:p w:rsidR="00603CE0" w:rsidRDefault="001D5262" w:rsidP="00941436">
      <w:pPr>
        <w:tabs>
          <w:tab w:val="left" w:pos="0"/>
        </w:tabs>
        <w:jc w:val="both"/>
        <w:rPr>
          <w:bCs/>
          <w:sz w:val="24"/>
          <w:szCs w:val="24"/>
          <w:lang w:val="sr-Cyrl-CS"/>
        </w:rPr>
      </w:pPr>
      <w:r w:rsidRPr="00E36D84">
        <w:rPr>
          <w:bCs/>
          <w:sz w:val="24"/>
          <w:szCs w:val="24"/>
          <w:lang w:val="sr-Cyrl-CS"/>
        </w:rPr>
        <w:t>Кадрија Хрловић</w:t>
      </w:r>
      <w:r w:rsidR="00603CE0" w:rsidRPr="00E36D84">
        <w:rPr>
          <w:bCs/>
          <w:sz w:val="24"/>
          <w:szCs w:val="24"/>
          <w:lang w:val="sr-Cyrl-CS"/>
        </w:rPr>
        <w:t>, пороф. енглеског језика</w:t>
      </w:r>
      <w:r w:rsidR="0078389E" w:rsidRPr="00E36D84">
        <w:rPr>
          <w:bCs/>
          <w:sz w:val="24"/>
          <w:szCs w:val="24"/>
          <w:lang w:val="sr-Cyrl-CS"/>
        </w:rPr>
        <w:t xml:space="preserve"> (руководилац већа)</w:t>
      </w:r>
      <w:r w:rsidR="00603CE0" w:rsidRPr="00E36D84">
        <w:rPr>
          <w:bCs/>
          <w:sz w:val="24"/>
          <w:szCs w:val="24"/>
          <w:lang w:val="sr-Cyrl-CS"/>
        </w:rPr>
        <w:t>;</w:t>
      </w:r>
    </w:p>
    <w:p w:rsidR="00335B5D" w:rsidRPr="00E36D84" w:rsidRDefault="00335B5D" w:rsidP="00941436">
      <w:pPr>
        <w:tabs>
          <w:tab w:val="left" w:pos="0"/>
        </w:tabs>
        <w:jc w:val="both"/>
        <w:rPr>
          <w:bCs/>
          <w:sz w:val="24"/>
          <w:szCs w:val="24"/>
          <w:lang w:val="sr-Cyrl-CS"/>
        </w:rPr>
      </w:pPr>
      <w:r>
        <w:rPr>
          <w:bCs/>
          <w:sz w:val="24"/>
          <w:szCs w:val="24"/>
          <w:lang w:val="sr-Cyrl-CS"/>
        </w:rPr>
        <w:t>Наташа Поповић, проф. енглеског језика;</w:t>
      </w:r>
    </w:p>
    <w:p w:rsidR="00603CE0" w:rsidRPr="00E36D84" w:rsidRDefault="00603CE0" w:rsidP="00941436">
      <w:pPr>
        <w:tabs>
          <w:tab w:val="left" w:pos="0"/>
        </w:tabs>
        <w:jc w:val="both"/>
        <w:rPr>
          <w:bCs/>
          <w:sz w:val="24"/>
          <w:szCs w:val="24"/>
          <w:lang w:val="sr-Cyrl-CS"/>
        </w:rPr>
      </w:pPr>
      <w:r w:rsidRPr="00E36D84">
        <w:rPr>
          <w:bCs/>
          <w:sz w:val="24"/>
          <w:szCs w:val="24"/>
          <w:lang w:val="sr-Cyrl-CS"/>
        </w:rPr>
        <w:t>Драгана Којадиновић, проф. немачког језика;</w:t>
      </w:r>
    </w:p>
    <w:p w:rsidR="00603CE0" w:rsidRPr="00E36D84" w:rsidRDefault="00603CE0" w:rsidP="00941436">
      <w:pPr>
        <w:tabs>
          <w:tab w:val="left" w:pos="0"/>
        </w:tabs>
        <w:jc w:val="both"/>
        <w:rPr>
          <w:bCs/>
          <w:sz w:val="24"/>
          <w:szCs w:val="24"/>
          <w:lang w:val="sr-Cyrl-CS"/>
        </w:rPr>
      </w:pPr>
      <w:r w:rsidRPr="00E36D84">
        <w:rPr>
          <w:bCs/>
          <w:sz w:val="24"/>
          <w:szCs w:val="24"/>
          <w:lang w:val="sr-Cyrl-CS"/>
        </w:rPr>
        <w:t>Бојана Василић, проф. латинског и француског језика;</w:t>
      </w:r>
    </w:p>
    <w:tbl>
      <w:tblPr>
        <w:tblStyle w:val="TableGrid"/>
        <w:tblpPr w:leftFromText="180" w:rightFromText="180" w:vertAnchor="page" w:horzAnchor="margin" w:tblpXSpec="center" w:tblpY="3968"/>
        <w:tblW w:w="14425" w:type="dxa"/>
        <w:tblLook w:val="04A0"/>
      </w:tblPr>
      <w:tblGrid>
        <w:gridCol w:w="1668"/>
        <w:gridCol w:w="8363"/>
        <w:gridCol w:w="2126"/>
        <w:gridCol w:w="2268"/>
      </w:tblGrid>
      <w:tr w:rsidR="00E36D84" w:rsidRPr="00E36D84" w:rsidTr="00EC5940">
        <w:tc>
          <w:tcPr>
            <w:tcW w:w="14425" w:type="dxa"/>
            <w:gridSpan w:val="4"/>
            <w:tcBorders>
              <w:bottom w:val="single" w:sz="4" w:space="0" w:color="auto"/>
            </w:tcBorders>
            <w:shd w:val="clear" w:color="auto" w:fill="DAEEF3" w:themeFill="accent5" w:themeFillTint="33"/>
            <w:vAlign w:val="center"/>
          </w:tcPr>
          <w:p w:rsidR="00E36D84" w:rsidRPr="00E36D84" w:rsidRDefault="00E36D84" w:rsidP="00EC5940">
            <w:pPr>
              <w:spacing w:line="276" w:lineRule="auto"/>
              <w:jc w:val="center"/>
              <w:rPr>
                <w:b/>
                <w:bCs/>
                <w:sz w:val="22"/>
                <w:szCs w:val="22"/>
              </w:rPr>
            </w:pPr>
            <w:r w:rsidRPr="00E36D84">
              <w:rPr>
                <w:b/>
                <w:bCs/>
                <w:sz w:val="22"/>
                <w:szCs w:val="22"/>
              </w:rPr>
              <w:t>ПЛАН РАДА СТРУ</w:t>
            </w:r>
            <w:r w:rsidR="001C5FC1">
              <w:rPr>
                <w:b/>
                <w:bCs/>
                <w:sz w:val="22"/>
                <w:szCs w:val="22"/>
              </w:rPr>
              <w:t>ЧНОГ ВЕЋА СТРАНИХ ЈЕЗИКА ЗА 2022/23</w:t>
            </w:r>
            <w:r w:rsidRPr="00E36D84">
              <w:rPr>
                <w:b/>
                <w:bCs/>
                <w:sz w:val="22"/>
                <w:szCs w:val="22"/>
              </w:rPr>
              <w:t>.</w:t>
            </w:r>
          </w:p>
        </w:tc>
      </w:tr>
      <w:tr w:rsidR="00EC5940" w:rsidRPr="00E36D84" w:rsidTr="00EC5940">
        <w:tc>
          <w:tcPr>
            <w:tcW w:w="1668" w:type="dxa"/>
            <w:tcBorders>
              <w:bottom w:val="single" w:sz="4" w:space="0" w:color="auto"/>
            </w:tcBorders>
            <w:shd w:val="clear" w:color="auto" w:fill="FDE9D9" w:themeFill="accent6" w:themeFillTint="33"/>
            <w:vAlign w:val="center"/>
          </w:tcPr>
          <w:p w:rsidR="00E36D84" w:rsidRPr="00E36D84" w:rsidRDefault="00E36D84" w:rsidP="00EC5940">
            <w:pPr>
              <w:spacing w:line="276" w:lineRule="auto"/>
              <w:jc w:val="center"/>
              <w:rPr>
                <w:sz w:val="22"/>
                <w:szCs w:val="22"/>
              </w:rPr>
            </w:pPr>
            <w:r w:rsidRPr="00E36D84">
              <w:rPr>
                <w:sz w:val="22"/>
                <w:szCs w:val="22"/>
              </w:rPr>
              <w:t>Време реализације</w:t>
            </w:r>
          </w:p>
        </w:tc>
        <w:tc>
          <w:tcPr>
            <w:tcW w:w="8363" w:type="dxa"/>
            <w:shd w:val="clear" w:color="auto" w:fill="FDE9D9" w:themeFill="accent6" w:themeFillTint="33"/>
            <w:vAlign w:val="center"/>
          </w:tcPr>
          <w:p w:rsidR="00E36D84" w:rsidRPr="00E36D84" w:rsidRDefault="00E36D84" w:rsidP="00EC5940">
            <w:pPr>
              <w:spacing w:line="276" w:lineRule="auto"/>
              <w:jc w:val="center"/>
              <w:rPr>
                <w:b/>
                <w:bCs/>
                <w:sz w:val="22"/>
                <w:szCs w:val="22"/>
              </w:rPr>
            </w:pPr>
            <w:r w:rsidRPr="00E36D84">
              <w:rPr>
                <w:b/>
                <w:bCs/>
                <w:sz w:val="22"/>
                <w:szCs w:val="22"/>
              </w:rPr>
              <w:t>Активности / теме</w:t>
            </w:r>
          </w:p>
        </w:tc>
        <w:tc>
          <w:tcPr>
            <w:tcW w:w="2126" w:type="dxa"/>
            <w:tcBorders>
              <w:bottom w:val="single" w:sz="4" w:space="0" w:color="auto"/>
            </w:tcBorders>
            <w:shd w:val="clear" w:color="auto" w:fill="FDE9D9" w:themeFill="accent6" w:themeFillTint="33"/>
            <w:vAlign w:val="center"/>
          </w:tcPr>
          <w:p w:rsidR="00E36D84" w:rsidRPr="00E36D84" w:rsidRDefault="00E36D84" w:rsidP="00EC5940">
            <w:pPr>
              <w:spacing w:line="276" w:lineRule="auto"/>
              <w:jc w:val="center"/>
              <w:rPr>
                <w:sz w:val="22"/>
                <w:szCs w:val="22"/>
              </w:rPr>
            </w:pPr>
            <w:r w:rsidRPr="00E36D84">
              <w:rPr>
                <w:sz w:val="22"/>
                <w:szCs w:val="22"/>
              </w:rPr>
              <w:t>Начин реализације</w:t>
            </w:r>
          </w:p>
        </w:tc>
        <w:tc>
          <w:tcPr>
            <w:tcW w:w="2268" w:type="dxa"/>
            <w:tcBorders>
              <w:bottom w:val="single" w:sz="4" w:space="0" w:color="auto"/>
            </w:tcBorders>
            <w:shd w:val="clear" w:color="auto" w:fill="FDE9D9" w:themeFill="accent6" w:themeFillTint="33"/>
            <w:vAlign w:val="center"/>
          </w:tcPr>
          <w:p w:rsidR="00E36D84" w:rsidRPr="00E36D84" w:rsidRDefault="00E36D84" w:rsidP="00EC5940">
            <w:pPr>
              <w:spacing w:line="276" w:lineRule="auto"/>
              <w:jc w:val="center"/>
              <w:rPr>
                <w:sz w:val="22"/>
                <w:szCs w:val="22"/>
              </w:rPr>
            </w:pPr>
            <w:r w:rsidRPr="00E36D84">
              <w:rPr>
                <w:sz w:val="22"/>
                <w:szCs w:val="22"/>
              </w:rPr>
              <w:t>Носиоци реализације</w:t>
            </w:r>
          </w:p>
        </w:tc>
      </w:tr>
      <w:tr w:rsidR="00EC5940" w:rsidRPr="00E36D84" w:rsidTr="00EC5940">
        <w:trPr>
          <w:cantSplit/>
          <w:trHeight w:val="1792"/>
        </w:trPr>
        <w:tc>
          <w:tcPr>
            <w:tcW w:w="1668" w:type="dxa"/>
            <w:shd w:val="clear" w:color="auto" w:fill="E5DFEC" w:themeFill="accent4" w:themeFillTint="33"/>
            <w:textDirection w:val="btLr"/>
            <w:vAlign w:val="center"/>
          </w:tcPr>
          <w:p w:rsidR="00E36D84" w:rsidRPr="00E36D84" w:rsidRDefault="00E36D84" w:rsidP="00EC5940">
            <w:pPr>
              <w:spacing w:line="360" w:lineRule="auto"/>
              <w:ind w:left="113" w:right="113"/>
              <w:jc w:val="center"/>
              <w:rPr>
                <w:b/>
                <w:bCs/>
                <w:sz w:val="22"/>
                <w:szCs w:val="22"/>
              </w:rPr>
            </w:pPr>
            <w:r w:rsidRPr="00E36D84">
              <w:rPr>
                <w:b/>
                <w:bCs/>
                <w:sz w:val="22"/>
                <w:szCs w:val="22"/>
              </w:rPr>
              <w:t>СЕПТЕМБАР</w:t>
            </w:r>
          </w:p>
        </w:tc>
        <w:tc>
          <w:tcPr>
            <w:tcW w:w="8363" w:type="dxa"/>
          </w:tcPr>
          <w:p w:rsidR="00E36D84" w:rsidRPr="00E36D84" w:rsidRDefault="00E36D84" w:rsidP="009C2972">
            <w:pPr>
              <w:pStyle w:val="ListParagraph"/>
              <w:numPr>
                <w:ilvl w:val="0"/>
                <w:numId w:val="36"/>
              </w:numPr>
              <w:spacing w:line="360" w:lineRule="auto"/>
              <w:rPr>
                <w:sz w:val="22"/>
                <w:szCs w:val="22"/>
              </w:rPr>
            </w:pPr>
            <w:r w:rsidRPr="00E36D84">
              <w:rPr>
                <w:sz w:val="22"/>
                <w:szCs w:val="22"/>
              </w:rPr>
              <w:t>Дон</w:t>
            </w:r>
            <w:r w:rsidR="001C5FC1">
              <w:rPr>
                <w:sz w:val="22"/>
                <w:szCs w:val="22"/>
              </w:rPr>
              <w:t>ошење плана рада за школску 2022/2023</w:t>
            </w:r>
            <w:r w:rsidRPr="00E36D84">
              <w:rPr>
                <w:sz w:val="22"/>
                <w:szCs w:val="22"/>
              </w:rPr>
              <w:t>. годину</w:t>
            </w:r>
          </w:p>
          <w:p w:rsidR="00E36D84" w:rsidRPr="00E36D84" w:rsidRDefault="00E36D84" w:rsidP="009C2972">
            <w:pPr>
              <w:pStyle w:val="ListParagraph"/>
              <w:numPr>
                <w:ilvl w:val="0"/>
                <w:numId w:val="36"/>
              </w:numPr>
              <w:spacing w:line="360" w:lineRule="auto"/>
              <w:rPr>
                <w:sz w:val="22"/>
                <w:szCs w:val="22"/>
              </w:rPr>
            </w:pPr>
            <w:r w:rsidRPr="00E36D84">
              <w:rPr>
                <w:sz w:val="22"/>
                <w:szCs w:val="22"/>
              </w:rPr>
              <w:t>Договор о уџбеницима, приручницима, литератури и обезбеђивању средстава неопходних за извођење наставе</w:t>
            </w:r>
          </w:p>
          <w:p w:rsidR="00E36D84" w:rsidRPr="00E36D84" w:rsidRDefault="00E36D84" w:rsidP="009C2972">
            <w:pPr>
              <w:pStyle w:val="ListParagraph"/>
              <w:numPr>
                <w:ilvl w:val="0"/>
                <w:numId w:val="36"/>
              </w:numPr>
              <w:spacing w:line="360" w:lineRule="auto"/>
              <w:rPr>
                <w:sz w:val="22"/>
                <w:szCs w:val="22"/>
              </w:rPr>
            </w:pPr>
            <w:r w:rsidRPr="00E36D84">
              <w:rPr>
                <w:sz w:val="22"/>
                <w:szCs w:val="22"/>
              </w:rPr>
              <w:t>Организовање рада секција, допунске и додатне наставе (планови). Припрема и распоред писмених задатака</w:t>
            </w:r>
          </w:p>
        </w:tc>
        <w:tc>
          <w:tcPr>
            <w:tcW w:w="2126" w:type="dxa"/>
            <w:vMerge w:val="restart"/>
            <w:shd w:val="clear" w:color="auto" w:fill="EAF1DD" w:themeFill="accent3" w:themeFillTint="33"/>
            <w:textDirection w:val="btLr"/>
            <w:vAlign w:val="center"/>
          </w:tcPr>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Усмени договор</w:t>
            </w:r>
          </w:p>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Састанак чланова Већа и писање извештаја</w:t>
            </w:r>
          </w:p>
        </w:tc>
        <w:tc>
          <w:tcPr>
            <w:tcW w:w="2268" w:type="dxa"/>
            <w:vMerge w:val="restart"/>
            <w:shd w:val="clear" w:color="auto" w:fill="EAF1DD" w:themeFill="accent3" w:themeFillTint="33"/>
            <w:textDirection w:val="btLr"/>
            <w:vAlign w:val="center"/>
          </w:tcPr>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Стручно веће страних језика</w:t>
            </w:r>
          </w:p>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Предметни наставници</w:t>
            </w:r>
          </w:p>
        </w:tc>
      </w:tr>
      <w:tr w:rsidR="00EC5940" w:rsidRPr="00E36D84" w:rsidTr="00EC5940">
        <w:trPr>
          <w:cantSplit/>
          <w:trHeight w:val="1438"/>
        </w:trPr>
        <w:tc>
          <w:tcPr>
            <w:tcW w:w="1668" w:type="dxa"/>
            <w:shd w:val="clear" w:color="auto" w:fill="E5DFEC" w:themeFill="accent4" w:themeFillTint="33"/>
            <w:textDirection w:val="btLr"/>
            <w:vAlign w:val="center"/>
          </w:tcPr>
          <w:p w:rsidR="00E36D84" w:rsidRPr="00E36D84" w:rsidRDefault="00E36D84" w:rsidP="00EC5940">
            <w:pPr>
              <w:spacing w:line="360" w:lineRule="auto"/>
              <w:ind w:left="113" w:right="113"/>
              <w:jc w:val="center"/>
              <w:rPr>
                <w:b/>
                <w:bCs/>
                <w:sz w:val="22"/>
                <w:szCs w:val="22"/>
              </w:rPr>
            </w:pPr>
            <w:r w:rsidRPr="00E36D84">
              <w:rPr>
                <w:b/>
                <w:bCs/>
                <w:sz w:val="22"/>
                <w:szCs w:val="22"/>
              </w:rPr>
              <w:t>ОКТОБАР</w:t>
            </w:r>
          </w:p>
        </w:tc>
        <w:tc>
          <w:tcPr>
            <w:tcW w:w="8363" w:type="dxa"/>
          </w:tcPr>
          <w:p w:rsidR="00E36D84" w:rsidRPr="00E36D84" w:rsidRDefault="00E36D84" w:rsidP="009C2972">
            <w:pPr>
              <w:pStyle w:val="ListParagraph"/>
              <w:numPr>
                <w:ilvl w:val="0"/>
                <w:numId w:val="37"/>
              </w:numPr>
              <w:spacing w:line="360" w:lineRule="auto"/>
              <w:rPr>
                <w:sz w:val="22"/>
                <w:szCs w:val="22"/>
              </w:rPr>
            </w:pPr>
            <w:r w:rsidRPr="00E36D84">
              <w:rPr>
                <w:sz w:val="22"/>
                <w:szCs w:val="22"/>
              </w:rPr>
              <w:t>Уједначавање критеријума оцењивања, дискусија</w:t>
            </w:r>
          </w:p>
          <w:p w:rsidR="00E36D84" w:rsidRPr="00E36D84" w:rsidRDefault="00E36D84" w:rsidP="009C2972">
            <w:pPr>
              <w:pStyle w:val="ListParagraph"/>
              <w:numPr>
                <w:ilvl w:val="0"/>
                <w:numId w:val="37"/>
              </w:numPr>
              <w:spacing w:line="360" w:lineRule="auto"/>
              <w:rPr>
                <w:sz w:val="22"/>
                <w:szCs w:val="22"/>
              </w:rPr>
            </w:pPr>
            <w:r w:rsidRPr="00E36D84">
              <w:rPr>
                <w:sz w:val="22"/>
                <w:szCs w:val="22"/>
              </w:rPr>
              <w:t>Актуелности и корелација са другим већима</w:t>
            </w:r>
          </w:p>
          <w:p w:rsidR="00E36D84" w:rsidRPr="00E36D84" w:rsidRDefault="00E36D84" w:rsidP="009C2972">
            <w:pPr>
              <w:pStyle w:val="ListParagraph"/>
              <w:numPr>
                <w:ilvl w:val="0"/>
                <w:numId w:val="37"/>
              </w:numPr>
              <w:spacing w:line="360" w:lineRule="auto"/>
              <w:rPr>
                <w:sz w:val="22"/>
                <w:szCs w:val="22"/>
              </w:rPr>
            </w:pPr>
            <w:r w:rsidRPr="00E36D84">
              <w:rPr>
                <w:sz w:val="22"/>
                <w:szCs w:val="22"/>
              </w:rPr>
              <w:t>Посета сајму књига</w:t>
            </w:r>
          </w:p>
        </w:tc>
        <w:tc>
          <w:tcPr>
            <w:tcW w:w="2126" w:type="dxa"/>
            <w:vMerge/>
            <w:shd w:val="clear" w:color="auto" w:fill="EAF1DD" w:themeFill="accent3" w:themeFillTint="33"/>
            <w:textDirection w:val="btLr"/>
            <w:vAlign w:val="center"/>
          </w:tcPr>
          <w:p w:rsidR="00E36D84" w:rsidRPr="00E36D84" w:rsidRDefault="00E36D84" w:rsidP="00EC5940">
            <w:pPr>
              <w:spacing w:line="276" w:lineRule="auto"/>
              <w:ind w:left="113" w:right="113"/>
              <w:rPr>
                <w:sz w:val="22"/>
                <w:szCs w:val="22"/>
              </w:rPr>
            </w:pPr>
          </w:p>
        </w:tc>
        <w:tc>
          <w:tcPr>
            <w:tcW w:w="2268" w:type="dxa"/>
            <w:vMerge/>
            <w:shd w:val="clear" w:color="auto" w:fill="EAF1DD" w:themeFill="accent3" w:themeFillTint="33"/>
            <w:textDirection w:val="btLr"/>
            <w:vAlign w:val="center"/>
          </w:tcPr>
          <w:p w:rsidR="00E36D84" w:rsidRPr="00E36D84" w:rsidRDefault="00E36D84" w:rsidP="00EC5940">
            <w:pPr>
              <w:spacing w:line="276" w:lineRule="auto"/>
              <w:ind w:left="113" w:right="113"/>
              <w:rPr>
                <w:sz w:val="22"/>
                <w:szCs w:val="22"/>
              </w:rPr>
            </w:pPr>
          </w:p>
        </w:tc>
      </w:tr>
      <w:tr w:rsidR="00EC5940" w:rsidRPr="00E36D84" w:rsidTr="00EC5940">
        <w:trPr>
          <w:cantSplit/>
          <w:trHeight w:val="1543"/>
        </w:trPr>
        <w:tc>
          <w:tcPr>
            <w:tcW w:w="1668" w:type="dxa"/>
            <w:shd w:val="clear" w:color="auto" w:fill="E5DFEC" w:themeFill="accent4" w:themeFillTint="33"/>
            <w:textDirection w:val="btLr"/>
            <w:vAlign w:val="center"/>
          </w:tcPr>
          <w:p w:rsidR="00E36D84" w:rsidRPr="00E36D84" w:rsidRDefault="00E36D84" w:rsidP="00EC5940">
            <w:pPr>
              <w:spacing w:line="360" w:lineRule="auto"/>
              <w:ind w:left="113" w:right="113"/>
              <w:jc w:val="center"/>
              <w:rPr>
                <w:b/>
                <w:bCs/>
                <w:sz w:val="22"/>
                <w:szCs w:val="22"/>
              </w:rPr>
            </w:pPr>
            <w:r w:rsidRPr="00E36D84">
              <w:rPr>
                <w:b/>
                <w:bCs/>
                <w:sz w:val="22"/>
                <w:szCs w:val="22"/>
              </w:rPr>
              <w:t>НОВЕМБАР</w:t>
            </w:r>
          </w:p>
        </w:tc>
        <w:tc>
          <w:tcPr>
            <w:tcW w:w="8363" w:type="dxa"/>
          </w:tcPr>
          <w:p w:rsidR="00E36D84" w:rsidRPr="00E36D84" w:rsidRDefault="00E36D84" w:rsidP="009C2972">
            <w:pPr>
              <w:pStyle w:val="ListParagraph"/>
              <w:numPr>
                <w:ilvl w:val="0"/>
                <w:numId w:val="38"/>
              </w:numPr>
              <w:spacing w:line="360" w:lineRule="auto"/>
              <w:rPr>
                <w:sz w:val="22"/>
                <w:szCs w:val="22"/>
              </w:rPr>
            </w:pPr>
            <w:r w:rsidRPr="00E36D84">
              <w:rPr>
                <w:sz w:val="22"/>
                <w:szCs w:val="22"/>
              </w:rPr>
              <w:t>Анализа постигнутог успеха из страних језика на крају првог тромесечја</w:t>
            </w:r>
          </w:p>
          <w:p w:rsidR="00E36D84" w:rsidRPr="00E36D84" w:rsidRDefault="00E36D84" w:rsidP="009C2972">
            <w:pPr>
              <w:pStyle w:val="ListParagraph"/>
              <w:numPr>
                <w:ilvl w:val="0"/>
                <w:numId w:val="38"/>
              </w:numPr>
              <w:spacing w:line="360" w:lineRule="auto"/>
              <w:rPr>
                <w:sz w:val="22"/>
                <w:szCs w:val="22"/>
              </w:rPr>
            </w:pPr>
            <w:r w:rsidRPr="00E36D84">
              <w:rPr>
                <w:sz w:val="22"/>
                <w:szCs w:val="22"/>
              </w:rPr>
              <w:t>Мере за побољшање успеха ученика, дискусија</w:t>
            </w:r>
          </w:p>
          <w:p w:rsidR="00E36D84" w:rsidRPr="00E36D84" w:rsidRDefault="00E36D84" w:rsidP="009C2972">
            <w:pPr>
              <w:pStyle w:val="ListParagraph"/>
              <w:numPr>
                <w:ilvl w:val="0"/>
                <w:numId w:val="38"/>
              </w:numPr>
              <w:spacing w:line="360" w:lineRule="auto"/>
              <w:rPr>
                <w:sz w:val="22"/>
                <w:szCs w:val="22"/>
              </w:rPr>
            </w:pPr>
            <w:r w:rsidRPr="00E36D84">
              <w:rPr>
                <w:sz w:val="22"/>
                <w:szCs w:val="22"/>
              </w:rPr>
              <w:t>Припреме за такмичење и план припрема</w:t>
            </w:r>
          </w:p>
        </w:tc>
        <w:tc>
          <w:tcPr>
            <w:tcW w:w="2126" w:type="dxa"/>
            <w:vMerge w:val="restart"/>
            <w:shd w:val="clear" w:color="auto" w:fill="EAF1DD" w:themeFill="accent3" w:themeFillTint="33"/>
            <w:textDirection w:val="btLr"/>
            <w:vAlign w:val="center"/>
          </w:tcPr>
          <w:p w:rsidR="00E36D84" w:rsidRPr="00EC5940" w:rsidRDefault="00E36D84" w:rsidP="009C2972">
            <w:pPr>
              <w:pStyle w:val="ListParagraph"/>
              <w:numPr>
                <w:ilvl w:val="0"/>
                <w:numId w:val="42"/>
              </w:numPr>
              <w:spacing w:line="276" w:lineRule="auto"/>
              <w:ind w:right="113"/>
              <w:rPr>
                <w:sz w:val="20"/>
              </w:rPr>
            </w:pPr>
            <w:r w:rsidRPr="00EC5940">
              <w:rPr>
                <w:sz w:val="20"/>
              </w:rPr>
              <w:t>Усмени договор</w:t>
            </w:r>
          </w:p>
          <w:p w:rsidR="00E36D84" w:rsidRPr="00EC5940" w:rsidRDefault="00E36D84" w:rsidP="009C2972">
            <w:pPr>
              <w:pStyle w:val="ListParagraph"/>
              <w:numPr>
                <w:ilvl w:val="0"/>
                <w:numId w:val="42"/>
              </w:numPr>
              <w:spacing w:line="276" w:lineRule="auto"/>
              <w:ind w:right="113"/>
              <w:rPr>
                <w:sz w:val="20"/>
              </w:rPr>
            </w:pPr>
            <w:r w:rsidRPr="00EC5940">
              <w:rPr>
                <w:sz w:val="20"/>
              </w:rPr>
              <w:t>Састанак чланова Већа и писање извештаја</w:t>
            </w:r>
          </w:p>
        </w:tc>
        <w:tc>
          <w:tcPr>
            <w:tcW w:w="2268" w:type="dxa"/>
            <w:vMerge w:val="restart"/>
            <w:shd w:val="clear" w:color="auto" w:fill="EAF1DD" w:themeFill="accent3" w:themeFillTint="33"/>
            <w:textDirection w:val="btLr"/>
            <w:vAlign w:val="center"/>
          </w:tcPr>
          <w:p w:rsidR="00E36D84" w:rsidRPr="00EC5940" w:rsidRDefault="00E36D84" w:rsidP="009C2972">
            <w:pPr>
              <w:pStyle w:val="ListParagraph"/>
              <w:numPr>
                <w:ilvl w:val="0"/>
                <w:numId w:val="42"/>
              </w:numPr>
              <w:spacing w:line="276" w:lineRule="auto"/>
              <w:ind w:right="113"/>
              <w:rPr>
                <w:sz w:val="20"/>
              </w:rPr>
            </w:pPr>
            <w:r w:rsidRPr="00EC5940">
              <w:rPr>
                <w:sz w:val="20"/>
              </w:rPr>
              <w:t>Стручно веће страних језика</w:t>
            </w:r>
          </w:p>
          <w:p w:rsidR="00E36D84" w:rsidRPr="00EC5940" w:rsidRDefault="00E36D84" w:rsidP="009C2972">
            <w:pPr>
              <w:pStyle w:val="ListParagraph"/>
              <w:numPr>
                <w:ilvl w:val="0"/>
                <w:numId w:val="42"/>
              </w:numPr>
              <w:spacing w:line="276" w:lineRule="auto"/>
              <w:ind w:right="113"/>
              <w:rPr>
                <w:sz w:val="20"/>
              </w:rPr>
            </w:pPr>
            <w:r w:rsidRPr="00EC5940">
              <w:rPr>
                <w:sz w:val="20"/>
              </w:rPr>
              <w:t>Предметни наставници</w:t>
            </w:r>
          </w:p>
        </w:tc>
      </w:tr>
      <w:tr w:rsidR="00EC5940" w:rsidRPr="00E36D84" w:rsidTr="00EC5940">
        <w:trPr>
          <w:cantSplit/>
          <w:trHeight w:val="2541"/>
        </w:trPr>
        <w:tc>
          <w:tcPr>
            <w:tcW w:w="1668" w:type="dxa"/>
            <w:shd w:val="clear" w:color="auto" w:fill="E5DFEC" w:themeFill="accent4" w:themeFillTint="33"/>
            <w:textDirection w:val="btLr"/>
            <w:vAlign w:val="center"/>
          </w:tcPr>
          <w:p w:rsidR="00E36D84" w:rsidRPr="00E36D84" w:rsidRDefault="00E36D84" w:rsidP="00EC5940">
            <w:pPr>
              <w:spacing w:line="360" w:lineRule="auto"/>
              <w:ind w:left="113" w:right="113"/>
              <w:jc w:val="center"/>
              <w:rPr>
                <w:b/>
                <w:bCs/>
                <w:sz w:val="22"/>
                <w:szCs w:val="22"/>
              </w:rPr>
            </w:pPr>
            <w:r w:rsidRPr="00E36D84">
              <w:rPr>
                <w:b/>
                <w:bCs/>
                <w:sz w:val="22"/>
                <w:szCs w:val="22"/>
              </w:rPr>
              <w:lastRenderedPageBreak/>
              <w:t>ДЕЦЕМБАР</w:t>
            </w:r>
          </w:p>
          <w:p w:rsidR="00E36D84" w:rsidRPr="00E36D84" w:rsidRDefault="00E36D84" w:rsidP="00EC5940">
            <w:pPr>
              <w:spacing w:line="360" w:lineRule="auto"/>
              <w:ind w:left="113" w:right="113"/>
              <w:jc w:val="center"/>
              <w:rPr>
                <w:b/>
                <w:bCs/>
                <w:sz w:val="22"/>
                <w:szCs w:val="22"/>
              </w:rPr>
            </w:pPr>
            <w:r w:rsidRPr="00E36D84">
              <w:rPr>
                <w:b/>
                <w:bCs/>
                <w:sz w:val="22"/>
                <w:szCs w:val="22"/>
              </w:rPr>
              <w:t>ЈАНУАР</w:t>
            </w:r>
          </w:p>
          <w:p w:rsidR="00E36D84" w:rsidRPr="00E36D84" w:rsidRDefault="00E36D84" w:rsidP="00EC5940">
            <w:pPr>
              <w:spacing w:line="360" w:lineRule="auto"/>
              <w:ind w:left="113" w:right="113"/>
              <w:jc w:val="center"/>
              <w:rPr>
                <w:b/>
                <w:bCs/>
                <w:sz w:val="22"/>
                <w:szCs w:val="22"/>
              </w:rPr>
            </w:pPr>
            <w:r w:rsidRPr="00E36D84">
              <w:rPr>
                <w:b/>
                <w:bCs/>
                <w:sz w:val="22"/>
                <w:szCs w:val="22"/>
              </w:rPr>
              <w:t>ФЕБРУАР</w:t>
            </w:r>
          </w:p>
        </w:tc>
        <w:tc>
          <w:tcPr>
            <w:tcW w:w="8363" w:type="dxa"/>
          </w:tcPr>
          <w:p w:rsidR="00E36D84" w:rsidRPr="00E36D84" w:rsidRDefault="00E36D84" w:rsidP="009C2972">
            <w:pPr>
              <w:pStyle w:val="ListParagraph"/>
              <w:numPr>
                <w:ilvl w:val="0"/>
                <w:numId w:val="39"/>
              </w:numPr>
              <w:spacing w:line="360" w:lineRule="auto"/>
              <w:rPr>
                <w:sz w:val="22"/>
                <w:szCs w:val="22"/>
              </w:rPr>
            </w:pPr>
            <w:r w:rsidRPr="00E36D84">
              <w:rPr>
                <w:sz w:val="22"/>
                <w:szCs w:val="22"/>
              </w:rPr>
              <w:t>Реализација програмских задатака и успех ученика на крају првог полугодишта</w:t>
            </w:r>
          </w:p>
          <w:p w:rsidR="00E36D84" w:rsidRPr="00E36D84" w:rsidRDefault="00E36D84" w:rsidP="009C2972">
            <w:pPr>
              <w:pStyle w:val="ListParagraph"/>
              <w:numPr>
                <w:ilvl w:val="0"/>
                <w:numId w:val="39"/>
              </w:numPr>
              <w:spacing w:line="360" w:lineRule="auto"/>
              <w:rPr>
                <w:sz w:val="22"/>
                <w:szCs w:val="22"/>
              </w:rPr>
            </w:pPr>
            <w:r w:rsidRPr="00E36D84">
              <w:rPr>
                <w:sz w:val="22"/>
                <w:szCs w:val="22"/>
              </w:rPr>
              <w:t>Стручно усавршавање</w:t>
            </w:r>
          </w:p>
          <w:p w:rsidR="00E36D84" w:rsidRPr="00E36D84" w:rsidRDefault="00E36D84" w:rsidP="009C2972">
            <w:pPr>
              <w:pStyle w:val="ListParagraph"/>
              <w:numPr>
                <w:ilvl w:val="0"/>
                <w:numId w:val="39"/>
              </w:numPr>
              <w:spacing w:line="360" w:lineRule="auto"/>
              <w:rPr>
                <w:sz w:val="22"/>
                <w:szCs w:val="22"/>
              </w:rPr>
            </w:pPr>
            <w:r w:rsidRPr="00E36D84">
              <w:rPr>
                <w:sz w:val="22"/>
                <w:szCs w:val="22"/>
              </w:rPr>
              <w:t>Припреме за такмичење ученика и распоред такмичења</w:t>
            </w:r>
          </w:p>
        </w:tc>
        <w:tc>
          <w:tcPr>
            <w:tcW w:w="2126" w:type="dxa"/>
            <w:vMerge/>
            <w:shd w:val="clear" w:color="auto" w:fill="EAF1DD" w:themeFill="accent3" w:themeFillTint="33"/>
            <w:textDirection w:val="btLr"/>
            <w:vAlign w:val="center"/>
          </w:tcPr>
          <w:p w:rsidR="00E36D84" w:rsidRPr="00E36D84" w:rsidRDefault="00E36D84" w:rsidP="00EC5940">
            <w:pPr>
              <w:spacing w:line="276" w:lineRule="auto"/>
              <w:ind w:left="113" w:right="113"/>
              <w:rPr>
                <w:sz w:val="22"/>
                <w:szCs w:val="22"/>
              </w:rPr>
            </w:pPr>
          </w:p>
        </w:tc>
        <w:tc>
          <w:tcPr>
            <w:tcW w:w="2268" w:type="dxa"/>
            <w:vMerge/>
            <w:shd w:val="clear" w:color="auto" w:fill="EAF1DD" w:themeFill="accent3" w:themeFillTint="33"/>
            <w:textDirection w:val="btLr"/>
            <w:vAlign w:val="center"/>
          </w:tcPr>
          <w:p w:rsidR="00E36D84" w:rsidRPr="00E36D84" w:rsidRDefault="00E36D84" w:rsidP="00EC5940">
            <w:pPr>
              <w:spacing w:line="276" w:lineRule="auto"/>
              <w:ind w:left="113" w:right="113"/>
              <w:rPr>
                <w:sz w:val="22"/>
                <w:szCs w:val="22"/>
              </w:rPr>
            </w:pPr>
          </w:p>
        </w:tc>
      </w:tr>
      <w:tr w:rsidR="00EC5940" w:rsidRPr="00E36D84" w:rsidTr="00EC5940">
        <w:trPr>
          <w:cantSplit/>
          <w:trHeight w:val="1134"/>
        </w:trPr>
        <w:tc>
          <w:tcPr>
            <w:tcW w:w="1668" w:type="dxa"/>
            <w:shd w:val="clear" w:color="auto" w:fill="E5DFEC" w:themeFill="accent4" w:themeFillTint="33"/>
            <w:textDirection w:val="btLr"/>
            <w:vAlign w:val="center"/>
          </w:tcPr>
          <w:p w:rsidR="00E36D84" w:rsidRPr="00E36D84" w:rsidRDefault="00E36D84" w:rsidP="00EC5940">
            <w:pPr>
              <w:spacing w:line="360" w:lineRule="auto"/>
              <w:ind w:left="113" w:right="113"/>
              <w:jc w:val="center"/>
              <w:rPr>
                <w:b/>
                <w:bCs/>
                <w:sz w:val="22"/>
                <w:szCs w:val="22"/>
              </w:rPr>
            </w:pPr>
            <w:r w:rsidRPr="00E36D84">
              <w:rPr>
                <w:b/>
                <w:bCs/>
                <w:sz w:val="22"/>
                <w:szCs w:val="22"/>
              </w:rPr>
              <w:t>МАРТ</w:t>
            </w:r>
          </w:p>
          <w:p w:rsidR="00E36D84" w:rsidRPr="00E36D84" w:rsidRDefault="00E36D84" w:rsidP="00EC5940">
            <w:pPr>
              <w:spacing w:line="360" w:lineRule="auto"/>
              <w:ind w:left="113" w:right="113"/>
              <w:jc w:val="center"/>
              <w:rPr>
                <w:b/>
                <w:bCs/>
                <w:sz w:val="22"/>
                <w:szCs w:val="22"/>
              </w:rPr>
            </w:pPr>
            <w:r w:rsidRPr="00E36D84">
              <w:rPr>
                <w:b/>
                <w:bCs/>
                <w:sz w:val="22"/>
                <w:szCs w:val="22"/>
              </w:rPr>
              <w:t>АПРИЛ</w:t>
            </w:r>
          </w:p>
          <w:p w:rsidR="00E36D84" w:rsidRPr="00E36D84" w:rsidRDefault="00E36D84" w:rsidP="00EC5940">
            <w:pPr>
              <w:spacing w:line="360" w:lineRule="auto"/>
              <w:ind w:left="113" w:right="113"/>
              <w:jc w:val="center"/>
              <w:rPr>
                <w:b/>
                <w:bCs/>
                <w:sz w:val="22"/>
                <w:szCs w:val="22"/>
              </w:rPr>
            </w:pPr>
            <w:r w:rsidRPr="00E36D84">
              <w:rPr>
                <w:b/>
                <w:bCs/>
                <w:sz w:val="22"/>
                <w:szCs w:val="22"/>
              </w:rPr>
              <w:t>МАЈ</w:t>
            </w:r>
          </w:p>
        </w:tc>
        <w:tc>
          <w:tcPr>
            <w:tcW w:w="8363" w:type="dxa"/>
          </w:tcPr>
          <w:p w:rsidR="00E36D84" w:rsidRPr="00E36D84" w:rsidRDefault="00E36D84" w:rsidP="009C2972">
            <w:pPr>
              <w:pStyle w:val="ListParagraph"/>
              <w:numPr>
                <w:ilvl w:val="0"/>
                <w:numId w:val="40"/>
              </w:numPr>
              <w:spacing w:line="360" w:lineRule="auto"/>
              <w:rPr>
                <w:sz w:val="22"/>
                <w:szCs w:val="22"/>
              </w:rPr>
            </w:pPr>
            <w:r w:rsidRPr="00E36D84">
              <w:rPr>
                <w:sz w:val="22"/>
                <w:szCs w:val="22"/>
              </w:rPr>
              <w:t>Анализа такмичења</w:t>
            </w:r>
          </w:p>
          <w:p w:rsidR="00E36D84" w:rsidRPr="00E36D84" w:rsidRDefault="00E36D84" w:rsidP="009C2972">
            <w:pPr>
              <w:pStyle w:val="ListParagraph"/>
              <w:numPr>
                <w:ilvl w:val="0"/>
                <w:numId w:val="40"/>
              </w:numPr>
              <w:spacing w:line="360" w:lineRule="auto"/>
              <w:rPr>
                <w:sz w:val="22"/>
                <w:szCs w:val="22"/>
              </w:rPr>
            </w:pPr>
            <w:r w:rsidRPr="00E36D84">
              <w:rPr>
                <w:sz w:val="22"/>
                <w:szCs w:val="22"/>
              </w:rPr>
              <w:t>Успех ученика и реализација програмских садржаја на крају трећег класификационог периода</w:t>
            </w:r>
          </w:p>
          <w:p w:rsidR="00E36D84" w:rsidRPr="00E36D84" w:rsidRDefault="00E36D84" w:rsidP="009C2972">
            <w:pPr>
              <w:pStyle w:val="ListParagraph"/>
              <w:numPr>
                <w:ilvl w:val="0"/>
                <w:numId w:val="40"/>
              </w:numPr>
              <w:spacing w:line="360" w:lineRule="auto"/>
              <w:rPr>
                <w:sz w:val="22"/>
                <w:szCs w:val="22"/>
              </w:rPr>
            </w:pPr>
            <w:r w:rsidRPr="00E36D84">
              <w:rPr>
                <w:sz w:val="22"/>
                <w:szCs w:val="22"/>
              </w:rPr>
              <w:t>Набавка уџбеника за наредну школску годину</w:t>
            </w:r>
          </w:p>
        </w:tc>
        <w:tc>
          <w:tcPr>
            <w:tcW w:w="2126" w:type="dxa"/>
            <w:vMerge w:val="restart"/>
            <w:shd w:val="clear" w:color="auto" w:fill="EAF1DD" w:themeFill="accent3" w:themeFillTint="33"/>
            <w:textDirection w:val="btLr"/>
            <w:vAlign w:val="center"/>
          </w:tcPr>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Усмени договор</w:t>
            </w:r>
          </w:p>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Састанак чланова Већа и писање извештаја</w:t>
            </w:r>
          </w:p>
        </w:tc>
        <w:tc>
          <w:tcPr>
            <w:tcW w:w="2268" w:type="dxa"/>
            <w:vMerge w:val="restart"/>
            <w:shd w:val="clear" w:color="auto" w:fill="EAF1DD" w:themeFill="accent3" w:themeFillTint="33"/>
            <w:textDirection w:val="btLr"/>
            <w:vAlign w:val="center"/>
          </w:tcPr>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Стручно веће страних језика</w:t>
            </w:r>
          </w:p>
          <w:p w:rsidR="00E36D84" w:rsidRPr="00E36D84" w:rsidRDefault="00E36D84" w:rsidP="009C2972">
            <w:pPr>
              <w:pStyle w:val="ListParagraph"/>
              <w:numPr>
                <w:ilvl w:val="0"/>
                <w:numId w:val="42"/>
              </w:numPr>
              <w:spacing w:line="276" w:lineRule="auto"/>
              <w:ind w:right="113"/>
              <w:rPr>
                <w:sz w:val="22"/>
                <w:szCs w:val="22"/>
              </w:rPr>
            </w:pPr>
            <w:r w:rsidRPr="00E36D84">
              <w:rPr>
                <w:sz w:val="22"/>
                <w:szCs w:val="22"/>
              </w:rPr>
              <w:t>Предметни наставници</w:t>
            </w:r>
          </w:p>
        </w:tc>
      </w:tr>
      <w:tr w:rsidR="00EC5940" w:rsidRPr="00E36D84" w:rsidTr="00EC5940">
        <w:trPr>
          <w:cantSplit/>
          <w:trHeight w:val="1134"/>
        </w:trPr>
        <w:tc>
          <w:tcPr>
            <w:tcW w:w="1668" w:type="dxa"/>
            <w:tcBorders>
              <w:bottom w:val="single" w:sz="4" w:space="0" w:color="auto"/>
            </w:tcBorders>
            <w:shd w:val="clear" w:color="auto" w:fill="E5DFEC" w:themeFill="accent4" w:themeFillTint="33"/>
            <w:textDirection w:val="btLr"/>
            <w:vAlign w:val="center"/>
          </w:tcPr>
          <w:p w:rsidR="00E36D84" w:rsidRPr="00E36D84" w:rsidRDefault="00E36D84" w:rsidP="00EC5940">
            <w:pPr>
              <w:spacing w:line="360" w:lineRule="auto"/>
              <w:ind w:left="113" w:right="113"/>
              <w:jc w:val="center"/>
              <w:rPr>
                <w:b/>
                <w:bCs/>
                <w:sz w:val="22"/>
                <w:szCs w:val="22"/>
              </w:rPr>
            </w:pPr>
            <w:r w:rsidRPr="00E36D84">
              <w:rPr>
                <w:b/>
                <w:bCs/>
                <w:sz w:val="22"/>
                <w:szCs w:val="22"/>
              </w:rPr>
              <w:t>ЈУН</w:t>
            </w:r>
          </w:p>
        </w:tc>
        <w:tc>
          <w:tcPr>
            <w:tcW w:w="8363" w:type="dxa"/>
            <w:tcBorders>
              <w:bottom w:val="single" w:sz="4" w:space="0" w:color="auto"/>
            </w:tcBorders>
          </w:tcPr>
          <w:p w:rsidR="00E36D84" w:rsidRPr="00E36D84" w:rsidRDefault="00E36D84" w:rsidP="009C2972">
            <w:pPr>
              <w:pStyle w:val="ListParagraph"/>
              <w:numPr>
                <w:ilvl w:val="0"/>
                <w:numId w:val="41"/>
              </w:numPr>
              <w:spacing w:line="360" w:lineRule="auto"/>
              <w:rPr>
                <w:sz w:val="22"/>
                <w:szCs w:val="22"/>
              </w:rPr>
            </w:pPr>
            <w:r w:rsidRPr="00E36D84">
              <w:rPr>
                <w:sz w:val="22"/>
                <w:szCs w:val="22"/>
              </w:rPr>
              <w:t>Анализа успеха на крају школске године</w:t>
            </w:r>
          </w:p>
          <w:p w:rsidR="00E36D84" w:rsidRPr="00E36D84" w:rsidRDefault="00E36D84" w:rsidP="009C2972">
            <w:pPr>
              <w:pStyle w:val="ListParagraph"/>
              <w:numPr>
                <w:ilvl w:val="0"/>
                <w:numId w:val="41"/>
              </w:numPr>
              <w:spacing w:line="360" w:lineRule="auto"/>
              <w:rPr>
                <w:sz w:val="22"/>
                <w:szCs w:val="22"/>
              </w:rPr>
            </w:pPr>
            <w:r w:rsidRPr="00E36D84">
              <w:rPr>
                <w:sz w:val="22"/>
                <w:szCs w:val="22"/>
              </w:rPr>
              <w:t>Реализација и анализа плана рада Стручног већа</w:t>
            </w:r>
          </w:p>
          <w:p w:rsidR="00E36D84" w:rsidRPr="00E36D84" w:rsidRDefault="00E36D84" w:rsidP="009C2972">
            <w:pPr>
              <w:pStyle w:val="ListParagraph"/>
              <w:numPr>
                <w:ilvl w:val="0"/>
                <w:numId w:val="41"/>
              </w:numPr>
              <w:spacing w:line="360" w:lineRule="auto"/>
              <w:rPr>
                <w:sz w:val="22"/>
                <w:szCs w:val="22"/>
              </w:rPr>
            </w:pPr>
            <w:r w:rsidRPr="00E36D84">
              <w:rPr>
                <w:sz w:val="22"/>
                <w:szCs w:val="22"/>
              </w:rPr>
              <w:t>Доношење плана рада за наредну школску годину и избор председника</w:t>
            </w:r>
          </w:p>
        </w:tc>
        <w:tc>
          <w:tcPr>
            <w:tcW w:w="2126" w:type="dxa"/>
            <w:vMerge/>
            <w:tcBorders>
              <w:bottom w:val="single" w:sz="4" w:space="0" w:color="auto"/>
            </w:tcBorders>
            <w:shd w:val="clear" w:color="auto" w:fill="EAF1DD" w:themeFill="accent3" w:themeFillTint="33"/>
            <w:textDirection w:val="btLr"/>
            <w:vAlign w:val="center"/>
          </w:tcPr>
          <w:p w:rsidR="00E36D84" w:rsidRPr="00E36D84" w:rsidRDefault="00E36D84" w:rsidP="00EC5940">
            <w:pPr>
              <w:spacing w:line="360" w:lineRule="auto"/>
              <w:ind w:left="113" w:right="113"/>
              <w:rPr>
                <w:sz w:val="22"/>
                <w:szCs w:val="22"/>
              </w:rPr>
            </w:pPr>
          </w:p>
        </w:tc>
        <w:tc>
          <w:tcPr>
            <w:tcW w:w="2268" w:type="dxa"/>
            <w:vMerge/>
            <w:tcBorders>
              <w:bottom w:val="single" w:sz="4" w:space="0" w:color="auto"/>
            </w:tcBorders>
            <w:shd w:val="clear" w:color="auto" w:fill="EAF1DD" w:themeFill="accent3" w:themeFillTint="33"/>
            <w:textDirection w:val="btLr"/>
            <w:vAlign w:val="center"/>
          </w:tcPr>
          <w:p w:rsidR="00E36D84" w:rsidRPr="00E36D84" w:rsidRDefault="00E36D84" w:rsidP="00EC5940">
            <w:pPr>
              <w:spacing w:line="360" w:lineRule="auto"/>
              <w:ind w:left="113" w:right="113"/>
              <w:rPr>
                <w:sz w:val="22"/>
                <w:szCs w:val="22"/>
              </w:rPr>
            </w:pPr>
          </w:p>
        </w:tc>
      </w:tr>
      <w:tr w:rsidR="00E36D84" w:rsidRPr="00E36D84" w:rsidTr="00EC5940">
        <w:tc>
          <w:tcPr>
            <w:tcW w:w="14425" w:type="dxa"/>
            <w:gridSpan w:val="4"/>
            <w:shd w:val="clear" w:color="auto" w:fill="F2DBDB" w:themeFill="accent2" w:themeFillTint="33"/>
          </w:tcPr>
          <w:p w:rsidR="00E36D84" w:rsidRPr="00E36D84" w:rsidRDefault="00E36D84" w:rsidP="00EC5940">
            <w:pPr>
              <w:spacing w:line="360" w:lineRule="auto"/>
              <w:rPr>
                <w:sz w:val="22"/>
                <w:szCs w:val="22"/>
              </w:rPr>
            </w:pPr>
            <w:r w:rsidRPr="00E36D84">
              <w:rPr>
                <w:sz w:val="22"/>
                <w:szCs w:val="22"/>
              </w:rPr>
              <w:t>*</w:t>
            </w:r>
            <w:r w:rsidRPr="00E36D84">
              <w:rPr>
                <w:b/>
                <w:bCs/>
                <w:sz w:val="22"/>
                <w:szCs w:val="22"/>
              </w:rPr>
              <w:t>Начини праћења реализације програма Стручног већа и носиоци праћења</w:t>
            </w:r>
            <w:r w:rsidRPr="00E36D84">
              <w:rPr>
                <w:sz w:val="22"/>
                <w:szCs w:val="22"/>
              </w:rPr>
              <w:t>: води се евиденција кроз записнике. Евиденција о раду Већа садржи: датум рада, име и презиме одсутних наставника, дневни ред, преглед садржаја рада и дискусија, закључке и мере које се предузимају.</w:t>
            </w:r>
          </w:p>
        </w:tc>
      </w:tr>
    </w:tbl>
    <w:p w:rsidR="00AA1375" w:rsidRDefault="00AA1375" w:rsidP="005426E0">
      <w:pPr>
        <w:jc w:val="both"/>
        <w:rPr>
          <w:szCs w:val="28"/>
          <w:lang w:val="sr-Cyrl-CS"/>
        </w:rPr>
      </w:pPr>
    </w:p>
    <w:p w:rsidR="00AA1375" w:rsidRPr="000C5B9D" w:rsidRDefault="00AA1375" w:rsidP="005426E0">
      <w:pPr>
        <w:jc w:val="both"/>
        <w:rPr>
          <w:szCs w:val="28"/>
          <w:lang w:val="sr-Cyrl-CS"/>
        </w:rPr>
      </w:pPr>
    </w:p>
    <w:p w:rsidR="00451851" w:rsidRPr="000C5B9D" w:rsidRDefault="00451851" w:rsidP="005426E0">
      <w:pPr>
        <w:jc w:val="both"/>
        <w:rPr>
          <w:szCs w:val="28"/>
          <w:lang w:val="sr-Cyrl-CS"/>
        </w:rPr>
      </w:pPr>
    </w:p>
    <w:p w:rsidR="00AA1375" w:rsidRDefault="00AA1375" w:rsidP="001E391F">
      <w:pPr>
        <w:jc w:val="center"/>
        <w:rPr>
          <w:szCs w:val="28"/>
          <w:lang w:val="sr-Cyrl-CS"/>
        </w:rPr>
      </w:pPr>
    </w:p>
    <w:p w:rsidR="00EC5940" w:rsidRDefault="00EC5940" w:rsidP="001E391F">
      <w:pPr>
        <w:jc w:val="center"/>
        <w:rPr>
          <w:szCs w:val="28"/>
          <w:lang w:val="sr-Cyrl-CS"/>
        </w:rPr>
      </w:pPr>
    </w:p>
    <w:p w:rsidR="00EC5940" w:rsidRDefault="00EC5940" w:rsidP="001E391F">
      <w:pPr>
        <w:jc w:val="center"/>
        <w:rPr>
          <w:szCs w:val="28"/>
          <w:lang w:val="sr-Cyrl-CS"/>
        </w:rPr>
      </w:pPr>
    </w:p>
    <w:p w:rsidR="00EC5940" w:rsidRDefault="00EC5940" w:rsidP="001E391F">
      <w:pPr>
        <w:jc w:val="center"/>
        <w:rPr>
          <w:szCs w:val="28"/>
          <w:lang w:val="sr-Cyrl-CS"/>
        </w:rPr>
      </w:pPr>
    </w:p>
    <w:p w:rsidR="00AA1375" w:rsidRDefault="00AA1375" w:rsidP="001E391F">
      <w:pPr>
        <w:jc w:val="center"/>
        <w:rPr>
          <w:szCs w:val="28"/>
          <w:lang w:val="sr-Cyrl-CS"/>
        </w:rPr>
      </w:pPr>
    </w:p>
    <w:p w:rsidR="007754DE" w:rsidRDefault="007754DE" w:rsidP="001E391F">
      <w:pPr>
        <w:jc w:val="center"/>
        <w:rPr>
          <w:szCs w:val="28"/>
          <w:lang w:val="sr-Cyrl-CS"/>
        </w:rPr>
      </w:pPr>
    </w:p>
    <w:p w:rsidR="007754DE" w:rsidRDefault="007754DE" w:rsidP="001E391F">
      <w:pPr>
        <w:jc w:val="center"/>
        <w:rPr>
          <w:szCs w:val="28"/>
          <w:lang w:val="sr-Cyrl-CS"/>
        </w:rPr>
      </w:pPr>
    </w:p>
    <w:p w:rsidR="005426E0" w:rsidRPr="00EC5940" w:rsidRDefault="0099440F" w:rsidP="00EC5940">
      <w:pPr>
        <w:jc w:val="center"/>
        <w:rPr>
          <w:sz w:val="24"/>
          <w:szCs w:val="24"/>
          <w:lang w:val="sr-Cyrl-CS"/>
        </w:rPr>
      </w:pPr>
      <w:r w:rsidRPr="00EC5940">
        <w:rPr>
          <w:sz w:val="24"/>
          <w:szCs w:val="24"/>
          <w:lang w:val="sr-Cyrl-CS"/>
        </w:rPr>
        <w:t>П</w:t>
      </w:r>
      <w:r w:rsidR="004A0BC0" w:rsidRPr="00EC5940">
        <w:rPr>
          <w:sz w:val="24"/>
          <w:szCs w:val="24"/>
          <w:lang w:val="sr-Cyrl-CS"/>
        </w:rPr>
        <w:t>ЛАН</w:t>
      </w:r>
      <w:r w:rsidR="005426E0" w:rsidRPr="00EC5940">
        <w:rPr>
          <w:sz w:val="24"/>
          <w:szCs w:val="24"/>
          <w:lang w:val="sr-Cyrl-CS"/>
        </w:rPr>
        <w:t xml:space="preserve"> </w:t>
      </w:r>
      <w:r w:rsidRPr="00EC5940">
        <w:rPr>
          <w:sz w:val="24"/>
          <w:szCs w:val="24"/>
          <w:lang w:val="sr-Cyrl-CS"/>
        </w:rPr>
        <w:t>Р</w:t>
      </w:r>
      <w:r w:rsidR="005426E0" w:rsidRPr="00EC5940">
        <w:rPr>
          <w:sz w:val="24"/>
          <w:szCs w:val="24"/>
          <w:lang w:val="sr-Cyrl-CS"/>
        </w:rPr>
        <w:t>A</w:t>
      </w:r>
      <w:r w:rsidRPr="00EC5940">
        <w:rPr>
          <w:sz w:val="24"/>
          <w:szCs w:val="24"/>
          <w:lang w:val="sr-Cyrl-CS"/>
        </w:rPr>
        <w:t>Д</w:t>
      </w:r>
      <w:r w:rsidR="005426E0" w:rsidRPr="00EC5940">
        <w:rPr>
          <w:sz w:val="24"/>
          <w:szCs w:val="24"/>
          <w:lang w:val="sr-Cyrl-CS"/>
        </w:rPr>
        <w:t xml:space="preserve">A СТРУЧНОГ ВЕЋА </w:t>
      </w:r>
      <w:r w:rsidR="004E3EFF" w:rsidRPr="00EC5940">
        <w:rPr>
          <w:sz w:val="24"/>
          <w:szCs w:val="24"/>
          <w:lang w:val="sr-Cyrl-CS"/>
        </w:rPr>
        <w:t>ДРУШ</w:t>
      </w:r>
      <w:r w:rsidR="005426E0" w:rsidRPr="00EC5940">
        <w:rPr>
          <w:sz w:val="24"/>
          <w:szCs w:val="24"/>
          <w:lang w:val="sr-Cyrl-CS"/>
        </w:rPr>
        <w:t>T</w:t>
      </w:r>
      <w:r w:rsidRPr="00EC5940">
        <w:rPr>
          <w:sz w:val="24"/>
          <w:szCs w:val="24"/>
          <w:lang w:val="sr-Cyrl-CS"/>
        </w:rPr>
        <w:t>В</w:t>
      </w:r>
      <w:r w:rsidR="005426E0" w:rsidRPr="00EC5940">
        <w:rPr>
          <w:sz w:val="24"/>
          <w:szCs w:val="24"/>
          <w:lang w:val="sr-Cyrl-CS"/>
        </w:rPr>
        <w:t>E</w:t>
      </w:r>
      <w:r w:rsidRPr="00EC5940">
        <w:rPr>
          <w:sz w:val="24"/>
          <w:szCs w:val="24"/>
          <w:lang w:val="sr-Cyrl-CS"/>
        </w:rPr>
        <w:t>НИХ</w:t>
      </w:r>
      <w:r w:rsidR="005426E0" w:rsidRPr="00EC5940">
        <w:rPr>
          <w:sz w:val="24"/>
          <w:szCs w:val="24"/>
          <w:lang w:val="sr-Cyrl-CS"/>
        </w:rPr>
        <w:t xml:space="preserve"> </w:t>
      </w:r>
      <w:r w:rsidRPr="00EC5940">
        <w:rPr>
          <w:sz w:val="24"/>
          <w:szCs w:val="24"/>
          <w:lang w:val="sr-Cyrl-CS"/>
        </w:rPr>
        <w:t>Н</w:t>
      </w:r>
      <w:r w:rsidR="005426E0" w:rsidRPr="00EC5940">
        <w:rPr>
          <w:sz w:val="24"/>
          <w:szCs w:val="24"/>
          <w:lang w:val="sr-Cyrl-CS"/>
        </w:rPr>
        <w:t>A</w:t>
      </w:r>
      <w:r w:rsidRPr="00EC5940">
        <w:rPr>
          <w:sz w:val="24"/>
          <w:szCs w:val="24"/>
          <w:lang w:val="sr-Cyrl-CS"/>
        </w:rPr>
        <w:t>УК</w:t>
      </w:r>
      <w:r w:rsidR="005426E0" w:rsidRPr="00EC5940">
        <w:rPr>
          <w:sz w:val="24"/>
          <w:szCs w:val="24"/>
          <w:lang w:val="sr-Cyrl-CS"/>
        </w:rPr>
        <w:t>A</w:t>
      </w:r>
    </w:p>
    <w:p w:rsidR="00196BD0" w:rsidRPr="00EC5940" w:rsidRDefault="0099440F" w:rsidP="005426E0">
      <w:pPr>
        <w:jc w:val="both"/>
        <w:rPr>
          <w:sz w:val="24"/>
          <w:szCs w:val="24"/>
          <w:lang w:val="sr-Cyrl-CS"/>
        </w:rPr>
      </w:pPr>
      <w:r w:rsidRPr="00EC5940">
        <w:rPr>
          <w:sz w:val="24"/>
          <w:szCs w:val="24"/>
          <w:lang w:val="sr-Cyrl-CS"/>
        </w:rPr>
        <w:t>Стру</w:t>
      </w:r>
      <w:r w:rsidR="004E3EFF" w:rsidRPr="00EC5940">
        <w:rPr>
          <w:sz w:val="24"/>
          <w:szCs w:val="24"/>
          <w:lang w:val="sr-Cyrl-CS"/>
        </w:rPr>
        <w:t>ч</w:t>
      </w:r>
      <w:r w:rsidRPr="00EC5940">
        <w:rPr>
          <w:sz w:val="24"/>
          <w:szCs w:val="24"/>
          <w:lang w:val="sr-Cyrl-CS"/>
        </w:rPr>
        <w:t>н</w:t>
      </w:r>
      <w:r w:rsidR="005426E0" w:rsidRPr="00EC5940">
        <w:rPr>
          <w:sz w:val="24"/>
          <w:szCs w:val="24"/>
          <w:lang w:val="sr-Cyrl-CS"/>
        </w:rPr>
        <w:t xml:space="preserve">о веће </w:t>
      </w:r>
      <w:r w:rsidRPr="00EC5940">
        <w:rPr>
          <w:sz w:val="24"/>
          <w:szCs w:val="24"/>
          <w:lang w:val="sr-Cyrl-CS"/>
        </w:rPr>
        <w:t>друштв</w:t>
      </w:r>
      <w:r w:rsidR="005426E0" w:rsidRPr="00EC5940">
        <w:rPr>
          <w:sz w:val="24"/>
          <w:szCs w:val="24"/>
          <w:lang w:val="sr-Cyrl-CS"/>
        </w:rPr>
        <w:t>e</w:t>
      </w:r>
      <w:r w:rsidRPr="00EC5940">
        <w:rPr>
          <w:sz w:val="24"/>
          <w:szCs w:val="24"/>
          <w:lang w:val="sr-Cyrl-CS"/>
        </w:rPr>
        <w:t>них</w:t>
      </w:r>
      <w:r w:rsidR="005426E0" w:rsidRPr="00EC5940">
        <w:rPr>
          <w:sz w:val="24"/>
          <w:szCs w:val="24"/>
          <w:lang w:val="sr-Cyrl-CS"/>
        </w:rPr>
        <w:t xml:space="preserve"> </w:t>
      </w:r>
      <w:r w:rsidRPr="00EC5940">
        <w:rPr>
          <w:sz w:val="24"/>
          <w:szCs w:val="24"/>
          <w:lang w:val="sr-Cyrl-CS"/>
        </w:rPr>
        <w:t>н</w:t>
      </w:r>
      <w:r w:rsidR="005426E0" w:rsidRPr="00EC5940">
        <w:rPr>
          <w:sz w:val="24"/>
          <w:szCs w:val="24"/>
          <w:lang w:val="sr-Cyrl-CS"/>
        </w:rPr>
        <w:t>a</w:t>
      </w:r>
      <w:r w:rsidRPr="00EC5940">
        <w:rPr>
          <w:sz w:val="24"/>
          <w:szCs w:val="24"/>
          <w:lang w:val="sr-Cyrl-CS"/>
        </w:rPr>
        <w:t>ук</w:t>
      </w:r>
      <w:r w:rsidR="004E3EFF" w:rsidRPr="00EC5940">
        <w:rPr>
          <w:sz w:val="24"/>
          <w:szCs w:val="24"/>
          <w:lang w:val="sr-Cyrl-CS"/>
        </w:rPr>
        <w:t>a ч</w:t>
      </w:r>
      <w:r w:rsidRPr="00EC5940">
        <w:rPr>
          <w:sz w:val="24"/>
          <w:szCs w:val="24"/>
          <w:lang w:val="sr-Cyrl-CS"/>
        </w:rPr>
        <w:t>ин</w:t>
      </w:r>
      <w:r w:rsidR="005426E0" w:rsidRPr="00EC5940">
        <w:rPr>
          <w:sz w:val="24"/>
          <w:szCs w:val="24"/>
          <w:lang w:val="sr-Cyrl-CS"/>
        </w:rPr>
        <w:t xml:space="preserve">e </w:t>
      </w:r>
      <w:r w:rsidRPr="00EC5940">
        <w:rPr>
          <w:sz w:val="24"/>
          <w:szCs w:val="24"/>
          <w:lang w:val="sr-Cyrl-CS"/>
        </w:rPr>
        <w:t>сл</w:t>
      </w:r>
      <w:r w:rsidR="005426E0" w:rsidRPr="00EC5940">
        <w:rPr>
          <w:sz w:val="24"/>
          <w:szCs w:val="24"/>
          <w:lang w:val="sr-Cyrl-CS"/>
        </w:rPr>
        <w:t>e</w:t>
      </w:r>
      <w:r w:rsidRPr="00EC5940">
        <w:rPr>
          <w:sz w:val="24"/>
          <w:szCs w:val="24"/>
          <w:lang w:val="sr-Cyrl-CS"/>
        </w:rPr>
        <w:t>д</w:t>
      </w:r>
      <w:r w:rsidR="004E3EFF" w:rsidRPr="00EC5940">
        <w:rPr>
          <w:sz w:val="24"/>
          <w:szCs w:val="24"/>
          <w:lang w:val="sr-Cyrl-CS"/>
        </w:rPr>
        <w:t>eћ</w:t>
      </w:r>
      <w:r w:rsidRPr="00EC5940">
        <w:rPr>
          <w:sz w:val="24"/>
          <w:szCs w:val="24"/>
          <w:lang w:val="sr-Cyrl-CS"/>
        </w:rPr>
        <w:t>и</w:t>
      </w:r>
      <w:r w:rsidR="005426E0" w:rsidRPr="00EC5940">
        <w:rPr>
          <w:sz w:val="24"/>
          <w:szCs w:val="24"/>
          <w:lang w:val="sr-Cyrl-CS"/>
        </w:rPr>
        <w:t xml:space="preserve"> </w:t>
      </w:r>
      <w:r w:rsidRPr="00EC5940">
        <w:rPr>
          <w:sz w:val="24"/>
          <w:szCs w:val="24"/>
          <w:lang w:val="sr-Cyrl-CS"/>
        </w:rPr>
        <w:t>н</w:t>
      </w:r>
      <w:r w:rsidR="005426E0" w:rsidRPr="00EC5940">
        <w:rPr>
          <w:sz w:val="24"/>
          <w:szCs w:val="24"/>
          <w:lang w:val="sr-Cyrl-CS"/>
        </w:rPr>
        <w:t>a</w:t>
      </w:r>
      <w:r w:rsidRPr="00EC5940">
        <w:rPr>
          <w:sz w:val="24"/>
          <w:szCs w:val="24"/>
          <w:lang w:val="sr-Cyrl-CS"/>
        </w:rPr>
        <w:t>ст</w:t>
      </w:r>
      <w:r w:rsidR="005426E0" w:rsidRPr="00EC5940">
        <w:rPr>
          <w:sz w:val="24"/>
          <w:szCs w:val="24"/>
          <w:lang w:val="sr-Cyrl-CS"/>
        </w:rPr>
        <w:t>a</w:t>
      </w:r>
      <w:r w:rsidRPr="00EC5940">
        <w:rPr>
          <w:sz w:val="24"/>
          <w:szCs w:val="24"/>
          <w:lang w:val="sr-Cyrl-CS"/>
        </w:rPr>
        <w:t>вници</w:t>
      </w:r>
      <w:r w:rsidR="005426E0" w:rsidRPr="00EC5940">
        <w:rPr>
          <w:sz w:val="24"/>
          <w:szCs w:val="24"/>
          <w:lang w:val="sr-Cyrl-CS"/>
        </w:rPr>
        <w:t xml:space="preserve">: </w:t>
      </w:r>
    </w:p>
    <w:p w:rsidR="00270AC1" w:rsidRPr="00EC5940" w:rsidRDefault="005426E0" w:rsidP="009C2972">
      <w:pPr>
        <w:pStyle w:val="ListParagraph"/>
        <w:numPr>
          <w:ilvl w:val="0"/>
          <w:numId w:val="55"/>
        </w:numPr>
        <w:jc w:val="both"/>
        <w:rPr>
          <w:sz w:val="24"/>
          <w:szCs w:val="24"/>
          <w:lang w:val="sr-Cyrl-CS"/>
        </w:rPr>
      </w:pPr>
      <w:r w:rsidRPr="00EC5940">
        <w:rPr>
          <w:sz w:val="24"/>
          <w:szCs w:val="24"/>
          <w:lang w:val="sr-Cyrl-CS"/>
        </w:rPr>
        <w:t xml:space="preserve">Маида Подбићанин, </w:t>
      </w:r>
      <w:r w:rsidR="0099440F" w:rsidRPr="00EC5940">
        <w:rPr>
          <w:sz w:val="24"/>
          <w:szCs w:val="24"/>
          <w:lang w:val="sr-Cyrl-CS"/>
        </w:rPr>
        <w:t>пр</w:t>
      </w:r>
      <w:r w:rsidRPr="00EC5940">
        <w:rPr>
          <w:sz w:val="24"/>
          <w:szCs w:val="24"/>
          <w:lang w:val="sr-Cyrl-CS"/>
        </w:rPr>
        <w:t>o</w:t>
      </w:r>
      <w:r w:rsidR="0099440F" w:rsidRPr="00EC5940">
        <w:rPr>
          <w:sz w:val="24"/>
          <w:szCs w:val="24"/>
          <w:lang w:val="sr-Cyrl-CS"/>
        </w:rPr>
        <w:t>ф</w:t>
      </w:r>
      <w:r w:rsidRPr="00EC5940">
        <w:rPr>
          <w:sz w:val="24"/>
          <w:szCs w:val="24"/>
          <w:lang w:val="sr-Cyrl-CS"/>
        </w:rPr>
        <w:t xml:space="preserve">. </w:t>
      </w:r>
      <w:r w:rsidR="0099440F" w:rsidRPr="00EC5940">
        <w:rPr>
          <w:sz w:val="24"/>
          <w:szCs w:val="24"/>
          <w:lang w:val="sr-Cyrl-CS"/>
        </w:rPr>
        <w:t>псих</w:t>
      </w:r>
      <w:r w:rsidRPr="00EC5940">
        <w:rPr>
          <w:sz w:val="24"/>
          <w:szCs w:val="24"/>
          <w:lang w:val="sr-Cyrl-CS"/>
        </w:rPr>
        <w:t>o</w:t>
      </w:r>
      <w:r w:rsidR="0099440F" w:rsidRPr="00EC5940">
        <w:rPr>
          <w:sz w:val="24"/>
          <w:szCs w:val="24"/>
          <w:lang w:val="sr-Cyrl-CS"/>
        </w:rPr>
        <w:t>л</w:t>
      </w:r>
      <w:r w:rsidRPr="00EC5940">
        <w:rPr>
          <w:sz w:val="24"/>
          <w:szCs w:val="24"/>
          <w:lang w:val="sr-Cyrl-CS"/>
        </w:rPr>
        <w:t>o</w:t>
      </w:r>
      <w:r w:rsidR="0099440F" w:rsidRPr="00EC5940">
        <w:rPr>
          <w:sz w:val="24"/>
          <w:szCs w:val="24"/>
          <w:lang w:val="sr-Cyrl-CS"/>
        </w:rPr>
        <w:t>ги</w:t>
      </w:r>
      <w:r w:rsidRPr="00EC5940">
        <w:rPr>
          <w:sz w:val="24"/>
          <w:szCs w:val="24"/>
          <w:lang w:val="sr-Cyrl-CS"/>
        </w:rPr>
        <w:t>je</w:t>
      </w:r>
      <w:r w:rsidR="00D60292" w:rsidRPr="00EC5940">
        <w:rPr>
          <w:sz w:val="24"/>
          <w:szCs w:val="24"/>
          <w:lang w:val="sr-Cyrl-CS"/>
        </w:rPr>
        <w:t xml:space="preserve"> и ГВ.</w:t>
      </w:r>
      <w:r w:rsidR="00EB40C4" w:rsidRPr="00EC5940">
        <w:rPr>
          <w:sz w:val="24"/>
          <w:szCs w:val="24"/>
          <w:lang w:val="sr-Cyrl-CS"/>
        </w:rPr>
        <w:t xml:space="preserve"> </w:t>
      </w:r>
      <w:r w:rsidRPr="00EC5940">
        <w:rPr>
          <w:sz w:val="24"/>
          <w:szCs w:val="24"/>
          <w:lang w:val="sr-Cyrl-CS"/>
        </w:rPr>
        <w:t>;</w:t>
      </w:r>
    </w:p>
    <w:p w:rsidR="005426E0" w:rsidRPr="001C5FC1" w:rsidRDefault="009B0622" w:rsidP="001C5FC1">
      <w:pPr>
        <w:pStyle w:val="ListParagraph"/>
        <w:numPr>
          <w:ilvl w:val="0"/>
          <w:numId w:val="55"/>
        </w:numPr>
        <w:tabs>
          <w:tab w:val="num" w:pos="720"/>
        </w:tabs>
        <w:jc w:val="both"/>
        <w:rPr>
          <w:sz w:val="24"/>
          <w:szCs w:val="24"/>
          <w:lang w:val="sr-Cyrl-CS"/>
        </w:rPr>
      </w:pPr>
      <w:r w:rsidRPr="00EC5940">
        <w:rPr>
          <w:sz w:val="24"/>
          <w:szCs w:val="24"/>
          <w:lang w:val="sr-Cyrl-CS"/>
        </w:rPr>
        <w:t>Александар Мановић</w:t>
      </w:r>
      <w:r w:rsidR="005426E0" w:rsidRPr="00EC5940">
        <w:rPr>
          <w:sz w:val="24"/>
          <w:szCs w:val="24"/>
          <w:lang w:val="sr-Cyrl-CS"/>
        </w:rPr>
        <w:t xml:space="preserve">, </w:t>
      </w:r>
      <w:r w:rsidR="00046C8A">
        <w:rPr>
          <w:sz w:val="24"/>
          <w:szCs w:val="24"/>
          <w:lang w:val="sr-Cyrl-CS"/>
        </w:rPr>
        <w:t>проф. Историје</w:t>
      </w:r>
      <w:r w:rsidR="00B737C7" w:rsidRPr="00EC5940">
        <w:rPr>
          <w:sz w:val="24"/>
          <w:szCs w:val="24"/>
          <w:lang w:val="sr-Cyrl-CS"/>
        </w:rPr>
        <w:t xml:space="preserve"> и Р.И.</w:t>
      </w:r>
      <w:r w:rsidR="004E3EFF" w:rsidRPr="00EC5940">
        <w:rPr>
          <w:sz w:val="24"/>
          <w:szCs w:val="24"/>
          <w:lang w:val="sr-Cyrl-CS"/>
        </w:rPr>
        <w:t>Ц</w:t>
      </w:r>
      <w:r w:rsidR="00B737C7" w:rsidRPr="00EC5940">
        <w:rPr>
          <w:sz w:val="24"/>
          <w:szCs w:val="24"/>
          <w:lang w:val="sr-Cyrl-CS"/>
        </w:rPr>
        <w:t>.</w:t>
      </w:r>
    </w:p>
    <w:p w:rsidR="00596645" w:rsidRPr="00EC5940" w:rsidRDefault="00596645" w:rsidP="009C2972">
      <w:pPr>
        <w:pStyle w:val="ListParagraph"/>
        <w:numPr>
          <w:ilvl w:val="0"/>
          <w:numId w:val="55"/>
        </w:numPr>
        <w:jc w:val="both"/>
        <w:rPr>
          <w:sz w:val="24"/>
          <w:szCs w:val="24"/>
          <w:lang w:val="sr-Cyrl-CS"/>
        </w:rPr>
      </w:pPr>
      <w:r w:rsidRPr="00EC5940">
        <w:rPr>
          <w:sz w:val="24"/>
          <w:szCs w:val="24"/>
          <w:lang w:val="sr-Cyrl-CS"/>
        </w:rPr>
        <w:t>ВитомирЋирковић, проф. историје;</w:t>
      </w:r>
    </w:p>
    <w:p w:rsidR="00596645" w:rsidRPr="00EC5940" w:rsidRDefault="004E3EFF" w:rsidP="009C2972">
      <w:pPr>
        <w:pStyle w:val="ListParagraph"/>
        <w:numPr>
          <w:ilvl w:val="0"/>
          <w:numId w:val="55"/>
        </w:numPr>
        <w:tabs>
          <w:tab w:val="num" w:pos="720"/>
        </w:tabs>
        <w:jc w:val="both"/>
        <w:rPr>
          <w:sz w:val="24"/>
          <w:szCs w:val="24"/>
          <w:lang w:val="sr-Cyrl-CS"/>
        </w:rPr>
      </w:pPr>
      <w:r w:rsidRPr="00EC5940">
        <w:rPr>
          <w:sz w:val="24"/>
          <w:szCs w:val="24"/>
          <w:lang w:val="sr-Cyrl-CS"/>
        </w:rPr>
        <w:t>Срећко Гујаничић</w:t>
      </w:r>
      <w:r w:rsidR="005426E0" w:rsidRPr="00EC5940">
        <w:rPr>
          <w:sz w:val="24"/>
          <w:szCs w:val="24"/>
          <w:lang w:val="sr-Cyrl-CS"/>
        </w:rPr>
        <w:t xml:space="preserve"> </w:t>
      </w:r>
      <w:r w:rsidR="0099440F" w:rsidRPr="00EC5940">
        <w:rPr>
          <w:sz w:val="24"/>
          <w:szCs w:val="24"/>
          <w:lang w:val="sr-Cyrl-CS"/>
        </w:rPr>
        <w:t>пр</w:t>
      </w:r>
      <w:r w:rsidR="005426E0" w:rsidRPr="00EC5940">
        <w:rPr>
          <w:sz w:val="24"/>
          <w:szCs w:val="24"/>
          <w:lang w:val="sr-Cyrl-CS"/>
        </w:rPr>
        <w:t>o</w:t>
      </w:r>
      <w:r w:rsidR="0099440F" w:rsidRPr="00EC5940">
        <w:rPr>
          <w:sz w:val="24"/>
          <w:szCs w:val="24"/>
          <w:lang w:val="sr-Cyrl-CS"/>
        </w:rPr>
        <w:t>ф</w:t>
      </w:r>
      <w:r w:rsidR="005426E0" w:rsidRPr="00EC5940">
        <w:rPr>
          <w:sz w:val="24"/>
          <w:szCs w:val="24"/>
          <w:lang w:val="sr-Cyrl-CS"/>
        </w:rPr>
        <w:t xml:space="preserve">. </w:t>
      </w:r>
      <w:r w:rsidRPr="00EC5940">
        <w:rPr>
          <w:sz w:val="24"/>
          <w:szCs w:val="24"/>
          <w:lang w:val="sr-Cyrl-CS"/>
        </w:rPr>
        <w:t>Ф</w:t>
      </w:r>
      <w:r w:rsidR="0099440F" w:rsidRPr="00EC5940">
        <w:rPr>
          <w:sz w:val="24"/>
          <w:szCs w:val="24"/>
          <w:lang w:val="sr-Cyrl-CS"/>
        </w:rPr>
        <w:t>ил</w:t>
      </w:r>
      <w:r w:rsidR="005426E0" w:rsidRPr="00EC5940">
        <w:rPr>
          <w:sz w:val="24"/>
          <w:szCs w:val="24"/>
          <w:lang w:val="sr-Cyrl-CS"/>
        </w:rPr>
        <w:t>o</w:t>
      </w:r>
      <w:r w:rsidR="0099440F" w:rsidRPr="00EC5940">
        <w:rPr>
          <w:sz w:val="24"/>
          <w:szCs w:val="24"/>
          <w:lang w:val="sr-Cyrl-CS"/>
        </w:rPr>
        <w:t>з</w:t>
      </w:r>
      <w:r w:rsidR="005426E0" w:rsidRPr="00EC5940">
        <w:rPr>
          <w:sz w:val="24"/>
          <w:szCs w:val="24"/>
          <w:lang w:val="sr-Cyrl-CS"/>
        </w:rPr>
        <w:t>o</w:t>
      </w:r>
      <w:r w:rsidR="0099440F" w:rsidRPr="00EC5940">
        <w:rPr>
          <w:sz w:val="24"/>
          <w:szCs w:val="24"/>
          <w:lang w:val="sr-Cyrl-CS"/>
        </w:rPr>
        <w:t>фи</w:t>
      </w:r>
      <w:r w:rsidR="005426E0" w:rsidRPr="00EC5940">
        <w:rPr>
          <w:sz w:val="24"/>
          <w:szCs w:val="24"/>
          <w:lang w:val="sr-Cyrl-CS"/>
        </w:rPr>
        <w:t>je</w:t>
      </w:r>
      <w:r w:rsidRPr="00EC5940">
        <w:rPr>
          <w:sz w:val="24"/>
          <w:szCs w:val="24"/>
          <w:lang w:val="sr-Cyrl-CS"/>
        </w:rPr>
        <w:t>( руководилац већа )</w:t>
      </w:r>
      <w:r w:rsidR="005E4AE4" w:rsidRPr="00EC5940">
        <w:rPr>
          <w:sz w:val="24"/>
          <w:szCs w:val="24"/>
          <w:lang w:val="sr-Cyrl-CS"/>
        </w:rPr>
        <w:t>;</w:t>
      </w:r>
    </w:p>
    <w:p w:rsidR="00B737C7" w:rsidRPr="001C5FC1" w:rsidRDefault="00EE16BC" w:rsidP="001C5FC1">
      <w:pPr>
        <w:pStyle w:val="ListParagraph"/>
        <w:numPr>
          <w:ilvl w:val="0"/>
          <w:numId w:val="55"/>
        </w:numPr>
        <w:tabs>
          <w:tab w:val="num" w:pos="720"/>
        </w:tabs>
        <w:jc w:val="both"/>
        <w:rPr>
          <w:sz w:val="24"/>
          <w:szCs w:val="24"/>
          <w:lang w:val="sr-Cyrl-CS"/>
        </w:rPr>
      </w:pPr>
      <w:r w:rsidRPr="00EC5940">
        <w:rPr>
          <w:sz w:val="24"/>
          <w:szCs w:val="24"/>
          <w:lang w:val="sr-Cyrl-CS"/>
        </w:rPr>
        <w:t>Јелена</w:t>
      </w:r>
      <w:r w:rsidR="008C7195" w:rsidRPr="00EC5940">
        <w:rPr>
          <w:sz w:val="24"/>
          <w:szCs w:val="24"/>
          <w:lang w:val="sr-Latn-CS"/>
        </w:rPr>
        <w:t xml:space="preserve"> </w:t>
      </w:r>
      <w:r w:rsidRPr="00EC5940">
        <w:rPr>
          <w:sz w:val="24"/>
          <w:szCs w:val="24"/>
          <w:lang w:val="sr-Cyrl-CS"/>
        </w:rPr>
        <w:t xml:space="preserve">Пријовић, </w:t>
      </w:r>
      <w:r w:rsidR="004E3EFF" w:rsidRPr="00EC5940">
        <w:rPr>
          <w:sz w:val="24"/>
          <w:szCs w:val="24"/>
          <w:lang w:val="sr-Cyrl-CS"/>
        </w:rPr>
        <w:t>проф. Социологи</w:t>
      </w:r>
      <w:r w:rsidR="00B737C7" w:rsidRPr="00EC5940">
        <w:rPr>
          <w:sz w:val="24"/>
          <w:szCs w:val="24"/>
          <w:lang w:val="sr-Cyrl-CS"/>
        </w:rPr>
        <w:t>је</w:t>
      </w:r>
      <w:r w:rsidR="004E3EFF" w:rsidRPr="00EC5940">
        <w:rPr>
          <w:sz w:val="24"/>
          <w:szCs w:val="24"/>
          <w:lang w:val="sr-Cyrl-CS"/>
        </w:rPr>
        <w:t xml:space="preserve"> и Методологија научног истраживања</w:t>
      </w:r>
      <w:r w:rsidR="001C5FC1">
        <w:rPr>
          <w:sz w:val="24"/>
          <w:szCs w:val="24"/>
          <w:lang w:val="sr-Cyrl-CS"/>
        </w:rPr>
        <w:t>.</w:t>
      </w:r>
    </w:p>
    <w:p w:rsidR="00B737C7" w:rsidRPr="00046C8A" w:rsidRDefault="00B737C7" w:rsidP="00046C8A">
      <w:pPr>
        <w:pStyle w:val="ListParagraph"/>
        <w:numPr>
          <w:ilvl w:val="0"/>
          <w:numId w:val="55"/>
        </w:numPr>
        <w:tabs>
          <w:tab w:val="num" w:pos="720"/>
        </w:tabs>
        <w:jc w:val="both"/>
        <w:rPr>
          <w:sz w:val="24"/>
          <w:szCs w:val="24"/>
          <w:lang w:val="sr-Cyrl-CS"/>
        </w:rPr>
      </w:pPr>
      <w:r w:rsidRPr="00EC5940">
        <w:rPr>
          <w:sz w:val="24"/>
          <w:szCs w:val="24"/>
          <w:lang w:val="sr-Cyrl-CS"/>
        </w:rPr>
        <w:t>Маријана Бендић, проф.изборног предмета грађанско васпитање</w:t>
      </w:r>
      <w:r w:rsidR="00046C8A">
        <w:rPr>
          <w:sz w:val="24"/>
          <w:szCs w:val="24"/>
        </w:rPr>
        <w:t xml:space="preserve"> и Методологије научног истраживања</w:t>
      </w:r>
      <w:r w:rsidRPr="00EC5940">
        <w:rPr>
          <w:sz w:val="24"/>
          <w:szCs w:val="24"/>
          <w:lang w:val="sr-Cyrl-CS"/>
        </w:rPr>
        <w:t>;</w:t>
      </w:r>
    </w:p>
    <w:p w:rsidR="00B737C7" w:rsidRDefault="00046C8A" w:rsidP="009C2972">
      <w:pPr>
        <w:pStyle w:val="ListParagraph"/>
        <w:numPr>
          <w:ilvl w:val="0"/>
          <w:numId w:val="55"/>
        </w:numPr>
        <w:tabs>
          <w:tab w:val="num" w:pos="720"/>
        </w:tabs>
        <w:jc w:val="both"/>
        <w:rPr>
          <w:sz w:val="24"/>
          <w:szCs w:val="24"/>
          <w:lang w:val="sr-Cyrl-CS"/>
        </w:rPr>
      </w:pPr>
      <w:r>
        <w:rPr>
          <w:sz w:val="24"/>
          <w:szCs w:val="24"/>
          <w:lang w:val="sr-Cyrl-CS"/>
        </w:rPr>
        <w:t>Бојана Василић, проф.</w:t>
      </w:r>
      <w:r w:rsidR="00B737C7" w:rsidRPr="00EC5940">
        <w:rPr>
          <w:sz w:val="24"/>
          <w:szCs w:val="24"/>
          <w:lang w:val="sr-Cyrl-CS"/>
        </w:rPr>
        <w:t xml:space="preserve"> Р.И.Ц.</w:t>
      </w:r>
    </w:p>
    <w:p w:rsidR="00EC5940" w:rsidRPr="00EC5940" w:rsidRDefault="00EC5940" w:rsidP="00EC5940">
      <w:pPr>
        <w:pStyle w:val="ListParagraph"/>
        <w:tabs>
          <w:tab w:val="num" w:pos="720"/>
        </w:tabs>
        <w:ind w:left="1080"/>
        <w:jc w:val="both"/>
        <w:rPr>
          <w:sz w:val="24"/>
          <w:szCs w:val="24"/>
          <w:lang w:val="sr-Cyrl-CS"/>
        </w:rPr>
      </w:pPr>
    </w:p>
    <w:tbl>
      <w:tblPr>
        <w:tblStyle w:val="TableGrid"/>
        <w:tblW w:w="0" w:type="auto"/>
        <w:jc w:val="center"/>
        <w:tblInd w:w="-2754" w:type="dxa"/>
        <w:tblLook w:val="04A0"/>
      </w:tblPr>
      <w:tblGrid>
        <w:gridCol w:w="2024"/>
        <w:gridCol w:w="7216"/>
        <w:gridCol w:w="2126"/>
        <w:gridCol w:w="2122"/>
      </w:tblGrid>
      <w:tr w:rsidR="004E3EFF" w:rsidRPr="00EC5940" w:rsidTr="00EC5940">
        <w:trPr>
          <w:jc w:val="center"/>
        </w:trPr>
        <w:tc>
          <w:tcPr>
            <w:tcW w:w="2024" w:type="dxa"/>
            <w:shd w:val="pct10" w:color="auto" w:fill="auto"/>
            <w:vAlign w:val="center"/>
          </w:tcPr>
          <w:p w:rsidR="004E3EFF" w:rsidRPr="00EC5940" w:rsidRDefault="004E3EFF" w:rsidP="00EC5940">
            <w:pPr>
              <w:pStyle w:val="NoSpacing"/>
              <w:jc w:val="center"/>
              <w:rPr>
                <w:rFonts w:ascii="Times New Roman" w:hAnsi="Times New Roman" w:cs="Times New Roman"/>
                <w:b/>
              </w:rPr>
            </w:pPr>
            <w:r w:rsidRPr="00EC5940">
              <w:rPr>
                <w:rFonts w:ascii="Times New Roman" w:hAnsi="Times New Roman" w:cs="Times New Roman"/>
                <w:b/>
              </w:rPr>
              <w:t>Време реализације</w:t>
            </w:r>
          </w:p>
          <w:p w:rsidR="004E3EFF" w:rsidRPr="00EC5940" w:rsidRDefault="004E3EFF" w:rsidP="00EC5940">
            <w:pPr>
              <w:pStyle w:val="NoSpacing"/>
              <w:jc w:val="center"/>
              <w:rPr>
                <w:rFonts w:ascii="Times New Roman" w:hAnsi="Times New Roman" w:cs="Times New Roman"/>
              </w:rPr>
            </w:pPr>
          </w:p>
        </w:tc>
        <w:tc>
          <w:tcPr>
            <w:tcW w:w="7216" w:type="dxa"/>
            <w:shd w:val="pct10" w:color="auto" w:fill="auto"/>
            <w:vAlign w:val="center"/>
          </w:tcPr>
          <w:p w:rsidR="004E3EFF" w:rsidRPr="00EC5940" w:rsidRDefault="004E3EFF" w:rsidP="00EC5940">
            <w:pPr>
              <w:pStyle w:val="NoSpacing"/>
              <w:jc w:val="center"/>
              <w:rPr>
                <w:rFonts w:ascii="Times New Roman" w:hAnsi="Times New Roman" w:cs="Times New Roman"/>
                <w:b/>
              </w:rPr>
            </w:pPr>
            <w:r w:rsidRPr="00EC5940">
              <w:rPr>
                <w:rFonts w:ascii="Times New Roman" w:hAnsi="Times New Roman" w:cs="Times New Roman"/>
                <w:b/>
              </w:rPr>
              <w:t>Активности/теме</w:t>
            </w:r>
          </w:p>
        </w:tc>
        <w:tc>
          <w:tcPr>
            <w:tcW w:w="2126" w:type="dxa"/>
            <w:shd w:val="pct10" w:color="auto" w:fill="auto"/>
            <w:vAlign w:val="center"/>
          </w:tcPr>
          <w:p w:rsidR="004E3EFF" w:rsidRPr="00EC5940" w:rsidRDefault="004E3EFF" w:rsidP="00EC5940">
            <w:pPr>
              <w:pStyle w:val="NoSpacing"/>
              <w:jc w:val="center"/>
              <w:rPr>
                <w:rFonts w:ascii="Times New Roman" w:hAnsi="Times New Roman" w:cs="Times New Roman"/>
                <w:b/>
              </w:rPr>
            </w:pPr>
            <w:r w:rsidRPr="00EC5940">
              <w:rPr>
                <w:rFonts w:ascii="Times New Roman" w:hAnsi="Times New Roman" w:cs="Times New Roman"/>
                <w:b/>
              </w:rPr>
              <w:t>Носиоци активности</w:t>
            </w:r>
          </w:p>
        </w:tc>
        <w:tc>
          <w:tcPr>
            <w:tcW w:w="2122" w:type="dxa"/>
            <w:shd w:val="pct10" w:color="auto" w:fill="auto"/>
            <w:vAlign w:val="center"/>
          </w:tcPr>
          <w:p w:rsidR="004E3EFF" w:rsidRPr="00EC5940" w:rsidRDefault="004E3EFF" w:rsidP="00EC5940">
            <w:pPr>
              <w:pStyle w:val="NoSpacing"/>
              <w:jc w:val="center"/>
              <w:rPr>
                <w:rFonts w:ascii="Times New Roman" w:hAnsi="Times New Roman" w:cs="Times New Roman"/>
                <w:b/>
              </w:rPr>
            </w:pPr>
            <w:r w:rsidRPr="00EC5940">
              <w:rPr>
                <w:rFonts w:ascii="Times New Roman" w:hAnsi="Times New Roman" w:cs="Times New Roman"/>
                <w:b/>
              </w:rPr>
              <w:t>Начин реализације</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Септембар</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-распоред часова по предметима, разредима и одељењима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-избор и набавка уџбеника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-израда годишњих и месечних планова рада</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 Стручна већа школе</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анализе, дискусије, давање мишљења и закључака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Октобар</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-организација додатне и допунске наставе</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-уједначавање критеријума оцењивања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-план припреме Програма школе (израда годишњих програма по предметима)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-посета Сајму књига, ако ситуација дозволи</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Новембар</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-одабир и припрема ученика за предстојећа такмичења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-извештај са семинара и Сајма књига и размена информација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успеха и дисциплине ученика</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 Педагошки колегијум</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Децембар</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-припрема тема за матурски рад</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рада на нивоу актива и сарадња са другим активима</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 Педагошки колегијум</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Јануар</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постигнућа ученика на крају првог полугодишта и предлог мера за побољшање</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-стручно усавршавање, посета семинарима, извештаји</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Фебруар</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-размена информација и извештаји са семинара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lastRenderedPageBreak/>
              <w:t>-припреме ученика за такмичење</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lastRenderedPageBreak/>
              <w:t xml:space="preserve">Чланови стручног </w:t>
            </w:r>
            <w:r w:rsidRPr="00EC5940">
              <w:rPr>
                <w:rFonts w:ascii="Times New Roman" w:hAnsi="Times New Roman" w:cs="Times New Roman"/>
              </w:rPr>
              <w:lastRenderedPageBreak/>
              <w:t>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lastRenderedPageBreak/>
              <w:t xml:space="preserve">Разговор, договор, </w:t>
            </w:r>
            <w:r w:rsidRPr="00EC5940">
              <w:rPr>
                <w:rFonts w:ascii="Times New Roman" w:hAnsi="Times New Roman" w:cs="Times New Roman"/>
              </w:rPr>
              <w:lastRenderedPageBreak/>
              <w:t>консултације, анализа, дискусија</w:t>
            </w:r>
          </w:p>
          <w:p w:rsidR="004E3EFF" w:rsidRPr="00EC5940" w:rsidRDefault="004E3EFF" w:rsidP="00EC5940">
            <w:pPr>
              <w:pStyle w:val="NoSpacing"/>
              <w:rPr>
                <w:rFonts w:ascii="Times New Roman" w:hAnsi="Times New Roman" w:cs="Times New Roman"/>
              </w:rPr>
            </w:pP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lastRenderedPageBreak/>
              <w:t>Март</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рада додатне и допунске наставе</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-укључивање ученика у организације хуманитарних помоћи и организације које промовишу одговорно понашање</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Април</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-менторски рад са матурантима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-сарадња са школским библиотекаром и педагогом</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постигнућа на крају трећег класификационог периода</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 библиотекар, педагог</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Мај</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-припреме за матурски испит и консултације са матурантима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-реализација школских такмичења</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Јун</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-реализација матурских испита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постигнућа ученика на крају школске године</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-анализа рада стручног већа и предлог за побољшање мера у наредном периоду</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r w:rsidR="004E3EFF" w:rsidRPr="00EC5940" w:rsidTr="00EC5940">
        <w:trPr>
          <w:jc w:val="center"/>
        </w:trPr>
        <w:tc>
          <w:tcPr>
            <w:tcW w:w="2024" w:type="dxa"/>
          </w:tcPr>
          <w:p w:rsidR="004E3EFF" w:rsidRPr="00EC5940" w:rsidRDefault="004E3EFF" w:rsidP="004E3EFF">
            <w:pPr>
              <w:pStyle w:val="NoSpacing"/>
              <w:rPr>
                <w:rFonts w:ascii="Times New Roman" w:hAnsi="Times New Roman" w:cs="Times New Roman"/>
                <w:b/>
              </w:rPr>
            </w:pPr>
            <w:r w:rsidRPr="00EC5940">
              <w:rPr>
                <w:rFonts w:ascii="Times New Roman" w:hAnsi="Times New Roman" w:cs="Times New Roman"/>
                <w:b/>
              </w:rPr>
              <w:t>Август</w:t>
            </w:r>
          </w:p>
        </w:tc>
        <w:tc>
          <w:tcPr>
            <w:tcW w:w="7216" w:type="dxa"/>
          </w:tcPr>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-консултације и планирање рада стручног већа за наредну школску годину</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-оквирна подела часова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-избор председника стручног већа</w:t>
            </w:r>
          </w:p>
          <w:p w:rsidR="004E3EFF" w:rsidRPr="00EC5940" w:rsidRDefault="004E3EFF" w:rsidP="004E3EFF">
            <w:pPr>
              <w:pStyle w:val="NoSpacing"/>
              <w:rPr>
                <w:rFonts w:ascii="Times New Roman" w:hAnsi="Times New Roman" w:cs="Times New Roman"/>
              </w:rPr>
            </w:pPr>
            <w:r w:rsidRPr="00EC5940">
              <w:rPr>
                <w:rFonts w:ascii="Times New Roman" w:hAnsi="Times New Roman" w:cs="Times New Roman"/>
              </w:rPr>
              <w:t>-предлог мера за побољшање рада</w:t>
            </w:r>
          </w:p>
        </w:tc>
        <w:tc>
          <w:tcPr>
            <w:tcW w:w="2126"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Чланови стручног већа</w:t>
            </w:r>
          </w:p>
        </w:tc>
        <w:tc>
          <w:tcPr>
            <w:tcW w:w="2122" w:type="dxa"/>
            <w:vAlign w:val="center"/>
          </w:tcPr>
          <w:p w:rsidR="004E3EFF" w:rsidRPr="00EC5940" w:rsidRDefault="004E3EFF" w:rsidP="00EC5940">
            <w:pPr>
              <w:pStyle w:val="NoSpacing"/>
              <w:rPr>
                <w:rFonts w:ascii="Times New Roman" w:hAnsi="Times New Roman" w:cs="Times New Roman"/>
              </w:rPr>
            </w:pPr>
            <w:r w:rsidRPr="00EC5940">
              <w:rPr>
                <w:rFonts w:ascii="Times New Roman" w:hAnsi="Times New Roman" w:cs="Times New Roman"/>
              </w:rPr>
              <w:t>Разговор, договор, консултације, анализа, дискусија</w:t>
            </w:r>
          </w:p>
        </w:tc>
      </w:tr>
    </w:tbl>
    <w:p w:rsidR="009B0622" w:rsidRPr="000C5B9D" w:rsidRDefault="009B0622" w:rsidP="00BA72B1">
      <w:pPr>
        <w:tabs>
          <w:tab w:val="num" w:pos="720"/>
        </w:tabs>
        <w:jc w:val="both"/>
        <w:rPr>
          <w:szCs w:val="28"/>
          <w:lang w:val="sr-Cyrl-CS"/>
        </w:rPr>
      </w:pPr>
    </w:p>
    <w:p w:rsidR="001A7B89" w:rsidRDefault="001A7B89" w:rsidP="005426E0">
      <w:pPr>
        <w:jc w:val="both"/>
        <w:rPr>
          <w:szCs w:val="28"/>
          <w:lang w:val="sr-Cyrl-CS"/>
        </w:rPr>
      </w:pPr>
    </w:p>
    <w:p w:rsidR="00EC5940" w:rsidRDefault="00EC5940" w:rsidP="005426E0">
      <w:pPr>
        <w:jc w:val="both"/>
        <w:rPr>
          <w:szCs w:val="28"/>
          <w:lang w:val="sr-Cyrl-CS"/>
        </w:rPr>
      </w:pPr>
    </w:p>
    <w:p w:rsidR="00EC5940" w:rsidRDefault="00EC5940" w:rsidP="00EC5940">
      <w:pPr>
        <w:rPr>
          <w:szCs w:val="28"/>
          <w:lang w:val="sr-Cyrl-CS"/>
        </w:rPr>
      </w:pPr>
    </w:p>
    <w:p w:rsidR="00464A75" w:rsidRDefault="00464A75" w:rsidP="00EC5940">
      <w:pPr>
        <w:rPr>
          <w:szCs w:val="28"/>
          <w:lang w:val="sr-Cyrl-CS"/>
        </w:rPr>
      </w:pPr>
    </w:p>
    <w:p w:rsidR="00464A75" w:rsidRDefault="00464A75" w:rsidP="00EC5940">
      <w:pPr>
        <w:rPr>
          <w:szCs w:val="28"/>
          <w:lang w:val="sr-Cyrl-CS"/>
        </w:rPr>
      </w:pPr>
    </w:p>
    <w:p w:rsidR="007754DE" w:rsidRDefault="007754DE" w:rsidP="00EC5940">
      <w:pPr>
        <w:rPr>
          <w:szCs w:val="28"/>
          <w:lang w:val="sr-Cyrl-CS"/>
        </w:rPr>
      </w:pPr>
    </w:p>
    <w:p w:rsidR="007754DE" w:rsidRDefault="007754DE" w:rsidP="00EC5940">
      <w:pPr>
        <w:rPr>
          <w:szCs w:val="28"/>
          <w:lang w:val="sr-Cyrl-CS"/>
        </w:rPr>
      </w:pPr>
    </w:p>
    <w:p w:rsidR="001C5FC1" w:rsidRDefault="001C5FC1" w:rsidP="00EC5940">
      <w:pPr>
        <w:rPr>
          <w:szCs w:val="28"/>
          <w:lang w:val="sr-Cyrl-CS"/>
        </w:rPr>
      </w:pPr>
    </w:p>
    <w:p w:rsidR="00317F83" w:rsidRDefault="00317F83" w:rsidP="00EC5940">
      <w:pPr>
        <w:rPr>
          <w:szCs w:val="28"/>
          <w:lang w:val="sr-Cyrl-CS"/>
        </w:rPr>
      </w:pPr>
    </w:p>
    <w:p w:rsidR="00317F83" w:rsidRDefault="00317F83" w:rsidP="00EC5940">
      <w:pPr>
        <w:rPr>
          <w:szCs w:val="28"/>
          <w:lang w:val="sr-Cyrl-CS"/>
        </w:rPr>
      </w:pPr>
    </w:p>
    <w:p w:rsidR="00EC5940" w:rsidRDefault="00EC5940" w:rsidP="00EC5940">
      <w:pPr>
        <w:jc w:val="center"/>
        <w:rPr>
          <w:sz w:val="24"/>
          <w:szCs w:val="24"/>
          <w:lang w:val="sr-Cyrl-CS"/>
        </w:rPr>
      </w:pPr>
    </w:p>
    <w:p w:rsidR="005426E0" w:rsidRPr="00EC5940" w:rsidRDefault="0099440F" w:rsidP="00EC5940">
      <w:pPr>
        <w:jc w:val="center"/>
        <w:rPr>
          <w:sz w:val="24"/>
          <w:szCs w:val="24"/>
          <w:lang w:val="sr-Cyrl-CS"/>
        </w:rPr>
      </w:pPr>
      <w:r w:rsidRPr="00EC5940">
        <w:rPr>
          <w:sz w:val="24"/>
          <w:szCs w:val="24"/>
          <w:lang w:val="sr-Cyrl-CS"/>
        </w:rPr>
        <w:t>ПЛ</w:t>
      </w:r>
      <w:r w:rsidR="005426E0" w:rsidRPr="00EC5940">
        <w:rPr>
          <w:sz w:val="24"/>
          <w:szCs w:val="24"/>
          <w:lang w:val="sr-Cyrl-CS"/>
        </w:rPr>
        <w:t>A</w:t>
      </w:r>
      <w:r w:rsidRPr="00EC5940">
        <w:rPr>
          <w:sz w:val="24"/>
          <w:szCs w:val="24"/>
          <w:lang w:val="sr-Cyrl-CS"/>
        </w:rPr>
        <w:t>Н</w:t>
      </w:r>
      <w:r w:rsidR="005426E0" w:rsidRPr="00EC5940">
        <w:rPr>
          <w:sz w:val="24"/>
          <w:szCs w:val="24"/>
          <w:lang w:val="sr-Cyrl-CS"/>
        </w:rPr>
        <w:t xml:space="preserve"> </w:t>
      </w:r>
      <w:r w:rsidRPr="00EC5940">
        <w:rPr>
          <w:sz w:val="24"/>
          <w:szCs w:val="24"/>
          <w:lang w:val="sr-Cyrl-CS"/>
        </w:rPr>
        <w:t>Р</w:t>
      </w:r>
      <w:r w:rsidR="005426E0" w:rsidRPr="00EC5940">
        <w:rPr>
          <w:sz w:val="24"/>
          <w:szCs w:val="24"/>
          <w:lang w:val="sr-Cyrl-CS"/>
        </w:rPr>
        <w:t>A</w:t>
      </w:r>
      <w:r w:rsidRPr="00EC5940">
        <w:rPr>
          <w:sz w:val="24"/>
          <w:szCs w:val="24"/>
          <w:lang w:val="sr-Cyrl-CS"/>
        </w:rPr>
        <w:t>Д</w:t>
      </w:r>
      <w:r w:rsidR="005426E0" w:rsidRPr="00EC5940">
        <w:rPr>
          <w:sz w:val="24"/>
          <w:szCs w:val="24"/>
          <w:lang w:val="sr-Cyrl-CS"/>
        </w:rPr>
        <w:t xml:space="preserve">A СТРУЧНОГ ВЕЋА </w:t>
      </w:r>
      <w:r w:rsidRPr="00EC5940">
        <w:rPr>
          <w:sz w:val="24"/>
          <w:szCs w:val="24"/>
          <w:lang w:val="sr-Cyrl-CS"/>
        </w:rPr>
        <w:t>ПР</w:t>
      </w:r>
      <w:r w:rsidR="005426E0" w:rsidRPr="00EC5940">
        <w:rPr>
          <w:sz w:val="24"/>
          <w:szCs w:val="24"/>
          <w:lang w:val="sr-Cyrl-CS"/>
        </w:rPr>
        <w:t>O</w:t>
      </w:r>
      <w:r w:rsidRPr="00EC5940">
        <w:rPr>
          <w:sz w:val="24"/>
          <w:szCs w:val="24"/>
          <w:lang w:val="sr-Cyrl-CS"/>
        </w:rPr>
        <w:t>Ф</w:t>
      </w:r>
      <w:r w:rsidR="005426E0" w:rsidRPr="00EC5940">
        <w:rPr>
          <w:sz w:val="24"/>
          <w:szCs w:val="24"/>
          <w:lang w:val="sr-Cyrl-CS"/>
        </w:rPr>
        <w:t>E</w:t>
      </w:r>
      <w:r w:rsidRPr="00EC5940">
        <w:rPr>
          <w:sz w:val="24"/>
          <w:szCs w:val="24"/>
          <w:lang w:val="sr-Cyrl-CS"/>
        </w:rPr>
        <w:t>С</w:t>
      </w:r>
      <w:r w:rsidR="005426E0" w:rsidRPr="00EC5940">
        <w:rPr>
          <w:sz w:val="24"/>
          <w:szCs w:val="24"/>
          <w:lang w:val="sr-Cyrl-CS"/>
        </w:rPr>
        <w:t>O</w:t>
      </w:r>
      <w:r w:rsidRPr="00EC5940">
        <w:rPr>
          <w:sz w:val="24"/>
          <w:szCs w:val="24"/>
          <w:lang w:val="sr-Cyrl-CS"/>
        </w:rPr>
        <w:t>Р</w:t>
      </w:r>
      <w:r w:rsidR="005426E0" w:rsidRPr="00EC5940">
        <w:rPr>
          <w:sz w:val="24"/>
          <w:szCs w:val="24"/>
          <w:lang w:val="sr-Cyrl-CS"/>
        </w:rPr>
        <w:t>A MATEMAT</w:t>
      </w:r>
      <w:r w:rsidRPr="00EC5940">
        <w:rPr>
          <w:sz w:val="24"/>
          <w:szCs w:val="24"/>
          <w:lang w:val="sr-Cyrl-CS"/>
        </w:rPr>
        <w:t>ИК</w:t>
      </w:r>
      <w:r w:rsidR="005426E0" w:rsidRPr="00EC5940">
        <w:rPr>
          <w:sz w:val="24"/>
          <w:szCs w:val="24"/>
          <w:lang w:val="sr-Cyrl-CS"/>
        </w:rPr>
        <w:t xml:space="preserve">E </w:t>
      </w:r>
      <w:r w:rsidRPr="00EC5940">
        <w:rPr>
          <w:sz w:val="24"/>
          <w:szCs w:val="24"/>
          <w:lang w:val="sr-Cyrl-CS"/>
        </w:rPr>
        <w:t>И</w:t>
      </w:r>
      <w:r w:rsidR="005426E0" w:rsidRPr="00EC5940">
        <w:rPr>
          <w:sz w:val="24"/>
          <w:szCs w:val="24"/>
          <w:lang w:val="sr-Cyrl-CS"/>
        </w:rPr>
        <w:t xml:space="preserve"> </w:t>
      </w:r>
      <w:r w:rsidRPr="00EC5940">
        <w:rPr>
          <w:sz w:val="24"/>
          <w:szCs w:val="24"/>
          <w:lang w:val="sr-Cyrl-CS"/>
        </w:rPr>
        <w:t>ИНФ</w:t>
      </w:r>
      <w:r w:rsidR="005426E0" w:rsidRPr="00EC5940">
        <w:rPr>
          <w:sz w:val="24"/>
          <w:szCs w:val="24"/>
          <w:lang w:val="sr-Cyrl-CS"/>
        </w:rPr>
        <w:t>O</w:t>
      </w:r>
      <w:r w:rsidRPr="00EC5940">
        <w:rPr>
          <w:sz w:val="24"/>
          <w:szCs w:val="24"/>
          <w:lang w:val="sr-Cyrl-CS"/>
        </w:rPr>
        <w:t>Р</w:t>
      </w:r>
      <w:r w:rsidR="005426E0" w:rsidRPr="00EC5940">
        <w:rPr>
          <w:sz w:val="24"/>
          <w:szCs w:val="24"/>
          <w:lang w:val="sr-Cyrl-CS"/>
        </w:rPr>
        <w:t>MAT</w:t>
      </w:r>
      <w:r w:rsidRPr="00EC5940">
        <w:rPr>
          <w:sz w:val="24"/>
          <w:szCs w:val="24"/>
          <w:lang w:val="sr-Cyrl-CS"/>
        </w:rPr>
        <w:t>ИК</w:t>
      </w:r>
      <w:r w:rsidR="005426E0" w:rsidRPr="00EC5940">
        <w:rPr>
          <w:sz w:val="24"/>
          <w:szCs w:val="24"/>
          <w:lang w:val="sr-Cyrl-CS"/>
        </w:rPr>
        <w:t>E</w:t>
      </w:r>
    </w:p>
    <w:p w:rsidR="005426E0" w:rsidRPr="00EC5940" w:rsidRDefault="004E3EFF" w:rsidP="00464A75">
      <w:pPr>
        <w:ind w:firstLine="360"/>
        <w:jc w:val="both"/>
        <w:rPr>
          <w:sz w:val="24"/>
          <w:szCs w:val="24"/>
          <w:lang w:val="sr-Cyrl-CS"/>
        </w:rPr>
      </w:pPr>
      <w:r w:rsidRPr="00EC5940">
        <w:rPr>
          <w:sz w:val="24"/>
          <w:szCs w:val="24"/>
        </w:rPr>
        <w:t>Ч</w:t>
      </w:r>
      <w:r w:rsidR="0099440F" w:rsidRPr="00EC5940">
        <w:rPr>
          <w:sz w:val="24"/>
          <w:szCs w:val="24"/>
          <w:lang w:val="sr-Cyrl-CS"/>
        </w:rPr>
        <w:t>л</w:t>
      </w:r>
      <w:r w:rsidR="005426E0" w:rsidRPr="00EC5940">
        <w:rPr>
          <w:sz w:val="24"/>
          <w:szCs w:val="24"/>
          <w:lang w:val="sr-Cyrl-CS"/>
        </w:rPr>
        <w:t>a</w:t>
      </w:r>
      <w:r w:rsidR="0099440F" w:rsidRPr="00EC5940">
        <w:rPr>
          <w:sz w:val="24"/>
          <w:szCs w:val="24"/>
          <w:lang w:val="sr-Cyrl-CS"/>
        </w:rPr>
        <w:t>н</w:t>
      </w:r>
      <w:r w:rsidR="005426E0" w:rsidRPr="00EC5940">
        <w:rPr>
          <w:sz w:val="24"/>
          <w:szCs w:val="24"/>
          <w:lang w:val="sr-Cyrl-CS"/>
        </w:rPr>
        <w:t>o</w:t>
      </w:r>
      <w:r w:rsidR="0099440F" w:rsidRPr="00EC5940">
        <w:rPr>
          <w:sz w:val="24"/>
          <w:szCs w:val="24"/>
          <w:lang w:val="sr-Cyrl-CS"/>
        </w:rPr>
        <w:t>ви</w:t>
      </w:r>
      <w:r w:rsidR="005426E0" w:rsidRPr="00EC5940">
        <w:rPr>
          <w:sz w:val="24"/>
          <w:szCs w:val="24"/>
          <w:lang w:val="sr-Cyrl-CS"/>
        </w:rPr>
        <w:t xml:space="preserve"> већа:</w:t>
      </w:r>
    </w:p>
    <w:p w:rsidR="005426E0" w:rsidRPr="00EC5940" w:rsidRDefault="0099440F" w:rsidP="005426E0">
      <w:pPr>
        <w:tabs>
          <w:tab w:val="num" w:pos="720"/>
        </w:tabs>
        <w:ind w:left="720" w:hanging="360"/>
        <w:jc w:val="both"/>
        <w:rPr>
          <w:sz w:val="24"/>
          <w:szCs w:val="24"/>
          <w:lang w:val="sr-Cyrl-CS"/>
        </w:rPr>
      </w:pPr>
      <w:r w:rsidRPr="00EC5940">
        <w:rPr>
          <w:sz w:val="24"/>
          <w:szCs w:val="24"/>
          <w:lang w:val="sr-Cyrl-CS"/>
        </w:rPr>
        <w:t>Др</w:t>
      </w:r>
      <w:r w:rsidR="005426E0" w:rsidRPr="00EC5940">
        <w:rPr>
          <w:sz w:val="24"/>
          <w:szCs w:val="24"/>
          <w:lang w:val="sr-Cyrl-CS"/>
        </w:rPr>
        <w:t>a</w:t>
      </w:r>
      <w:r w:rsidRPr="00EC5940">
        <w:rPr>
          <w:sz w:val="24"/>
          <w:szCs w:val="24"/>
          <w:lang w:val="sr-Cyrl-CS"/>
        </w:rPr>
        <w:t>гиц</w:t>
      </w:r>
      <w:r w:rsidR="005426E0" w:rsidRPr="00EC5940">
        <w:rPr>
          <w:sz w:val="24"/>
          <w:szCs w:val="24"/>
          <w:lang w:val="sr-Cyrl-CS"/>
        </w:rPr>
        <w:t>a</w:t>
      </w:r>
      <w:r w:rsidR="0045743B" w:rsidRPr="00EC5940">
        <w:rPr>
          <w:sz w:val="24"/>
          <w:szCs w:val="24"/>
          <w:lang w:val="sr-Cyrl-CS"/>
        </w:rPr>
        <w:t xml:space="preserve"> Тодоровић</w:t>
      </w:r>
      <w:r w:rsidR="005426E0" w:rsidRPr="00EC5940">
        <w:rPr>
          <w:sz w:val="24"/>
          <w:szCs w:val="24"/>
          <w:lang w:val="sr-Cyrl-CS"/>
        </w:rPr>
        <w:t xml:space="preserve">, </w:t>
      </w:r>
      <w:r w:rsidR="0045743B" w:rsidRPr="00EC5940">
        <w:rPr>
          <w:sz w:val="24"/>
          <w:szCs w:val="24"/>
          <w:lang w:val="sr-Cyrl-CS"/>
        </w:rPr>
        <w:t>проф.</w:t>
      </w:r>
      <w:r w:rsidRPr="00EC5940">
        <w:rPr>
          <w:sz w:val="24"/>
          <w:szCs w:val="24"/>
          <w:lang w:val="sr-Cyrl-CS"/>
        </w:rPr>
        <w:t>м</w:t>
      </w:r>
      <w:r w:rsidR="0045743B" w:rsidRPr="00EC5940">
        <w:rPr>
          <w:sz w:val="24"/>
          <w:szCs w:val="24"/>
          <w:lang w:val="sr-Cyrl-CS"/>
        </w:rPr>
        <w:t>a</w:t>
      </w:r>
      <w:r w:rsidRPr="00EC5940">
        <w:rPr>
          <w:sz w:val="24"/>
          <w:szCs w:val="24"/>
          <w:lang w:val="sr-Cyrl-CS"/>
        </w:rPr>
        <w:t>т</w:t>
      </w:r>
      <w:r w:rsidR="0045743B" w:rsidRPr="00EC5940">
        <w:rPr>
          <w:sz w:val="24"/>
          <w:szCs w:val="24"/>
          <w:lang w:val="sr-Cyrl-CS"/>
        </w:rPr>
        <w:t>e</w:t>
      </w:r>
      <w:r w:rsidRPr="00EC5940">
        <w:rPr>
          <w:sz w:val="24"/>
          <w:szCs w:val="24"/>
          <w:lang w:val="sr-Cyrl-CS"/>
        </w:rPr>
        <w:t>м</w:t>
      </w:r>
      <w:r w:rsidR="0045743B" w:rsidRPr="00EC5940">
        <w:rPr>
          <w:sz w:val="24"/>
          <w:szCs w:val="24"/>
          <w:lang w:val="sr-Cyrl-CS"/>
        </w:rPr>
        <w:t>a</w:t>
      </w:r>
      <w:r w:rsidRPr="00EC5940">
        <w:rPr>
          <w:sz w:val="24"/>
          <w:szCs w:val="24"/>
          <w:lang w:val="sr-Cyrl-CS"/>
        </w:rPr>
        <w:t>тик</w:t>
      </w:r>
      <w:r w:rsidR="0045743B" w:rsidRPr="00EC5940">
        <w:rPr>
          <w:sz w:val="24"/>
          <w:szCs w:val="24"/>
          <w:lang w:val="sr-Cyrl-CS"/>
        </w:rPr>
        <w:t>е</w:t>
      </w:r>
      <w:r w:rsidR="005426E0" w:rsidRPr="00EC5940">
        <w:rPr>
          <w:sz w:val="24"/>
          <w:szCs w:val="24"/>
          <w:lang w:val="sr-Cyrl-CS"/>
        </w:rPr>
        <w:t>;</w:t>
      </w:r>
    </w:p>
    <w:p w:rsidR="00A94281" w:rsidRPr="00EC5940" w:rsidRDefault="005426E0" w:rsidP="00BA72B1">
      <w:pPr>
        <w:tabs>
          <w:tab w:val="num" w:pos="720"/>
        </w:tabs>
        <w:ind w:left="720" w:hanging="360"/>
        <w:jc w:val="both"/>
        <w:rPr>
          <w:sz w:val="24"/>
          <w:szCs w:val="24"/>
          <w:lang w:val="sr-Cyrl-CS"/>
        </w:rPr>
      </w:pPr>
      <w:r w:rsidRPr="00EC5940">
        <w:rPr>
          <w:sz w:val="24"/>
          <w:szCs w:val="24"/>
          <w:lang w:val="sr-Cyrl-CS"/>
        </w:rPr>
        <w:t xml:space="preserve">Драгана Мулаосмановић, </w:t>
      </w:r>
      <w:r w:rsidR="0045743B" w:rsidRPr="00EC5940">
        <w:rPr>
          <w:sz w:val="24"/>
          <w:szCs w:val="24"/>
          <w:lang w:val="sr-Cyrl-CS"/>
        </w:rPr>
        <w:t>проф.математике</w:t>
      </w:r>
      <w:r w:rsidRPr="00EC5940">
        <w:rPr>
          <w:sz w:val="24"/>
          <w:szCs w:val="24"/>
          <w:lang w:val="sr-Cyrl-CS"/>
        </w:rPr>
        <w:t>;</w:t>
      </w:r>
    </w:p>
    <w:p w:rsidR="00592A70" w:rsidRPr="00EC5940" w:rsidRDefault="008C7195" w:rsidP="005426E0">
      <w:pPr>
        <w:tabs>
          <w:tab w:val="num" w:pos="720"/>
        </w:tabs>
        <w:ind w:left="720" w:hanging="360"/>
        <w:jc w:val="both"/>
        <w:rPr>
          <w:sz w:val="24"/>
          <w:szCs w:val="24"/>
          <w:lang w:val="sr-Cyrl-CS"/>
        </w:rPr>
      </w:pPr>
      <w:r w:rsidRPr="00EC5940">
        <w:rPr>
          <w:sz w:val="24"/>
          <w:szCs w:val="24"/>
          <w:lang w:val="sr-Cyrl-CS"/>
        </w:rPr>
        <w:t>Ирена Станић</w:t>
      </w:r>
      <w:r w:rsidR="00BA72B1" w:rsidRPr="00EC5940">
        <w:rPr>
          <w:sz w:val="24"/>
          <w:szCs w:val="24"/>
          <w:lang w:val="sr-Cyrl-CS"/>
        </w:rPr>
        <w:t>, п</w:t>
      </w:r>
      <w:r w:rsidR="00E51DAF" w:rsidRPr="00EC5940">
        <w:rPr>
          <w:sz w:val="24"/>
          <w:szCs w:val="24"/>
          <w:lang w:val="sr-Cyrl-CS"/>
        </w:rPr>
        <w:t>роф.математике</w:t>
      </w:r>
      <w:r w:rsidR="00BA72B1" w:rsidRPr="00EC5940">
        <w:rPr>
          <w:sz w:val="24"/>
          <w:szCs w:val="24"/>
          <w:lang w:val="sr-Cyrl-CS"/>
        </w:rPr>
        <w:t>;</w:t>
      </w:r>
    </w:p>
    <w:p w:rsidR="00596645" w:rsidRPr="00EC5940" w:rsidRDefault="00E51DAF" w:rsidP="00596645">
      <w:pPr>
        <w:tabs>
          <w:tab w:val="num" w:pos="720"/>
        </w:tabs>
        <w:ind w:left="720" w:hanging="360"/>
        <w:jc w:val="both"/>
        <w:rPr>
          <w:sz w:val="24"/>
          <w:szCs w:val="24"/>
          <w:lang w:val="sr-Cyrl-CS"/>
        </w:rPr>
      </w:pPr>
      <w:r w:rsidRPr="00EC5940">
        <w:rPr>
          <w:sz w:val="24"/>
          <w:szCs w:val="24"/>
          <w:lang w:val="sr-Cyrl-CS"/>
        </w:rPr>
        <w:t>Марија Рековић</w:t>
      </w:r>
      <w:r w:rsidR="00596645" w:rsidRPr="00EC5940">
        <w:rPr>
          <w:sz w:val="24"/>
          <w:szCs w:val="24"/>
          <w:lang w:val="sr-Cyrl-CS"/>
        </w:rPr>
        <w:t>,проф. информатике;</w:t>
      </w:r>
    </w:p>
    <w:p w:rsidR="004E3EFF" w:rsidRPr="00EC5940" w:rsidRDefault="004E3EFF" w:rsidP="00596645">
      <w:pPr>
        <w:tabs>
          <w:tab w:val="num" w:pos="720"/>
        </w:tabs>
        <w:ind w:left="720" w:hanging="360"/>
        <w:jc w:val="both"/>
        <w:rPr>
          <w:sz w:val="24"/>
          <w:szCs w:val="24"/>
          <w:lang w:val="sr-Cyrl-CS"/>
        </w:rPr>
      </w:pPr>
      <w:r w:rsidRPr="00EC5940">
        <w:rPr>
          <w:sz w:val="24"/>
          <w:szCs w:val="24"/>
          <w:lang w:val="sr-Cyrl-CS"/>
        </w:rPr>
        <w:t>Младен Полић,проф. информатике</w:t>
      </w:r>
    </w:p>
    <w:p w:rsidR="009B0622" w:rsidRPr="00EC5940" w:rsidRDefault="00EE16BC" w:rsidP="00F32E1C">
      <w:pPr>
        <w:tabs>
          <w:tab w:val="num" w:pos="720"/>
        </w:tabs>
        <w:jc w:val="both"/>
        <w:rPr>
          <w:sz w:val="24"/>
          <w:szCs w:val="24"/>
          <w:lang w:val="sr-Cyrl-CS"/>
        </w:rPr>
      </w:pPr>
      <w:r w:rsidRPr="00EC5940">
        <w:rPr>
          <w:sz w:val="24"/>
          <w:szCs w:val="24"/>
          <w:lang w:val="sr-Cyrl-CS"/>
        </w:rPr>
        <w:t xml:space="preserve">     Хилда Караосмановић</w:t>
      </w:r>
      <w:r w:rsidR="009B0622" w:rsidRPr="00EC5940">
        <w:rPr>
          <w:sz w:val="24"/>
          <w:szCs w:val="24"/>
          <w:lang w:val="sr-Cyrl-CS"/>
        </w:rPr>
        <w:t>, проф. информатике</w:t>
      </w:r>
      <w:r w:rsidR="0078389E" w:rsidRPr="00EC5940">
        <w:rPr>
          <w:sz w:val="24"/>
          <w:szCs w:val="24"/>
          <w:lang w:val="sr-Cyrl-CS"/>
        </w:rPr>
        <w:t xml:space="preserve"> (руководилац већа)</w:t>
      </w:r>
      <w:r w:rsidR="009B0622" w:rsidRPr="00EC5940">
        <w:rPr>
          <w:sz w:val="24"/>
          <w:szCs w:val="24"/>
          <w:lang w:val="sr-Cyrl-CS"/>
        </w:rPr>
        <w:t>;</w:t>
      </w:r>
    </w:p>
    <w:tbl>
      <w:tblPr>
        <w:tblStyle w:val="TableGrid"/>
        <w:tblW w:w="0" w:type="auto"/>
        <w:jc w:val="center"/>
        <w:tblInd w:w="-1646" w:type="dxa"/>
        <w:tblLook w:val="04A0"/>
      </w:tblPr>
      <w:tblGrid>
        <w:gridCol w:w="1695"/>
        <w:gridCol w:w="7654"/>
        <w:gridCol w:w="2074"/>
        <w:gridCol w:w="1895"/>
      </w:tblGrid>
      <w:tr w:rsidR="004E3EFF" w:rsidRPr="00EC5940" w:rsidTr="00EC5940">
        <w:trPr>
          <w:jc w:val="center"/>
        </w:trPr>
        <w:tc>
          <w:tcPr>
            <w:tcW w:w="1695" w:type="dxa"/>
            <w:shd w:val="pct5" w:color="auto" w:fill="auto"/>
            <w:vAlign w:val="center"/>
          </w:tcPr>
          <w:p w:rsidR="004E3EFF" w:rsidRPr="00EC5940" w:rsidRDefault="004E3EFF" w:rsidP="00EC5940">
            <w:pPr>
              <w:jc w:val="center"/>
              <w:rPr>
                <w:b/>
                <w:sz w:val="22"/>
                <w:szCs w:val="22"/>
              </w:rPr>
            </w:pPr>
            <w:r w:rsidRPr="00EC5940">
              <w:rPr>
                <w:b/>
                <w:sz w:val="22"/>
                <w:szCs w:val="22"/>
              </w:rPr>
              <w:t>Време реализације</w:t>
            </w:r>
          </w:p>
        </w:tc>
        <w:tc>
          <w:tcPr>
            <w:tcW w:w="7654" w:type="dxa"/>
            <w:shd w:val="pct5" w:color="auto" w:fill="auto"/>
            <w:vAlign w:val="center"/>
          </w:tcPr>
          <w:p w:rsidR="004E3EFF" w:rsidRPr="00EC5940" w:rsidRDefault="004E3EFF" w:rsidP="00EC5940">
            <w:pPr>
              <w:jc w:val="center"/>
              <w:rPr>
                <w:b/>
                <w:sz w:val="22"/>
                <w:szCs w:val="22"/>
              </w:rPr>
            </w:pPr>
            <w:r w:rsidRPr="00EC5940">
              <w:rPr>
                <w:b/>
                <w:sz w:val="22"/>
                <w:szCs w:val="22"/>
              </w:rPr>
              <w:t>Активности</w:t>
            </w:r>
          </w:p>
        </w:tc>
        <w:tc>
          <w:tcPr>
            <w:tcW w:w="2074" w:type="dxa"/>
            <w:shd w:val="pct5" w:color="auto" w:fill="auto"/>
            <w:vAlign w:val="center"/>
          </w:tcPr>
          <w:p w:rsidR="004E3EFF" w:rsidRPr="00EC5940" w:rsidRDefault="004E3EFF" w:rsidP="00EC5940">
            <w:pPr>
              <w:jc w:val="center"/>
              <w:rPr>
                <w:b/>
                <w:sz w:val="22"/>
                <w:szCs w:val="22"/>
              </w:rPr>
            </w:pPr>
            <w:r w:rsidRPr="00EC5940">
              <w:rPr>
                <w:b/>
                <w:sz w:val="22"/>
                <w:szCs w:val="22"/>
              </w:rPr>
              <w:t>Начин реализације</w:t>
            </w:r>
          </w:p>
        </w:tc>
        <w:tc>
          <w:tcPr>
            <w:tcW w:w="1895" w:type="dxa"/>
            <w:shd w:val="pct5" w:color="auto" w:fill="auto"/>
            <w:vAlign w:val="center"/>
          </w:tcPr>
          <w:p w:rsidR="004E3EFF" w:rsidRPr="00EC5940" w:rsidRDefault="004E3EFF" w:rsidP="00EC5940">
            <w:pPr>
              <w:jc w:val="center"/>
              <w:rPr>
                <w:b/>
                <w:sz w:val="22"/>
                <w:szCs w:val="22"/>
              </w:rPr>
            </w:pPr>
            <w:r w:rsidRPr="00EC5940">
              <w:rPr>
                <w:b/>
                <w:sz w:val="22"/>
                <w:szCs w:val="22"/>
              </w:rPr>
              <w:t>Носиоци реализације</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А</w:t>
            </w:r>
            <w:r w:rsidR="004E3EFF" w:rsidRPr="00EC5940">
              <w:rPr>
                <w:sz w:val="22"/>
                <w:szCs w:val="22"/>
              </w:rPr>
              <w:t>вгуст/ септембар</w:t>
            </w:r>
          </w:p>
        </w:tc>
        <w:tc>
          <w:tcPr>
            <w:tcW w:w="7654" w:type="dxa"/>
            <w:vAlign w:val="center"/>
          </w:tcPr>
          <w:p w:rsidR="004E3EFF" w:rsidRPr="00EC5940" w:rsidRDefault="004E3EFF" w:rsidP="009C2972">
            <w:pPr>
              <w:pStyle w:val="ListParagraph"/>
              <w:numPr>
                <w:ilvl w:val="0"/>
                <w:numId w:val="25"/>
              </w:numPr>
              <w:ind w:left="314" w:hanging="283"/>
              <w:rPr>
                <w:sz w:val="22"/>
                <w:szCs w:val="22"/>
              </w:rPr>
            </w:pPr>
            <w:r w:rsidRPr="00EC5940">
              <w:rPr>
                <w:sz w:val="22"/>
                <w:szCs w:val="22"/>
              </w:rPr>
              <w:t>Избор председника стручног већа</w:t>
            </w:r>
          </w:p>
          <w:p w:rsidR="004E3EFF" w:rsidRPr="00EC5940" w:rsidRDefault="004E3EFF" w:rsidP="009C2972">
            <w:pPr>
              <w:pStyle w:val="ListParagraph"/>
              <w:numPr>
                <w:ilvl w:val="0"/>
                <w:numId w:val="25"/>
              </w:numPr>
              <w:ind w:left="314" w:hanging="283"/>
              <w:rPr>
                <w:sz w:val="22"/>
                <w:szCs w:val="22"/>
              </w:rPr>
            </w:pPr>
            <w:r w:rsidRPr="00EC5940">
              <w:rPr>
                <w:sz w:val="22"/>
                <w:szCs w:val="22"/>
              </w:rPr>
              <w:t>Израда глобалних годишњих планова рада</w:t>
            </w:r>
          </w:p>
          <w:p w:rsidR="004E3EFF" w:rsidRPr="00EC5940" w:rsidRDefault="004E3EFF" w:rsidP="009C2972">
            <w:pPr>
              <w:pStyle w:val="ListParagraph"/>
              <w:numPr>
                <w:ilvl w:val="0"/>
                <w:numId w:val="25"/>
              </w:numPr>
              <w:ind w:left="314" w:hanging="283"/>
              <w:rPr>
                <w:sz w:val="22"/>
                <w:szCs w:val="22"/>
              </w:rPr>
            </w:pPr>
            <w:r w:rsidRPr="00EC5940">
              <w:rPr>
                <w:sz w:val="22"/>
                <w:szCs w:val="22"/>
              </w:rPr>
              <w:t>Избор уџбеника и збирки задатака који ће се користити у овој школској години</w:t>
            </w:r>
          </w:p>
          <w:p w:rsidR="004E3EFF" w:rsidRPr="00EC5940" w:rsidRDefault="004E3EFF" w:rsidP="009C2972">
            <w:pPr>
              <w:pStyle w:val="ListParagraph"/>
              <w:numPr>
                <w:ilvl w:val="0"/>
                <w:numId w:val="25"/>
              </w:numPr>
              <w:ind w:left="314" w:hanging="283"/>
              <w:rPr>
                <w:sz w:val="22"/>
                <w:szCs w:val="22"/>
              </w:rPr>
            </w:pPr>
            <w:r w:rsidRPr="00EC5940">
              <w:rPr>
                <w:sz w:val="22"/>
                <w:szCs w:val="22"/>
              </w:rPr>
              <w:t>Набавка стручне литературе и наставних средстава и претплата на стручне часописе</w:t>
            </w:r>
          </w:p>
          <w:p w:rsidR="004E3EFF" w:rsidRPr="00EC5940" w:rsidRDefault="004E3EFF" w:rsidP="009C2972">
            <w:pPr>
              <w:pStyle w:val="ListParagraph"/>
              <w:numPr>
                <w:ilvl w:val="0"/>
                <w:numId w:val="25"/>
              </w:numPr>
              <w:ind w:left="314" w:hanging="283"/>
              <w:rPr>
                <w:sz w:val="22"/>
                <w:szCs w:val="22"/>
              </w:rPr>
            </w:pPr>
            <w:r w:rsidRPr="00EC5940">
              <w:rPr>
                <w:sz w:val="22"/>
                <w:szCs w:val="22"/>
              </w:rPr>
              <w:t>Договор о уређењу и одржавању кабинета и избор задужених наставника</w:t>
            </w:r>
          </w:p>
          <w:p w:rsidR="004E3EFF" w:rsidRPr="00EC5940" w:rsidRDefault="004E3EFF" w:rsidP="009C2972">
            <w:pPr>
              <w:pStyle w:val="ListParagraph"/>
              <w:numPr>
                <w:ilvl w:val="0"/>
                <w:numId w:val="25"/>
              </w:numPr>
              <w:ind w:left="314" w:hanging="283"/>
              <w:rPr>
                <w:sz w:val="22"/>
                <w:szCs w:val="22"/>
              </w:rPr>
            </w:pPr>
            <w:r w:rsidRPr="00EC5940">
              <w:rPr>
                <w:sz w:val="22"/>
                <w:szCs w:val="22"/>
              </w:rPr>
              <w:t>Усвајање плана стручног већа за школску</w:t>
            </w:r>
            <w:r w:rsidR="001C5FC1">
              <w:rPr>
                <w:sz w:val="22"/>
                <w:szCs w:val="22"/>
              </w:rPr>
              <w:t xml:space="preserve"> 2022/23</w:t>
            </w:r>
            <w:r w:rsidRPr="00EC5940">
              <w:rPr>
                <w:sz w:val="22"/>
                <w:szCs w:val="22"/>
              </w:rPr>
              <w:t>.</w:t>
            </w:r>
          </w:p>
          <w:p w:rsidR="004E3EFF" w:rsidRPr="00EC5940" w:rsidRDefault="004E3EFF" w:rsidP="009C2972">
            <w:pPr>
              <w:pStyle w:val="ListParagraph"/>
              <w:numPr>
                <w:ilvl w:val="0"/>
                <w:numId w:val="25"/>
              </w:numPr>
              <w:ind w:left="314" w:hanging="283"/>
              <w:rPr>
                <w:sz w:val="22"/>
                <w:szCs w:val="22"/>
              </w:rPr>
            </w:pPr>
            <w:r w:rsidRPr="00EC5940">
              <w:rPr>
                <w:sz w:val="22"/>
                <w:szCs w:val="22"/>
              </w:rPr>
              <w:t>Договор о времену одржавања састанака</w:t>
            </w:r>
          </w:p>
          <w:p w:rsidR="004E3EFF" w:rsidRPr="00EC5940" w:rsidRDefault="004E3EFF" w:rsidP="009C2972">
            <w:pPr>
              <w:pStyle w:val="ListParagraph"/>
              <w:numPr>
                <w:ilvl w:val="0"/>
                <w:numId w:val="25"/>
              </w:numPr>
              <w:ind w:left="314" w:hanging="283"/>
              <w:rPr>
                <w:sz w:val="22"/>
                <w:szCs w:val="22"/>
              </w:rPr>
            </w:pPr>
            <w:r w:rsidRPr="00EC5940">
              <w:rPr>
                <w:sz w:val="22"/>
                <w:szCs w:val="22"/>
              </w:rPr>
              <w:t>Договор о планирању и реализацији писмених задатака и вежби</w:t>
            </w:r>
          </w:p>
          <w:p w:rsidR="004E3EFF" w:rsidRPr="00EC5940" w:rsidRDefault="004E3EFF" w:rsidP="009C2972">
            <w:pPr>
              <w:pStyle w:val="ListParagraph"/>
              <w:numPr>
                <w:ilvl w:val="0"/>
                <w:numId w:val="25"/>
              </w:numPr>
              <w:ind w:left="314" w:hanging="283"/>
              <w:rPr>
                <w:sz w:val="22"/>
                <w:szCs w:val="22"/>
              </w:rPr>
            </w:pPr>
            <w:r w:rsidRPr="00EC5940">
              <w:rPr>
                <w:sz w:val="22"/>
                <w:szCs w:val="22"/>
              </w:rPr>
              <w:t>Договор о организовању додатног и допунског рада и секција</w:t>
            </w:r>
          </w:p>
          <w:p w:rsidR="004E3EFF" w:rsidRPr="00EC5940" w:rsidRDefault="004E3EFF" w:rsidP="009C2972">
            <w:pPr>
              <w:pStyle w:val="ListParagraph"/>
              <w:numPr>
                <w:ilvl w:val="0"/>
                <w:numId w:val="25"/>
              </w:numPr>
              <w:ind w:left="314" w:hanging="283"/>
              <w:rPr>
                <w:sz w:val="22"/>
                <w:szCs w:val="22"/>
              </w:rPr>
            </w:pPr>
            <w:r w:rsidRPr="00EC5940">
              <w:rPr>
                <w:sz w:val="22"/>
                <w:szCs w:val="22"/>
              </w:rPr>
              <w:t>Стручно усавршавање-анализа семинара посећених у претходној школској години и предлог семинара које би требало посетити</w:t>
            </w:r>
          </w:p>
          <w:p w:rsidR="004E3EFF" w:rsidRPr="00EC5940" w:rsidRDefault="004E3EFF" w:rsidP="009C2972">
            <w:pPr>
              <w:pStyle w:val="ListParagraph"/>
              <w:numPr>
                <w:ilvl w:val="0"/>
                <w:numId w:val="25"/>
              </w:numPr>
              <w:ind w:left="314" w:hanging="283"/>
              <w:rPr>
                <w:sz w:val="22"/>
                <w:szCs w:val="22"/>
              </w:rPr>
            </w:pPr>
            <w:r w:rsidRPr="00EC5940">
              <w:rPr>
                <w:sz w:val="22"/>
                <w:szCs w:val="22"/>
              </w:rPr>
              <w:t>Договор о одржавању угледних часова</w:t>
            </w:r>
          </w:p>
          <w:p w:rsidR="004E3EFF" w:rsidRPr="00EC5940" w:rsidRDefault="004E3EFF" w:rsidP="009C2972">
            <w:pPr>
              <w:pStyle w:val="ListParagraph"/>
              <w:numPr>
                <w:ilvl w:val="0"/>
                <w:numId w:val="25"/>
              </w:numPr>
              <w:ind w:left="314" w:hanging="283"/>
              <w:rPr>
                <w:sz w:val="22"/>
                <w:szCs w:val="22"/>
              </w:rPr>
            </w:pPr>
            <w:r w:rsidRPr="00EC5940">
              <w:rPr>
                <w:sz w:val="22"/>
                <w:szCs w:val="22"/>
              </w:rPr>
              <w:t>Договор о такмичењима на којима ће наши ученици учествовати</w:t>
            </w:r>
          </w:p>
        </w:tc>
        <w:tc>
          <w:tcPr>
            <w:tcW w:w="2074" w:type="dxa"/>
            <w:vAlign w:val="center"/>
          </w:tcPr>
          <w:p w:rsidR="004E3EFF" w:rsidRPr="00EC5940" w:rsidRDefault="004E3EFF" w:rsidP="00EC5940">
            <w:pPr>
              <w:rPr>
                <w:sz w:val="22"/>
                <w:szCs w:val="22"/>
              </w:rPr>
            </w:pPr>
            <w:r w:rsidRPr="00EC5940">
              <w:rPr>
                <w:sz w:val="22"/>
                <w:szCs w:val="22"/>
              </w:rPr>
              <w:t xml:space="preserve">предлози, анализа, дискусиа,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 педагог и директор школе</w:t>
            </w:r>
          </w:p>
        </w:tc>
      </w:tr>
      <w:tr w:rsidR="004E3EFF" w:rsidRPr="00EC5940" w:rsidTr="00EC5940">
        <w:trPr>
          <w:trHeight w:val="1691"/>
          <w:jc w:val="center"/>
        </w:trPr>
        <w:tc>
          <w:tcPr>
            <w:tcW w:w="1695" w:type="dxa"/>
            <w:vAlign w:val="center"/>
          </w:tcPr>
          <w:p w:rsidR="004E3EFF" w:rsidRPr="00EC5940" w:rsidRDefault="00EC5940" w:rsidP="004E3EFF">
            <w:pPr>
              <w:rPr>
                <w:sz w:val="22"/>
                <w:szCs w:val="22"/>
              </w:rPr>
            </w:pPr>
            <w:r>
              <w:rPr>
                <w:sz w:val="22"/>
                <w:szCs w:val="22"/>
              </w:rPr>
              <w:t>О</w:t>
            </w:r>
            <w:r w:rsidR="004E3EFF" w:rsidRPr="00EC5940">
              <w:rPr>
                <w:sz w:val="22"/>
                <w:szCs w:val="22"/>
              </w:rPr>
              <w:t>ктобар</w:t>
            </w:r>
          </w:p>
          <w:p w:rsidR="004E3EFF" w:rsidRPr="00EC5940" w:rsidRDefault="004E3EFF" w:rsidP="004E3EFF">
            <w:pPr>
              <w:rPr>
                <w:sz w:val="22"/>
                <w:szCs w:val="22"/>
              </w:rPr>
            </w:pPr>
          </w:p>
        </w:tc>
        <w:tc>
          <w:tcPr>
            <w:tcW w:w="7654" w:type="dxa"/>
            <w:vAlign w:val="center"/>
          </w:tcPr>
          <w:p w:rsidR="004E3EFF" w:rsidRPr="00EC5940" w:rsidRDefault="004E3EFF" w:rsidP="009C2972">
            <w:pPr>
              <w:pStyle w:val="ListParagraph"/>
              <w:numPr>
                <w:ilvl w:val="0"/>
                <w:numId w:val="26"/>
              </w:numPr>
              <w:ind w:left="314" w:hanging="283"/>
              <w:rPr>
                <w:sz w:val="22"/>
                <w:szCs w:val="22"/>
              </w:rPr>
            </w:pPr>
            <w:r w:rsidRPr="00EC5940">
              <w:rPr>
                <w:sz w:val="22"/>
                <w:szCs w:val="22"/>
              </w:rPr>
              <w:t>Анализа успеха наших ученика који су полагали математику на пријемним испитима за упис на факултет</w:t>
            </w:r>
          </w:p>
          <w:p w:rsidR="004E3EFF" w:rsidRPr="00EC5940" w:rsidRDefault="004E3EFF" w:rsidP="009C2972">
            <w:pPr>
              <w:pStyle w:val="ListParagraph"/>
              <w:numPr>
                <w:ilvl w:val="0"/>
                <w:numId w:val="26"/>
              </w:numPr>
              <w:ind w:left="314" w:hanging="283"/>
              <w:rPr>
                <w:sz w:val="22"/>
                <w:szCs w:val="22"/>
              </w:rPr>
            </w:pPr>
            <w:r w:rsidRPr="00EC5940">
              <w:rPr>
                <w:sz w:val="22"/>
                <w:szCs w:val="22"/>
              </w:rPr>
              <w:t>Договор о благовременом оцењивању (редовност оцењивања) и усклађивање критеријума оцењивања</w:t>
            </w:r>
          </w:p>
          <w:p w:rsidR="004E3EFF" w:rsidRPr="00EC5940" w:rsidRDefault="004E3EFF" w:rsidP="009C2972">
            <w:pPr>
              <w:pStyle w:val="ListParagraph"/>
              <w:numPr>
                <w:ilvl w:val="0"/>
                <w:numId w:val="26"/>
              </w:numPr>
              <w:ind w:left="314" w:hanging="283"/>
              <w:rPr>
                <w:sz w:val="22"/>
                <w:szCs w:val="22"/>
              </w:rPr>
            </w:pPr>
            <w:r w:rsidRPr="00EC5940">
              <w:rPr>
                <w:sz w:val="22"/>
                <w:szCs w:val="22"/>
              </w:rPr>
              <w:t>Усаглашавање задатака за контролне и писмене задатке</w:t>
            </w:r>
          </w:p>
          <w:p w:rsidR="004E3EFF" w:rsidRPr="00EC5940" w:rsidRDefault="004E3EFF" w:rsidP="009C2972">
            <w:pPr>
              <w:pStyle w:val="ListParagraph"/>
              <w:numPr>
                <w:ilvl w:val="0"/>
                <w:numId w:val="26"/>
              </w:numPr>
              <w:ind w:left="314" w:hanging="283"/>
              <w:rPr>
                <w:sz w:val="22"/>
                <w:szCs w:val="22"/>
              </w:rPr>
            </w:pPr>
            <w:r w:rsidRPr="00EC5940">
              <w:rPr>
                <w:sz w:val="22"/>
                <w:szCs w:val="22"/>
              </w:rPr>
              <w:t>Посета сајму књига</w:t>
            </w:r>
          </w:p>
          <w:p w:rsidR="004E3EFF" w:rsidRPr="00EC5940" w:rsidRDefault="004E3EFF" w:rsidP="009C2972">
            <w:pPr>
              <w:pStyle w:val="ListParagraph"/>
              <w:numPr>
                <w:ilvl w:val="0"/>
                <w:numId w:val="26"/>
              </w:numPr>
              <w:ind w:left="314" w:hanging="283"/>
              <w:rPr>
                <w:sz w:val="22"/>
                <w:szCs w:val="22"/>
              </w:rPr>
            </w:pPr>
            <w:r w:rsidRPr="00EC5940">
              <w:rPr>
                <w:sz w:val="22"/>
                <w:szCs w:val="22"/>
              </w:rPr>
              <w:t xml:space="preserve">Угледни часови </w:t>
            </w:r>
          </w:p>
        </w:tc>
        <w:tc>
          <w:tcPr>
            <w:tcW w:w="2074" w:type="dxa"/>
            <w:vAlign w:val="center"/>
          </w:tcPr>
          <w:p w:rsidR="004E3EFF" w:rsidRPr="00EC5940" w:rsidRDefault="004E3EFF" w:rsidP="00EC5940">
            <w:pPr>
              <w:rPr>
                <w:sz w:val="22"/>
                <w:szCs w:val="22"/>
              </w:rPr>
            </w:pPr>
            <w:r w:rsidRPr="00EC5940">
              <w:rPr>
                <w:sz w:val="22"/>
                <w:szCs w:val="22"/>
              </w:rPr>
              <w:t xml:space="preserve">анализа, дискусијa договор, посета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lastRenderedPageBreak/>
              <w:t>Н</w:t>
            </w:r>
            <w:r w:rsidR="004E3EFF" w:rsidRPr="00EC5940">
              <w:rPr>
                <w:sz w:val="22"/>
                <w:szCs w:val="22"/>
              </w:rPr>
              <w:t>овембар</w:t>
            </w:r>
          </w:p>
        </w:tc>
        <w:tc>
          <w:tcPr>
            <w:tcW w:w="7654" w:type="dxa"/>
            <w:vAlign w:val="center"/>
          </w:tcPr>
          <w:p w:rsidR="004E3EFF" w:rsidRPr="00EC5940" w:rsidRDefault="004E3EFF" w:rsidP="009C2972">
            <w:pPr>
              <w:pStyle w:val="ListParagraph"/>
              <w:numPr>
                <w:ilvl w:val="0"/>
                <w:numId w:val="27"/>
              </w:numPr>
              <w:ind w:left="314" w:hanging="283"/>
              <w:rPr>
                <w:sz w:val="22"/>
                <w:szCs w:val="22"/>
              </w:rPr>
            </w:pPr>
            <w:r w:rsidRPr="00EC5940">
              <w:rPr>
                <w:sz w:val="22"/>
                <w:szCs w:val="22"/>
              </w:rPr>
              <w:t>Анализа успеха ученика из математике и рачунарства и информатике на крају првог класификационог периода</w:t>
            </w:r>
          </w:p>
          <w:p w:rsidR="004E3EFF" w:rsidRPr="00EC5940" w:rsidRDefault="004E3EFF" w:rsidP="009C2972">
            <w:pPr>
              <w:pStyle w:val="ListParagraph"/>
              <w:numPr>
                <w:ilvl w:val="0"/>
                <w:numId w:val="27"/>
              </w:numPr>
              <w:ind w:left="314" w:hanging="283"/>
              <w:rPr>
                <w:sz w:val="22"/>
                <w:szCs w:val="22"/>
              </w:rPr>
            </w:pPr>
            <w:r w:rsidRPr="00EC5940">
              <w:rPr>
                <w:sz w:val="22"/>
                <w:szCs w:val="22"/>
              </w:rPr>
              <w:t>Упоређивање оцена ученика првог разреда са оценама донетим из основне школе и постигнутим резултатима на малој матури</w:t>
            </w:r>
          </w:p>
          <w:p w:rsidR="004E3EFF" w:rsidRPr="00EC5940" w:rsidRDefault="004E3EFF" w:rsidP="009C2972">
            <w:pPr>
              <w:pStyle w:val="ListParagraph"/>
              <w:numPr>
                <w:ilvl w:val="0"/>
                <w:numId w:val="27"/>
              </w:numPr>
              <w:ind w:left="314" w:hanging="283"/>
              <w:rPr>
                <w:sz w:val="22"/>
                <w:szCs w:val="22"/>
              </w:rPr>
            </w:pPr>
            <w:r w:rsidRPr="00EC5940">
              <w:rPr>
                <w:sz w:val="22"/>
                <w:szCs w:val="22"/>
              </w:rPr>
              <w:t>Међународно такмичење из рачунарске и информатичке писмености „Дабар“</w:t>
            </w:r>
          </w:p>
        </w:tc>
        <w:tc>
          <w:tcPr>
            <w:tcW w:w="2074" w:type="dxa"/>
            <w:vAlign w:val="center"/>
          </w:tcPr>
          <w:p w:rsidR="004E3EFF" w:rsidRPr="00EC5940" w:rsidRDefault="004E3EFF" w:rsidP="00EC5940">
            <w:pPr>
              <w:rPr>
                <w:sz w:val="22"/>
                <w:szCs w:val="22"/>
              </w:rPr>
            </w:pPr>
            <w:r w:rsidRPr="00EC5940">
              <w:rPr>
                <w:sz w:val="22"/>
                <w:szCs w:val="22"/>
              </w:rPr>
              <w:t xml:space="preserve">анализа, дискусија,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Д</w:t>
            </w:r>
            <w:r w:rsidR="004E3EFF" w:rsidRPr="00EC5940">
              <w:rPr>
                <w:sz w:val="22"/>
                <w:szCs w:val="22"/>
              </w:rPr>
              <w:t>ецембар</w:t>
            </w:r>
          </w:p>
        </w:tc>
        <w:tc>
          <w:tcPr>
            <w:tcW w:w="7654" w:type="dxa"/>
            <w:vAlign w:val="center"/>
          </w:tcPr>
          <w:p w:rsidR="004E3EFF" w:rsidRPr="00EC5940" w:rsidRDefault="004E3EFF" w:rsidP="009C2972">
            <w:pPr>
              <w:pStyle w:val="ListParagraph"/>
              <w:numPr>
                <w:ilvl w:val="0"/>
                <w:numId w:val="28"/>
              </w:numPr>
              <w:ind w:left="314" w:hanging="283"/>
              <w:rPr>
                <w:sz w:val="22"/>
                <w:szCs w:val="22"/>
              </w:rPr>
            </w:pPr>
            <w:r w:rsidRPr="00EC5940">
              <w:rPr>
                <w:sz w:val="22"/>
                <w:szCs w:val="22"/>
              </w:rPr>
              <w:t>Припреме за матурски испит (избор тема и одређивање ментора) из математике и рачунарства и информатике и упознавање ученика са потребном литературом</w:t>
            </w:r>
          </w:p>
          <w:p w:rsidR="004E3EFF" w:rsidRPr="00EC5940" w:rsidRDefault="004E3EFF" w:rsidP="009C2972">
            <w:pPr>
              <w:pStyle w:val="ListParagraph"/>
              <w:numPr>
                <w:ilvl w:val="0"/>
                <w:numId w:val="28"/>
              </w:numPr>
              <w:ind w:left="314" w:hanging="283"/>
              <w:rPr>
                <w:sz w:val="22"/>
                <w:szCs w:val="22"/>
              </w:rPr>
            </w:pPr>
            <w:r w:rsidRPr="00EC5940">
              <w:rPr>
                <w:sz w:val="22"/>
                <w:szCs w:val="22"/>
              </w:rPr>
              <w:t>Припрема за такмичења (договор са ученицима)</w:t>
            </w:r>
          </w:p>
        </w:tc>
        <w:tc>
          <w:tcPr>
            <w:tcW w:w="2074" w:type="dxa"/>
            <w:vAlign w:val="center"/>
          </w:tcPr>
          <w:p w:rsidR="004E3EFF" w:rsidRPr="00EC5940" w:rsidRDefault="004E3EFF" w:rsidP="00EC5940">
            <w:pPr>
              <w:rPr>
                <w:sz w:val="22"/>
                <w:szCs w:val="22"/>
              </w:rPr>
            </w:pPr>
            <w:r w:rsidRPr="00EC5940">
              <w:rPr>
                <w:sz w:val="22"/>
                <w:szCs w:val="22"/>
              </w:rPr>
              <w:t xml:space="preserve">предлози, дискусија,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Ј</w:t>
            </w:r>
            <w:r w:rsidR="004E3EFF" w:rsidRPr="00EC5940">
              <w:rPr>
                <w:sz w:val="22"/>
                <w:szCs w:val="22"/>
              </w:rPr>
              <w:t>ануар</w:t>
            </w:r>
          </w:p>
        </w:tc>
        <w:tc>
          <w:tcPr>
            <w:tcW w:w="7654" w:type="dxa"/>
            <w:vAlign w:val="center"/>
          </w:tcPr>
          <w:p w:rsidR="004E3EFF" w:rsidRPr="00EC5940" w:rsidRDefault="004E3EFF" w:rsidP="009C2972">
            <w:pPr>
              <w:pStyle w:val="ListParagraph"/>
              <w:numPr>
                <w:ilvl w:val="0"/>
                <w:numId w:val="29"/>
              </w:numPr>
              <w:ind w:left="314" w:hanging="283"/>
              <w:rPr>
                <w:sz w:val="22"/>
                <w:szCs w:val="22"/>
              </w:rPr>
            </w:pPr>
            <w:r w:rsidRPr="00EC5940">
              <w:rPr>
                <w:sz w:val="22"/>
                <w:szCs w:val="22"/>
              </w:rPr>
              <w:t>Стручно усавршавање – посета семинарима</w:t>
            </w:r>
          </w:p>
          <w:p w:rsidR="004E3EFF" w:rsidRPr="00EC5940" w:rsidRDefault="004E3EFF" w:rsidP="009C2972">
            <w:pPr>
              <w:pStyle w:val="ListParagraph"/>
              <w:numPr>
                <w:ilvl w:val="0"/>
                <w:numId w:val="29"/>
              </w:numPr>
              <w:ind w:left="314" w:hanging="283"/>
              <w:rPr>
                <w:sz w:val="22"/>
                <w:szCs w:val="22"/>
              </w:rPr>
            </w:pPr>
            <w:r w:rsidRPr="00EC5940">
              <w:rPr>
                <w:sz w:val="22"/>
                <w:szCs w:val="22"/>
              </w:rPr>
              <w:t>Анализа успеха ученика из математике и рачунарства и информатике на крају првог полугодишта и предлог мера за побољшање успеха</w:t>
            </w:r>
          </w:p>
          <w:p w:rsidR="004E3EFF" w:rsidRPr="00EC5940" w:rsidRDefault="004E3EFF" w:rsidP="009C2972">
            <w:pPr>
              <w:pStyle w:val="ListParagraph"/>
              <w:numPr>
                <w:ilvl w:val="0"/>
                <w:numId w:val="29"/>
              </w:numPr>
              <w:ind w:left="314" w:hanging="283"/>
              <w:rPr>
                <w:sz w:val="22"/>
                <w:szCs w:val="22"/>
              </w:rPr>
            </w:pPr>
            <w:r w:rsidRPr="00EC5940">
              <w:rPr>
                <w:sz w:val="22"/>
                <w:szCs w:val="22"/>
              </w:rPr>
              <w:t>Анализа усклађености критеријума оцењивања</w:t>
            </w:r>
          </w:p>
          <w:p w:rsidR="004E3EFF" w:rsidRPr="00EC5940" w:rsidRDefault="004E3EFF" w:rsidP="009C2972">
            <w:pPr>
              <w:pStyle w:val="ListParagraph"/>
              <w:numPr>
                <w:ilvl w:val="0"/>
                <w:numId w:val="29"/>
              </w:numPr>
              <w:ind w:left="314" w:hanging="283"/>
              <w:rPr>
                <w:sz w:val="22"/>
                <w:szCs w:val="22"/>
              </w:rPr>
            </w:pPr>
            <w:r w:rsidRPr="00EC5940">
              <w:rPr>
                <w:sz w:val="22"/>
                <w:szCs w:val="22"/>
              </w:rPr>
              <w:t>Анализа реализције допунске и додатне наставе и рада секције</w:t>
            </w:r>
          </w:p>
        </w:tc>
        <w:tc>
          <w:tcPr>
            <w:tcW w:w="2074" w:type="dxa"/>
            <w:vAlign w:val="center"/>
          </w:tcPr>
          <w:p w:rsidR="004E3EFF" w:rsidRPr="00EC5940" w:rsidRDefault="004E3EFF" w:rsidP="00EC5940">
            <w:pPr>
              <w:rPr>
                <w:sz w:val="22"/>
                <w:szCs w:val="22"/>
              </w:rPr>
            </w:pPr>
            <w:r w:rsidRPr="00EC5940">
              <w:rPr>
                <w:sz w:val="22"/>
                <w:szCs w:val="22"/>
              </w:rPr>
              <w:t xml:space="preserve">посета семинарима анализа, дискусија,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 педагог и директор школе</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Ф</w:t>
            </w:r>
            <w:r w:rsidR="004E3EFF" w:rsidRPr="00EC5940">
              <w:rPr>
                <w:sz w:val="22"/>
                <w:szCs w:val="22"/>
              </w:rPr>
              <w:t>ебруар</w:t>
            </w:r>
          </w:p>
        </w:tc>
        <w:tc>
          <w:tcPr>
            <w:tcW w:w="7654" w:type="dxa"/>
            <w:vAlign w:val="center"/>
          </w:tcPr>
          <w:p w:rsidR="004E3EFF" w:rsidRPr="00EC5940" w:rsidRDefault="004E3EFF" w:rsidP="009C2972">
            <w:pPr>
              <w:pStyle w:val="ListParagraph"/>
              <w:numPr>
                <w:ilvl w:val="0"/>
                <w:numId w:val="30"/>
              </w:numPr>
              <w:ind w:left="314" w:hanging="314"/>
              <w:rPr>
                <w:sz w:val="22"/>
                <w:szCs w:val="22"/>
              </w:rPr>
            </w:pPr>
            <w:r w:rsidRPr="00EC5940">
              <w:rPr>
                <w:sz w:val="22"/>
                <w:szCs w:val="22"/>
              </w:rPr>
              <w:t>Извештаји са семинара</w:t>
            </w:r>
          </w:p>
          <w:p w:rsidR="004E3EFF" w:rsidRPr="00EC5940" w:rsidRDefault="004E3EFF" w:rsidP="009C2972">
            <w:pPr>
              <w:pStyle w:val="ListParagraph"/>
              <w:numPr>
                <w:ilvl w:val="0"/>
                <w:numId w:val="30"/>
              </w:numPr>
              <w:ind w:left="314" w:hanging="314"/>
              <w:rPr>
                <w:sz w:val="22"/>
                <w:szCs w:val="22"/>
              </w:rPr>
            </w:pPr>
            <w:r w:rsidRPr="00EC5940">
              <w:rPr>
                <w:sz w:val="22"/>
                <w:szCs w:val="22"/>
              </w:rPr>
              <w:t>Договор о међусобној посети часовима</w:t>
            </w:r>
          </w:p>
          <w:p w:rsidR="004E3EFF" w:rsidRPr="00EC5940" w:rsidRDefault="004E3EFF" w:rsidP="009C2972">
            <w:pPr>
              <w:pStyle w:val="ListParagraph"/>
              <w:numPr>
                <w:ilvl w:val="0"/>
                <w:numId w:val="30"/>
              </w:numPr>
              <w:ind w:left="314" w:hanging="314"/>
              <w:rPr>
                <w:sz w:val="22"/>
                <w:szCs w:val="22"/>
              </w:rPr>
            </w:pPr>
            <w:r w:rsidRPr="00EC5940">
              <w:rPr>
                <w:sz w:val="22"/>
                <w:szCs w:val="22"/>
              </w:rPr>
              <w:t>Окружно такмичење из математике</w:t>
            </w:r>
          </w:p>
        </w:tc>
        <w:tc>
          <w:tcPr>
            <w:tcW w:w="2074" w:type="dxa"/>
            <w:vAlign w:val="center"/>
          </w:tcPr>
          <w:p w:rsidR="004E3EFF" w:rsidRPr="00EC5940" w:rsidRDefault="004E3EFF" w:rsidP="00EC5940">
            <w:pPr>
              <w:rPr>
                <w:sz w:val="22"/>
                <w:szCs w:val="22"/>
              </w:rPr>
            </w:pPr>
            <w:r w:rsidRPr="00EC5940">
              <w:rPr>
                <w:sz w:val="22"/>
                <w:szCs w:val="22"/>
              </w:rPr>
              <w:t>договор, дискусија чланови стручног већа</w:t>
            </w:r>
          </w:p>
        </w:tc>
        <w:tc>
          <w:tcPr>
            <w:tcW w:w="1895" w:type="dxa"/>
            <w:vAlign w:val="center"/>
          </w:tcPr>
          <w:p w:rsidR="004E3EFF" w:rsidRPr="00EC5940" w:rsidRDefault="004E3EFF" w:rsidP="00EC5940">
            <w:pPr>
              <w:rPr>
                <w:sz w:val="22"/>
                <w:szCs w:val="22"/>
              </w:rPr>
            </w:pPr>
            <w:r w:rsidRPr="00EC5940">
              <w:rPr>
                <w:sz w:val="22"/>
                <w:szCs w:val="22"/>
              </w:rPr>
              <w:t>договор, дискусија чланови стручног већа</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М</w:t>
            </w:r>
            <w:r w:rsidR="004E3EFF" w:rsidRPr="00EC5940">
              <w:rPr>
                <w:sz w:val="22"/>
                <w:szCs w:val="22"/>
              </w:rPr>
              <w:t>арт</w:t>
            </w:r>
          </w:p>
        </w:tc>
        <w:tc>
          <w:tcPr>
            <w:tcW w:w="7654" w:type="dxa"/>
            <w:vAlign w:val="center"/>
          </w:tcPr>
          <w:p w:rsidR="004E3EFF" w:rsidRPr="00EC5940" w:rsidRDefault="004E3EFF" w:rsidP="009C2972">
            <w:pPr>
              <w:pStyle w:val="ListParagraph"/>
              <w:numPr>
                <w:ilvl w:val="0"/>
                <w:numId w:val="31"/>
              </w:numPr>
              <w:ind w:left="314" w:hanging="283"/>
              <w:rPr>
                <w:sz w:val="22"/>
                <w:szCs w:val="22"/>
              </w:rPr>
            </w:pPr>
            <w:r w:rsidRPr="00EC5940">
              <w:rPr>
                <w:sz w:val="22"/>
                <w:szCs w:val="22"/>
              </w:rPr>
              <w:t>Државно такмичење из математике</w:t>
            </w:r>
          </w:p>
          <w:p w:rsidR="004E3EFF" w:rsidRPr="00EC5940" w:rsidRDefault="004E3EFF" w:rsidP="009C2972">
            <w:pPr>
              <w:pStyle w:val="ListParagraph"/>
              <w:numPr>
                <w:ilvl w:val="0"/>
                <w:numId w:val="31"/>
              </w:numPr>
              <w:ind w:left="314" w:hanging="283"/>
              <w:rPr>
                <w:sz w:val="22"/>
                <w:szCs w:val="22"/>
              </w:rPr>
            </w:pPr>
            <w:r w:rsidRPr="00EC5940">
              <w:rPr>
                <w:sz w:val="22"/>
                <w:szCs w:val="22"/>
              </w:rPr>
              <w:t>Договор о међусобној посети часовима</w:t>
            </w:r>
          </w:p>
          <w:p w:rsidR="004E3EFF" w:rsidRPr="00EC5940" w:rsidRDefault="004E3EFF" w:rsidP="009C2972">
            <w:pPr>
              <w:pStyle w:val="ListParagraph"/>
              <w:numPr>
                <w:ilvl w:val="0"/>
                <w:numId w:val="31"/>
              </w:numPr>
              <w:ind w:left="314" w:hanging="283"/>
              <w:rPr>
                <w:sz w:val="22"/>
                <w:szCs w:val="22"/>
              </w:rPr>
            </w:pPr>
            <w:r w:rsidRPr="00EC5940">
              <w:rPr>
                <w:sz w:val="22"/>
                <w:szCs w:val="22"/>
              </w:rPr>
              <w:t>Окружно такмичење из програмирања</w:t>
            </w:r>
          </w:p>
        </w:tc>
        <w:tc>
          <w:tcPr>
            <w:tcW w:w="2074" w:type="dxa"/>
            <w:vAlign w:val="center"/>
          </w:tcPr>
          <w:p w:rsidR="004E3EFF" w:rsidRPr="00EC5940" w:rsidRDefault="004E3EFF" w:rsidP="00EC5940">
            <w:pPr>
              <w:rPr>
                <w:sz w:val="22"/>
                <w:szCs w:val="22"/>
              </w:rPr>
            </w:pPr>
            <w:r w:rsidRPr="00EC5940">
              <w:rPr>
                <w:sz w:val="22"/>
                <w:szCs w:val="22"/>
              </w:rPr>
              <w:t xml:space="preserve">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А</w:t>
            </w:r>
            <w:r w:rsidR="004E3EFF" w:rsidRPr="00EC5940">
              <w:rPr>
                <w:sz w:val="22"/>
                <w:szCs w:val="22"/>
              </w:rPr>
              <w:t>прил</w:t>
            </w:r>
          </w:p>
        </w:tc>
        <w:tc>
          <w:tcPr>
            <w:tcW w:w="7654" w:type="dxa"/>
            <w:vAlign w:val="center"/>
          </w:tcPr>
          <w:p w:rsidR="004E3EFF" w:rsidRPr="00EC5940" w:rsidRDefault="004E3EFF" w:rsidP="009C2972">
            <w:pPr>
              <w:pStyle w:val="ListParagraph"/>
              <w:numPr>
                <w:ilvl w:val="0"/>
                <w:numId w:val="32"/>
              </w:numPr>
              <w:ind w:left="314" w:hanging="283"/>
              <w:rPr>
                <w:sz w:val="22"/>
                <w:szCs w:val="22"/>
              </w:rPr>
            </w:pPr>
            <w:r w:rsidRPr="00EC5940">
              <w:rPr>
                <w:sz w:val="22"/>
                <w:szCs w:val="22"/>
              </w:rPr>
              <w:t>Анализа успеха ученика из математике и рачунарства и информатике на крају другог класификационог периода</w:t>
            </w:r>
          </w:p>
          <w:p w:rsidR="004E3EFF" w:rsidRPr="00EC5940" w:rsidRDefault="004E3EFF" w:rsidP="009C2972">
            <w:pPr>
              <w:pStyle w:val="ListParagraph"/>
              <w:numPr>
                <w:ilvl w:val="0"/>
                <w:numId w:val="32"/>
              </w:numPr>
              <w:ind w:left="314" w:hanging="283"/>
              <w:rPr>
                <w:sz w:val="22"/>
                <w:szCs w:val="22"/>
              </w:rPr>
            </w:pPr>
            <w:r w:rsidRPr="00EC5940">
              <w:rPr>
                <w:sz w:val="22"/>
                <w:szCs w:val="22"/>
              </w:rPr>
              <w:t>Анализа уједначености оцењивања</w:t>
            </w:r>
          </w:p>
          <w:p w:rsidR="004E3EFF" w:rsidRPr="00EC5940" w:rsidRDefault="004E3EFF" w:rsidP="009C2972">
            <w:pPr>
              <w:pStyle w:val="ListParagraph"/>
              <w:numPr>
                <w:ilvl w:val="0"/>
                <w:numId w:val="32"/>
              </w:numPr>
              <w:ind w:left="314" w:hanging="283"/>
              <w:rPr>
                <w:sz w:val="22"/>
                <w:szCs w:val="22"/>
              </w:rPr>
            </w:pPr>
            <w:r w:rsidRPr="00EC5940">
              <w:rPr>
                <w:sz w:val="22"/>
                <w:szCs w:val="22"/>
              </w:rPr>
              <w:t>Државно такмичење из програмирања</w:t>
            </w:r>
          </w:p>
        </w:tc>
        <w:tc>
          <w:tcPr>
            <w:tcW w:w="2074" w:type="dxa"/>
            <w:vAlign w:val="center"/>
          </w:tcPr>
          <w:p w:rsidR="004E3EFF" w:rsidRPr="00EC5940" w:rsidRDefault="004E3EFF" w:rsidP="00EC5940">
            <w:pPr>
              <w:rPr>
                <w:sz w:val="22"/>
                <w:szCs w:val="22"/>
              </w:rPr>
            </w:pPr>
            <w:r w:rsidRPr="00EC5940">
              <w:rPr>
                <w:sz w:val="22"/>
                <w:szCs w:val="22"/>
              </w:rPr>
              <w:t xml:space="preserve">анализа, дискусија,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4E3EFF" w:rsidP="004E3EFF">
            <w:pPr>
              <w:rPr>
                <w:sz w:val="22"/>
                <w:szCs w:val="22"/>
              </w:rPr>
            </w:pPr>
            <w:r w:rsidRPr="00EC5940">
              <w:rPr>
                <w:sz w:val="22"/>
                <w:szCs w:val="22"/>
              </w:rPr>
              <w:t>Мај</w:t>
            </w:r>
          </w:p>
        </w:tc>
        <w:tc>
          <w:tcPr>
            <w:tcW w:w="7654" w:type="dxa"/>
            <w:vAlign w:val="center"/>
          </w:tcPr>
          <w:p w:rsidR="004E3EFF" w:rsidRPr="00EC5940" w:rsidRDefault="004E3EFF" w:rsidP="009C2972">
            <w:pPr>
              <w:pStyle w:val="ListParagraph"/>
              <w:numPr>
                <w:ilvl w:val="0"/>
                <w:numId w:val="33"/>
              </w:numPr>
              <w:ind w:left="314" w:hanging="283"/>
              <w:rPr>
                <w:sz w:val="22"/>
                <w:szCs w:val="22"/>
              </w:rPr>
            </w:pPr>
            <w:r w:rsidRPr="00EC5940">
              <w:rPr>
                <w:sz w:val="22"/>
                <w:szCs w:val="22"/>
              </w:rPr>
              <w:t>Припрема писменог матурског испита из математике (припрема и избор задатака)</w:t>
            </w:r>
          </w:p>
        </w:tc>
        <w:tc>
          <w:tcPr>
            <w:tcW w:w="2074" w:type="dxa"/>
            <w:vAlign w:val="center"/>
          </w:tcPr>
          <w:p w:rsidR="004E3EFF" w:rsidRPr="00EC5940" w:rsidRDefault="004E3EFF" w:rsidP="00EC5940">
            <w:pPr>
              <w:rPr>
                <w:sz w:val="22"/>
                <w:szCs w:val="22"/>
              </w:rPr>
            </w:pPr>
            <w:r w:rsidRPr="00EC5940">
              <w:rPr>
                <w:sz w:val="22"/>
                <w:szCs w:val="22"/>
              </w:rPr>
              <w:t xml:space="preserve">предлози, посета,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4E3EFF" w:rsidP="004E3EFF">
            <w:pPr>
              <w:rPr>
                <w:sz w:val="22"/>
                <w:szCs w:val="22"/>
              </w:rPr>
            </w:pPr>
            <w:r w:rsidRPr="00EC5940">
              <w:rPr>
                <w:sz w:val="22"/>
                <w:szCs w:val="22"/>
              </w:rPr>
              <w:t>Јун</w:t>
            </w:r>
          </w:p>
        </w:tc>
        <w:tc>
          <w:tcPr>
            <w:tcW w:w="7654" w:type="dxa"/>
            <w:vAlign w:val="center"/>
          </w:tcPr>
          <w:p w:rsidR="004E3EFF" w:rsidRPr="00EC5940" w:rsidRDefault="004E3EFF" w:rsidP="009C2972">
            <w:pPr>
              <w:pStyle w:val="ListParagraph"/>
              <w:numPr>
                <w:ilvl w:val="0"/>
                <w:numId w:val="33"/>
              </w:numPr>
              <w:ind w:left="314" w:hanging="283"/>
              <w:rPr>
                <w:sz w:val="22"/>
                <w:szCs w:val="22"/>
              </w:rPr>
            </w:pPr>
            <w:r w:rsidRPr="00EC5940">
              <w:rPr>
                <w:sz w:val="22"/>
                <w:szCs w:val="22"/>
              </w:rPr>
              <w:t>Реализација матурског испита из математике и рачунарства и информатике</w:t>
            </w:r>
          </w:p>
          <w:p w:rsidR="004E3EFF" w:rsidRPr="00EC5940" w:rsidRDefault="004E3EFF" w:rsidP="009C2972">
            <w:pPr>
              <w:pStyle w:val="ListParagraph"/>
              <w:numPr>
                <w:ilvl w:val="0"/>
                <w:numId w:val="33"/>
              </w:numPr>
              <w:ind w:left="314" w:hanging="283"/>
              <w:rPr>
                <w:sz w:val="22"/>
                <w:szCs w:val="22"/>
              </w:rPr>
            </w:pPr>
            <w:r w:rsidRPr="00EC5940">
              <w:rPr>
                <w:sz w:val="22"/>
                <w:szCs w:val="22"/>
              </w:rPr>
              <w:t xml:space="preserve"> Предлог поделе часова за наредну школску годину</w:t>
            </w:r>
          </w:p>
          <w:p w:rsidR="004E3EFF" w:rsidRPr="00EC5940" w:rsidRDefault="004E3EFF" w:rsidP="009C2972">
            <w:pPr>
              <w:pStyle w:val="ListParagraph"/>
              <w:numPr>
                <w:ilvl w:val="0"/>
                <w:numId w:val="33"/>
              </w:numPr>
              <w:ind w:left="314" w:hanging="283"/>
              <w:rPr>
                <w:sz w:val="22"/>
                <w:szCs w:val="22"/>
              </w:rPr>
            </w:pPr>
            <w:r w:rsidRPr="00EC5940">
              <w:rPr>
                <w:sz w:val="22"/>
                <w:szCs w:val="22"/>
              </w:rPr>
              <w:t>Анализа остварених резултата</w:t>
            </w:r>
          </w:p>
          <w:p w:rsidR="004E3EFF" w:rsidRPr="00EC5940" w:rsidRDefault="004E3EFF" w:rsidP="009C2972">
            <w:pPr>
              <w:pStyle w:val="ListParagraph"/>
              <w:numPr>
                <w:ilvl w:val="0"/>
                <w:numId w:val="33"/>
              </w:numPr>
              <w:ind w:left="314" w:hanging="283"/>
              <w:rPr>
                <w:sz w:val="22"/>
                <w:szCs w:val="22"/>
              </w:rPr>
            </w:pPr>
            <w:r w:rsidRPr="00EC5940">
              <w:rPr>
                <w:sz w:val="22"/>
                <w:szCs w:val="22"/>
              </w:rPr>
              <w:t xml:space="preserve"> Анализа рада Стручног већа</w:t>
            </w:r>
          </w:p>
        </w:tc>
        <w:tc>
          <w:tcPr>
            <w:tcW w:w="2074" w:type="dxa"/>
            <w:vAlign w:val="center"/>
          </w:tcPr>
          <w:p w:rsidR="004E3EFF" w:rsidRPr="00EC5940" w:rsidRDefault="004E3EFF" w:rsidP="00EC5940">
            <w:pPr>
              <w:rPr>
                <w:sz w:val="22"/>
                <w:szCs w:val="22"/>
              </w:rPr>
            </w:pPr>
            <w:r w:rsidRPr="00EC5940">
              <w:rPr>
                <w:sz w:val="22"/>
                <w:szCs w:val="22"/>
              </w:rPr>
              <w:t xml:space="preserve">договор, предлози, дискусија, анализа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t>А</w:t>
            </w:r>
            <w:r w:rsidR="004E3EFF" w:rsidRPr="00EC5940">
              <w:rPr>
                <w:sz w:val="22"/>
                <w:szCs w:val="22"/>
              </w:rPr>
              <w:t>вгуст</w:t>
            </w:r>
          </w:p>
        </w:tc>
        <w:tc>
          <w:tcPr>
            <w:tcW w:w="7654" w:type="dxa"/>
            <w:vAlign w:val="center"/>
          </w:tcPr>
          <w:p w:rsidR="004E3EFF" w:rsidRPr="00EC5940" w:rsidRDefault="004E3EFF" w:rsidP="009C2972">
            <w:pPr>
              <w:pStyle w:val="ListParagraph"/>
              <w:numPr>
                <w:ilvl w:val="0"/>
                <w:numId w:val="34"/>
              </w:numPr>
              <w:ind w:left="314" w:hanging="283"/>
              <w:rPr>
                <w:sz w:val="22"/>
                <w:szCs w:val="22"/>
              </w:rPr>
            </w:pPr>
            <w:r w:rsidRPr="00EC5940">
              <w:rPr>
                <w:sz w:val="22"/>
                <w:szCs w:val="22"/>
              </w:rPr>
              <w:t>Организација поправних испита</w:t>
            </w:r>
          </w:p>
          <w:p w:rsidR="004E3EFF" w:rsidRPr="00EC5940" w:rsidRDefault="004E3EFF" w:rsidP="009C2972">
            <w:pPr>
              <w:pStyle w:val="ListParagraph"/>
              <w:numPr>
                <w:ilvl w:val="0"/>
                <w:numId w:val="34"/>
              </w:numPr>
              <w:ind w:left="314" w:hanging="283"/>
              <w:rPr>
                <w:sz w:val="22"/>
                <w:szCs w:val="22"/>
              </w:rPr>
            </w:pPr>
            <w:r w:rsidRPr="00EC5940">
              <w:rPr>
                <w:sz w:val="22"/>
                <w:szCs w:val="22"/>
              </w:rPr>
              <w:lastRenderedPageBreak/>
              <w:t xml:space="preserve"> Усвајање поделе часова</w:t>
            </w:r>
          </w:p>
          <w:p w:rsidR="004E3EFF" w:rsidRPr="00EC5940" w:rsidRDefault="004E3EFF" w:rsidP="009C2972">
            <w:pPr>
              <w:pStyle w:val="ListParagraph"/>
              <w:numPr>
                <w:ilvl w:val="0"/>
                <w:numId w:val="34"/>
              </w:numPr>
              <w:ind w:left="314" w:hanging="283"/>
              <w:rPr>
                <w:sz w:val="22"/>
                <w:szCs w:val="22"/>
              </w:rPr>
            </w:pPr>
            <w:r w:rsidRPr="00EC5940">
              <w:rPr>
                <w:sz w:val="22"/>
                <w:szCs w:val="22"/>
              </w:rPr>
              <w:t>Предлог структуре и распореда обавеза у оквиру радне недеље (задужења за  наставнике)</w:t>
            </w:r>
          </w:p>
          <w:p w:rsidR="004E3EFF" w:rsidRPr="00EC5940" w:rsidRDefault="004E3EFF" w:rsidP="009C2972">
            <w:pPr>
              <w:pStyle w:val="ListParagraph"/>
              <w:numPr>
                <w:ilvl w:val="0"/>
                <w:numId w:val="34"/>
              </w:numPr>
              <w:ind w:left="314" w:hanging="283"/>
              <w:rPr>
                <w:sz w:val="22"/>
                <w:szCs w:val="22"/>
              </w:rPr>
            </w:pPr>
            <w:r w:rsidRPr="00EC5940">
              <w:rPr>
                <w:sz w:val="22"/>
                <w:szCs w:val="22"/>
              </w:rPr>
              <w:t>Избор председника стручног већа</w:t>
            </w:r>
          </w:p>
        </w:tc>
        <w:tc>
          <w:tcPr>
            <w:tcW w:w="2074" w:type="dxa"/>
            <w:vAlign w:val="center"/>
          </w:tcPr>
          <w:p w:rsidR="004E3EFF" w:rsidRPr="00EC5940" w:rsidRDefault="004E3EFF" w:rsidP="00EC5940">
            <w:pPr>
              <w:rPr>
                <w:sz w:val="22"/>
                <w:szCs w:val="22"/>
              </w:rPr>
            </w:pPr>
            <w:r w:rsidRPr="00EC5940">
              <w:rPr>
                <w:sz w:val="22"/>
                <w:szCs w:val="22"/>
              </w:rPr>
              <w:lastRenderedPageBreak/>
              <w:t xml:space="preserve">предлози, дискусија, договор </w:t>
            </w:r>
          </w:p>
        </w:tc>
        <w:tc>
          <w:tcPr>
            <w:tcW w:w="1895" w:type="dxa"/>
            <w:vAlign w:val="center"/>
          </w:tcPr>
          <w:p w:rsidR="004E3EFF" w:rsidRPr="00EC5940" w:rsidRDefault="004E3EFF" w:rsidP="00EC5940">
            <w:pPr>
              <w:rPr>
                <w:sz w:val="22"/>
                <w:szCs w:val="22"/>
              </w:rPr>
            </w:pPr>
            <w:r w:rsidRPr="00EC5940">
              <w:rPr>
                <w:sz w:val="22"/>
                <w:szCs w:val="22"/>
              </w:rPr>
              <w:t xml:space="preserve">чланови стручног већа, педагог и </w:t>
            </w:r>
            <w:r w:rsidRPr="00EC5940">
              <w:rPr>
                <w:sz w:val="22"/>
                <w:szCs w:val="22"/>
              </w:rPr>
              <w:lastRenderedPageBreak/>
              <w:t xml:space="preserve">директор школе </w:t>
            </w:r>
          </w:p>
        </w:tc>
      </w:tr>
      <w:tr w:rsidR="004E3EFF" w:rsidRPr="00EC5940" w:rsidTr="00EC5940">
        <w:trPr>
          <w:jc w:val="center"/>
        </w:trPr>
        <w:tc>
          <w:tcPr>
            <w:tcW w:w="1695" w:type="dxa"/>
            <w:vAlign w:val="center"/>
          </w:tcPr>
          <w:p w:rsidR="004E3EFF" w:rsidRPr="00EC5940" w:rsidRDefault="00EC5940" w:rsidP="004E3EFF">
            <w:pPr>
              <w:rPr>
                <w:sz w:val="22"/>
                <w:szCs w:val="22"/>
              </w:rPr>
            </w:pPr>
            <w:r>
              <w:rPr>
                <w:sz w:val="22"/>
                <w:szCs w:val="22"/>
              </w:rPr>
              <w:lastRenderedPageBreak/>
              <w:t>У</w:t>
            </w:r>
            <w:r w:rsidR="004E3EFF" w:rsidRPr="00EC5940">
              <w:rPr>
                <w:sz w:val="22"/>
                <w:szCs w:val="22"/>
              </w:rPr>
              <w:t xml:space="preserve"> току године</w:t>
            </w:r>
          </w:p>
        </w:tc>
        <w:tc>
          <w:tcPr>
            <w:tcW w:w="7654" w:type="dxa"/>
            <w:vAlign w:val="center"/>
          </w:tcPr>
          <w:p w:rsidR="004E3EFF" w:rsidRPr="00EC5940" w:rsidRDefault="004E3EFF" w:rsidP="009C2972">
            <w:pPr>
              <w:pStyle w:val="ListParagraph"/>
              <w:numPr>
                <w:ilvl w:val="0"/>
                <w:numId w:val="35"/>
              </w:numPr>
              <w:ind w:left="314" w:hanging="283"/>
              <w:rPr>
                <w:sz w:val="22"/>
                <w:szCs w:val="22"/>
              </w:rPr>
            </w:pPr>
            <w:r w:rsidRPr="00EC5940">
              <w:rPr>
                <w:sz w:val="22"/>
                <w:szCs w:val="22"/>
              </w:rPr>
              <w:t>Међусобна посета часовима</w:t>
            </w:r>
          </w:p>
          <w:p w:rsidR="004E3EFF" w:rsidRPr="00EC5940" w:rsidRDefault="004E3EFF" w:rsidP="009C2972">
            <w:pPr>
              <w:pStyle w:val="ListParagraph"/>
              <w:numPr>
                <w:ilvl w:val="0"/>
                <w:numId w:val="35"/>
              </w:numPr>
              <w:ind w:left="314" w:hanging="283"/>
              <w:rPr>
                <w:sz w:val="22"/>
                <w:szCs w:val="22"/>
              </w:rPr>
            </w:pPr>
            <w:r w:rsidRPr="00EC5940">
              <w:rPr>
                <w:sz w:val="22"/>
                <w:szCs w:val="22"/>
              </w:rPr>
              <w:t>Посета угледних часова</w:t>
            </w:r>
          </w:p>
          <w:p w:rsidR="004E3EFF" w:rsidRPr="00EC5940" w:rsidRDefault="004E3EFF" w:rsidP="009C2972">
            <w:pPr>
              <w:pStyle w:val="ListParagraph"/>
              <w:numPr>
                <w:ilvl w:val="0"/>
                <w:numId w:val="35"/>
              </w:numPr>
              <w:ind w:left="314" w:hanging="283"/>
              <w:rPr>
                <w:sz w:val="22"/>
                <w:szCs w:val="22"/>
              </w:rPr>
            </w:pPr>
            <w:r w:rsidRPr="00EC5940">
              <w:rPr>
                <w:sz w:val="22"/>
                <w:szCs w:val="22"/>
              </w:rPr>
              <w:t>Стручно усавршавање</w:t>
            </w:r>
          </w:p>
          <w:p w:rsidR="004E3EFF" w:rsidRPr="00EC5940" w:rsidRDefault="004E3EFF" w:rsidP="009C2972">
            <w:pPr>
              <w:pStyle w:val="ListParagraph"/>
              <w:numPr>
                <w:ilvl w:val="0"/>
                <w:numId w:val="35"/>
              </w:numPr>
              <w:ind w:left="314" w:hanging="283"/>
              <w:rPr>
                <w:sz w:val="22"/>
                <w:szCs w:val="22"/>
              </w:rPr>
            </w:pPr>
            <w:r w:rsidRPr="00EC5940">
              <w:rPr>
                <w:sz w:val="22"/>
                <w:szCs w:val="22"/>
              </w:rPr>
              <w:t>Сарадња са другим стручним већима</w:t>
            </w:r>
          </w:p>
          <w:p w:rsidR="004E3EFF" w:rsidRPr="00EC5940" w:rsidRDefault="004E3EFF" w:rsidP="009C2972">
            <w:pPr>
              <w:pStyle w:val="ListParagraph"/>
              <w:numPr>
                <w:ilvl w:val="0"/>
                <w:numId w:val="35"/>
              </w:numPr>
              <w:ind w:left="314" w:hanging="283"/>
              <w:rPr>
                <w:sz w:val="22"/>
                <w:szCs w:val="22"/>
              </w:rPr>
            </w:pPr>
            <w:r w:rsidRPr="00EC5940">
              <w:rPr>
                <w:sz w:val="22"/>
                <w:szCs w:val="22"/>
              </w:rPr>
              <w:t>Организовање предавања и посета презентацијама факултета</w:t>
            </w:r>
          </w:p>
        </w:tc>
        <w:tc>
          <w:tcPr>
            <w:tcW w:w="2074" w:type="dxa"/>
            <w:vAlign w:val="center"/>
          </w:tcPr>
          <w:p w:rsidR="004E3EFF" w:rsidRPr="00EC5940" w:rsidRDefault="004E3EFF" w:rsidP="00EC5940">
            <w:pPr>
              <w:rPr>
                <w:sz w:val="22"/>
                <w:szCs w:val="22"/>
              </w:rPr>
            </w:pPr>
            <w:r w:rsidRPr="00EC5940">
              <w:rPr>
                <w:sz w:val="22"/>
                <w:szCs w:val="22"/>
              </w:rPr>
              <w:t xml:space="preserve">посета часовима посета семинарима предлози, дискусија, анализа, договор </w:t>
            </w:r>
          </w:p>
        </w:tc>
        <w:tc>
          <w:tcPr>
            <w:tcW w:w="1895" w:type="dxa"/>
            <w:vAlign w:val="center"/>
          </w:tcPr>
          <w:p w:rsidR="004E3EFF" w:rsidRPr="00EC5940" w:rsidRDefault="004E3EFF" w:rsidP="00EC5940">
            <w:pPr>
              <w:rPr>
                <w:sz w:val="22"/>
                <w:szCs w:val="22"/>
              </w:rPr>
            </w:pPr>
            <w:r w:rsidRPr="00EC5940">
              <w:rPr>
                <w:sz w:val="22"/>
                <w:szCs w:val="22"/>
              </w:rPr>
              <w:t>чланови стручног већа</w:t>
            </w:r>
          </w:p>
        </w:tc>
      </w:tr>
      <w:tr w:rsidR="004E3EFF" w:rsidRPr="00EC5940" w:rsidTr="00EC5940">
        <w:trPr>
          <w:jc w:val="center"/>
        </w:trPr>
        <w:tc>
          <w:tcPr>
            <w:tcW w:w="13318" w:type="dxa"/>
            <w:gridSpan w:val="4"/>
            <w:vAlign w:val="center"/>
          </w:tcPr>
          <w:p w:rsidR="004E3EFF" w:rsidRPr="00EC5940" w:rsidRDefault="004E3EFF" w:rsidP="00EC5940">
            <w:pPr>
              <w:rPr>
                <w:sz w:val="22"/>
                <w:szCs w:val="22"/>
              </w:rPr>
            </w:pPr>
            <w:r w:rsidRPr="00EC5940">
              <w:rPr>
                <w:b/>
                <w:sz w:val="22"/>
                <w:szCs w:val="22"/>
              </w:rPr>
              <w:t>Начини праћења реализације програма стручног већа:</w:t>
            </w:r>
            <w:r w:rsidRPr="00EC5940">
              <w:rPr>
                <w:sz w:val="22"/>
                <w:szCs w:val="22"/>
              </w:rPr>
              <w:t xml:space="preserve"> свеска стучног већа, присуствовање носиоца праћења састанцима и активностима стручног већа</w:t>
            </w:r>
          </w:p>
          <w:p w:rsidR="004E3EFF" w:rsidRPr="00EC5940" w:rsidRDefault="004E3EFF" w:rsidP="00EC5940">
            <w:pPr>
              <w:rPr>
                <w:sz w:val="22"/>
                <w:szCs w:val="22"/>
              </w:rPr>
            </w:pPr>
            <w:r w:rsidRPr="00EC5940">
              <w:rPr>
                <w:b/>
                <w:sz w:val="22"/>
                <w:szCs w:val="22"/>
              </w:rPr>
              <w:t>Носиоци праћења реализације програма стручног већа:</w:t>
            </w:r>
            <w:r w:rsidRPr="00EC5940">
              <w:rPr>
                <w:sz w:val="22"/>
                <w:szCs w:val="22"/>
              </w:rPr>
              <w:t xml:space="preserve"> председник стучног већа,</w:t>
            </w:r>
          </w:p>
          <w:p w:rsidR="004E3EFF" w:rsidRPr="00EC5940" w:rsidRDefault="004E3EFF" w:rsidP="00EC5940">
            <w:pPr>
              <w:rPr>
                <w:sz w:val="22"/>
                <w:szCs w:val="22"/>
              </w:rPr>
            </w:pPr>
            <w:r w:rsidRPr="00EC5940">
              <w:rPr>
                <w:sz w:val="22"/>
                <w:szCs w:val="22"/>
              </w:rPr>
              <w:t>директор школе, педагог</w:t>
            </w:r>
          </w:p>
        </w:tc>
      </w:tr>
    </w:tbl>
    <w:p w:rsidR="00451851" w:rsidRPr="000C5B9D" w:rsidRDefault="00451851" w:rsidP="005426E0">
      <w:pPr>
        <w:jc w:val="both"/>
        <w:rPr>
          <w:szCs w:val="28"/>
          <w:lang w:val="sr-Latn-CS"/>
        </w:rPr>
      </w:pPr>
    </w:p>
    <w:p w:rsidR="00AA1375" w:rsidRDefault="00AA1375"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EC5940" w:rsidRDefault="00EC5940" w:rsidP="001E391F">
      <w:pPr>
        <w:jc w:val="both"/>
        <w:rPr>
          <w:szCs w:val="28"/>
          <w:lang w:val="sr-Cyrl-CS"/>
        </w:rPr>
      </w:pPr>
    </w:p>
    <w:p w:rsidR="00464A75" w:rsidRDefault="00464A75" w:rsidP="001E391F">
      <w:pPr>
        <w:jc w:val="both"/>
        <w:rPr>
          <w:szCs w:val="28"/>
          <w:lang w:val="sr-Cyrl-CS"/>
        </w:rPr>
      </w:pPr>
    </w:p>
    <w:p w:rsidR="00464A75" w:rsidRDefault="00464A75" w:rsidP="001E391F">
      <w:pPr>
        <w:jc w:val="both"/>
        <w:rPr>
          <w:szCs w:val="28"/>
          <w:lang w:val="sr-Cyrl-CS"/>
        </w:rPr>
      </w:pPr>
    </w:p>
    <w:p w:rsidR="007754DE" w:rsidRDefault="007754DE" w:rsidP="001E391F">
      <w:pPr>
        <w:jc w:val="both"/>
        <w:rPr>
          <w:szCs w:val="28"/>
          <w:lang w:val="sr-Cyrl-CS"/>
        </w:rPr>
      </w:pPr>
    </w:p>
    <w:p w:rsidR="007754DE" w:rsidRDefault="007754DE" w:rsidP="001E391F">
      <w:pPr>
        <w:jc w:val="both"/>
        <w:rPr>
          <w:szCs w:val="28"/>
          <w:lang w:val="sr-Cyrl-CS"/>
        </w:rPr>
      </w:pPr>
    </w:p>
    <w:p w:rsidR="007754DE" w:rsidRDefault="007754DE" w:rsidP="001E391F">
      <w:pPr>
        <w:jc w:val="both"/>
        <w:rPr>
          <w:szCs w:val="28"/>
          <w:lang w:val="sr-Cyrl-CS"/>
        </w:rPr>
      </w:pPr>
    </w:p>
    <w:p w:rsidR="007754DE" w:rsidRDefault="007754DE" w:rsidP="001E391F">
      <w:pPr>
        <w:jc w:val="both"/>
        <w:rPr>
          <w:szCs w:val="28"/>
          <w:lang w:val="sr-Cyrl-CS"/>
        </w:rPr>
      </w:pPr>
    </w:p>
    <w:p w:rsidR="00277C39" w:rsidRDefault="00277C39" w:rsidP="001E391F">
      <w:pPr>
        <w:jc w:val="both"/>
        <w:rPr>
          <w:szCs w:val="28"/>
          <w:lang w:val="sr-Cyrl-CS"/>
        </w:rPr>
      </w:pPr>
    </w:p>
    <w:p w:rsidR="005426E0" w:rsidRPr="00464A75" w:rsidRDefault="001E391F" w:rsidP="00464A75">
      <w:pPr>
        <w:jc w:val="center"/>
        <w:rPr>
          <w:sz w:val="24"/>
          <w:szCs w:val="24"/>
          <w:lang w:val="sr-Cyrl-CS"/>
        </w:rPr>
      </w:pPr>
      <w:r w:rsidRPr="00464A75">
        <w:rPr>
          <w:sz w:val="24"/>
          <w:szCs w:val="24"/>
          <w:lang w:val="sr-Cyrl-CS"/>
        </w:rPr>
        <w:t>П</w:t>
      </w:r>
      <w:r w:rsidR="00FC1591" w:rsidRPr="00464A75">
        <w:rPr>
          <w:sz w:val="24"/>
          <w:szCs w:val="24"/>
          <w:lang w:val="sr-Cyrl-CS"/>
        </w:rPr>
        <w:t>ЛАН</w:t>
      </w:r>
      <w:r w:rsidRPr="00464A75">
        <w:rPr>
          <w:sz w:val="24"/>
          <w:szCs w:val="24"/>
          <w:lang w:val="sr-Cyrl-CS"/>
        </w:rPr>
        <w:t xml:space="preserve"> РАДА</w:t>
      </w:r>
      <w:r w:rsidR="005426E0" w:rsidRPr="00464A75">
        <w:rPr>
          <w:sz w:val="24"/>
          <w:szCs w:val="24"/>
          <w:lang w:val="sr-Cyrl-CS"/>
        </w:rPr>
        <w:t xml:space="preserve"> </w:t>
      </w:r>
      <w:r w:rsidR="00FC1591" w:rsidRPr="00464A75">
        <w:rPr>
          <w:sz w:val="24"/>
          <w:szCs w:val="24"/>
          <w:lang w:val="sr-Cyrl-CS"/>
        </w:rPr>
        <w:t>СТР.</w:t>
      </w:r>
      <w:r w:rsidR="005426E0" w:rsidRPr="00464A75">
        <w:rPr>
          <w:sz w:val="24"/>
          <w:szCs w:val="24"/>
          <w:lang w:val="sr-Cyrl-CS"/>
        </w:rPr>
        <w:t xml:space="preserve"> ВЕЋА</w:t>
      </w:r>
      <w:r w:rsidRPr="00464A75">
        <w:rPr>
          <w:sz w:val="24"/>
          <w:szCs w:val="24"/>
          <w:lang w:val="sr-Cyrl-CS"/>
        </w:rPr>
        <w:t xml:space="preserve"> НАСТАВНИКА ПРИРОДНИХ НАУКА</w:t>
      </w:r>
    </w:p>
    <w:p w:rsidR="009B0622" w:rsidRPr="00464A75" w:rsidRDefault="004E3EFF" w:rsidP="00464A75">
      <w:pPr>
        <w:rPr>
          <w:sz w:val="24"/>
          <w:szCs w:val="24"/>
          <w:lang w:val="sr-Cyrl-CS"/>
        </w:rPr>
      </w:pPr>
      <w:r w:rsidRPr="00464A75">
        <w:rPr>
          <w:sz w:val="24"/>
          <w:szCs w:val="24"/>
          <w:lang w:val="sr-Cyrl-CS"/>
        </w:rPr>
        <w:t>Ч</w:t>
      </w:r>
      <w:r w:rsidR="0099440F" w:rsidRPr="00464A75">
        <w:rPr>
          <w:sz w:val="24"/>
          <w:szCs w:val="24"/>
          <w:lang w:val="sr-Cyrl-CS"/>
        </w:rPr>
        <w:t>л</w:t>
      </w:r>
      <w:r w:rsidR="005426E0" w:rsidRPr="00464A75">
        <w:rPr>
          <w:sz w:val="24"/>
          <w:szCs w:val="24"/>
          <w:lang w:val="sr-Cyrl-CS"/>
        </w:rPr>
        <w:t>a</w:t>
      </w:r>
      <w:r w:rsidR="0099440F" w:rsidRPr="00464A75">
        <w:rPr>
          <w:sz w:val="24"/>
          <w:szCs w:val="24"/>
          <w:lang w:val="sr-Cyrl-CS"/>
        </w:rPr>
        <w:t>н</w:t>
      </w:r>
      <w:r w:rsidR="005426E0" w:rsidRPr="00464A75">
        <w:rPr>
          <w:sz w:val="24"/>
          <w:szCs w:val="24"/>
          <w:lang w:val="sr-Cyrl-CS"/>
        </w:rPr>
        <w:t>o</w:t>
      </w:r>
      <w:r w:rsidR="0099440F" w:rsidRPr="00464A75">
        <w:rPr>
          <w:sz w:val="24"/>
          <w:szCs w:val="24"/>
          <w:lang w:val="sr-Cyrl-CS"/>
        </w:rPr>
        <w:t>ви</w:t>
      </w:r>
      <w:r w:rsidR="005426E0" w:rsidRPr="00464A75">
        <w:rPr>
          <w:sz w:val="24"/>
          <w:szCs w:val="24"/>
          <w:lang w:val="sr-Cyrl-CS"/>
        </w:rPr>
        <w:t xml:space="preserve"> већа:</w:t>
      </w:r>
    </w:p>
    <w:p w:rsidR="005426E0" w:rsidRPr="00464A75" w:rsidRDefault="003E08BF" w:rsidP="00464A75">
      <w:pPr>
        <w:tabs>
          <w:tab w:val="num" w:pos="360"/>
        </w:tabs>
        <w:rPr>
          <w:sz w:val="24"/>
          <w:szCs w:val="24"/>
          <w:lang w:val="sr-Cyrl-CS"/>
        </w:rPr>
      </w:pPr>
      <w:r w:rsidRPr="00464A75">
        <w:rPr>
          <w:sz w:val="24"/>
          <w:szCs w:val="24"/>
          <w:lang w:val="sr-Cyrl-CS"/>
        </w:rPr>
        <w:t>Мирко Ћирковић</w:t>
      </w:r>
      <w:r w:rsidR="005426E0" w:rsidRPr="00464A75">
        <w:rPr>
          <w:sz w:val="24"/>
          <w:szCs w:val="24"/>
          <w:lang w:val="sr-Cyrl-CS"/>
        </w:rPr>
        <w:t xml:space="preserve">, </w:t>
      </w:r>
      <w:r w:rsidR="00676BC0" w:rsidRPr="00464A75">
        <w:rPr>
          <w:sz w:val="24"/>
          <w:szCs w:val="24"/>
          <w:lang w:val="sr-Cyrl-CS"/>
        </w:rPr>
        <w:t>проф.</w:t>
      </w:r>
      <w:r w:rsidR="00A94281" w:rsidRPr="00464A75">
        <w:rPr>
          <w:sz w:val="24"/>
          <w:szCs w:val="24"/>
          <w:lang w:val="sr-Cyrl-CS"/>
        </w:rPr>
        <w:t xml:space="preserve"> </w:t>
      </w:r>
      <w:r w:rsidR="0099440F" w:rsidRPr="00464A75">
        <w:rPr>
          <w:sz w:val="24"/>
          <w:szCs w:val="24"/>
          <w:lang w:val="sr-Cyrl-CS"/>
        </w:rPr>
        <w:t>г</w:t>
      </w:r>
      <w:r w:rsidR="005426E0" w:rsidRPr="00464A75">
        <w:rPr>
          <w:sz w:val="24"/>
          <w:szCs w:val="24"/>
          <w:lang w:val="sr-Cyrl-CS"/>
        </w:rPr>
        <w:t>eo</w:t>
      </w:r>
      <w:r w:rsidR="0099440F" w:rsidRPr="00464A75">
        <w:rPr>
          <w:sz w:val="24"/>
          <w:szCs w:val="24"/>
          <w:lang w:val="sr-Cyrl-CS"/>
        </w:rPr>
        <w:t>гр</w:t>
      </w:r>
      <w:r w:rsidR="005426E0" w:rsidRPr="00464A75">
        <w:rPr>
          <w:sz w:val="24"/>
          <w:szCs w:val="24"/>
          <w:lang w:val="sr-Cyrl-CS"/>
        </w:rPr>
        <w:t>a</w:t>
      </w:r>
      <w:r w:rsidR="0099440F" w:rsidRPr="00464A75">
        <w:rPr>
          <w:sz w:val="24"/>
          <w:szCs w:val="24"/>
          <w:lang w:val="sr-Cyrl-CS"/>
        </w:rPr>
        <w:t>фи</w:t>
      </w:r>
      <w:r w:rsidR="005426E0" w:rsidRPr="00464A75">
        <w:rPr>
          <w:sz w:val="24"/>
          <w:szCs w:val="24"/>
          <w:lang w:val="sr-Cyrl-CS"/>
        </w:rPr>
        <w:t>j</w:t>
      </w:r>
      <w:r w:rsidR="00676BC0" w:rsidRPr="00464A75">
        <w:rPr>
          <w:sz w:val="24"/>
          <w:szCs w:val="24"/>
          <w:lang w:val="sr-Cyrl-CS"/>
        </w:rPr>
        <w:t>е</w:t>
      </w:r>
      <w:r w:rsidR="005426E0" w:rsidRPr="00464A75">
        <w:rPr>
          <w:sz w:val="24"/>
          <w:szCs w:val="24"/>
          <w:lang w:val="sr-Cyrl-CS"/>
        </w:rPr>
        <w:t>;</w:t>
      </w:r>
    </w:p>
    <w:p w:rsidR="003E08BF" w:rsidRPr="00464A75" w:rsidRDefault="003E08BF" w:rsidP="00464A75">
      <w:pPr>
        <w:tabs>
          <w:tab w:val="num" w:pos="360"/>
        </w:tabs>
        <w:rPr>
          <w:sz w:val="24"/>
          <w:szCs w:val="24"/>
          <w:lang w:val="sr-Cyrl-CS"/>
        </w:rPr>
      </w:pPr>
      <w:r w:rsidRPr="00464A75">
        <w:rPr>
          <w:sz w:val="24"/>
          <w:szCs w:val="24"/>
          <w:lang w:val="sr-Cyrl-CS"/>
        </w:rPr>
        <w:t>Снежана Сладоје, проф.географије</w:t>
      </w:r>
    </w:p>
    <w:p w:rsidR="003E08BF" w:rsidRPr="00464A75" w:rsidRDefault="003E08BF" w:rsidP="00464A75">
      <w:pPr>
        <w:tabs>
          <w:tab w:val="num" w:pos="360"/>
        </w:tabs>
        <w:rPr>
          <w:sz w:val="24"/>
          <w:szCs w:val="24"/>
          <w:lang w:val="sr-Cyrl-CS"/>
        </w:rPr>
      </w:pPr>
      <w:r w:rsidRPr="00464A75">
        <w:rPr>
          <w:sz w:val="24"/>
          <w:szCs w:val="24"/>
          <w:lang w:val="sr-Cyrl-CS"/>
        </w:rPr>
        <w:t>Светлана Папић, проф.географије</w:t>
      </w:r>
    </w:p>
    <w:p w:rsidR="005426E0" w:rsidRPr="00464A75" w:rsidRDefault="00DA6AB2" w:rsidP="00464A75">
      <w:pPr>
        <w:tabs>
          <w:tab w:val="num" w:pos="360"/>
        </w:tabs>
        <w:rPr>
          <w:sz w:val="24"/>
          <w:szCs w:val="24"/>
          <w:lang w:val="sr-Cyrl-CS"/>
        </w:rPr>
      </w:pPr>
      <w:r>
        <w:rPr>
          <w:sz w:val="24"/>
          <w:szCs w:val="24"/>
          <w:lang w:val="sr-Cyrl-CS"/>
        </w:rPr>
        <w:t>Јасмин Ха</w:t>
      </w:r>
      <w:r w:rsidR="00317F83">
        <w:rPr>
          <w:sz w:val="24"/>
          <w:szCs w:val="24"/>
          <w:lang w:val="sr-Cyrl-CS"/>
        </w:rPr>
        <w:t>ш</w:t>
      </w:r>
      <w:r w:rsidR="001C5FC1">
        <w:rPr>
          <w:sz w:val="24"/>
          <w:szCs w:val="24"/>
          <w:lang w:val="sr-Cyrl-CS"/>
        </w:rPr>
        <w:t>имбеговић, проф.физике</w:t>
      </w:r>
    </w:p>
    <w:p w:rsidR="001B61BC" w:rsidRPr="00464A75" w:rsidRDefault="005426E0" w:rsidP="00464A75">
      <w:pPr>
        <w:tabs>
          <w:tab w:val="num" w:pos="360"/>
        </w:tabs>
        <w:rPr>
          <w:sz w:val="24"/>
          <w:szCs w:val="24"/>
          <w:lang w:val="sr-Cyrl-CS"/>
        </w:rPr>
      </w:pPr>
      <w:r w:rsidRPr="00464A75">
        <w:rPr>
          <w:sz w:val="24"/>
          <w:szCs w:val="24"/>
          <w:lang w:val="sr-Cyrl-CS"/>
        </w:rPr>
        <w:t>A</w:t>
      </w:r>
      <w:r w:rsidR="0099440F" w:rsidRPr="00464A75">
        <w:rPr>
          <w:sz w:val="24"/>
          <w:szCs w:val="24"/>
          <w:lang w:val="sr-Cyrl-CS"/>
        </w:rPr>
        <w:t>мр</w:t>
      </w:r>
      <w:r w:rsidRPr="00464A75">
        <w:rPr>
          <w:sz w:val="24"/>
          <w:szCs w:val="24"/>
          <w:lang w:val="sr-Cyrl-CS"/>
        </w:rPr>
        <w:t xml:space="preserve">a Рустемовић, </w:t>
      </w:r>
      <w:r w:rsidR="00676BC0" w:rsidRPr="00464A75">
        <w:rPr>
          <w:sz w:val="24"/>
          <w:szCs w:val="24"/>
          <w:lang w:val="sr-Cyrl-CS"/>
        </w:rPr>
        <w:t>проф.</w:t>
      </w:r>
      <w:r w:rsidR="00A94281" w:rsidRPr="00464A75">
        <w:rPr>
          <w:sz w:val="24"/>
          <w:szCs w:val="24"/>
          <w:lang w:val="sr-Cyrl-CS"/>
        </w:rPr>
        <w:t xml:space="preserve"> </w:t>
      </w:r>
      <w:r w:rsidR="0099440F" w:rsidRPr="00464A75">
        <w:rPr>
          <w:sz w:val="24"/>
          <w:szCs w:val="24"/>
          <w:lang w:val="sr-Cyrl-CS"/>
        </w:rPr>
        <w:t>физик</w:t>
      </w:r>
      <w:r w:rsidR="00676BC0" w:rsidRPr="00464A75">
        <w:rPr>
          <w:sz w:val="24"/>
          <w:szCs w:val="24"/>
          <w:lang w:val="sr-Cyrl-CS"/>
        </w:rPr>
        <w:t>е</w:t>
      </w:r>
      <w:r w:rsidRPr="00464A75">
        <w:rPr>
          <w:sz w:val="24"/>
          <w:szCs w:val="24"/>
          <w:lang w:val="sr-Cyrl-CS"/>
        </w:rPr>
        <w:t>;</w:t>
      </w:r>
    </w:p>
    <w:p w:rsidR="005426E0" w:rsidRPr="00464A75" w:rsidRDefault="004E3EFF" w:rsidP="00464A75">
      <w:pPr>
        <w:tabs>
          <w:tab w:val="num" w:pos="360"/>
        </w:tabs>
        <w:rPr>
          <w:sz w:val="24"/>
          <w:szCs w:val="24"/>
          <w:lang w:val="sr-Cyrl-CS"/>
        </w:rPr>
      </w:pPr>
      <w:r w:rsidRPr="00464A75">
        <w:rPr>
          <w:sz w:val="24"/>
          <w:szCs w:val="24"/>
          <w:lang w:val="sr-Cyrl-CS"/>
        </w:rPr>
        <w:t>Викторија Шарчевић</w:t>
      </w:r>
      <w:r w:rsidR="005426E0" w:rsidRPr="00464A75">
        <w:rPr>
          <w:sz w:val="24"/>
          <w:szCs w:val="24"/>
          <w:lang w:val="sr-Cyrl-CS"/>
        </w:rPr>
        <w:t xml:space="preserve">, </w:t>
      </w:r>
      <w:r w:rsidR="00676BC0" w:rsidRPr="00464A75">
        <w:rPr>
          <w:sz w:val="24"/>
          <w:szCs w:val="24"/>
          <w:lang w:val="sr-Cyrl-CS"/>
        </w:rPr>
        <w:t>проф.</w:t>
      </w:r>
      <w:r w:rsidR="00A94281" w:rsidRPr="00464A75">
        <w:rPr>
          <w:sz w:val="24"/>
          <w:szCs w:val="24"/>
          <w:lang w:val="sr-Cyrl-CS"/>
        </w:rPr>
        <w:t xml:space="preserve"> </w:t>
      </w:r>
      <w:r w:rsidRPr="00464A75">
        <w:rPr>
          <w:sz w:val="24"/>
          <w:szCs w:val="24"/>
          <w:lang w:val="sr-Cyrl-CS"/>
        </w:rPr>
        <w:t>биологије</w:t>
      </w:r>
      <w:r w:rsidR="005426E0" w:rsidRPr="00464A75">
        <w:rPr>
          <w:sz w:val="24"/>
          <w:szCs w:val="24"/>
          <w:lang w:val="sr-Cyrl-CS"/>
        </w:rPr>
        <w:t>;</w:t>
      </w:r>
    </w:p>
    <w:p w:rsidR="00A94281" w:rsidRPr="00464A75" w:rsidRDefault="00A94281" w:rsidP="00464A75">
      <w:pPr>
        <w:tabs>
          <w:tab w:val="num" w:pos="360"/>
        </w:tabs>
        <w:rPr>
          <w:sz w:val="24"/>
          <w:szCs w:val="24"/>
          <w:lang w:val="sr-Cyrl-CS"/>
        </w:rPr>
      </w:pPr>
      <w:r w:rsidRPr="00464A75">
        <w:rPr>
          <w:sz w:val="24"/>
          <w:szCs w:val="24"/>
          <w:lang w:val="sr-Cyrl-CS"/>
        </w:rPr>
        <w:t>Марија Јањић, проф. хемије;</w:t>
      </w:r>
    </w:p>
    <w:p w:rsidR="004E3EFF" w:rsidRPr="00464A75" w:rsidRDefault="00DA6AB2" w:rsidP="00464A75">
      <w:pPr>
        <w:tabs>
          <w:tab w:val="num" w:pos="360"/>
        </w:tabs>
        <w:rPr>
          <w:sz w:val="24"/>
          <w:szCs w:val="24"/>
          <w:lang w:val="sr-Cyrl-CS"/>
        </w:rPr>
      </w:pPr>
      <w:r>
        <w:rPr>
          <w:sz w:val="24"/>
          <w:szCs w:val="24"/>
          <w:lang w:val="sr-Cyrl-CS"/>
        </w:rPr>
        <w:t>Маријана Поповић, проф. физике</w:t>
      </w:r>
    </w:p>
    <w:p w:rsidR="005426E0" w:rsidRPr="00464A75" w:rsidRDefault="00116A19" w:rsidP="00464A75">
      <w:pPr>
        <w:tabs>
          <w:tab w:val="num" w:pos="360"/>
        </w:tabs>
        <w:rPr>
          <w:sz w:val="24"/>
          <w:szCs w:val="24"/>
          <w:lang w:val="sr-Cyrl-CS"/>
        </w:rPr>
      </w:pPr>
      <w:r w:rsidRPr="00464A75">
        <w:rPr>
          <w:sz w:val="24"/>
          <w:szCs w:val="24"/>
          <w:lang w:val="sr-Cyrl-CS"/>
        </w:rPr>
        <w:t xml:space="preserve">Едиб </w:t>
      </w:r>
      <w:r w:rsidR="005126D3" w:rsidRPr="00464A75">
        <w:rPr>
          <w:sz w:val="24"/>
          <w:szCs w:val="24"/>
          <w:lang w:val="sr-Cyrl-CS"/>
        </w:rPr>
        <w:t>Кл</w:t>
      </w:r>
      <w:r w:rsidRPr="00464A75">
        <w:rPr>
          <w:sz w:val="24"/>
          <w:szCs w:val="24"/>
          <w:lang w:val="sr-Cyrl-CS"/>
        </w:rPr>
        <w:t>ајић</w:t>
      </w:r>
      <w:r w:rsidR="005426E0" w:rsidRPr="00464A75">
        <w:rPr>
          <w:sz w:val="24"/>
          <w:szCs w:val="24"/>
          <w:lang w:val="sr-Cyrl-CS"/>
        </w:rPr>
        <w:t xml:space="preserve">, </w:t>
      </w:r>
      <w:r w:rsidR="00676BC0" w:rsidRPr="00464A75">
        <w:rPr>
          <w:sz w:val="24"/>
          <w:szCs w:val="24"/>
          <w:lang w:val="sr-Cyrl-CS"/>
        </w:rPr>
        <w:t>проф.</w:t>
      </w:r>
      <w:r w:rsidR="00A94281" w:rsidRPr="00464A75">
        <w:rPr>
          <w:sz w:val="24"/>
          <w:szCs w:val="24"/>
          <w:lang w:val="sr-Cyrl-CS"/>
        </w:rPr>
        <w:t xml:space="preserve"> </w:t>
      </w:r>
      <w:r w:rsidR="0099440F" w:rsidRPr="00464A75">
        <w:rPr>
          <w:sz w:val="24"/>
          <w:szCs w:val="24"/>
          <w:lang w:val="sr-Cyrl-CS"/>
        </w:rPr>
        <w:t>би</w:t>
      </w:r>
      <w:r w:rsidR="00676BC0" w:rsidRPr="00464A75">
        <w:rPr>
          <w:sz w:val="24"/>
          <w:szCs w:val="24"/>
          <w:lang w:val="sr-Cyrl-CS"/>
        </w:rPr>
        <w:t>o</w:t>
      </w:r>
      <w:r w:rsidR="0099440F" w:rsidRPr="00464A75">
        <w:rPr>
          <w:sz w:val="24"/>
          <w:szCs w:val="24"/>
          <w:lang w:val="sr-Cyrl-CS"/>
        </w:rPr>
        <w:t>л</w:t>
      </w:r>
      <w:r w:rsidR="00676BC0" w:rsidRPr="00464A75">
        <w:rPr>
          <w:sz w:val="24"/>
          <w:szCs w:val="24"/>
          <w:lang w:val="sr-Cyrl-CS"/>
        </w:rPr>
        <w:t>o</w:t>
      </w:r>
      <w:r w:rsidR="0099440F" w:rsidRPr="00464A75">
        <w:rPr>
          <w:sz w:val="24"/>
          <w:szCs w:val="24"/>
          <w:lang w:val="sr-Cyrl-CS"/>
        </w:rPr>
        <w:t>ги</w:t>
      </w:r>
      <w:r w:rsidR="00676BC0" w:rsidRPr="00464A75">
        <w:rPr>
          <w:sz w:val="24"/>
          <w:szCs w:val="24"/>
          <w:lang w:val="sr-Cyrl-CS"/>
        </w:rPr>
        <w:t>jе</w:t>
      </w:r>
      <w:r w:rsidR="00A94281" w:rsidRPr="00464A75">
        <w:rPr>
          <w:sz w:val="24"/>
          <w:szCs w:val="24"/>
          <w:lang w:val="sr-Cyrl-CS"/>
        </w:rPr>
        <w:t>;</w:t>
      </w:r>
    </w:p>
    <w:p w:rsidR="00BA72B1" w:rsidRPr="000C5B9D" w:rsidRDefault="004E3EFF" w:rsidP="00464A75">
      <w:pPr>
        <w:tabs>
          <w:tab w:val="num" w:pos="360"/>
        </w:tabs>
        <w:rPr>
          <w:szCs w:val="28"/>
          <w:lang w:val="sr-Cyrl-CS"/>
        </w:rPr>
      </w:pPr>
      <w:r w:rsidRPr="00464A75">
        <w:rPr>
          <w:sz w:val="24"/>
          <w:szCs w:val="24"/>
          <w:lang w:val="sr-Cyrl-CS"/>
        </w:rPr>
        <w:t>Јелена Ћубић</w:t>
      </w:r>
      <w:r w:rsidR="00BA72B1" w:rsidRPr="00464A75">
        <w:rPr>
          <w:sz w:val="24"/>
          <w:szCs w:val="24"/>
          <w:lang w:val="sr-Cyrl-CS"/>
        </w:rPr>
        <w:t xml:space="preserve">, проф. </w:t>
      </w:r>
      <w:r w:rsidRPr="00464A75">
        <w:rPr>
          <w:sz w:val="24"/>
          <w:szCs w:val="24"/>
          <w:lang w:val="sr-Cyrl-CS"/>
        </w:rPr>
        <w:t>хемије</w:t>
      </w:r>
      <w:r w:rsidR="00E51DAF" w:rsidRPr="00464A75">
        <w:rPr>
          <w:sz w:val="24"/>
          <w:szCs w:val="24"/>
          <w:lang w:val="sr-Cyrl-CS"/>
        </w:rPr>
        <w:t xml:space="preserve"> (руководилац већа)</w:t>
      </w:r>
      <w:r w:rsidR="00BA72B1" w:rsidRPr="00464A75">
        <w:rPr>
          <w:sz w:val="24"/>
          <w:szCs w:val="24"/>
          <w:lang w:val="sr-Cyrl-CS"/>
        </w:rPr>
        <w:t>;</w:t>
      </w:r>
    </w:p>
    <w:tbl>
      <w:tblPr>
        <w:tblStyle w:val="TableGrid"/>
        <w:tblW w:w="0" w:type="auto"/>
        <w:jc w:val="center"/>
        <w:tblInd w:w="-3637" w:type="dxa"/>
        <w:tblLook w:val="04A0"/>
      </w:tblPr>
      <w:tblGrid>
        <w:gridCol w:w="1932"/>
        <w:gridCol w:w="7864"/>
        <w:gridCol w:w="1710"/>
        <w:gridCol w:w="1908"/>
      </w:tblGrid>
      <w:tr w:rsidR="004E3EFF" w:rsidRPr="00464A75" w:rsidTr="00464A75">
        <w:trPr>
          <w:jc w:val="center"/>
        </w:trPr>
        <w:tc>
          <w:tcPr>
            <w:tcW w:w="1731" w:type="dxa"/>
            <w:shd w:val="pct10" w:color="auto" w:fill="auto"/>
            <w:vAlign w:val="center"/>
          </w:tcPr>
          <w:p w:rsidR="004E3EFF" w:rsidRPr="00464A75" w:rsidRDefault="004E3EFF" w:rsidP="00464A75">
            <w:pPr>
              <w:jc w:val="center"/>
              <w:rPr>
                <w:b/>
                <w:sz w:val="22"/>
                <w:szCs w:val="22"/>
              </w:rPr>
            </w:pPr>
            <w:r w:rsidRPr="00464A75">
              <w:rPr>
                <w:b/>
                <w:sz w:val="22"/>
                <w:szCs w:val="22"/>
              </w:rPr>
              <w:t>Време реализације</w:t>
            </w:r>
          </w:p>
        </w:tc>
        <w:tc>
          <w:tcPr>
            <w:tcW w:w="7864" w:type="dxa"/>
            <w:shd w:val="pct10" w:color="auto" w:fill="auto"/>
            <w:vAlign w:val="center"/>
          </w:tcPr>
          <w:p w:rsidR="004E3EFF" w:rsidRPr="00464A75" w:rsidRDefault="004E3EFF" w:rsidP="00464A75">
            <w:pPr>
              <w:jc w:val="center"/>
              <w:rPr>
                <w:b/>
                <w:sz w:val="22"/>
                <w:szCs w:val="22"/>
              </w:rPr>
            </w:pPr>
            <w:r w:rsidRPr="00464A75">
              <w:rPr>
                <w:b/>
                <w:sz w:val="22"/>
                <w:szCs w:val="22"/>
              </w:rPr>
              <w:t>Активности/теме</w:t>
            </w:r>
          </w:p>
        </w:tc>
        <w:tc>
          <w:tcPr>
            <w:tcW w:w="1710" w:type="dxa"/>
            <w:shd w:val="pct10" w:color="auto" w:fill="auto"/>
            <w:vAlign w:val="center"/>
          </w:tcPr>
          <w:p w:rsidR="004E3EFF" w:rsidRPr="00464A75" w:rsidRDefault="004E3EFF" w:rsidP="00464A75">
            <w:pPr>
              <w:jc w:val="center"/>
              <w:rPr>
                <w:b/>
                <w:sz w:val="22"/>
                <w:szCs w:val="22"/>
              </w:rPr>
            </w:pPr>
            <w:r w:rsidRPr="00464A75">
              <w:rPr>
                <w:b/>
                <w:sz w:val="22"/>
                <w:szCs w:val="22"/>
              </w:rPr>
              <w:t>Носиоци активности</w:t>
            </w:r>
          </w:p>
        </w:tc>
        <w:tc>
          <w:tcPr>
            <w:tcW w:w="1908" w:type="dxa"/>
            <w:shd w:val="pct10" w:color="auto" w:fill="auto"/>
            <w:vAlign w:val="center"/>
          </w:tcPr>
          <w:p w:rsidR="004E3EFF" w:rsidRPr="00464A75" w:rsidRDefault="004E3EFF" w:rsidP="00464A75">
            <w:pPr>
              <w:jc w:val="center"/>
              <w:rPr>
                <w:b/>
                <w:sz w:val="22"/>
                <w:szCs w:val="22"/>
              </w:rPr>
            </w:pPr>
            <w:r w:rsidRPr="00464A75">
              <w:rPr>
                <w:b/>
                <w:sz w:val="22"/>
                <w:szCs w:val="22"/>
              </w:rPr>
              <w:t>Начин реализације</w:t>
            </w:r>
          </w:p>
        </w:tc>
      </w:tr>
      <w:tr w:rsidR="004E3EFF" w:rsidRPr="00464A75" w:rsidTr="00464A75">
        <w:trPr>
          <w:trHeight w:val="1413"/>
          <w:jc w:val="center"/>
        </w:trPr>
        <w:tc>
          <w:tcPr>
            <w:tcW w:w="1731" w:type="dxa"/>
            <w:vAlign w:val="center"/>
          </w:tcPr>
          <w:p w:rsidR="004E3EFF" w:rsidRPr="00464A75" w:rsidRDefault="004E3EFF" w:rsidP="00464A75">
            <w:pPr>
              <w:rPr>
                <w:b/>
                <w:sz w:val="22"/>
                <w:szCs w:val="22"/>
              </w:rPr>
            </w:pPr>
            <w:r w:rsidRPr="00464A75">
              <w:rPr>
                <w:b/>
                <w:sz w:val="22"/>
                <w:szCs w:val="22"/>
              </w:rPr>
              <w:t>Септембар</w:t>
            </w:r>
          </w:p>
        </w:tc>
        <w:tc>
          <w:tcPr>
            <w:tcW w:w="7864" w:type="dxa"/>
          </w:tcPr>
          <w:p w:rsidR="004E3EFF" w:rsidRPr="00464A75" w:rsidRDefault="004E3EFF" w:rsidP="004E3EFF">
            <w:pPr>
              <w:rPr>
                <w:sz w:val="22"/>
                <w:szCs w:val="22"/>
              </w:rPr>
            </w:pPr>
            <w:r w:rsidRPr="00464A75">
              <w:rPr>
                <w:sz w:val="22"/>
                <w:szCs w:val="22"/>
              </w:rPr>
              <w:t>- Конституисање Стручног већа и усвајање плана рада</w:t>
            </w:r>
          </w:p>
          <w:p w:rsidR="004E3EFF" w:rsidRPr="00464A75" w:rsidRDefault="004E3EFF" w:rsidP="004E3EFF">
            <w:pPr>
              <w:rPr>
                <w:sz w:val="22"/>
                <w:szCs w:val="22"/>
              </w:rPr>
            </w:pPr>
            <w:r w:rsidRPr="00464A75">
              <w:rPr>
                <w:sz w:val="22"/>
                <w:szCs w:val="22"/>
              </w:rPr>
              <w:t xml:space="preserve"> - Упознавањ</w:t>
            </w:r>
            <w:r w:rsidR="003E08BF" w:rsidRPr="00464A75">
              <w:rPr>
                <w:sz w:val="22"/>
                <w:szCs w:val="22"/>
              </w:rPr>
              <w:t>е са планом наставе и учења за 4</w:t>
            </w:r>
            <w:r w:rsidRPr="00464A75">
              <w:rPr>
                <w:sz w:val="22"/>
                <w:szCs w:val="22"/>
              </w:rPr>
              <w:t xml:space="preserve">. разред </w:t>
            </w:r>
          </w:p>
          <w:p w:rsidR="004E3EFF" w:rsidRPr="00464A75" w:rsidRDefault="004E3EFF" w:rsidP="004E3EFF">
            <w:pPr>
              <w:rPr>
                <w:sz w:val="22"/>
                <w:szCs w:val="22"/>
              </w:rPr>
            </w:pPr>
            <w:r w:rsidRPr="00464A75">
              <w:rPr>
                <w:sz w:val="22"/>
                <w:szCs w:val="22"/>
              </w:rPr>
              <w:t>- Израда годишњих и месечних планова рада</w:t>
            </w:r>
          </w:p>
          <w:p w:rsidR="004E3EFF" w:rsidRPr="00464A75" w:rsidRDefault="004E3EFF" w:rsidP="004E3EFF">
            <w:pPr>
              <w:rPr>
                <w:sz w:val="22"/>
                <w:szCs w:val="22"/>
              </w:rPr>
            </w:pPr>
            <w:r w:rsidRPr="00464A75">
              <w:rPr>
                <w:sz w:val="22"/>
                <w:szCs w:val="22"/>
              </w:rPr>
              <w:t xml:space="preserve"> - Планирање стручног усавршавања</w:t>
            </w:r>
          </w:p>
          <w:p w:rsidR="004E3EFF" w:rsidRPr="00464A75" w:rsidRDefault="004E3EFF" w:rsidP="004E3EFF">
            <w:pPr>
              <w:rPr>
                <w:sz w:val="22"/>
                <w:szCs w:val="22"/>
              </w:rPr>
            </w:pPr>
            <w:r w:rsidRPr="00464A75">
              <w:rPr>
                <w:sz w:val="22"/>
                <w:szCs w:val="22"/>
              </w:rPr>
              <w:t xml:space="preserve"> - Избор уџбеника и приручник</w:t>
            </w:r>
          </w:p>
        </w:tc>
        <w:tc>
          <w:tcPr>
            <w:tcW w:w="1710" w:type="dxa"/>
          </w:tcPr>
          <w:p w:rsidR="004E3EFF" w:rsidRPr="00464A75" w:rsidRDefault="004E3EFF" w:rsidP="004E3EFF">
            <w:pPr>
              <w:rPr>
                <w:sz w:val="22"/>
                <w:szCs w:val="22"/>
              </w:rPr>
            </w:pPr>
            <w:r w:rsidRPr="00464A75">
              <w:rPr>
                <w:sz w:val="22"/>
                <w:szCs w:val="22"/>
              </w:rPr>
              <w:t>чланови Стручног већа, педаго</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rPr>
                <w:b/>
                <w:sz w:val="22"/>
                <w:szCs w:val="22"/>
              </w:rPr>
            </w:pPr>
            <w:r w:rsidRPr="00464A75">
              <w:rPr>
                <w:b/>
                <w:sz w:val="22"/>
                <w:szCs w:val="22"/>
              </w:rPr>
              <w:t>Октобар</w:t>
            </w:r>
          </w:p>
        </w:tc>
        <w:tc>
          <w:tcPr>
            <w:tcW w:w="7864" w:type="dxa"/>
          </w:tcPr>
          <w:p w:rsidR="004E3EFF" w:rsidRPr="00464A75" w:rsidRDefault="004E3EFF" w:rsidP="004E3EFF">
            <w:pPr>
              <w:rPr>
                <w:sz w:val="22"/>
                <w:szCs w:val="22"/>
              </w:rPr>
            </w:pPr>
            <w:r w:rsidRPr="00464A75">
              <w:rPr>
                <w:sz w:val="22"/>
                <w:szCs w:val="22"/>
              </w:rPr>
              <w:t>- Анализа опремљености кабинета и набавка потребних наставних средстава</w:t>
            </w:r>
          </w:p>
          <w:p w:rsidR="004E3EFF" w:rsidRPr="00464A75" w:rsidRDefault="004E3EFF" w:rsidP="004E3EFF">
            <w:pPr>
              <w:rPr>
                <w:sz w:val="22"/>
                <w:szCs w:val="22"/>
              </w:rPr>
            </w:pPr>
            <w:r w:rsidRPr="00464A75">
              <w:rPr>
                <w:sz w:val="22"/>
                <w:szCs w:val="22"/>
              </w:rPr>
              <w:t xml:space="preserve"> - Усаглашавање критеријума оцењивања </w:t>
            </w:r>
          </w:p>
          <w:p w:rsidR="004E3EFF" w:rsidRPr="00464A75" w:rsidRDefault="004E3EFF" w:rsidP="004E3EFF">
            <w:pPr>
              <w:rPr>
                <w:sz w:val="22"/>
                <w:szCs w:val="22"/>
              </w:rPr>
            </w:pPr>
            <w:r w:rsidRPr="00464A75">
              <w:rPr>
                <w:sz w:val="22"/>
                <w:szCs w:val="22"/>
              </w:rPr>
              <w:t>- Редовност оцењивања</w:t>
            </w:r>
          </w:p>
          <w:p w:rsidR="004E3EFF" w:rsidRPr="00464A75" w:rsidRDefault="004E3EFF" w:rsidP="004E3EFF">
            <w:pPr>
              <w:rPr>
                <w:sz w:val="22"/>
                <w:szCs w:val="22"/>
              </w:rPr>
            </w:pPr>
            <w:r w:rsidRPr="00464A75">
              <w:rPr>
                <w:sz w:val="22"/>
                <w:szCs w:val="22"/>
              </w:rPr>
              <w:t xml:space="preserve"> - Посета сајму књига</w:t>
            </w:r>
          </w:p>
          <w:p w:rsidR="004E3EFF" w:rsidRPr="00464A75" w:rsidRDefault="004E3EFF" w:rsidP="004E3EFF">
            <w:pPr>
              <w:rPr>
                <w:sz w:val="22"/>
                <w:szCs w:val="22"/>
              </w:rPr>
            </w:pPr>
          </w:p>
        </w:tc>
        <w:tc>
          <w:tcPr>
            <w:tcW w:w="1710" w:type="dxa"/>
          </w:tcPr>
          <w:p w:rsidR="004E3EFF" w:rsidRPr="00464A75" w:rsidRDefault="004E3EFF" w:rsidP="004E3EFF">
            <w:pPr>
              <w:rPr>
                <w:sz w:val="22"/>
                <w:szCs w:val="22"/>
              </w:rPr>
            </w:pPr>
            <w:r w:rsidRPr="00464A75">
              <w:rPr>
                <w:sz w:val="22"/>
                <w:szCs w:val="22"/>
              </w:rPr>
              <w:t>чланови Стручног већа,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rPr>
                <w:b/>
                <w:sz w:val="22"/>
                <w:szCs w:val="22"/>
              </w:rPr>
            </w:pPr>
            <w:r w:rsidRPr="00464A75">
              <w:rPr>
                <w:b/>
                <w:sz w:val="22"/>
                <w:szCs w:val="22"/>
              </w:rPr>
              <w:t>Новембар</w:t>
            </w:r>
          </w:p>
        </w:tc>
        <w:tc>
          <w:tcPr>
            <w:tcW w:w="7864" w:type="dxa"/>
          </w:tcPr>
          <w:p w:rsidR="004E3EFF" w:rsidRPr="00464A75" w:rsidRDefault="004E3EFF" w:rsidP="004E3EFF">
            <w:pPr>
              <w:rPr>
                <w:sz w:val="22"/>
                <w:szCs w:val="22"/>
              </w:rPr>
            </w:pPr>
            <w:r w:rsidRPr="00464A75">
              <w:rPr>
                <w:sz w:val="22"/>
                <w:szCs w:val="22"/>
              </w:rPr>
              <w:t xml:space="preserve">- Анализа успеха на крају првог класификационог периода </w:t>
            </w:r>
          </w:p>
          <w:p w:rsidR="004E3EFF" w:rsidRPr="00464A75" w:rsidRDefault="004E3EFF" w:rsidP="004E3EFF">
            <w:pPr>
              <w:rPr>
                <w:sz w:val="22"/>
                <w:szCs w:val="22"/>
              </w:rPr>
            </w:pPr>
          </w:p>
        </w:tc>
        <w:tc>
          <w:tcPr>
            <w:tcW w:w="1710" w:type="dxa"/>
          </w:tcPr>
          <w:p w:rsidR="004E3EFF" w:rsidRPr="00464A75" w:rsidRDefault="004E3EFF" w:rsidP="004E3EFF">
            <w:pPr>
              <w:rPr>
                <w:sz w:val="22"/>
                <w:szCs w:val="22"/>
              </w:rPr>
            </w:pPr>
            <w:r w:rsidRPr="00464A75">
              <w:rPr>
                <w:sz w:val="22"/>
                <w:szCs w:val="22"/>
              </w:rPr>
              <w:t>чланови Стручног већа,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rPr>
                <w:b/>
                <w:sz w:val="22"/>
                <w:szCs w:val="22"/>
              </w:rPr>
            </w:pPr>
            <w:r w:rsidRPr="00464A75">
              <w:rPr>
                <w:b/>
                <w:sz w:val="22"/>
                <w:szCs w:val="22"/>
              </w:rPr>
              <w:t>Децембар/Јануар</w:t>
            </w:r>
          </w:p>
        </w:tc>
        <w:tc>
          <w:tcPr>
            <w:tcW w:w="7864" w:type="dxa"/>
          </w:tcPr>
          <w:p w:rsidR="004E3EFF" w:rsidRPr="00464A75" w:rsidRDefault="004E3EFF" w:rsidP="004E3EFF">
            <w:pPr>
              <w:rPr>
                <w:sz w:val="22"/>
                <w:szCs w:val="22"/>
              </w:rPr>
            </w:pPr>
            <w:r w:rsidRPr="00464A75">
              <w:rPr>
                <w:sz w:val="22"/>
                <w:szCs w:val="22"/>
              </w:rPr>
              <w:t>- Избор тема за матурске радове</w:t>
            </w:r>
          </w:p>
          <w:p w:rsidR="004E3EFF" w:rsidRPr="00464A75" w:rsidRDefault="004E3EFF" w:rsidP="004E3EFF">
            <w:pPr>
              <w:rPr>
                <w:sz w:val="22"/>
                <w:szCs w:val="22"/>
              </w:rPr>
            </w:pPr>
            <w:r w:rsidRPr="00464A75">
              <w:rPr>
                <w:sz w:val="22"/>
                <w:szCs w:val="22"/>
              </w:rPr>
              <w:lastRenderedPageBreak/>
              <w:t xml:space="preserve"> -Упознавање са календаром такмичења</w:t>
            </w:r>
          </w:p>
        </w:tc>
        <w:tc>
          <w:tcPr>
            <w:tcW w:w="1710" w:type="dxa"/>
          </w:tcPr>
          <w:p w:rsidR="004E3EFF" w:rsidRPr="00464A75" w:rsidRDefault="004E3EFF" w:rsidP="004E3EFF">
            <w:pPr>
              <w:rPr>
                <w:sz w:val="22"/>
                <w:szCs w:val="22"/>
              </w:rPr>
            </w:pPr>
            <w:r w:rsidRPr="00464A75">
              <w:rPr>
                <w:sz w:val="22"/>
                <w:szCs w:val="22"/>
              </w:rPr>
              <w:lastRenderedPageBreak/>
              <w:t xml:space="preserve">чланови </w:t>
            </w:r>
            <w:r w:rsidRPr="00464A75">
              <w:rPr>
                <w:sz w:val="22"/>
                <w:szCs w:val="22"/>
              </w:rPr>
              <w:lastRenderedPageBreak/>
              <w:t>Стручног већа, директор</w:t>
            </w:r>
          </w:p>
        </w:tc>
        <w:tc>
          <w:tcPr>
            <w:tcW w:w="1908" w:type="dxa"/>
          </w:tcPr>
          <w:p w:rsidR="004E3EFF" w:rsidRPr="00464A75" w:rsidRDefault="004E3EFF" w:rsidP="004E3EFF">
            <w:pPr>
              <w:rPr>
                <w:sz w:val="22"/>
                <w:szCs w:val="22"/>
              </w:rPr>
            </w:pPr>
            <w:r w:rsidRPr="00464A75">
              <w:rPr>
                <w:sz w:val="20"/>
              </w:rPr>
              <w:lastRenderedPageBreak/>
              <w:t xml:space="preserve">Разговор, договор, </w:t>
            </w:r>
            <w:r w:rsidRPr="00464A75">
              <w:rPr>
                <w:sz w:val="20"/>
              </w:rPr>
              <w:lastRenderedPageBreak/>
              <w:t>консултације, анализа,</w:t>
            </w:r>
            <w:r w:rsidRPr="00464A75">
              <w:rPr>
                <w:sz w:val="22"/>
                <w:szCs w:val="22"/>
              </w:rPr>
              <w:t xml:space="preserve"> дискусија</w:t>
            </w:r>
          </w:p>
        </w:tc>
      </w:tr>
      <w:tr w:rsidR="004E3EFF" w:rsidRPr="00464A75" w:rsidTr="00464A75">
        <w:trPr>
          <w:trHeight w:val="1264"/>
          <w:jc w:val="center"/>
        </w:trPr>
        <w:tc>
          <w:tcPr>
            <w:tcW w:w="1731" w:type="dxa"/>
            <w:vAlign w:val="center"/>
          </w:tcPr>
          <w:p w:rsidR="004E3EFF" w:rsidRPr="00464A75" w:rsidRDefault="004E3EFF" w:rsidP="00464A75">
            <w:pPr>
              <w:jc w:val="center"/>
              <w:rPr>
                <w:sz w:val="22"/>
                <w:szCs w:val="22"/>
              </w:rPr>
            </w:pPr>
          </w:p>
          <w:p w:rsidR="004E3EFF" w:rsidRPr="00464A75" w:rsidRDefault="004E3EFF" w:rsidP="00464A75">
            <w:pPr>
              <w:jc w:val="center"/>
              <w:rPr>
                <w:b/>
                <w:sz w:val="22"/>
                <w:szCs w:val="22"/>
              </w:rPr>
            </w:pPr>
            <w:r w:rsidRPr="00464A75">
              <w:rPr>
                <w:b/>
                <w:sz w:val="22"/>
                <w:szCs w:val="22"/>
              </w:rPr>
              <w:t>Фебруар</w:t>
            </w:r>
          </w:p>
        </w:tc>
        <w:tc>
          <w:tcPr>
            <w:tcW w:w="7864" w:type="dxa"/>
          </w:tcPr>
          <w:p w:rsidR="004E3EFF" w:rsidRPr="00464A75" w:rsidRDefault="004E3EFF" w:rsidP="004E3EFF">
            <w:pPr>
              <w:rPr>
                <w:sz w:val="22"/>
                <w:szCs w:val="22"/>
              </w:rPr>
            </w:pPr>
            <w:r w:rsidRPr="00464A75">
              <w:rPr>
                <w:sz w:val="22"/>
                <w:szCs w:val="22"/>
              </w:rPr>
              <w:t>- Анализа успеха ученика на крају првог полугодишта</w:t>
            </w:r>
          </w:p>
          <w:p w:rsidR="004E3EFF" w:rsidRPr="00464A75" w:rsidRDefault="004E3EFF" w:rsidP="004E3EFF">
            <w:pPr>
              <w:rPr>
                <w:sz w:val="22"/>
                <w:szCs w:val="22"/>
              </w:rPr>
            </w:pPr>
            <w:r w:rsidRPr="00464A75">
              <w:rPr>
                <w:sz w:val="22"/>
                <w:szCs w:val="22"/>
              </w:rPr>
              <w:t xml:space="preserve"> - Реализација такмичења</w:t>
            </w:r>
          </w:p>
        </w:tc>
        <w:tc>
          <w:tcPr>
            <w:tcW w:w="1710" w:type="dxa"/>
          </w:tcPr>
          <w:p w:rsidR="004E3EFF" w:rsidRPr="00464A75" w:rsidRDefault="004E3EFF" w:rsidP="004E3EFF">
            <w:pPr>
              <w:rPr>
                <w:sz w:val="22"/>
                <w:szCs w:val="22"/>
              </w:rPr>
            </w:pPr>
            <w:r w:rsidRPr="00464A75">
              <w:rPr>
                <w:sz w:val="22"/>
                <w:szCs w:val="22"/>
              </w:rPr>
              <w:t xml:space="preserve">чланови Стручног већа, педагог, директор </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jc w:val="center"/>
              <w:rPr>
                <w:b/>
                <w:sz w:val="22"/>
                <w:szCs w:val="22"/>
              </w:rPr>
            </w:pPr>
            <w:r w:rsidRPr="00464A75">
              <w:rPr>
                <w:b/>
                <w:sz w:val="22"/>
                <w:szCs w:val="22"/>
              </w:rPr>
              <w:t>Март</w:t>
            </w:r>
          </w:p>
        </w:tc>
        <w:tc>
          <w:tcPr>
            <w:tcW w:w="7864" w:type="dxa"/>
          </w:tcPr>
          <w:p w:rsidR="004E3EFF" w:rsidRPr="00464A75" w:rsidRDefault="004E3EFF" w:rsidP="004E3EFF">
            <w:pPr>
              <w:rPr>
                <w:sz w:val="22"/>
                <w:szCs w:val="22"/>
              </w:rPr>
            </w:pPr>
            <w:r w:rsidRPr="00464A75">
              <w:rPr>
                <w:sz w:val="22"/>
                <w:szCs w:val="22"/>
              </w:rPr>
              <w:t>- Реализација такмичења</w:t>
            </w:r>
          </w:p>
        </w:tc>
        <w:tc>
          <w:tcPr>
            <w:tcW w:w="1710" w:type="dxa"/>
          </w:tcPr>
          <w:p w:rsidR="004E3EFF" w:rsidRPr="00464A75" w:rsidRDefault="004E3EFF" w:rsidP="004E3EFF">
            <w:pPr>
              <w:rPr>
                <w:sz w:val="22"/>
                <w:szCs w:val="22"/>
              </w:rPr>
            </w:pPr>
            <w:r w:rsidRPr="00464A75">
              <w:rPr>
                <w:sz w:val="22"/>
                <w:szCs w:val="22"/>
              </w:rPr>
              <w:t>чланови Стручног већа, педагог,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trHeight w:val="1271"/>
          <w:jc w:val="center"/>
        </w:trPr>
        <w:tc>
          <w:tcPr>
            <w:tcW w:w="1731" w:type="dxa"/>
            <w:vAlign w:val="center"/>
          </w:tcPr>
          <w:p w:rsidR="004E3EFF" w:rsidRPr="00464A75" w:rsidRDefault="004E3EFF" w:rsidP="00464A75">
            <w:pPr>
              <w:jc w:val="center"/>
              <w:rPr>
                <w:b/>
                <w:sz w:val="22"/>
                <w:szCs w:val="22"/>
              </w:rPr>
            </w:pPr>
            <w:r w:rsidRPr="00464A75">
              <w:rPr>
                <w:b/>
                <w:sz w:val="22"/>
                <w:szCs w:val="22"/>
              </w:rPr>
              <w:t>Април</w:t>
            </w:r>
          </w:p>
        </w:tc>
        <w:tc>
          <w:tcPr>
            <w:tcW w:w="7864" w:type="dxa"/>
          </w:tcPr>
          <w:p w:rsidR="004E3EFF" w:rsidRPr="00464A75" w:rsidRDefault="004E3EFF" w:rsidP="004E3EFF">
            <w:pPr>
              <w:rPr>
                <w:sz w:val="22"/>
                <w:szCs w:val="22"/>
              </w:rPr>
            </w:pPr>
            <w:r w:rsidRPr="00464A75">
              <w:rPr>
                <w:sz w:val="22"/>
                <w:szCs w:val="22"/>
              </w:rPr>
              <w:t>- Анализа успеха ученика на крају трећег класификационог периода</w:t>
            </w:r>
          </w:p>
          <w:p w:rsidR="004E3EFF" w:rsidRPr="00464A75" w:rsidRDefault="004E3EFF" w:rsidP="004E3EFF">
            <w:pPr>
              <w:rPr>
                <w:sz w:val="22"/>
                <w:szCs w:val="22"/>
              </w:rPr>
            </w:pPr>
            <w:r w:rsidRPr="00464A75">
              <w:rPr>
                <w:sz w:val="22"/>
                <w:szCs w:val="22"/>
              </w:rPr>
              <w:t xml:space="preserve"> - Менторски рад са матурантима</w:t>
            </w:r>
          </w:p>
          <w:p w:rsidR="004E3EFF" w:rsidRPr="00464A75" w:rsidRDefault="004E3EFF" w:rsidP="004E3EFF">
            <w:pPr>
              <w:rPr>
                <w:sz w:val="22"/>
                <w:szCs w:val="22"/>
              </w:rPr>
            </w:pPr>
            <w:r w:rsidRPr="00464A75">
              <w:rPr>
                <w:sz w:val="22"/>
                <w:szCs w:val="22"/>
              </w:rPr>
              <w:t xml:space="preserve"> - Извештај о раду на </w:t>
            </w:r>
          </w:p>
          <w:p w:rsidR="004E3EFF" w:rsidRPr="00464A75" w:rsidRDefault="004E3EFF" w:rsidP="004E3EFF">
            <w:pPr>
              <w:rPr>
                <w:sz w:val="22"/>
                <w:szCs w:val="22"/>
              </w:rPr>
            </w:pPr>
            <w:r w:rsidRPr="00464A75">
              <w:rPr>
                <w:sz w:val="22"/>
                <w:szCs w:val="22"/>
              </w:rPr>
              <w:t>седници Педагошког колегијума</w:t>
            </w:r>
          </w:p>
        </w:tc>
        <w:tc>
          <w:tcPr>
            <w:tcW w:w="1710" w:type="dxa"/>
          </w:tcPr>
          <w:p w:rsidR="004E3EFF" w:rsidRPr="00464A75" w:rsidRDefault="004E3EFF" w:rsidP="004E3EFF">
            <w:pPr>
              <w:rPr>
                <w:sz w:val="22"/>
                <w:szCs w:val="22"/>
              </w:rPr>
            </w:pPr>
            <w:r w:rsidRPr="00464A75">
              <w:rPr>
                <w:sz w:val="22"/>
                <w:szCs w:val="22"/>
              </w:rPr>
              <w:t>чланови Стручног већа, педагог,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jc w:val="center"/>
              <w:rPr>
                <w:b/>
                <w:sz w:val="22"/>
                <w:szCs w:val="22"/>
              </w:rPr>
            </w:pPr>
            <w:r w:rsidRPr="00464A75">
              <w:rPr>
                <w:b/>
                <w:sz w:val="22"/>
                <w:szCs w:val="22"/>
              </w:rPr>
              <w:t>Мај</w:t>
            </w:r>
          </w:p>
        </w:tc>
        <w:tc>
          <w:tcPr>
            <w:tcW w:w="7864" w:type="dxa"/>
          </w:tcPr>
          <w:p w:rsidR="004E3EFF" w:rsidRPr="00464A75" w:rsidRDefault="004E3EFF" w:rsidP="004E3EFF">
            <w:pPr>
              <w:rPr>
                <w:sz w:val="22"/>
                <w:szCs w:val="22"/>
              </w:rPr>
            </w:pPr>
            <w:r w:rsidRPr="00464A75">
              <w:rPr>
                <w:sz w:val="22"/>
                <w:szCs w:val="22"/>
              </w:rPr>
              <w:t>- Анализа успеха ученика 4. разреда на крају другог полугодишта</w:t>
            </w:r>
          </w:p>
          <w:p w:rsidR="004E3EFF" w:rsidRPr="00464A75" w:rsidRDefault="004E3EFF" w:rsidP="004E3EFF">
            <w:pPr>
              <w:rPr>
                <w:sz w:val="22"/>
                <w:szCs w:val="22"/>
              </w:rPr>
            </w:pPr>
            <w:r w:rsidRPr="00464A75">
              <w:rPr>
                <w:sz w:val="22"/>
                <w:szCs w:val="22"/>
              </w:rPr>
              <w:t xml:space="preserve"> - Анализа квалитета семинара и размена информација до којих се дошло на семинарима</w:t>
            </w:r>
          </w:p>
        </w:tc>
        <w:tc>
          <w:tcPr>
            <w:tcW w:w="1710" w:type="dxa"/>
          </w:tcPr>
          <w:p w:rsidR="004E3EFF" w:rsidRPr="00464A75" w:rsidRDefault="004E3EFF" w:rsidP="004E3EFF">
            <w:pPr>
              <w:rPr>
                <w:sz w:val="22"/>
                <w:szCs w:val="22"/>
              </w:rPr>
            </w:pPr>
            <w:r w:rsidRPr="00464A75">
              <w:rPr>
                <w:sz w:val="22"/>
                <w:szCs w:val="22"/>
              </w:rPr>
              <w:t>чланови Стручног већа, педагог,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jc w:val="center"/>
              <w:rPr>
                <w:sz w:val="22"/>
                <w:szCs w:val="22"/>
              </w:rPr>
            </w:pPr>
          </w:p>
          <w:p w:rsidR="004E3EFF" w:rsidRPr="00464A75" w:rsidRDefault="004E3EFF" w:rsidP="00464A75">
            <w:pPr>
              <w:jc w:val="center"/>
              <w:rPr>
                <w:sz w:val="22"/>
                <w:szCs w:val="22"/>
              </w:rPr>
            </w:pPr>
          </w:p>
          <w:p w:rsidR="004E3EFF" w:rsidRPr="00464A75" w:rsidRDefault="004E3EFF" w:rsidP="00464A75">
            <w:pPr>
              <w:jc w:val="center"/>
              <w:rPr>
                <w:sz w:val="22"/>
                <w:szCs w:val="22"/>
              </w:rPr>
            </w:pPr>
          </w:p>
          <w:p w:rsidR="004E3EFF" w:rsidRPr="00464A75" w:rsidRDefault="004E3EFF" w:rsidP="00464A75">
            <w:pPr>
              <w:jc w:val="center"/>
              <w:rPr>
                <w:b/>
                <w:sz w:val="22"/>
                <w:szCs w:val="22"/>
              </w:rPr>
            </w:pPr>
            <w:r w:rsidRPr="00464A75">
              <w:rPr>
                <w:b/>
                <w:sz w:val="22"/>
                <w:szCs w:val="22"/>
              </w:rPr>
              <w:t>Јун/Јул</w:t>
            </w:r>
          </w:p>
        </w:tc>
        <w:tc>
          <w:tcPr>
            <w:tcW w:w="7864" w:type="dxa"/>
          </w:tcPr>
          <w:p w:rsidR="004E3EFF" w:rsidRPr="00464A75" w:rsidRDefault="004E3EFF" w:rsidP="004E3EFF">
            <w:pPr>
              <w:rPr>
                <w:sz w:val="22"/>
                <w:szCs w:val="22"/>
              </w:rPr>
            </w:pPr>
            <w:r w:rsidRPr="00464A75">
              <w:rPr>
                <w:sz w:val="22"/>
                <w:szCs w:val="22"/>
              </w:rPr>
              <w:t>- Спровођење матурског испита</w:t>
            </w:r>
          </w:p>
          <w:p w:rsidR="004E3EFF" w:rsidRPr="00464A75" w:rsidRDefault="004E3EFF" w:rsidP="004E3EFF">
            <w:pPr>
              <w:rPr>
                <w:sz w:val="22"/>
                <w:szCs w:val="22"/>
              </w:rPr>
            </w:pPr>
            <w:r w:rsidRPr="00464A75">
              <w:rPr>
                <w:sz w:val="22"/>
                <w:szCs w:val="22"/>
              </w:rPr>
              <w:t xml:space="preserve"> - Послови у вези са завршним испитом за ученике основних школа</w:t>
            </w:r>
          </w:p>
          <w:p w:rsidR="004E3EFF" w:rsidRPr="00464A75" w:rsidRDefault="004E3EFF" w:rsidP="004E3EFF">
            <w:pPr>
              <w:rPr>
                <w:sz w:val="22"/>
                <w:szCs w:val="22"/>
              </w:rPr>
            </w:pPr>
            <w:r w:rsidRPr="00464A75">
              <w:rPr>
                <w:sz w:val="22"/>
                <w:szCs w:val="22"/>
              </w:rPr>
              <w:t xml:space="preserve"> - Анализа успеха ученика на крају школске године</w:t>
            </w:r>
          </w:p>
          <w:p w:rsidR="004E3EFF" w:rsidRPr="00464A75" w:rsidRDefault="004E3EFF" w:rsidP="004E3EFF">
            <w:pPr>
              <w:rPr>
                <w:sz w:val="22"/>
                <w:szCs w:val="22"/>
              </w:rPr>
            </w:pPr>
            <w:r w:rsidRPr="00464A75">
              <w:rPr>
                <w:sz w:val="22"/>
                <w:szCs w:val="22"/>
              </w:rPr>
              <w:t xml:space="preserve"> - Предлог поделе часова за наредну школску годину</w:t>
            </w:r>
          </w:p>
          <w:p w:rsidR="004E3EFF" w:rsidRPr="00464A75" w:rsidRDefault="004E3EFF" w:rsidP="004E3EFF">
            <w:pPr>
              <w:rPr>
                <w:sz w:val="22"/>
                <w:szCs w:val="22"/>
              </w:rPr>
            </w:pPr>
          </w:p>
        </w:tc>
        <w:tc>
          <w:tcPr>
            <w:tcW w:w="1710" w:type="dxa"/>
          </w:tcPr>
          <w:p w:rsidR="004E3EFF" w:rsidRPr="00464A75" w:rsidRDefault="004E3EFF" w:rsidP="004E3EFF">
            <w:pPr>
              <w:rPr>
                <w:sz w:val="22"/>
                <w:szCs w:val="22"/>
              </w:rPr>
            </w:pPr>
            <w:r w:rsidRPr="00464A75">
              <w:rPr>
                <w:sz w:val="22"/>
                <w:szCs w:val="22"/>
              </w:rPr>
              <w:t>чланови Стручног већа, педагог,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jc w:val="center"/>
              <w:rPr>
                <w:sz w:val="22"/>
                <w:szCs w:val="22"/>
              </w:rPr>
            </w:pPr>
          </w:p>
          <w:p w:rsidR="004E3EFF" w:rsidRPr="00464A75" w:rsidRDefault="004E3EFF" w:rsidP="00464A75">
            <w:pPr>
              <w:jc w:val="center"/>
              <w:rPr>
                <w:b/>
                <w:sz w:val="22"/>
                <w:szCs w:val="22"/>
              </w:rPr>
            </w:pPr>
            <w:r w:rsidRPr="00464A75">
              <w:rPr>
                <w:b/>
                <w:sz w:val="22"/>
                <w:szCs w:val="22"/>
              </w:rPr>
              <w:t>Август</w:t>
            </w:r>
          </w:p>
        </w:tc>
        <w:tc>
          <w:tcPr>
            <w:tcW w:w="7864" w:type="dxa"/>
          </w:tcPr>
          <w:p w:rsidR="004E3EFF" w:rsidRPr="00464A75" w:rsidRDefault="004E3EFF" w:rsidP="004E3EFF">
            <w:pPr>
              <w:rPr>
                <w:sz w:val="22"/>
                <w:szCs w:val="22"/>
              </w:rPr>
            </w:pPr>
            <w:r w:rsidRPr="00464A75">
              <w:rPr>
                <w:sz w:val="22"/>
                <w:szCs w:val="22"/>
              </w:rPr>
              <w:t>- Спровођење поправних испита</w:t>
            </w:r>
          </w:p>
          <w:p w:rsidR="004E3EFF" w:rsidRPr="00464A75" w:rsidRDefault="004E3EFF" w:rsidP="004E3EFF">
            <w:pPr>
              <w:rPr>
                <w:sz w:val="22"/>
                <w:szCs w:val="22"/>
              </w:rPr>
            </w:pPr>
            <w:r w:rsidRPr="00464A75">
              <w:rPr>
                <w:sz w:val="22"/>
                <w:szCs w:val="22"/>
              </w:rPr>
              <w:t xml:space="preserve"> - Усвајање извештаја о раду стручног већа</w:t>
            </w:r>
          </w:p>
        </w:tc>
        <w:tc>
          <w:tcPr>
            <w:tcW w:w="1710" w:type="dxa"/>
          </w:tcPr>
          <w:p w:rsidR="004E3EFF" w:rsidRPr="00464A75" w:rsidRDefault="004E3EFF" w:rsidP="004E3EFF">
            <w:pPr>
              <w:rPr>
                <w:sz w:val="22"/>
                <w:szCs w:val="22"/>
              </w:rPr>
            </w:pPr>
            <w:r w:rsidRPr="00464A75">
              <w:rPr>
                <w:sz w:val="22"/>
                <w:szCs w:val="22"/>
              </w:rPr>
              <w:t>чланови Стручног већа, педагог, директор</w:t>
            </w:r>
          </w:p>
        </w:tc>
        <w:tc>
          <w:tcPr>
            <w:tcW w:w="1908" w:type="dxa"/>
          </w:tcPr>
          <w:p w:rsidR="004E3EFF" w:rsidRPr="00464A75" w:rsidRDefault="004E3EFF" w:rsidP="004E3EFF">
            <w:pPr>
              <w:rPr>
                <w:sz w:val="22"/>
                <w:szCs w:val="22"/>
              </w:rPr>
            </w:pPr>
            <w:r w:rsidRPr="00464A75">
              <w:rPr>
                <w:sz w:val="22"/>
                <w:szCs w:val="22"/>
              </w:rPr>
              <w:t>Разговор, договор, консултације, анализа, дискусија</w:t>
            </w:r>
          </w:p>
        </w:tc>
      </w:tr>
      <w:tr w:rsidR="004E3EFF" w:rsidRPr="00464A75" w:rsidTr="00464A75">
        <w:trPr>
          <w:jc w:val="center"/>
        </w:trPr>
        <w:tc>
          <w:tcPr>
            <w:tcW w:w="1731" w:type="dxa"/>
            <w:vAlign w:val="center"/>
          </w:tcPr>
          <w:p w:rsidR="004E3EFF" w:rsidRPr="00464A75" w:rsidRDefault="004E3EFF" w:rsidP="00464A75">
            <w:pPr>
              <w:jc w:val="center"/>
              <w:rPr>
                <w:b/>
                <w:sz w:val="22"/>
                <w:szCs w:val="22"/>
              </w:rPr>
            </w:pPr>
            <w:r w:rsidRPr="00464A75">
              <w:rPr>
                <w:b/>
                <w:sz w:val="22"/>
                <w:szCs w:val="22"/>
              </w:rPr>
              <w:t>Током школске године</w:t>
            </w:r>
          </w:p>
        </w:tc>
        <w:tc>
          <w:tcPr>
            <w:tcW w:w="7864" w:type="dxa"/>
          </w:tcPr>
          <w:p w:rsidR="004E3EFF" w:rsidRPr="00464A75" w:rsidRDefault="004E3EFF" w:rsidP="004E3EFF">
            <w:pPr>
              <w:rPr>
                <w:sz w:val="22"/>
                <w:szCs w:val="22"/>
              </w:rPr>
            </w:pPr>
            <w:r w:rsidRPr="00464A75">
              <w:rPr>
                <w:sz w:val="22"/>
                <w:szCs w:val="22"/>
              </w:rPr>
              <w:t>- Стручно усавршавање</w:t>
            </w:r>
          </w:p>
          <w:p w:rsidR="004E3EFF" w:rsidRPr="00464A75" w:rsidRDefault="004E3EFF" w:rsidP="004E3EFF">
            <w:pPr>
              <w:rPr>
                <w:sz w:val="22"/>
                <w:szCs w:val="22"/>
              </w:rPr>
            </w:pPr>
            <w:r w:rsidRPr="00464A75">
              <w:rPr>
                <w:sz w:val="22"/>
                <w:szCs w:val="22"/>
              </w:rPr>
              <w:t xml:space="preserve"> - Сарадња са другим Стручним већима - Текућа питања</w:t>
            </w:r>
          </w:p>
        </w:tc>
        <w:tc>
          <w:tcPr>
            <w:tcW w:w="1710" w:type="dxa"/>
          </w:tcPr>
          <w:p w:rsidR="004E3EFF" w:rsidRPr="00464A75" w:rsidRDefault="004E3EFF" w:rsidP="004E3EFF">
            <w:pPr>
              <w:rPr>
                <w:sz w:val="22"/>
                <w:szCs w:val="22"/>
              </w:rPr>
            </w:pPr>
            <w:r w:rsidRPr="00464A75">
              <w:rPr>
                <w:sz w:val="22"/>
                <w:szCs w:val="22"/>
              </w:rPr>
              <w:t xml:space="preserve">чланови Стручног већа, педагог, </w:t>
            </w:r>
            <w:r w:rsidRPr="00464A75">
              <w:rPr>
                <w:sz w:val="22"/>
                <w:szCs w:val="22"/>
              </w:rPr>
              <w:lastRenderedPageBreak/>
              <w:t>директор</w:t>
            </w:r>
          </w:p>
        </w:tc>
        <w:tc>
          <w:tcPr>
            <w:tcW w:w="1908" w:type="dxa"/>
          </w:tcPr>
          <w:p w:rsidR="004E3EFF" w:rsidRPr="00464A75" w:rsidRDefault="004E3EFF" w:rsidP="004E3EFF">
            <w:pPr>
              <w:rPr>
                <w:sz w:val="22"/>
                <w:szCs w:val="22"/>
              </w:rPr>
            </w:pPr>
            <w:r w:rsidRPr="00464A75">
              <w:rPr>
                <w:sz w:val="22"/>
                <w:szCs w:val="22"/>
              </w:rPr>
              <w:lastRenderedPageBreak/>
              <w:t xml:space="preserve">Разговор, договор, консултације, </w:t>
            </w:r>
            <w:r w:rsidRPr="00464A75">
              <w:rPr>
                <w:sz w:val="22"/>
                <w:szCs w:val="22"/>
              </w:rPr>
              <w:lastRenderedPageBreak/>
              <w:t>анализа, дискус</w:t>
            </w:r>
            <w:r w:rsidR="00464A75">
              <w:rPr>
                <w:sz w:val="22"/>
                <w:szCs w:val="22"/>
              </w:rPr>
              <w:t>иј</w:t>
            </w:r>
          </w:p>
        </w:tc>
      </w:tr>
    </w:tbl>
    <w:p w:rsidR="007754DE" w:rsidRDefault="007754DE" w:rsidP="00464A75">
      <w:pPr>
        <w:jc w:val="center"/>
        <w:rPr>
          <w:sz w:val="24"/>
          <w:szCs w:val="24"/>
          <w:lang w:val="sr-Cyrl-CS"/>
        </w:rPr>
      </w:pPr>
    </w:p>
    <w:p w:rsidR="005E3739" w:rsidRPr="00464A75" w:rsidRDefault="005E3739" w:rsidP="00464A75">
      <w:pPr>
        <w:jc w:val="center"/>
        <w:rPr>
          <w:sz w:val="24"/>
          <w:szCs w:val="24"/>
          <w:lang w:val="sr-Cyrl-CS"/>
        </w:rPr>
      </w:pPr>
      <w:r w:rsidRPr="00464A75">
        <w:rPr>
          <w:sz w:val="24"/>
          <w:szCs w:val="24"/>
          <w:lang w:val="sr-Cyrl-CS"/>
        </w:rPr>
        <w:t>ПЛАН РАДА СТРУЧНОГ ВЕЋА НАСТАВНИКА ЛИКОВНЕ И МУЗИЧКЕ КУЛТУРЕ</w:t>
      </w:r>
    </w:p>
    <w:p w:rsidR="00464A75" w:rsidRDefault="00464A75" w:rsidP="00AA1375">
      <w:pPr>
        <w:jc w:val="both"/>
        <w:rPr>
          <w:sz w:val="24"/>
          <w:szCs w:val="24"/>
          <w:lang w:val="sr-Cyrl-CS"/>
        </w:rPr>
      </w:pPr>
      <w:r>
        <w:rPr>
          <w:sz w:val="24"/>
          <w:szCs w:val="24"/>
          <w:lang w:val="sr-Cyrl-CS"/>
        </w:rPr>
        <w:t>Чланови стручног већа су:</w:t>
      </w:r>
    </w:p>
    <w:p w:rsidR="00464A75" w:rsidRDefault="00AA1375" w:rsidP="00AA1375">
      <w:pPr>
        <w:jc w:val="both"/>
        <w:rPr>
          <w:sz w:val="24"/>
          <w:szCs w:val="24"/>
          <w:lang w:val="sr-Cyrl-CS"/>
        </w:rPr>
      </w:pPr>
      <w:r w:rsidRPr="00464A75">
        <w:rPr>
          <w:sz w:val="24"/>
          <w:szCs w:val="24"/>
          <w:lang w:val="sr-Cyrl-CS"/>
        </w:rPr>
        <w:t>Сара Обрадовић, проф. ликов</w:t>
      </w:r>
      <w:r w:rsidR="003E08BF" w:rsidRPr="00464A75">
        <w:rPr>
          <w:sz w:val="24"/>
          <w:szCs w:val="24"/>
          <w:lang w:val="sr-Cyrl-CS"/>
        </w:rPr>
        <w:t xml:space="preserve">не културе (руководилац већа) , </w:t>
      </w:r>
    </w:p>
    <w:p w:rsidR="00AA1375" w:rsidRPr="00464A75" w:rsidRDefault="00AA1375" w:rsidP="00AA1375">
      <w:pPr>
        <w:jc w:val="both"/>
        <w:rPr>
          <w:sz w:val="24"/>
          <w:szCs w:val="24"/>
          <w:lang w:val="sr-Cyrl-CS"/>
        </w:rPr>
      </w:pPr>
      <w:r w:rsidRPr="00464A75">
        <w:rPr>
          <w:sz w:val="24"/>
          <w:szCs w:val="24"/>
          <w:lang w:val="sr-Cyrl-CS"/>
        </w:rPr>
        <w:t>Маријана</w:t>
      </w:r>
      <w:r w:rsidR="003E08BF" w:rsidRPr="00464A75">
        <w:rPr>
          <w:sz w:val="24"/>
          <w:szCs w:val="24"/>
          <w:lang w:val="sr-Cyrl-CS"/>
        </w:rPr>
        <w:t xml:space="preserve"> Бендић, проф. разредне наставе.</w:t>
      </w:r>
    </w:p>
    <w:p w:rsidR="005E3739" w:rsidRPr="000C5B9D" w:rsidRDefault="005E3739" w:rsidP="005E3739">
      <w:pPr>
        <w:jc w:val="center"/>
        <w:rPr>
          <w:szCs w:val="28"/>
          <w:lang w:val="sr-Cyrl-CS"/>
        </w:rPr>
      </w:pPr>
    </w:p>
    <w:tbl>
      <w:tblPr>
        <w:tblStyle w:val="TableGrid"/>
        <w:tblW w:w="0" w:type="auto"/>
        <w:jc w:val="center"/>
        <w:tblLook w:val="01E0"/>
      </w:tblPr>
      <w:tblGrid>
        <w:gridCol w:w="1810"/>
        <w:gridCol w:w="5528"/>
        <w:gridCol w:w="2977"/>
        <w:gridCol w:w="2771"/>
      </w:tblGrid>
      <w:tr w:rsidR="005E3739" w:rsidRPr="00464A75" w:rsidTr="00464A75">
        <w:trPr>
          <w:jc w:val="center"/>
        </w:trPr>
        <w:tc>
          <w:tcPr>
            <w:tcW w:w="1810" w:type="dxa"/>
            <w:shd w:val="pct10" w:color="auto" w:fill="auto"/>
            <w:vAlign w:val="center"/>
          </w:tcPr>
          <w:p w:rsidR="005E3739" w:rsidRPr="00464A75" w:rsidRDefault="00464A75" w:rsidP="00464A75">
            <w:pPr>
              <w:jc w:val="center"/>
              <w:rPr>
                <w:sz w:val="22"/>
                <w:szCs w:val="22"/>
                <w:lang w:val="sr-Cyrl-CS"/>
              </w:rPr>
            </w:pPr>
            <w:r>
              <w:rPr>
                <w:sz w:val="22"/>
                <w:szCs w:val="22"/>
                <w:lang w:val="sr-Cyrl-CS"/>
              </w:rPr>
              <w:t>В</w:t>
            </w:r>
            <w:r w:rsidR="005E3739" w:rsidRPr="00464A75">
              <w:rPr>
                <w:sz w:val="22"/>
                <w:szCs w:val="22"/>
                <w:lang w:val="sr-Cyrl-CS"/>
              </w:rPr>
              <w:t>реме реализације</w:t>
            </w:r>
          </w:p>
        </w:tc>
        <w:tc>
          <w:tcPr>
            <w:tcW w:w="5528" w:type="dxa"/>
            <w:shd w:val="pct10" w:color="auto" w:fill="auto"/>
            <w:vAlign w:val="center"/>
          </w:tcPr>
          <w:p w:rsidR="005E3739" w:rsidRPr="00464A75" w:rsidRDefault="00464A75" w:rsidP="00464A75">
            <w:pPr>
              <w:jc w:val="center"/>
              <w:rPr>
                <w:sz w:val="22"/>
                <w:szCs w:val="22"/>
                <w:lang w:val="sr-Cyrl-CS"/>
              </w:rPr>
            </w:pPr>
            <w:r>
              <w:rPr>
                <w:sz w:val="22"/>
                <w:szCs w:val="22"/>
                <w:lang w:val="sr-Cyrl-CS"/>
              </w:rPr>
              <w:t>А</w:t>
            </w:r>
            <w:r w:rsidR="005E3739" w:rsidRPr="00464A75">
              <w:rPr>
                <w:sz w:val="22"/>
                <w:szCs w:val="22"/>
                <w:lang w:val="sr-Cyrl-CS"/>
              </w:rPr>
              <w:t>ктивности</w:t>
            </w:r>
          </w:p>
        </w:tc>
        <w:tc>
          <w:tcPr>
            <w:tcW w:w="2977" w:type="dxa"/>
            <w:shd w:val="pct10" w:color="auto" w:fill="auto"/>
            <w:vAlign w:val="center"/>
          </w:tcPr>
          <w:p w:rsidR="005E3739" w:rsidRPr="00464A75" w:rsidRDefault="00464A75" w:rsidP="00464A75">
            <w:pPr>
              <w:jc w:val="center"/>
              <w:rPr>
                <w:sz w:val="22"/>
                <w:szCs w:val="22"/>
                <w:lang w:val="sr-Cyrl-CS"/>
              </w:rPr>
            </w:pPr>
            <w:r>
              <w:rPr>
                <w:sz w:val="22"/>
                <w:szCs w:val="22"/>
                <w:lang w:val="sr-Cyrl-CS"/>
              </w:rPr>
              <w:t>Н</w:t>
            </w:r>
            <w:r w:rsidR="005E3739" w:rsidRPr="00464A75">
              <w:rPr>
                <w:sz w:val="22"/>
                <w:szCs w:val="22"/>
                <w:lang w:val="sr-Cyrl-CS"/>
              </w:rPr>
              <w:t>ачин реализације</w:t>
            </w:r>
          </w:p>
        </w:tc>
        <w:tc>
          <w:tcPr>
            <w:tcW w:w="2771" w:type="dxa"/>
            <w:shd w:val="pct10" w:color="auto" w:fill="auto"/>
            <w:vAlign w:val="center"/>
          </w:tcPr>
          <w:p w:rsidR="005E3739" w:rsidRPr="00464A75" w:rsidRDefault="00464A75" w:rsidP="00464A75">
            <w:pPr>
              <w:jc w:val="center"/>
              <w:rPr>
                <w:sz w:val="22"/>
                <w:szCs w:val="22"/>
                <w:lang w:val="sr-Cyrl-CS"/>
              </w:rPr>
            </w:pPr>
            <w:r>
              <w:rPr>
                <w:sz w:val="22"/>
                <w:szCs w:val="22"/>
                <w:lang w:val="sr-Cyrl-CS"/>
              </w:rPr>
              <w:t>Н</w:t>
            </w:r>
            <w:r w:rsidR="005E3739" w:rsidRPr="00464A75">
              <w:rPr>
                <w:sz w:val="22"/>
                <w:szCs w:val="22"/>
                <w:lang w:val="sr-Cyrl-CS"/>
              </w:rPr>
              <w:t>осиоци реализације</w:t>
            </w:r>
          </w:p>
        </w:tc>
      </w:tr>
      <w:tr w:rsidR="005E3739" w:rsidRPr="00464A75" w:rsidTr="00464A75">
        <w:trPr>
          <w:jc w:val="center"/>
        </w:trPr>
        <w:tc>
          <w:tcPr>
            <w:tcW w:w="1810" w:type="dxa"/>
          </w:tcPr>
          <w:p w:rsidR="005E3739" w:rsidRPr="00464A75" w:rsidRDefault="00464A75" w:rsidP="005426E0">
            <w:pPr>
              <w:jc w:val="both"/>
              <w:rPr>
                <w:sz w:val="22"/>
                <w:szCs w:val="22"/>
                <w:lang w:val="sr-Cyrl-CS"/>
              </w:rPr>
            </w:pPr>
            <w:r>
              <w:rPr>
                <w:sz w:val="22"/>
                <w:szCs w:val="22"/>
                <w:lang w:val="sr-Cyrl-CS"/>
              </w:rPr>
              <w:t>С</w:t>
            </w:r>
            <w:r w:rsidR="005E3739" w:rsidRPr="00464A75">
              <w:rPr>
                <w:sz w:val="22"/>
                <w:szCs w:val="22"/>
                <w:lang w:val="sr-Cyrl-CS"/>
              </w:rPr>
              <w:t>ептембар</w:t>
            </w:r>
          </w:p>
        </w:tc>
        <w:tc>
          <w:tcPr>
            <w:tcW w:w="5528" w:type="dxa"/>
          </w:tcPr>
          <w:p w:rsidR="005E3739" w:rsidRPr="00464A75" w:rsidRDefault="005E3739" w:rsidP="005426E0">
            <w:pPr>
              <w:jc w:val="both"/>
              <w:rPr>
                <w:sz w:val="22"/>
                <w:szCs w:val="22"/>
                <w:lang w:val="sr-Cyrl-CS"/>
              </w:rPr>
            </w:pPr>
            <w:r w:rsidRPr="00464A75">
              <w:rPr>
                <w:sz w:val="22"/>
                <w:szCs w:val="22"/>
                <w:lang w:val="sr-Cyrl-CS"/>
              </w:rPr>
              <w:t>усвајање плана рада већа;</w:t>
            </w:r>
          </w:p>
          <w:p w:rsidR="005E3739" w:rsidRPr="00464A75" w:rsidRDefault="005E3739" w:rsidP="005426E0">
            <w:pPr>
              <w:jc w:val="both"/>
              <w:rPr>
                <w:sz w:val="22"/>
                <w:szCs w:val="22"/>
                <w:lang w:val="sr-Cyrl-CS"/>
              </w:rPr>
            </w:pPr>
            <w:r w:rsidRPr="00464A75">
              <w:rPr>
                <w:sz w:val="22"/>
                <w:szCs w:val="22"/>
                <w:lang w:val="sr-Cyrl-CS"/>
              </w:rPr>
              <w:t>израда годишњих и месечних планова рада</w:t>
            </w:r>
          </w:p>
        </w:tc>
        <w:tc>
          <w:tcPr>
            <w:tcW w:w="2977" w:type="dxa"/>
          </w:tcPr>
          <w:p w:rsidR="005E3739" w:rsidRPr="00464A75" w:rsidRDefault="005E3739" w:rsidP="005426E0">
            <w:pPr>
              <w:jc w:val="both"/>
              <w:rPr>
                <w:sz w:val="22"/>
                <w:szCs w:val="22"/>
                <w:lang w:val="sr-Cyrl-CS"/>
              </w:rPr>
            </w:pPr>
            <w:r w:rsidRPr="00464A75">
              <w:rPr>
                <w:sz w:val="22"/>
                <w:szCs w:val="22"/>
                <w:lang w:val="sr-Cyrl-CS"/>
              </w:rPr>
              <w:t>договор, планирање</w:t>
            </w:r>
          </w:p>
        </w:tc>
        <w:tc>
          <w:tcPr>
            <w:tcW w:w="2771" w:type="dxa"/>
          </w:tcPr>
          <w:p w:rsidR="005E3739" w:rsidRPr="00464A75" w:rsidRDefault="005E3739" w:rsidP="005426E0">
            <w:pPr>
              <w:jc w:val="both"/>
              <w:rPr>
                <w:sz w:val="22"/>
                <w:szCs w:val="22"/>
                <w:lang w:val="sr-Cyrl-CS"/>
              </w:rPr>
            </w:pPr>
            <w:r w:rsidRPr="00464A75">
              <w:rPr>
                <w:sz w:val="22"/>
                <w:szCs w:val="22"/>
                <w:lang w:val="sr-Cyrl-CS"/>
              </w:rPr>
              <w:t>чланови већа</w:t>
            </w:r>
          </w:p>
        </w:tc>
      </w:tr>
      <w:tr w:rsidR="005E3739" w:rsidRPr="00464A75" w:rsidTr="00464A75">
        <w:trPr>
          <w:jc w:val="center"/>
        </w:trPr>
        <w:tc>
          <w:tcPr>
            <w:tcW w:w="1810" w:type="dxa"/>
          </w:tcPr>
          <w:p w:rsidR="005E3739" w:rsidRPr="00464A75" w:rsidRDefault="00464A75" w:rsidP="005426E0">
            <w:pPr>
              <w:jc w:val="both"/>
              <w:rPr>
                <w:sz w:val="22"/>
                <w:szCs w:val="22"/>
                <w:lang w:val="sr-Cyrl-CS"/>
              </w:rPr>
            </w:pPr>
            <w:r>
              <w:rPr>
                <w:sz w:val="22"/>
                <w:szCs w:val="22"/>
                <w:lang w:val="sr-Cyrl-CS"/>
              </w:rPr>
              <w:t>О</w:t>
            </w:r>
            <w:r w:rsidR="005E3739" w:rsidRPr="00464A75">
              <w:rPr>
                <w:sz w:val="22"/>
                <w:szCs w:val="22"/>
                <w:lang w:val="sr-Cyrl-CS"/>
              </w:rPr>
              <w:t>ктобар</w:t>
            </w:r>
          </w:p>
        </w:tc>
        <w:tc>
          <w:tcPr>
            <w:tcW w:w="5528" w:type="dxa"/>
          </w:tcPr>
          <w:p w:rsidR="005E3739" w:rsidRPr="00464A75" w:rsidRDefault="005E3739" w:rsidP="005426E0">
            <w:pPr>
              <w:jc w:val="both"/>
              <w:rPr>
                <w:sz w:val="22"/>
                <w:szCs w:val="22"/>
                <w:lang w:val="sr-Cyrl-CS"/>
              </w:rPr>
            </w:pPr>
            <w:r w:rsidRPr="00464A75">
              <w:rPr>
                <w:sz w:val="22"/>
                <w:szCs w:val="22"/>
                <w:lang w:val="sr-Cyrl-CS"/>
              </w:rPr>
              <w:t>избор ученика за секције;</w:t>
            </w:r>
          </w:p>
          <w:p w:rsidR="005E3739" w:rsidRPr="00464A75" w:rsidRDefault="005E3739" w:rsidP="005426E0">
            <w:pPr>
              <w:jc w:val="both"/>
              <w:rPr>
                <w:sz w:val="22"/>
                <w:szCs w:val="22"/>
                <w:lang w:val="sr-Cyrl-CS"/>
              </w:rPr>
            </w:pPr>
            <w:r w:rsidRPr="00464A75">
              <w:rPr>
                <w:sz w:val="22"/>
                <w:szCs w:val="22"/>
                <w:lang w:val="sr-Cyrl-CS"/>
              </w:rPr>
              <w:t>избор ученика за такмичења;</w:t>
            </w:r>
          </w:p>
        </w:tc>
        <w:tc>
          <w:tcPr>
            <w:tcW w:w="2977" w:type="dxa"/>
          </w:tcPr>
          <w:p w:rsidR="005E3739" w:rsidRPr="00464A75" w:rsidRDefault="005E3739" w:rsidP="005426E0">
            <w:pPr>
              <w:jc w:val="both"/>
              <w:rPr>
                <w:sz w:val="22"/>
                <w:szCs w:val="22"/>
                <w:lang w:val="sr-Cyrl-CS"/>
              </w:rPr>
            </w:pPr>
            <w:r w:rsidRPr="00464A75">
              <w:rPr>
                <w:sz w:val="22"/>
                <w:szCs w:val="22"/>
                <w:lang w:val="sr-Cyrl-CS"/>
              </w:rPr>
              <w:t>разговор, анкета</w:t>
            </w:r>
          </w:p>
        </w:tc>
        <w:tc>
          <w:tcPr>
            <w:tcW w:w="2771" w:type="dxa"/>
          </w:tcPr>
          <w:p w:rsidR="005E3739" w:rsidRPr="00464A75" w:rsidRDefault="005E3739" w:rsidP="005426E0">
            <w:pPr>
              <w:jc w:val="both"/>
              <w:rPr>
                <w:sz w:val="22"/>
                <w:szCs w:val="22"/>
                <w:lang w:val="sr-Cyrl-CS"/>
              </w:rPr>
            </w:pPr>
            <w:r w:rsidRPr="00464A75">
              <w:rPr>
                <w:sz w:val="22"/>
                <w:szCs w:val="22"/>
                <w:lang w:val="sr-Cyrl-CS"/>
              </w:rPr>
              <w:t>чланови већа; одељ. стареш.</w:t>
            </w:r>
          </w:p>
        </w:tc>
      </w:tr>
      <w:tr w:rsidR="005E3739" w:rsidRPr="00464A75" w:rsidTr="00464A75">
        <w:trPr>
          <w:jc w:val="center"/>
        </w:trPr>
        <w:tc>
          <w:tcPr>
            <w:tcW w:w="1810" w:type="dxa"/>
          </w:tcPr>
          <w:p w:rsidR="005E3739" w:rsidRPr="00464A75" w:rsidRDefault="00464A75" w:rsidP="005426E0">
            <w:pPr>
              <w:jc w:val="both"/>
              <w:rPr>
                <w:sz w:val="22"/>
                <w:szCs w:val="22"/>
                <w:lang w:val="sr-Cyrl-CS"/>
              </w:rPr>
            </w:pPr>
            <w:r>
              <w:rPr>
                <w:sz w:val="22"/>
                <w:szCs w:val="22"/>
                <w:lang w:val="sr-Cyrl-CS"/>
              </w:rPr>
              <w:t>Н</w:t>
            </w:r>
            <w:r w:rsidR="00F743D8" w:rsidRPr="00464A75">
              <w:rPr>
                <w:sz w:val="22"/>
                <w:szCs w:val="22"/>
                <w:lang w:val="sr-Cyrl-CS"/>
              </w:rPr>
              <w:t>овембар</w:t>
            </w:r>
          </w:p>
        </w:tc>
        <w:tc>
          <w:tcPr>
            <w:tcW w:w="5528" w:type="dxa"/>
          </w:tcPr>
          <w:p w:rsidR="005E3739" w:rsidRPr="00464A75" w:rsidRDefault="00F743D8" w:rsidP="005426E0">
            <w:pPr>
              <w:jc w:val="both"/>
              <w:rPr>
                <w:sz w:val="22"/>
                <w:szCs w:val="22"/>
                <w:lang w:val="sr-Cyrl-CS"/>
              </w:rPr>
            </w:pPr>
            <w:r w:rsidRPr="00464A75">
              <w:rPr>
                <w:sz w:val="22"/>
                <w:szCs w:val="22"/>
                <w:lang w:val="sr-Cyrl-CS"/>
              </w:rPr>
              <w:t>избор и припрема ученика за самосталну изложбу</w:t>
            </w:r>
          </w:p>
        </w:tc>
        <w:tc>
          <w:tcPr>
            <w:tcW w:w="2977" w:type="dxa"/>
          </w:tcPr>
          <w:p w:rsidR="005E3739" w:rsidRPr="00464A75" w:rsidRDefault="00F743D8" w:rsidP="005426E0">
            <w:pPr>
              <w:jc w:val="both"/>
              <w:rPr>
                <w:sz w:val="22"/>
                <w:szCs w:val="22"/>
                <w:lang w:val="sr-Cyrl-CS"/>
              </w:rPr>
            </w:pPr>
            <w:r w:rsidRPr="00464A75">
              <w:rPr>
                <w:sz w:val="22"/>
                <w:szCs w:val="22"/>
                <w:lang w:val="sr-Cyrl-CS"/>
              </w:rPr>
              <w:t>разговор, индивидуални рад</w:t>
            </w:r>
          </w:p>
        </w:tc>
        <w:tc>
          <w:tcPr>
            <w:tcW w:w="2771" w:type="dxa"/>
          </w:tcPr>
          <w:p w:rsidR="005E3739" w:rsidRPr="00464A75" w:rsidRDefault="00F743D8" w:rsidP="005426E0">
            <w:pPr>
              <w:jc w:val="both"/>
              <w:rPr>
                <w:sz w:val="22"/>
                <w:szCs w:val="22"/>
                <w:lang w:val="sr-Cyrl-CS"/>
              </w:rPr>
            </w:pPr>
            <w:r w:rsidRPr="00464A75">
              <w:rPr>
                <w:sz w:val="22"/>
                <w:szCs w:val="22"/>
                <w:lang w:val="sr-Cyrl-CS"/>
              </w:rPr>
              <w:t>чланови већа;</w:t>
            </w:r>
          </w:p>
        </w:tc>
      </w:tr>
      <w:tr w:rsidR="00F743D8" w:rsidRPr="00464A75" w:rsidTr="00464A75">
        <w:trPr>
          <w:jc w:val="center"/>
        </w:trPr>
        <w:tc>
          <w:tcPr>
            <w:tcW w:w="1810" w:type="dxa"/>
          </w:tcPr>
          <w:p w:rsidR="00F743D8" w:rsidRPr="00464A75" w:rsidRDefault="00464A75" w:rsidP="005426E0">
            <w:pPr>
              <w:jc w:val="both"/>
              <w:rPr>
                <w:sz w:val="22"/>
                <w:szCs w:val="22"/>
                <w:lang w:val="sr-Cyrl-CS"/>
              </w:rPr>
            </w:pPr>
            <w:r>
              <w:rPr>
                <w:sz w:val="22"/>
                <w:szCs w:val="22"/>
                <w:lang w:val="sr-Cyrl-CS"/>
              </w:rPr>
              <w:t>Ј</w:t>
            </w:r>
            <w:r w:rsidR="00F743D8" w:rsidRPr="00464A75">
              <w:rPr>
                <w:sz w:val="22"/>
                <w:szCs w:val="22"/>
                <w:lang w:val="sr-Cyrl-CS"/>
              </w:rPr>
              <w:t>ануар</w:t>
            </w:r>
          </w:p>
        </w:tc>
        <w:tc>
          <w:tcPr>
            <w:tcW w:w="5528" w:type="dxa"/>
          </w:tcPr>
          <w:p w:rsidR="00F743D8" w:rsidRPr="00464A75" w:rsidRDefault="00F743D8" w:rsidP="005426E0">
            <w:pPr>
              <w:jc w:val="both"/>
              <w:rPr>
                <w:sz w:val="22"/>
                <w:szCs w:val="22"/>
                <w:lang w:val="sr-Cyrl-CS"/>
              </w:rPr>
            </w:pPr>
            <w:r w:rsidRPr="00464A75">
              <w:rPr>
                <w:sz w:val="22"/>
                <w:szCs w:val="22"/>
                <w:lang w:val="sr-Cyrl-CS"/>
              </w:rPr>
              <w:t>припрема садржаја поводом школске славе Савиндана</w:t>
            </w:r>
          </w:p>
        </w:tc>
        <w:tc>
          <w:tcPr>
            <w:tcW w:w="2977" w:type="dxa"/>
          </w:tcPr>
          <w:p w:rsidR="00F743D8" w:rsidRPr="00464A75" w:rsidRDefault="00F743D8" w:rsidP="005426E0">
            <w:pPr>
              <w:jc w:val="both"/>
              <w:rPr>
                <w:sz w:val="22"/>
                <w:szCs w:val="22"/>
                <w:lang w:val="sr-Cyrl-CS"/>
              </w:rPr>
            </w:pPr>
            <w:r w:rsidRPr="00464A75">
              <w:rPr>
                <w:sz w:val="22"/>
                <w:szCs w:val="22"/>
                <w:lang w:val="sr-Cyrl-CS"/>
              </w:rPr>
              <w:t>избор радова; постављање изложбе; пробе хора</w:t>
            </w:r>
          </w:p>
        </w:tc>
        <w:tc>
          <w:tcPr>
            <w:tcW w:w="2771" w:type="dxa"/>
          </w:tcPr>
          <w:p w:rsidR="00F743D8" w:rsidRPr="00464A75" w:rsidRDefault="00F743D8" w:rsidP="005426E0">
            <w:pPr>
              <w:jc w:val="both"/>
              <w:rPr>
                <w:sz w:val="22"/>
                <w:szCs w:val="22"/>
                <w:lang w:val="sr-Cyrl-CS"/>
              </w:rPr>
            </w:pPr>
            <w:r w:rsidRPr="00464A75">
              <w:rPr>
                <w:sz w:val="22"/>
                <w:szCs w:val="22"/>
                <w:lang w:val="sr-Cyrl-CS"/>
              </w:rPr>
              <w:t>чланови већа</w:t>
            </w:r>
          </w:p>
        </w:tc>
      </w:tr>
      <w:tr w:rsidR="00F743D8" w:rsidRPr="00464A75" w:rsidTr="00464A75">
        <w:trPr>
          <w:jc w:val="center"/>
        </w:trPr>
        <w:tc>
          <w:tcPr>
            <w:tcW w:w="1810" w:type="dxa"/>
          </w:tcPr>
          <w:p w:rsidR="00F743D8" w:rsidRPr="00464A75" w:rsidRDefault="00464A75" w:rsidP="005426E0">
            <w:pPr>
              <w:jc w:val="both"/>
              <w:rPr>
                <w:sz w:val="22"/>
                <w:szCs w:val="22"/>
                <w:lang w:val="sr-Cyrl-CS"/>
              </w:rPr>
            </w:pPr>
            <w:r>
              <w:rPr>
                <w:sz w:val="22"/>
                <w:szCs w:val="22"/>
                <w:lang w:val="sr-Cyrl-CS"/>
              </w:rPr>
              <w:t>М</w:t>
            </w:r>
            <w:r w:rsidR="00F743D8" w:rsidRPr="00464A75">
              <w:rPr>
                <w:sz w:val="22"/>
                <w:szCs w:val="22"/>
                <w:lang w:val="sr-Cyrl-CS"/>
              </w:rPr>
              <w:t>арт</w:t>
            </w:r>
          </w:p>
        </w:tc>
        <w:tc>
          <w:tcPr>
            <w:tcW w:w="5528" w:type="dxa"/>
          </w:tcPr>
          <w:p w:rsidR="00F743D8" w:rsidRPr="00464A75" w:rsidRDefault="00F743D8" w:rsidP="005426E0">
            <w:pPr>
              <w:jc w:val="both"/>
              <w:rPr>
                <w:sz w:val="22"/>
                <w:szCs w:val="22"/>
                <w:lang w:val="sr-Cyrl-CS"/>
              </w:rPr>
            </w:pPr>
            <w:r w:rsidRPr="00464A75">
              <w:rPr>
                <w:sz w:val="22"/>
                <w:szCs w:val="22"/>
                <w:lang w:val="sr-Cyrl-CS"/>
              </w:rPr>
              <w:t>изложба чланова ликовне секције</w:t>
            </w:r>
          </w:p>
        </w:tc>
        <w:tc>
          <w:tcPr>
            <w:tcW w:w="2977" w:type="dxa"/>
          </w:tcPr>
          <w:p w:rsidR="00F743D8" w:rsidRPr="00464A75" w:rsidRDefault="00F743D8" w:rsidP="005426E0">
            <w:pPr>
              <w:jc w:val="both"/>
              <w:rPr>
                <w:sz w:val="22"/>
                <w:szCs w:val="22"/>
                <w:lang w:val="sr-Cyrl-CS"/>
              </w:rPr>
            </w:pPr>
            <w:r w:rsidRPr="00464A75">
              <w:rPr>
                <w:sz w:val="22"/>
                <w:szCs w:val="22"/>
                <w:lang w:val="sr-Cyrl-CS"/>
              </w:rPr>
              <w:t>избор радова, постављање изложбе</w:t>
            </w:r>
          </w:p>
        </w:tc>
        <w:tc>
          <w:tcPr>
            <w:tcW w:w="2771" w:type="dxa"/>
          </w:tcPr>
          <w:p w:rsidR="00F743D8" w:rsidRPr="00464A75" w:rsidRDefault="00F743D8" w:rsidP="005426E0">
            <w:pPr>
              <w:jc w:val="both"/>
              <w:rPr>
                <w:sz w:val="22"/>
                <w:szCs w:val="22"/>
                <w:lang w:val="sr-Cyrl-CS"/>
              </w:rPr>
            </w:pPr>
            <w:r w:rsidRPr="00464A75">
              <w:rPr>
                <w:sz w:val="22"/>
                <w:szCs w:val="22"/>
                <w:lang w:val="sr-Cyrl-CS"/>
              </w:rPr>
              <w:t>чланови већа; чланови секција</w:t>
            </w:r>
          </w:p>
        </w:tc>
      </w:tr>
      <w:tr w:rsidR="00F743D8" w:rsidRPr="00464A75" w:rsidTr="00464A75">
        <w:trPr>
          <w:jc w:val="center"/>
        </w:trPr>
        <w:tc>
          <w:tcPr>
            <w:tcW w:w="1810" w:type="dxa"/>
          </w:tcPr>
          <w:p w:rsidR="00F743D8" w:rsidRPr="00464A75" w:rsidRDefault="00464A75" w:rsidP="005426E0">
            <w:pPr>
              <w:jc w:val="both"/>
              <w:rPr>
                <w:sz w:val="22"/>
                <w:szCs w:val="22"/>
                <w:lang w:val="sr-Cyrl-CS"/>
              </w:rPr>
            </w:pPr>
            <w:r>
              <w:rPr>
                <w:sz w:val="22"/>
                <w:szCs w:val="22"/>
                <w:lang w:val="sr-Cyrl-CS"/>
              </w:rPr>
              <w:t>А</w:t>
            </w:r>
            <w:r w:rsidR="00F743D8" w:rsidRPr="00464A75">
              <w:rPr>
                <w:sz w:val="22"/>
                <w:szCs w:val="22"/>
                <w:lang w:val="sr-Cyrl-CS"/>
              </w:rPr>
              <w:t>прил</w:t>
            </w:r>
          </w:p>
        </w:tc>
        <w:tc>
          <w:tcPr>
            <w:tcW w:w="5528" w:type="dxa"/>
          </w:tcPr>
          <w:p w:rsidR="00F743D8" w:rsidRPr="00464A75" w:rsidRDefault="00F743D8" w:rsidP="005426E0">
            <w:pPr>
              <w:jc w:val="both"/>
              <w:rPr>
                <w:sz w:val="22"/>
                <w:szCs w:val="22"/>
                <w:lang w:val="sr-Cyrl-CS"/>
              </w:rPr>
            </w:pPr>
            <w:r w:rsidRPr="00464A75">
              <w:rPr>
                <w:sz w:val="22"/>
                <w:szCs w:val="22"/>
                <w:lang w:val="sr-Cyrl-CS"/>
              </w:rPr>
              <w:t>анализа рада секција;</w:t>
            </w:r>
          </w:p>
          <w:p w:rsidR="00F743D8" w:rsidRPr="00464A75" w:rsidRDefault="00F743D8" w:rsidP="005426E0">
            <w:pPr>
              <w:jc w:val="both"/>
              <w:rPr>
                <w:sz w:val="22"/>
                <w:szCs w:val="22"/>
                <w:lang w:val="sr-Cyrl-CS"/>
              </w:rPr>
            </w:pPr>
            <w:r w:rsidRPr="00464A75">
              <w:rPr>
                <w:sz w:val="22"/>
                <w:szCs w:val="22"/>
                <w:lang w:val="sr-Cyrl-CS"/>
              </w:rPr>
              <w:t>припреме за такмичења</w:t>
            </w:r>
          </w:p>
        </w:tc>
        <w:tc>
          <w:tcPr>
            <w:tcW w:w="2977" w:type="dxa"/>
          </w:tcPr>
          <w:p w:rsidR="00F743D8" w:rsidRPr="00464A75" w:rsidRDefault="00F743D8" w:rsidP="005426E0">
            <w:pPr>
              <w:jc w:val="both"/>
              <w:rPr>
                <w:sz w:val="22"/>
                <w:szCs w:val="22"/>
                <w:lang w:val="sr-Cyrl-CS"/>
              </w:rPr>
            </w:pPr>
            <w:r w:rsidRPr="00464A75">
              <w:rPr>
                <w:sz w:val="22"/>
                <w:szCs w:val="22"/>
                <w:lang w:val="sr-Cyrl-CS"/>
              </w:rPr>
              <w:t>разговор, избор ученика за такмичења</w:t>
            </w:r>
          </w:p>
        </w:tc>
        <w:tc>
          <w:tcPr>
            <w:tcW w:w="2771" w:type="dxa"/>
          </w:tcPr>
          <w:p w:rsidR="00F743D8" w:rsidRPr="00464A75" w:rsidRDefault="00F743D8" w:rsidP="005426E0">
            <w:pPr>
              <w:jc w:val="both"/>
              <w:rPr>
                <w:sz w:val="22"/>
                <w:szCs w:val="22"/>
                <w:lang w:val="sr-Cyrl-CS"/>
              </w:rPr>
            </w:pPr>
            <w:r w:rsidRPr="00464A75">
              <w:rPr>
                <w:sz w:val="22"/>
                <w:szCs w:val="22"/>
                <w:lang w:val="sr-Cyrl-CS"/>
              </w:rPr>
              <w:t>чланови већа</w:t>
            </w:r>
          </w:p>
        </w:tc>
      </w:tr>
      <w:tr w:rsidR="00F743D8" w:rsidRPr="00464A75" w:rsidTr="00464A75">
        <w:trPr>
          <w:jc w:val="center"/>
        </w:trPr>
        <w:tc>
          <w:tcPr>
            <w:tcW w:w="1810" w:type="dxa"/>
          </w:tcPr>
          <w:p w:rsidR="00F743D8" w:rsidRPr="00464A75" w:rsidRDefault="00464A75" w:rsidP="005426E0">
            <w:pPr>
              <w:jc w:val="both"/>
              <w:rPr>
                <w:sz w:val="22"/>
                <w:szCs w:val="22"/>
                <w:lang w:val="sr-Cyrl-CS"/>
              </w:rPr>
            </w:pPr>
            <w:r>
              <w:rPr>
                <w:sz w:val="22"/>
                <w:szCs w:val="22"/>
                <w:lang w:val="sr-Cyrl-CS"/>
              </w:rPr>
              <w:t>М</w:t>
            </w:r>
            <w:r w:rsidR="00F743D8" w:rsidRPr="00464A75">
              <w:rPr>
                <w:sz w:val="22"/>
                <w:szCs w:val="22"/>
                <w:lang w:val="sr-Cyrl-CS"/>
              </w:rPr>
              <w:t>ај</w:t>
            </w:r>
          </w:p>
        </w:tc>
        <w:tc>
          <w:tcPr>
            <w:tcW w:w="5528" w:type="dxa"/>
          </w:tcPr>
          <w:p w:rsidR="00F743D8" w:rsidRPr="00464A75" w:rsidRDefault="00F743D8" w:rsidP="005426E0">
            <w:pPr>
              <w:jc w:val="both"/>
              <w:rPr>
                <w:sz w:val="22"/>
                <w:szCs w:val="22"/>
                <w:lang w:val="sr-Cyrl-CS"/>
              </w:rPr>
            </w:pPr>
            <w:r w:rsidRPr="00464A75">
              <w:rPr>
                <w:sz w:val="22"/>
                <w:szCs w:val="22"/>
                <w:lang w:val="sr-Cyrl-CS"/>
              </w:rPr>
              <w:t>припрема ликовне изложбе поводом Дана школе;</w:t>
            </w:r>
          </w:p>
          <w:p w:rsidR="00F743D8" w:rsidRPr="00464A75" w:rsidRDefault="00F743D8" w:rsidP="005426E0">
            <w:pPr>
              <w:jc w:val="both"/>
              <w:rPr>
                <w:sz w:val="22"/>
                <w:szCs w:val="22"/>
                <w:lang w:val="sr-Cyrl-CS"/>
              </w:rPr>
            </w:pPr>
          </w:p>
        </w:tc>
        <w:tc>
          <w:tcPr>
            <w:tcW w:w="2977" w:type="dxa"/>
          </w:tcPr>
          <w:p w:rsidR="00F743D8" w:rsidRPr="00464A75" w:rsidRDefault="00F743D8" w:rsidP="005426E0">
            <w:pPr>
              <w:jc w:val="both"/>
              <w:rPr>
                <w:sz w:val="22"/>
                <w:szCs w:val="22"/>
                <w:lang w:val="sr-Cyrl-CS"/>
              </w:rPr>
            </w:pPr>
            <w:r w:rsidRPr="00464A75">
              <w:rPr>
                <w:sz w:val="22"/>
                <w:szCs w:val="22"/>
                <w:lang w:val="sr-Cyrl-CS"/>
              </w:rPr>
              <w:t>избор радова, постављање изложбе</w:t>
            </w:r>
          </w:p>
        </w:tc>
        <w:tc>
          <w:tcPr>
            <w:tcW w:w="2771" w:type="dxa"/>
          </w:tcPr>
          <w:p w:rsidR="00F743D8" w:rsidRPr="00464A75" w:rsidRDefault="00F743D8" w:rsidP="005426E0">
            <w:pPr>
              <w:jc w:val="both"/>
              <w:rPr>
                <w:sz w:val="22"/>
                <w:szCs w:val="22"/>
                <w:lang w:val="sr-Cyrl-CS"/>
              </w:rPr>
            </w:pPr>
            <w:r w:rsidRPr="00464A75">
              <w:rPr>
                <w:sz w:val="22"/>
                <w:szCs w:val="22"/>
                <w:lang w:val="sr-Cyrl-CS"/>
              </w:rPr>
              <w:t>чланови већа</w:t>
            </w:r>
          </w:p>
        </w:tc>
      </w:tr>
      <w:tr w:rsidR="00F743D8" w:rsidRPr="00464A75" w:rsidTr="00464A75">
        <w:trPr>
          <w:jc w:val="center"/>
        </w:trPr>
        <w:tc>
          <w:tcPr>
            <w:tcW w:w="1810" w:type="dxa"/>
          </w:tcPr>
          <w:p w:rsidR="00F743D8" w:rsidRPr="00464A75" w:rsidRDefault="00464A75" w:rsidP="005426E0">
            <w:pPr>
              <w:jc w:val="both"/>
              <w:rPr>
                <w:sz w:val="22"/>
                <w:szCs w:val="22"/>
                <w:lang w:val="sr-Cyrl-CS"/>
              </w:rPr>
            </w:pPr>
            <w:r>
              <w:rPr>
                <w:sz w:val="22"/>
                <w:szCs w:val="22"/>
                <w:lang w:val="sr-Cyrl-CS"/>
              </w:rPr>
              <w:t>Ј</w:t>
            </w:r>
            <w:r w:rsidR="00F743D8" w:rsidRPr="00464A75">
              <w:rPr>
                <w:sz w:val="22"/>
                <w:szCs w:val="22"/>
                <w:lang w:val="sr-Cyrl-CS"/>
              </w:rPr>
              <w:t>ун</w:t>
            </w:r>
          </w:p>
        </w:tc>
        <w:tc>
          <w:tcPr>
            <w:tcW w:w="5528" w:type="dxa"/>
          </w:tcPr>
          <w:p w:rsidR="00F743D8" w:rsidRPr="00464A75" w:rsidRDefault="00F743D8" w:rsidP="005426E0">
            <w:pPr>
              <w:jc w:val="both"/>
              <w:rPr>
                <w:sz w:val="22"/>
                <w:szCs w:val="22"/>
                <w:lang w:val="sr-Cyrl-CS"/>
              </w:rPr>
            </w:pPr>
            <w:r w:rsidRPr="00464A75">
              <w:rPr>
                <w:sz w:val="22"/>
                <w:szCs w:val="22"/>
                <w:lang w:val="sr-Cyrl-CS"/>
              </w:rPr>
              <w:t>анализа рада већа</w:t>
            </w:r>
          </w:p>
        </w:tc>
        <w:tc>
          <w:tcPr>
            <w:tcW w:w="2977" w:type="dxa"/>
          </w:tcPr>
          <w:p w:rsidR="00F743D8" w:rsidRPr="00464A75" w:rsidRDefault="00F743D8" w:rsidP="005426E0">
            <w:pPr>
              <w:jc w:val="both"/>
              <w:rPr>
                <w:sz w:val="22"/>
                <w:szCs w:val="22"/>
                <w:lang w:val="sr-Cyrl-CS"/>
              </w:rPr>
            </w:pPr>
            <w:r w:rsidRPr="00464A75">
              <w:rPr>
                <w:sz w:val="22"/>
                <w:szCs w:val="22"/>
                <w:lang w:val="sr-Cyrl-CS"/>
              </w:rPr>
              <w:t>разговор</w:t>
            </w:r>
          </w:p>
        </w:tc>
        <w:tc>
          <w:tcPr>
            <w:tcW w:w="2771" w:type="dxa"/>
          </w:tcPr>
          <w:p w:rsidR="00F743D8" w:rsidRPr="00464A75" w:rsidRDefault="00F743D8" w:rsidP="005426E0">
            <w:pPr>
              <w:jc w:val="both"/>
              <w:rPr>
                <w:sz w:val="22"/>
                <w:szCs w:val="22"/>
                <w:lang w:val="sr-Cyrl-CS"/>
              </w:rPr>
            </w:pPr>
            <w:r w:rsidRPr="00464A75">
              <w:rPr>
                <w:sz w:val="22"/>
                <w:szCs w:val="22"/>
                <w:lang w:val="sr-Cyrl-CS"/>
              </w:rPr>
              <w:t>чланови већа</w:t>
            </w:r>
          </w:p>
        </w:tc>
      </w:tr>
    </w:tbl>
    <w:p w:rsidR="0032073B" w:rsidRPr="000C5B9D" w:rsidRDefault="00352B2E" w:rsidP="005426E0">
      <w:pPr>
        <w:jc w:val="both"/>
        <w:rPr>
          <w:szCs w:val="28"/>
          <w:lang w:val="sr-Latn-CS"/>
        </w:rPr>
      </w:pPr>
      <w:r w:rsidRPr="000C5B9D">
        <w:rPr>
          <w:szCs w:val="28"/>
          <w:lang w:val="sr-Cyrl-CS"/>
        </w:rPr>
        <w:tab/>
      </w:r>
    </w:p>
    <w:p w:rsidR="0032073B" w:rsidRPr="000C5B9D" w:rsidRDefault="0032073B" w:rsidP="005426E0">
      <w:pPr>
        <w:jc w:val="both"/>
        <w:rPr>
          <w:szCs w:val="28"/>
          <w:lang w:val="sr-Latn-CS"/>
        </w:rPr>
      </w:pPr>
    </w:p>
    <w:p w:rsidR="0032073B" w:rsidRPr="000C5B9D" w:rsidRDefault="0032073B" w:rsidP="005426E0">
      <w:pPr>
        <w:jc w:val="both"/>
        <w:rPr>
          <w:szCs w:val="28"/>
          <w:lang w:val="sr-Cyrl-CS"/>
        </w:rPr>
      </w:pPr>
    </w:p>
    <w:p w:rsidR="005126D3" w:rsidRPr="000C5B9D" w:rsidRDefault="005126D3" w:rsidP="005426E0">
      <w:pPr>
        <w:jc w:val="both"/>
        <w:rPr>
          <w:szCs w:val="28"/>
          <w:lang w:val="sr-Cyrl-CS"/>
        </w:rPr>
      </w:pPr>
    </w:p>
    <w:p w:rsidR="005126D3" w:rsidRPr="000C5B9D" w:rsidRDefault="005126D3" w:rsidP="005426E0">
      <w:pPr>
        <w:jc w:val="both"/>
        <w:rPr>
          <w:szCs w:val="28"/>
          <w:lang w:val="sr-Cyrl-CS"/>
        </w:rPr>
      </w:pPr>
    </w:p>
    <w:p w:rsidR="005126D3" w:rsidRDefault="005126D3" w:rsidP="005426E0">
      <w:pPr>
        <w:jc w:val="both"/>
        <w:rPr>
          <w:szCs w:val="28"/>
          <w:lang w:val="sr-Cyrl-CS"/>
        </w:rPr>
      </w:pPr>
    </w:p>
    <w:p w:rsidR="00464A75" w:rsidRDefault="00464A75" w:rsidP="005426E0">
      <w:pPr>
        <w:jc w:val="both"/>
        <w:rPr>
          <w:szCs w:val="28"/>
          <w:lang w:val="sr-Cyrl-CS"/>
        </w:rPr>
      </w:pPr>
    </w:p>
    <w:p w:rsidR="00464A75" w:rsidRDefault="00464A75" w:rsidP="005426E0">
      <w:pPr>
        <w:jc w:val="both"/>
        <w:rPr>
          <w:szCs w:val="28"/>
          <w:lang w:val="sr-Cyrl-CS"/>
        </w:rPr>
      </w:pPr>
    </w:p>
    <w:p w:rsidR="00464A75" w:rsidRPr="000C5B9D" w:rsidRDefault="00464A75" w:rsidP="005426E0">
      <w:pPr>
        <w:jc w:val="both"/>
        <w:rPr>
          <w:szCs w:val="28"/>
          <w:lang w:val="sr-Cyrl-CS"/>
        </w:rPr>
      </w:pPr>
    </w:p>
    <w:p w:rsidR="00464A75" w:rsidRDefault="00464A75" w:rsidP="00B16A7E">
      <w:pPr>
        <w:tabs>
          <w:tab w:val="left" w:pos="0"/>
        </w:tabs>
        <w:jc w:val="center"/>
        <w:rPr>
          <w:bCs/>
          <w:sz w:val="24"/>
          <w:szCs w:val="24"/>
          <w:lang w:val="sr-Cyrl-CS"/>
        </w:rPr>
      </w:pPr>
    </w:p>
    <w:p w:rsidR="007754DE" w:rsidRDefault="007754DE" w:rsidP="00B16A7E">
      <w:pPr>
        <w:tabs>
          <w:tab w:val="left" w:pos="0"/>
        </w:tabs>
        <w:jc w:val="center"/>
        <w:rPr>
          <w:bCs/>
          <w:sz w:val="24"/>
          <w:szCs w:val="24"/>
          <w:lang w:val="sr-Cyrl-CS"/>
        </w:rPr>
      </w:pPr>
    </w:p>
    <w:p w:rsidR="005426E0" w:rsidRPr="00464A75" w:rsidRDefault="00757658" w:rsidP="00B16A7E">
      <w:pPr>
        <w:tabs>
          <w:tab w:val="left" w:pos="0"/>
        </w:tabs>
        <w:jc w:val="center"/>
        <w:rPr>
          <w:bCs/>
          <w:sz w:val="24"/>
          <w:szCs w:val="24"/>
          <w:lang w:val="sr-Cyrl-CS"/>
        </w:rPr>
      </w:pPr>
      <w:r w:rsidRPr="00464A75">
        <w:rPr>
          <w:bCs/>
          <w:sz w:val="24"/>
          <w:szCs w:val="24"/>
          <w:lang w:val="sr-Cyrl-CS"/>
        </w:rPr>
        <w:t>ПЛАН РАДА СТРУЧНОГ ВЕЋА НАСТАВНИКА ФИЗИЧКОГ ВАСПИТАЊА</w:t>
      </w:r>
    </w:p>
    <w:p w:rsidR="00464A75" w:rsidRDefault="00AA1375" w:rsidP="00AA1375">
      <w:pPr>
        <w:tabs>
          <w:tab w:val="left" w:pos="0"/>
        </w:tabs>
        <w:jc w:val="both"/>
        <w:rPr>
          <w:sz w:val="24"/>
          <w:szCs w:val="24"/>
          <w:lang w:val="sr-Cyrl-CS"/>
        </w:rPr>
      </w:pPr>
      <w:r w:rsidRPr="00464A75">
        <w:rPr>
          <w:sz w:val="24"/>
          <w:szCs w:val="24"/>
          <w:lang w:val="sr-Cyrl-CS"/>
        </w:rPr>
        <w:t xml:space="preserve">Чланови стручног већа су: </w:t>
      </w:r>
    </w:p>
    <w:p w:rsidR="00464A75" w:rsidRDefault="001C5FC1" w:rsidP="00AA1375">
      <w:pPr>
        <w:tabs>
          <w:tab w:val="left" w:pos="0"/>
        </w:tabs>
        <w:jc w:val="both"/>
        <w:rPr>
          <w:sz w:val="24"/>
          <w:szCs w:val="24"/>
          <w:lang w:val="sr-Cyrl-CS"/>
        </w:rPr>
      </w:pPr>
      <w:r>
        <w:rPr>
          <w:sz w:val="24"/>
          <w:szCs w:val="24"/>
          <w:lang w:val="sr-Cyrl-CS"/>
        </w:rPr>
        <w:t>Марина Кладинк, проф. ф</w:t>
      </w:r>
      <w:r w:rsidR="00AA1375" w:rsidRPr="00464A75">
        <w:rPr>
          <w:sz w:val="24"/>
          <w:szCs w:val="24"/>
          <w:lang w:val="sr-Cyrl-CS"/>
        </w:rPr>
        <w:t>изичког васпитања</w:t>
      </w:r>
      <w:r w:rsidR="003E08BF" w:rsidRPr="00464A75">
        <w:rPr>
          <w:sz w:val="24"/>
          <w:szCs w:val="24"/>
          <w:lang w:val="sr-Cyrl-CS"/>
        </w:rPr>
        <w:t xml:space="preserve">(руководилац већа) , </w:t>
      </w:r>
    </w:p>
    <w:p w:rsidR="00464A75" w:rsidRDefault="001C5FC1" w:rsidP="00AA1375">
      <w:pPr>
        <w:tabs>
          <w:tab w:val="left" w:pos="0"/>
        </w:tabs>
        <w:jc w:val="both"/>
        <w:rPr>
          <w:sz w:val="24"/>
          <w:szCs w:val="24"/>
          <w:lang w:val="sr-Cyrl-CS"/>
        </w:rPr>
      </w:pPr>
      <w:r>
        <w:rPr>
          <w:sz w:val="24"/>
          <w:szCs w:val="24"/>
          <w:lang w:val="sr-Cyrl-CS"/>
        </w:rPr>
        <w:t>Владимир Радовић, проф. ф</w:t>
      </w:r>
      <w:r w:rsidR="00AA1375" w:rsidRPr="00464A75">
        <w:rPr>
          <w:sz w:val="24"/>
          <w:szCs w:val="24"/>
          <w:lang w:val="sr-Cyrl-CS"/>
        </w:rPr>
        <w:t>изичког васпитања</w:t>
      </w:r>
      <w:r w:rsidR="003E08BF" w:rsidRPr="00464A75">
        <w:rPr>
          <w:sz w:val="24"/>
          <w:szCs w:val="24"/>
          <w:lang w:val="sr-Cyrl-CS"/>
        </w:rPr>
        <w:t xml:space="preserve">, </w:t>
      </w:r>
    </w:p>
    <w:p w:rsidR="00AA1375" w:rsidRDefault="003E08BF" w:rsidP="00AA1375">
      <w:pPr>
        <w:tabs>
          <w:tab w:val="left" w:pos="0"/>
        </w:tabs>
        <w:jc w:val="both"/>
        <w:rPr>
          <w:sz w:val="24"/>
          <w:szCs w:val="24"/>
          <w:lang w:val="sr-Cyrl-CS"/>
        </w:rPr>
      </w:pPr>
      <w:r w:rsidRPr="00464A75">
        <w:rPr>
          <w:sz w:val="24"/>
          <w:szCs w:val="24"/>
          <w:lang w:val="sr-Cyrl-CS"/>
        </w:rPr>
        <w:t>Кристина Јоксимовић</w:t>
      </w:r>
      <w:r w:rsidR="001C5FC1">
        <w:rPr>
          <w:sz w:val="24"/>
          <w:szCs w:val="24"/>
          <w:lang w:val="sr-Cyrl-CS"/>
        </w:rPr>
        <w:t>, проф. предмета спорт и тренинг,</w:t>
      </w:r>
    </w:p>
    <w:p w:rsidR="001C5FC1" w:rsidRDefault="001C5FC1" w:rsidP="00AA1375">
      <w:pPr>
        <w:tabs>
          <w:tab w:val="left" w:pos="0"/>
        </w:tabs>
        <w:jc w:val="both"/>
        <w:rPr>
          <w:sz w:val="24"/>
          <w:szCs w:val="24"/>
          <w:lang w:val="sr-Cyrl-CS"/>
        </w:rPr>
      </w:pPr>
      <w:r>
        <w:rPr>
          <w:sz w:val="24"/>
          <w:szCs w:val="24"/>
          <w:lang w:val="sr-Cyrl-CS"/>
        </w:rPr>
        <w:t>Неџад Чаушевић, проф. предмета спорт и здравље,</w:t>
      </w:r>
    </w:p>
    <w:p w:rsidR="001C5FC1" w:rsidRPr="00464A75" w:rsidRDefault="001C5FC1" w:rsidP="00AA1375">
      <w:pPr>
        <w:tabs>
          <w:tab w:val="left" w:pos="0"/>
        </w:tabs>
        <w:jc w:val="both"/>
        <w:rPr>
          <w:bCs/>
          <w:sz w:val="24"/>
          <w:szCs w:val="24"/>
          <w:lang w:val="sr-Cyrl-CS"/>
        </w:rPr>
      </w:pPr>
      <w:r>
        <w:rPr>
          <w:sz w:val="24"/>
          <w:szCs w:val="24"/>
          <w:lang w:val="sr-Cyrl-CS"/>
        </w:rPr>
        <w:t>Стефан Јермић, проф.преднета спорт и здравље.</w:t>
      </w:r>
    </w:p>
    <w:p w:rsidR="00757658" w:rsidRPr="000C5B9D" w:rsidRDefault="00757658" w:rsidP="00941436">
      <w:pPr>
        <w:tabs>
          <w:tab w:val="left" w:pos="0"/>
        </w:tabs>
        <w:jc w:val="both"/>
        <w:rPr>
          <w:bCs/>
          <w:szCs w:val="28"/>
          <w:lang w:val="sr-Cyrl-CS"/>
        </w:rPr>
      </w:pPr>
    </w:p>
    <w:tbl>
      <w:tblPr>
        <w:tblW w:w="10236"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9"/>
        <w:gridCol w:w="3862"/>
        <w:gridCol w:w="2480"/>
        <w:gridCol w:w="2135"/>
      </w:tblGrid>
      <w:tr w:rsidR="002436BF" w:rsidRPr="002436BF" w:rsidTr="002436BF">
        <w:trPr>
          <w:trHeight w:val="688"/>
          <w:jc w:val="center"/>
        </w:trPr>
        <w:tc>
          <w:tcPr>
            <w:tcW w:w="1784" w:type="dxa"/>
            <w:shd w:val="pct10" w:color="auto" w:fill="auto"/>
            <w:vAlign w:val="center"/>
          </w:tcPr>
          <w:p w:rsidR="00AA1375" w:rsidRPr="002436BF" w:rsidRDefault="00AA1375" w:rsidP="002436BF">
            <w:pPr>
              <w:pStyle w:val="NoSpacing"/>
              <w:jc w:val="center"/>
              <w:rPr>
                <w:rFonts w:ascii="Times New Roman" w:hAnsi="Times New Roman" w:cs="Times New Roman"/>
                <w:b/>
              </w:rPr>
            </w:pPr>
          </w:p>
          <w:p w:rsidR="00AA1375" w:rsidRPr="002436BF" w:rsidRDefault="00AA1375" w:rsidP="002436BF">
            <w:pPr>
              <w:pStyle w:val="NoSpacing"/>
              <w:jc w:val="center"/>
              <w:rPr>
                <w:rFonts w:ascii="Times New Roman" w:hAnsi="Times New Roman" w:cs="Times New Roman"/>
                <w:b/>
              </w:rPr>
            </w:pPr>
            <w:r w:rsidRPr="002436BF">
              <w:rPr>
                <w:rFonts w:ascii="Times New Roman" w:hAnsi="Times New Roman" w:cs="Times New Roman"/>
                <w:b/>
              </w:rPr>
              <w:t>Време реализације</w:t>
            </w:r>
          </w:p>
        </w:tc>
        <w:tc>
          <w:tcPr>
            <w:tcW w:w="4102" w:type="dxa"/>
            <w:shd w:val="pct10" w:color="auto" w:fill="auto"/>
            <w:vAlign w:val="center"/>
          </w:tcPr>
          <w:p w:rsidR="00AA1375" w:rsidRPr="002436BF" w:rsidRDefault="00AA1375" w:rsidP="002436BF">
            <w:pPr>
              <w:pStyle w:val="NoSpacing"/>
              <w:jc w:val="center"/>
              <w:rPr>
                <w:rFonts w:ascii="Times New Roman" w:hAnsi="Times New Roman" w:cs="Times New Roman"/>
                <w:b/>
              </w:rPr>
            </w:pPr>
          </w:p>
          <w:p w:rsidR="00AA1375" w:rsidRPr="002436BF" w:rsidRDefault="00AA1375" w:rsidP="002436BF">
            <w:pPr>
              <w:pStyle w:val="NoSpacing"/>
              <w:jc w:val="center"/>
              <w:rPr>
                <w:rFonts w:ascii="Times New Roman" w:hAnsi="Times New Roman" w:cs="Times New Roman"/>
                <w:b/>
              </w:rPr>
            </w:pPr>
            <w:r w:rsidRPr="002436BF">
              <w:rPr>
                <w:rFonts w:ascii="Times New Roman" w:hAnsi="Times New Roman" w:cs="Times New Roman"/>
                <w:b/>
              </w:rPr>
              <w:t>Активности</w:t>
            </w:r>
          </w:p>
        </w:tc>
        <w:tc>
          <w:tcPr>
            <w:tcW w:w="2153" w:type="dxa"/>
            <w:shd w:val="pct10" w:color="auto" w:fill="auto"/>
            <w:vAlign w:val="center"/>
          </w:tcPr>
          <w:p w:rsidR="00AA1375" w:rsidRPr="002436BF" w:rsidRDefault="00AA1375" w:rsidP="002436BF">
            <w:pPr>
              <w:pStyle w:val="NoSpacing"/>
              <w:jc w:val="center"/>
              <w:rPr>
                <w:rFonts w:ascii="Times New Roman" w:hAnsi="Times New Roman" w:cs="Times New Roman"/>
                <w:b/>
              </w:rPr>
            </w:pPr>
          </w:p>
          <w:p w:rsidR="002436BF" w:rsidRPr="002436BF" w:rsidRDefault="00AA1375" w:rsidP="002436BF">
            <w:pPr>
              <w:pStyle w:val="NoSpacing"/>
              <w:jc w:val="center"/>
              <w:rPr>
                <w:rFonts w:ascii="Times New Roman" w:hAnsi="Times New Roman" w:cs="Times New Roman"/>
                <w:b/>
              </w:rPr>
            </w:pPr>
            <w:r w:rsidRPr="002436BF">
              <w:rPr>
                <w:rFonts w:ascii="Times New Roman" w:hAnsi="Times New Roman" w:cs="Times New Roman"/>
                <w:b/>
              </w:rPr>
              <w:t>Начин</w:t>
            </w:r>
          </w:p>
          <w:p w:rsidR="00AA1375" w:rsidRPr="002436BF" w:rsidRDefault="00AA1375" w:rsidP="002436BF">
            <w:pPr>
              <w:pStyle w:val="NoSpacing"/>
              <w:jc w:val="center"/>
              <w:rPr>
                <w:rFonts w:ascii="Times New Roman" w:hAnsi="Times New Roman" w:cs="Times New Roman"/>
                <w:b/>
              </w:rPr>
            </w:pPr>
            <w:r w:rsidRPr="002436BF">
              <w:rPr>
                <w:rFonts w:ascii="Times New Roman" w:hAnsi="Times New Roman" w:cs="Times New Roman"/>
                <w:b/>
              </w:rPr>
              <w:t>реализације</w:t>
            </w:r>
          </w:p>
        </w:tc>
        <w:tc>
          <w:tcPr>
            <w:tcW w:w="2197" w:type="dxa"/>
            <w:shd w:val="pct10" w:color="auto" w:fill="auto"/>
            <w:vAlign w:val="center"/>
          </w:tcPr>
          <w:p w:rsidR="00AA1375" w:rsidRPr="002436BF" w:rsidRDefault="00AA1375" w:rsidP="002436BF">
            <w:pPr>
              <w:pStyle w:val="NoSpacing"/>
              <w:jc w:val="center"/>
              <w:rPr>
                <w:rFonts w:ascii="Times New Roman" w:hAnsi="Times New Roman" w:cs="Times New Roman"/>
                <w:b/>
              </w:rPr>
            </w:pPr>
          </w:p>
          <w:p w:rsidR="00AA1375" w:rsidRPr="002436BF" w:rsidRDefault="00AA1375" w:rsidP="002436BF">
            <w:pPr>
              <w:pStyle w:val="NoSpacing"/>
              <w:jc w:val="center"/>
              <w:rPr>
                <w:rFonts w:ascii="Times New Roman" w:hAnsi="Times New Roman" w:cs="Times New Roman"/>
                <w:b/>
              </w:rPr>
            </w:pPr>
            <w:r w:rsidRPr="002436BF">
              <w:rPr>
                <w:rFonts w:ascii="Times New Roman" w:hAnsi="Times New Roman" w:cs="Times New Roman"/>
                <w:b/>
              </w:rPr>
              <w:t>Носиоци реализације</w:t>
            </w:r>
          </w:p>
        </w:tc>
      </w:tr>
      <w:tr w:rsidR="002436BF" w:rsidRPr="00464A75" w:rsidTr="002436BF">
        <w:trPr>
          <w:trHeight w:val="1067"/>
          <w:jc w:val="center"/>
        </w:trPr>
        <w:tc>
          <w:tcPr>
            <w:tcW w:w="1784" w:type="dxa"/>
          </w:tcPr>
          <w:p w:rsidR="00AA1375" w:rsidRPr="00464A75" w:rsidRDefault="00AA1375" w:rsidP="00464A75">
            <w:pPr>
              <w:pStyle w:val="NoSpacing"/>
              <w:rPr>
                <w:rFonts w:ascii="Times New Roman" w:hAnsi="Times New Roman" w:cs="Times New Roman"/>
              </w:rPr>
            </w:pPr>
          </w:p>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СЕПТЕМБАР</w:t>
            </w:r>
          </w:p>
        </w:tc>
        <w:tc>
          <w:tcPr>
            <w:tcW w:w="4102"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Усвајање плана рада већа,израда годишњих и месечних радова</w:t>
            </w:r>
          </w:p>
        </w:tc>
        <w:tc>
          <w:tcPr>
            <w:tcW w:w="2153"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Договор,планирање</w:t>
            </w:r>
          </w:p>
        </w:tc>
        <w:tc>
          <w:tcPr>
            <w:tcW w:w="2197"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Чланови већа</w:t>
            </w:r>
          </w:p>
        </w:tc>
      </w:tr>
      <w:tr w:rsidR="002436BF" w:rsidRPr="00464A75" w:rsidTr="002436BF">
        <w:trPr>
          <w:trHeight w:val="544"/>
          <w:jc w:val="center"/>
        </w:trPr>
        <w:tc>
          <w:tcPr>
            <w:tcW w:w="1784" w:type="dxa"/>
          </w:tcPr>
          <w:p w:rsidR="00AA1375" w:rsidRPr="00464A75" w:rsidRDefault="00AA1375" w:rsidP="00464A75">
            <w:pPr>
              <w:pStyle w:val="NoSpacing"/>
              <w:rPr>
                <w:rFonts w:ascii="Times New Roman" w:hAnsi="Times New Roman" w:cs="Times New Roman"/>
              </w:rPr>
            </w:pPr>
          </w:p>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ОКТОБАР</w:t>
            </w:r>
          </w:p>
        </w:tc>
        <w:tc>
          <w:tcPr>
            <w:tcW w:w="4102"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Организација излета или кроса</w:t>
            </w:r>
          </w:p>
        </w:tc>
        <w:tc>
          <w:tcPr>
            <w:tcW w:w="2153"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Договор</w:t>
            </w:r>
          </w:p>
        </w:tc>
        <w:tc>
          <w:tcPr>
            <w:tcW w:w="2197"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Чланови већа,директор</w:t>
            </w:r>
          </w:p>
        </w:tc>
      </w:tr>
      <w:tr w:rsidR="002436BF" w:rsidRPr="00464A75" w:rsidTr="002436BF">
        <w:trPr>
          <w:trHeight w:val="850"/>
          <w:jc w:val="center"/>
        </w:trPr>
        <w:tc>
          <w:tcPr>
            <w:tcW w:w="1784" w:type="dxa"/>
          </w:tcPr>
          <w:p w:rsidR="00AA1375" w:rsidRPr="00464A75" w:rsidRDefault="00AA1375" w:rsidP="00464A75">
            <w:pPr>
              <w:pStyle w:val="NoSpacing"/>
              <w:rPr>
                <w:rFonts w:ascii="Times New Roman" w:hAnsi="Times New Roman" w:cs="Times New Roman"/>
              </w:rPr>
            </w:pPr>
          </w:p>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НОВЕМБАР</w:t>
            </w:r>
          </w:p>
        </w:tc>
        <w:tc>
          <w:tcPr>
            <w:tcW w:w="4102"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Избор ученика за такмичења у разним спортовима</w:t>
            </w:r>
          </w:p>
        </w:tc>
        <w:tc>
          <w:tcPr>
            <w:tcW w:w="2153"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Праћење,тестирање</w:t>
            </w:r>
          </w:p>
        </w:tc>
        <w:tc>
          <w:tcPr>
            <w:tcW w:w="2197"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Чланови већа</w:t>
            </w:r>
          </w:p>
        </w:tc>
      </w:tr>
      <w:tr w:rsidR="002436BF" w:rsidRPr="00464A75" w:rsidTr="002436BF">
        <w:trPr>
          <w:trHeight w:val="692"/>
          <w:jc w:val="center"/>
        </w:trPr>
        <w:tc>
          <w:tcPr>
            <w:tcW w:w="1784" w:type="dxa"/>
          </w:tcPr>
          <w:p w:rsidR="00AA1375" w:rsidRPr="00464A75" w:rsidRDefault="00AA1375" w:rsidP="00464A75">
            <w:pPr>
              <w:pStyle w:val="NoSpacing"/>
              <w:rPr>
                <w:rFonts w:ascii="Times New Roman" w:hAnsi="Times New Roman" w:cs="Times New Roman"/>
              </w:rPr>
            </w:pPr>
          </w:p>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ФЕБРУАР</w:t>
            </w:r>
          </w:p>
        </w:tc>
        <w:tc>
          <w:tcPr>
            <w:tcW w:w="4102" w:type="dxa"/>
          </w:tcPr>
          <w:p w:rsidR="00AA1375" w:rsidRPr="00464A75" w:rsidRDefault="00AA1375" w:rsidP="00464A75">
            <w:pPr>
              <w:pStyle w:val="NoSpacing"/>
              <w:rPr>
                <w:rFonts w:ascii="Times New Roman" w:hAnsi="Times New Roman" w:cs="Times New Roman"/>
              </w:rPr>
            </w:pPr>
          </w:p>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Организација такмичења</w:t>
            </w:r>
          </w:p>
        </w:tc>
        <w:tc>
          <w:tcPr>
            <w:tcW w:w="2153"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Договор,планирање</w:t>
            </w:r>
          </w:p>
          <w:p w:rsidR="00AA1375" w:rsidRPr="00464A75" w:rsidRDefault="00AA1375" w:rsidP="00464A75">
            <w:pPr>
              <w:pStyle w:val="NoSpacing"/>
              <w:rPr>
                <w:rFonts w:ascii="Times New Roman" w:hAnsi="Times New Roman" w:cs="Times New Roman"/>
              </w:rPr>
            </w:pPr>
          </w:p>
        </w:tc>
        <w:tc>
          <w:tcPr>
            <w:tcW w:w="2197"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Чланови већа</w:t>
            </w:r>
          </w:p>
        </w:tc>
      </w:tr>
      <w:tr w:rsidR="002436BF" w:rsidRPr="00464A75" w:rsidTr="002436BF">
        <w:trPr>
          <w:trHeight w:val="1140"/>
          <w:jc w:val="center"/>
        </w:trPr>
        <w:tc>
          <w:tcPr>
            <w:tcW w:w="1784"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МАРТ</w:t>
            </w:r>
          </w:p>
          <w:p w:rsidR="00AA1375" w:rsidRPr="00464A75" w:rsidRDefault="00AA1375" w:rsidP="00464A75">
            <w:pPr>
              <w:pStyle w:val="NoSpacing"/>
              <w:rPr>
                <w:rFonts w:ascii="Times New Roman" w:hAnsi="Times New Roman" w:cs="Times New Roman"/>
              </w:rPr>
            </w:pPr>
          </w:p>
        </w:tc>
        <w:tc>
          <w:tcPr>
            <w:tcW w:w="4102"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Усавршаванје рада са ученицима који показују таленат према  појединим дисциплинама</w:t>
            </w:r>
          </w:p>
        </w:tc>
        <w:tc>
          <w:tcPr>
            <w:tcW w:w="2153"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Праћење,консултације</w:t>
            </w:r>
          </w:p>
        </w:tc>
        <w:tc>
          <w:tcPr>
            <w:tcW w:w="2197"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Чланови већа</w:t>
            </w:r>
          </w:p>
        </w:tc>
      </w:tr>
      <w:tr w:rsidR="002436BF" w:rsidRPr="00464A75" w:rsidTr="002436BF">
        <w:trPr>
          <w:trHeight w:val="972"/>
          <w:jc w:val="center"/>
        </w:trPr>
        <w:tc>
          <w:tcPr>
            <w:tcW w:w="1784"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ЈУН</w:t>
            </w:r>
          </w:p>
          <w:p w:rsidR="00AA1375" w:rsidRPr="00464A75" w:rsidRDefault="00AA1375" w:rsidP="00464A75">
            <w:pPr>
              <w:pStyle w:val="NoSpacing"/>
              <w:rPr>
                <w:rFonts w:ascii="Times New Roman" w:hAnsi="Times New Roman" w:cs="Times New Roman"/>
              </w:rPr>
            </w:pPr>
          </w:p>
        </w:tc>
        <w:tc>
          <w:tcPr>
            <w:tcW w:w="4102"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Анализа рада и предлог поделе часова за наредну годину</w:t>
            </w:r>
          </w:p>
        </w:tc>
        <w:tc>
          <w:tcPr>
            <w:tcW w:w="2153" w:type="dxa"/>
          </w:tcPr>
          <w:p w:rsidR="00AA1375" w:rsidRPr="00464A75" w:rsidRDefault="00AA1375" w:rsidP="00464A75">
            <w:pPr>
              <w:pStyle w:val="NoSpacing"/>
              <w:rPr>
                <w:rFonts w:ascii="Times New Roman" w:hAnsi="Times New Roman" w:cs="Times New Roman"/>
              </w:rPr>
            </w:pPr>
          </w:p>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Анализ,разговор,писана информација</w:t>
            </w:r>
          </w:p>
        </w:tc>
        <w:tc>
          <w:tcPr>
            <w:tcW w:w="2197" w:type="dxa"/>
          </w:tcPr>
          <w:p w:rsidR="00AA1375" w:rsidRPr="00464A75" w:rsidRDefault="00AA1375" w:rsidP="00464A75">
            <w:pPr>
              <w:pStyle w:val="NoSpacing"/>
              <w:rPr>
                <w:rFonts w:ascii="Times New Roman" w:hAnsi="Times New Roman" w:cs="Times New Roman"/>
              </w:rPr>
            </w:pPr>
            <w:r w:rsidRPr="00464A75">
              <w:rPr>
                <w:rFonts w:ascii="Times New Roman" w:hAnsi="Times New Roman" w:cs="Times New Roman"/>
              </w:rPr>
              <w:t xml:space="preserve"> Чланови већа анови већа</w:t>
            </w:r>
          </w:p>
        </w:tc>
      </w:tr>
    </w:tbl>
    <w:p w:rsidR="003267BB" w:rsidRDefault="003267BB" w:rsidP="00941436">
      <w:pPr>
        <w:tabs>
          <w:tab w:val="left" w:pos="0"/>
        </w:tabs>
        <w:jc w:val="both"/>
        <w:rPr>
          <w:bCs/>
          <w:szCs w:val="28"/>
          <w:lang w:val="sr-Cyrl-CS"/>
        </w:rPr>
        <w:sectPr w:rsidR="003267BB" w:rsidSect="00415FA1">
          <w:type w:val="continuous"/>
          <w:pgSz w:w="16840" w:h="11907" w:orient="landscape" w:code="9"/>
          <w:pgMar w:top="720" w:right="720" w:bottom="720" w:left="720" w:header="720" w:footer="1021" w:gutter="0"/>
          <w:cols w:space="397"/>
          <w:titlePg/>
          <w:docGrid w:linePitch="381"/>
        </w:sectPr>
      </w:pPr>
    </w:p>
    <w:p w:rsidR="00ED326E" w:rsidRPr="007754DE" w:rsidRDefault="00914009" w:rsidP="007754DE">
      <w:pPr>
        <w:pStyle w:val="Subtitle"/>
        <w:ind w:firstLine="720"/>
        <w:rPr>
          <w:lang w:val="sr-Latn-CS"/>
        </w:rPr>
      </w:pPr>
      <w:r w:rsidRPr="000C5B9D">
        <w:rPr>
          <w:lang w:val="sr-Cyrl-CS"/>
        </w:rPr>
        <w:lastRenderedPageBreak/>
        <w:t>6.1.6</w:t>
      </w:r>
      <w:r w:rsidR="005E283F" w:rsidRPr="000C5B9D">
        <w:rPr>
          <w:lang w:val="sr-Cyrl-CS"/>
        </w:rPr>
        <w:t xml:space="preserve">. </w:t>
      </w:r>
      <w:r w:rsidR="00277C39">
        <w:rPr>
          <w:lang w:val="sr-Cyrl-CS"/>
        </w:rPr>
        <w:t>ПРОГРАМ СТРУЧНОГ АКТИВА ЗА РАЗВОЈНО ПЛАНИРАЊЕ</w:t>
      </w:r>
    </w:p>
    <w:p w:rsidR="00ED326E" w:rsidRDefault="005E283F" w:rsidP="007754DE">
      <w:pPr>
        <w:tabs>
          <w:tab w:val="left" w:pos="0"/>
        </w:tabs>
        <w:jc w:val="both"/>
        <w:rPr>
          <w:bCs/>
          <w:sz w:val="24"/>
          <w:szCs w:val="24"/>
        </w:rPr>
      </w:pPr>
      <w:r w:rsidRPr="000C5B9D">
        <w:rPr>
          <w:bCs/>
          <w:szCs w:val="28"/>
          <w:lang w:val="sr-Cyrl-CS"/>
        </w:rPr>
        <w:tab/>
      </w:r>
      <w:r w:rsidRPr="002436BF">
        <w:rPr>
          <w:bCs/>
          <w:sz w:val="24"/>
          <w:szCs w:val="24"/>
          <w:lang w:val="sr-Cyrl-CS"/>
        </w:rPr>
        <w:t>Чланови Стручног актива за развојно пл</w:t>
      </w:r>
      <w:r w:rsidR="00105592" w:rsidRPr="002436BF">
        <w:rPr>
          <w:bCs/>
          <w:sz w:val="24"/>
          <w:szCs w:val="24"/>
          <w:lang w:val="sr-Cyrl-CS"/>
        </w:rPr>
        <w:t>анирање су:</w:t>
      </w:r>
      <w:r w:rsidR="00621796" w:rsidRPr="002436BF">
        <w:rPr>
          <w:bCs/>
          <w:sz w:val="24"/>
          <w:szCs w:val="24"/>
          <w:lang w:val="sr-Cyrl-CS"/>
        </w:rPr>
        <w:t xml:space="preserve"> директор школе;</w:t>
      </w:r>
      <w:r w:rsidR="00EE16BC" w:rsidRPr="002436BF">
        <w:rPr>
          <w:bCs/>
          <w:sz w:val="24"/>
          <w:szCs w:val="24"/>
          <w:lang w:val="sr-Cyrl-CS"/>
        </w:rPr>
        <w:t xml:space="preserve"> стручни сарадник </w:t>
      </w:r>
      <w:r w:rsidR="001C37EA" w:rsidRPr="002436BF">
        <w:rPr>
          <w:bCs/>
          <w:sz w:val="24"/>
          <w:szCs w:val="24"/>
          <w:lang w:val="sr-Cyrl-CS"/>
        </w:rPr>
        <w:t>–</w:t>
      </w:r>
      <w:r w:rsidR="00105592" w:rsidRPr="002436BF">
        <w:rPr>
          <w:bCs/>
          <w:sz w:val="24"/>
          <w:szCs w:val="24"/>
          <w:lang w:val="sr-Cyrl-CS"/>
        </w:rPr>
        <w:t xml:space="preserve"> педагог;</w:t>
      </w:r>
      <w:r w:rsidR="00621796" w:rsidRPr="002436BF">
        <w:rPr>
          <w:bCs/>
          <w:sz w:val="24"/>
          <w:szCs w:val="24"/>
          <w:lang w:val="sr-Cyrl-CS"/>
        </w:rPr>
        <w:t xml:space="preserve"> </w:t>
      </w:r>
      <w:r w:rsidR="00E14A79" w:rsidRPr="002436BF">
        <w:rPr>
          <w:bCs/>
          <w:sz w:val="24"/>
          <w:szCs w:val="24"/>
          <w:lang w:val="sr-Cyrl-CS"/>
        </w:rPr>
        <w:t>Хилда Караосмановић</w:t>
      </w:r>
      <w:r w:rsidR="00621796" w:rsidRPr="002436BF">
        <w:rPr>
          <w:bCs/>
          <w:sz w:val="24"/>
          <w:szCs w:val="24"/>
          <w:lang w:val="sr-Cyrl-CS"/>
        </w:rPr>
        <w:t xml:space="preserve">, професор </w:t>
      </w:r>
      <w:r w:rsidR="00E14A79" w:rsidRPr="002436BF">
        <w:rPr>
          <w:bCs/>
          <w:sz w:val="24"/>
          <w:szCs w:val="24"/>
          <w:lang w:val="sr-Cyrl-CS"/>
        </w:rPr>
        <w:t>информатике</w:t>
      </w:r>
      <w:r w:rsidR="00105592" w:rsidRPr="002436BF">
        <w:rPr>
          <w:bCs/>
          <w:sz w:val="24"/>
          <w:szCs w:val="24"/>
          <w:lang w:val="sr-Cyrl-CS"/>
        </w:rPr>
        <w:t>;</w:t>
      </w:r>
      <w:r w:rsidR="00621796" w:rsidRPr="002436BF">
        <w:rPr>
          <w:bCs/>
          <w:sz w:val="24"/>
          <w:szCs w:val="24"/>
          <w:lang w:val="sr-Cyrl-CS"/>
        </w:rPr>
        <w:t xml:space="preserve"> </w:t>
      </w:r>
      <w:r w:rsidR="00E14A79" w:rsidRPr="002436BF">
        <w:rPr>
          <w:bCs/>
          <w:sz w:val="24"/>
          <w:szCs w:val="24"/>
          <w:lang w:val="sr-Cyrl-CS"/>
        </w:rPr>
        <w:t>Кадрија Хрловић</w:t>
      </w:r>
      <w:r w:rsidR="002E2367" w:rsidRPr="002436BF">
        <w:rPr>
          <w:bCs/>
          <w:sz w:val="24"/>
          <w:szCs w:val="24"/>
          <w:lang w:val="sr-Cyrl-CS"/>
        </w:rPr>
        <w:t>, про</w:t>
      </w:r>
      <w:r w:rsidR="00621796" w:rsidRPr="002436BF">
        <w:rPr>
          <w:bCs/>
          <w:sz w:val="24"/>
          <w:szCs w:val="24"/>
          <w:lang w:val="sr-Cyrl-CS"/>
        </w:rPr>
        <w:t xml:space="preserve">фесор </w:t>
      </w:r>
      <w:r w:rsidR="00E14A79" w:rsidRPr="002436BF">
        <w:rPr>
          <w:bCs/>
          <w:sz w:val="24"/>
          <w:szCs w:val="24"/>
          <w:lang w:val="sr-Cyrl-CS"/>
        </w:rPr>
        <w:t>енглеског</w:t>
      </w:r>
      <w:r w:rsidR="00621796" w:rsidRPr="002436BF">
        <w:rPr>
          <w:bCs/>
          <w:sz w:val="24"/>
          <w:szCs w:val="24"/>
          <w:lang w:val="sr-Cyrl-CS"/>
        </w:rPr>
        <w:t xml:space="preserve"> језика</w:t>
      </w:r>
      <w:r w:rsidR="00345D44" w:rsidRPr="002436BF">
        <w:rPr>
          <w:bCs/>
          <w:sz w:val="24"/>
          <w:szCs w:val="24"/>
          <w:lang w:val="sr-Cyrl-CS"/>
        </w:rPr>
        <w:t xml:space="preserve"> (испред Наставничког већа)</w:t>
      </w:r>
      <w:r w:rsidR="005817B7">
        <w:rPr>
          <w:bCs/>
          <w:sz w:val="24"/>
          <w:szCs w:val="24"/>
          <w:lang w:val="sr-Cyrl-CS"/>
        </w:rPr>
        <w:t xml:space="preserve"> - координатор</w:t>
      </w:r>
      <w:r w:rsidR="002E2367" w:rsidRPr="002436BF">
        <w:rPr>
          <w:bCs/>
          <w:sz w:val="24"/>
          <w:szCs w:val="24"/>
          <w:lang w:val="sr-Cyrl-CS"/>
        </w:rPr>
        <w:t>;</w:t>
      </w:r>
      <w:r w:rsidR="00C377F4" w:rsidRPr="002436BF">
        <w:rPr>
          <w:bCs/>
          <w:sz w:val="24"/>
          <w:szCs w:val="24"/>
          <w:lang w:val="sr-Cyrl-CS"/>
        </w:rPr>
        <w:t xml:space="preserve"> </w:t>
      </w:r>
      <w:r w:rsidR="004C6596">
        <w:rPr>
          <w:bCs/>
          <w:sz w:val="24"/>
          <w:szCs w:val="24"/>
          <w:lang/>
        </w:rPr>
        <w:t>Муамера Кукић испред</w:t>
      </w:r>
      <w:r w:rsidR="00E14A79" w:rsidRPr="002436BF">
        <w:rPr>
          <w:bCs/>
          <w:sz w:val="24"/>
          <w:szCs w:val="24"/>
          <w:lang w:val="sr-Cyrl-CS"/>
        </w:rPr>
        <w:t xml:space="preserve"> Савет</w:t>
      </w:r>
      <w:r w:rsidR="004C6596">
        <w:rPr>
          <w:bCs/>
          <w:sz w:val="24"/>
          <w:szCs w:val="24"/>
          <w:lang w:val="sr-Cyrl-CS"/>
        </w:rPr>
        <w:t>а</w:t>
      </w:r>
      <w:r w:rsidR="00E14A79" w:rsidRPr="002436BF">
        <w:rPr>
          <w:bCs/>
          <w:sz w:val="24"/>
          <w:szCs w:val="24"/>
          <w:lang w:val="sr-Cyrl-CS"/>
        </w:rPr>
        <w:t xml:space="preserve"> родитеља, </w:t>
      </w:r>
      <w:r w:rsidR="004C6596">
        <w:rPr>
          <w:bCs/>
          <w:sz w:val="24"/>
          <w:szCs w:val="24"/>
          <w:lang w:val="sr-Cyrl-CS"/>
        </w:rPr>
        <w:t xml:space="preserve">Драган Ћосић </w:t>
      </w:r>
      <w:r w:rsidR="001249E9" w:rsidRPr="002436BF">
        <w:rPr>
          <w:bCs/>
          <w:sz w:val="24"/>
          <w:szCs w:val="24"/>
          <w:lang w:val="sr-Cyrl-CS"/>
        </w:rPr>
        <w:t>(испред локалне</w:t>
      </w:r>
      <w:r w:rsidR="005817B7">
        <w:rPr>
          <w:bCs/>
          <w:sz w:val="24"/>
          <w:szCs w:val="24"/>
          <w:lang w:val="sr-Cyrl-CS"/>
        </w:rPr>
        <w:t xml:space="preserve"> заједнице) и  представници</w:t>
      </w:r>
      <w:r w:rsidR="001249E9" w:rsidRPr="002436BF">
        <w:rPr>
          <w:bCs/>
          <w:sz w:val="24"/>
          <w:szCs w:val="24"/>
          <w:lang w:val="sr-Cyrl-CS"/>
        </w:rPr>
        <w:t xml:space="preserve"> ученик</w:t>
      </w:r>
      <w:r w:rsidR="005817B7">
        <w:rPr>
          <w:bCs/>
          <w:sz w:val="24"/>
          <w:szCs w:val="24"/>
          <w:lang w:val="sr-Cyrl-CS"/>
        </w:rPr>
        <w:t>а  Лазар Аранитовић и Емилија Дерикоњић</w:t>
      </w:r>
      <w:r w:rsidR="00DA3B21" w:rsidRPr="002436BF">
        <w:rPr>
          <w:bCs/>
          <w:sz w:val="24"/>
          <w:szCs w:val="24"/>
          <w:lang w:val="sr-Cyrl-CS"/>
        </w:rPr>
        <w:t>.</w:t>
      </w:r>
    </w:p>
    <w:p w:rsidR="002436BF" w:rsidRPr="002436BF" w:rsidRDefault="002436BF" w:rsidP="00941436">
      <w:pPr>
        <w:tabs>
          <w:tab w:val="left" w:pos="0"/>
        </w:tabs>
        <w:jc w:val="both"/>
        <w:rPr>
          <w:bCs/>
          <w:sz w:val="24"/>
          <w:szCs w:val="24"/>
        </w:rPr>
      </w:pPr>
    </w:p>
    <w:tbl>
      <w:tblPr>
        <w:tblStyle w:val="TableGrid"/>
        <w:tblW w:w="0" w:type="auto"/>
        <w:jc w:val="center"/>
        <w:tblInd w:w="-685" w:type="dxa"/>
        <w:tblLook w:val="01E0"/>
      </w:tblPr>
      <w:tblGrid>
        <w:gridCol w:w="1836"/>
        <w:gridCol w:w="5584"/>
        <w:gridCol w:w="1945"/>
        <w:gridCol w:w="2003"/>
      </w:tblGrid>
      <w:tr w:rsidR="00DA3B21" w:rsidRPr="002436BF" w:rsidTr="002436BF">
        <w:trPr>
          <w:jc w:val="center"/>
        </w:trPr>
        <w:tc>
          <w:tcPr>
            <w:tcW w:w="1858" w:type="dxa"/>
            <w:shd w:val="pct10" w:color="auto" w:fill="auto"/>
            <w:vAlign w:val="center"/>
          </w:tcPr>
          <w:p w:rsidR="00DA3B21" w:rsidRPr="002436BF" w:rsidRDefault="00DA3B21" w:rsidP="002436BF">
            <w:pPr>
              <w:tabs>
                <w:tab w:val="left" w:pos="0"/>
              </w:tabs>
              <w:jc w:val="center"/>
              <w:rPr>
                <w:b/>
                <w:bCs/>
                <w:sz w:val="22"/>
                <w:szCs w:val="22"/>
                <w:lang w:val="sr-Cyrl-CS"/>
              </w:rPr>
            </w:pPr>
            <w:r w:rsidRPr="002436BF">
              <w:rPr>
                <w:b/>
                <w:bCs/>
                <w:sz w:val="22"/>
                <w:szCs w:val="22"/>
                <w:lang w:val="sr-Cyrl-CS"/>
              </w:rPr>
              <w:t>Време реализације</w:t>
            </w:r>
          </w:p>
        </w:tc>
        <w:tc>
          <w:tcPr>
            <w:tcW w:w="5891" w:type="dxa"/>
            <w:shd w:val="pct10" w:color="auto" w:fill="auto"/>
            <w:vAlign w:val="center"/>
          </w:tcPr>
          <w:p w:rsidR="00DA3B21" w:rsidRPr="002436BF" w:rsidRDefault="00DA3B21" w:rsidP="002436BF">
            <w:pPr>
              <w:tabs>
                <w:tab w:val="left" w:pos="0"/>
              </w:tabs>
              <w:jc w:val="center"/>
              <w:rPr>
                <w:b/>
                <w:bCs/>
                <w:sz w:val="22"/>
                <w:szCs w:val="22"/>
                <w:lang w:val="sr-Cyrl-CS"/>
              </w:rPr>
            </w:pPr>
            <w:r w:rsidRPr="002436BF">
              <w:rPr>
                <w:b/>
                <w:bCs/>
                <w:sz w:val="22"/>
                <w:szCs w:val="22"/>
                <w:lang w:val="sr-Cyrl-CS"/>
              </w:rPr>
              <w:t>Активности/ теме</w:t>
            </w:r>
          </w:p>
        </w:tc>
        <w:tc>
          <w:tcPr>
            <w:tcW w:w="1985" w:type="dxa"/>
            <w:shd w:val="pct10" w:color="auto" w:fill="auto"/>
            <w:vAlign w:val="center"/>
          </w:tcPr>
          <w:p w:rsidR="00DA3B21" w:rsidRPr="002436BF" w:rsidRDefault="00DA3B21" w:rsidP="002436BF">
            <w:pPr>
              <w:tabs>
                <w:tab w:val="left" w:pos="0"/>
              </w:tabs>
              <w:jc w:val="center"/>
              <w:rPr>
                <w:b/>
                <w:bCs/>
                <w:sz w:val="22"/>
                <w:szCs w:val="22"/>
                <w:lang w:val="sr-Cyrl-CS"/>
              </w:rPr>
            </w:pPr>
            <w:r w:rsidRPr="002436BF">
              <w:rPr>
                <w:b/>
                <w:bCs/>
                <w:sz w:val="22"/>
                <w:szCs w:val="22"/>
                <w:lang w:val="sr-Cyrl-CS"/>
              </w:rPr>
              <w:t>Начин реализације</w:t>
            </w:r>
          </w:p>
        </w:tc>
        <w:tc>
          <w:tcPr>
            <w:tcW w:w="2047" w:type="dxa"/>
            <w:shd w:val="pct10" w:color="auto" w:fill="auto"/>
            <w:vAlign w:val="center"/>
          </w:tcPr>
          <w:p w:rsidR="00DA3B21" w:rsidRPr="002436BF" w:rsidRDefault="00DA3B21" w:rsidP="002436BF">
            <w:pPr>
              <w:tabs>
                <w:tab w:val="left" w:pos="0"/>
              </w:tabs>
              <w:jc w:val="center"/>
              <w:rPr>
                <w:b/>
                <w:bCs/>
                <w:sz w:val="22"/>
                <w:szCs w:val="22"/>
                <w:lang w:val="sr-Cyrl-CS"/>
              </w:rPr>
            </w:pPr>
            <w:r w:rsidRPr="002436BF">
              <w:rPr>
                <w:b/>
                <w:bCs/>
                <w:sz w:val="22"/>
                <w:szCs w:val="22"/>
                <w:lang w:val="sr-Cyrl-CS"/>
              </w:rPr>
              <w:t>Носиоци реализације</w:t>
            </w:r>
          </w:p>
        </w:tc>
      </w:tr>
      <w:tr w:rsidR="00DD7774" w:rsidRPr="002436BF" w:rsidTr="002436BF">
        <w:trPr>
          <w:jc w:val="center"/>
        </w:trPr>
        <w:tc>
          <w:tcPr>
            <w:tcW w:w="1858" w:type="dxa"/>
            <w:vAlign w:val="center"/>
          </w:tcPr>
          <w:p w:rsidR="00DD7774" w:rsidRPr="002436BF" w:rsidRDefault="002436BF" w:rsidP="002436BF">
            <w:pPr>
              <w:tabs>
                <w:tab w:val="left" w:pos="0"/>
              </w:tabs>
              <w:rPr>
                <w:bCs/>
                <w:sz w:val="22"/>
                <w:szCs w:val="22"/>
                <w:lang w:val="sr-Cyrl-CS"/>
              </w:rPr>
            </w:pPr>
            <w:r>
              <w:rPr>
                <w:bCs/>
                <w:sz w:val="22"/>
                <w:szCs w:val="22"/>
                <w:lang w:val="sr-Cyrl-CS"/>
              </w:rPr>
              <w:t xml:space="preserve">Током </w:t>
            </w:r>
            <w:r w:rsidR="00131DBF" w:rsidRPr="002436BF">
              <w:rPr>
                <w:bCs/>
                <w:sz w:val="22"/>
                <w:szCs w:val="22"/>
                <w:lang w:val="sr-Cyrl-CS"/>
              </w:rPr>
              <w:t>шк. године</w:t>
            </w:r>
          </w:p>
        </w:tc>
        <w:tc>
          <w:tcPr>
            <w:tcW w:w="5891" w:type="dxa"/>
            <w:vAlign w:val="center"/>
          </w:tcPr>
          <w:p w:rsidR="00DD7774" w:rsidRPr="002436BF" w:rsidRDefault="004F0815" w:rsidP="002436BF">
            <w:pPr>
              <w:tabs>
                <w:tab w:val="left" w:pos="0"/>
              </w:tabs>
              <w:rPr>
                <w:bCs/>
                <w:sz w:val="22"/>
                <w:szCs w:val="22"/>
                <w:lang w:val="sr-Cyrl-CS"/>
              </w:rPr>
            </w:pPr>
            <w:r w:rsidRPr="002436BF">
              <w:rPr>
                <w:bCs/>
                <w:sz w:val="22"/>
                <w:szCs w:val="22"/>
                <w:lang w:val="sr-Cyrl-CS"/>
              </w:rPr>
              <w:t>Избор и реализација наставних садржаја савременим методама</w:t>
            </w:r>
          </w:p>
        </w:tc>
        <w:tc>
          <w:tcPr>
            <w:tcW w:w="1985" w:type="dxa"/>
            <w:vAlign w:val="center"/>
          </w:tcPr>
          <w:p w:rsidR="00DD7774" w:rsidRPr="002436BF" w:rsidRDefault="004F0815" w:rsidP="002436BF">
            <w:pPr>
              <w:tabs>
                <w:tab w:val="left" w:pos="0"/>
              </w:tabs>
              <w:rPr>
                <w:bCs/>
                <w:sz w:val="22"/>
                <w:szCs w:val="22"/>
                <w:lang w:val="sr-Cyrl-CS"/>
              </w:rPr>
            </w:pPr>
            <w:r w:rsidRPr="002436BF">
              <w:rPr>
                <w:bCs/>
                <w:sz w:val="22"/>
                <w:szCs w:val="22"/>
                <w:lang w:val="sr-Cyrl-CS"/>
              </w:rPr>
              <w:t>На редовним часовима из различитих предмета</w:t>
            </w:r>
          </w:p>
        </w:tc>
        <w:tc>
          <w:tcPr>
            <w:tcW w:w="2047" w:type="dxa"/>
            <w:vAlign w:val="center"/>
          </w:tcPr>
          <w:p w:rsidR="00DD7774" w:rsidRPr="002436BF" w:rsidRDefault="004F0815" w:rsidP="002436BF">
            <w:pPr>
              <w:tabs>
                <w:tab w:val="left" w:pos="0"/>
              </w:tabs>
              <w:rPr>
                <w:bCs/>
                <w:sz w:val="22"/>
                <w:szCs w:val="22"/>
                <w:lang w:val="sr-Cyrl-CS"/>
              </w:rPr>
            </w:pPr>
            <w:r w:rsidRPr="002436BF">
              <w:rPr>
                <w:bCs/>
                <w:sz w:val="22"/>
                <w:szCs w:val="22"/>
                <w:lang w:val="sr-Cyrl-CS"/>
              </w:rPr>
              <w:t>Предметни наставници, ученици</w:t>
            </w:r>
          </w:p>
        </w:tc>
      </w:tr>
      <w:tr w:rsidR="004F0815" w:rsidRPr="002436BF" w:rsidTr="002436BF">
        <w:trPr>
          <w:jc w:val="center"/>
        </w:trPr>
        <w:tc>
          <w:tcPr>
            <w:tcW w:w="1858" w:type="dxa"/>
            <w:vAlign w:val="center"/>
          </w:tcPr>
          <w:p w:rsidR="004F0815" w:rsidRPr="002436BF" w:rsidRDefault="00143BA9" w:rsidP="002436BF">
            <w:pPr>
              <w:tabs>
                <w:tab w:val="left" w:pos="0"/>
              </w:tabs>
              <w:rPr>
                <w:bCs/>
                <w:sz w:val="22"/>
                <w:szCs w:val="22"/>
                <w:lang w:val="sr-Cyrl-CS"/>
              </w:rPr>
            </w:pPr>
            <w:r w:rsidRPr="002436BF">
              <w:rPr>
                <w:bCs/>
                <w:sz w:val="22"/>
                <w:szCs w:val="22"/>
                <w:lang w:val="sr-Cyrl-CS"/>
              </w:rPr>
              <w:t>континуирано</w:t>
            </w:r>
          </w:p>
        </w:tc>
        <w:tc>
          <w:tcPr>
            <w:tcW w:w="5891"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Анализа рада постојећих секција на стручним већима</w:t>
            </w:r>
          </w:p>
        </w:tc>
        <w:tc>
          <w:tcPr>
            <w:tcW w:w="1985" w:type="dxa"/>
            <w:vAlign w:val="center"/>
          </w:tcPr>
          <w:p w:rsidR="004F0815" w:rsidRPr="002436BF" w:rsidRDefault="00196BD0" w:rsidP="002436BF">
            <w:pPr>
              <w:tabs>
                <w:tab w:val="left" w:pos="0"/>
              </w:tabs>
              <w:rPr>
                <w:bCs/>
                <w:sz w:val="22"/>
                <w:szCs w:val="22"/>
                <w:lang w:val="sr-Cyrl-CS"/>
              </w:rPr>
            </w:pPr>
            <w:r w:rsidRPr="002436BF">
              <w:rPr>
                <w:bCs/>
                <w:sz w:val="22"/>
                <w:szCs w:val="22"/>
                <w:lang w:val="sr-Cyrl-CS"/>
              </w:rPr>
              <w:t>На седницама стручн.</w:t>
            </w:r>
            <w:r w:rsidR="004F0815" w:rsidRPr="002436BF">
              <w:rPr>
                <w:bCs/>
                <w:sz w:val="22"/>
                <w:szCs w:val="22"/>
                <w:lang w:val="sr-Cyrl-CS"/>
              </w:rPr>
              <w:t xml:space="preserve"> већа</w:t>
            </w:r>
          </w:p>
        </w:tc>
        <w:tc>
          <w:tcPr>
            <w:tcW w:w="2047" w:type="dxa"/>
            <w:vAlign w:val="center"/>
          </w:tcPr>
          <w:p w:rsidR="004F0815" w:rsidRPr="002436BF" w:rsidRDefault="00196BD0" w:rsidP="002436BF">
            <w:pPr>
              <w:tabs>
                <w:tab w:val="left" w:pos="0"/>
              </w:tabs>
              <w:rPr>
                <w:bCs/>
                <w:sz w:val="22"/>
                <w:szCs w:val="22"/>
                <w:lang w:val="sr-Cyrl-CS"/>
              </w:rPr>
            </w:pPr>
            <w:r w:rsidRPr="002436BF">
              <w:rPr>
                <w:bCs/>
                <w:sz w:val="22"/>
                <w:szCs w:val="22"/>
                <w:lang w:val="sr-Cyrl-CS"/>
              </w:rPr>
              <w:t>Чланови стручн</w:t>
            </w:r>
            <w:r w:rsidR="00CE551C" w:rsidRPr="002436BF">
              <w:rPr>
                <w:bCs/>
                <w:sz w:val="22"/>
                <w:szCs w:val="22"/>
                <w:lang w:val="sr-Cyrl-CS"/>
              </w:rPr>
              <w:t>их већа, руковод.</w:t>
            </w:r>
            <w:r w:rsidR="004F0815" w:rsidRPr="002436BF">
              <w:rPr>
                <w:bCs/>
                <w:sz w:val="22"/>
                <w:szCs w:val="22"/>
                <w:lang w:val="sr-Cyrl-CS"/>
              </w:rPr>
              <w:t xml:space="preserve"> секција</w:t>
            </w:r>
          </w:p>
        </w:tc>
      </w:tr>
      <w:tr w:rsidR="004F0815" w:rsidRPr="002436BF" w:rsidTr="002436BF">
        <w:trPr>
          <w:jc w:val="center"/>
        </w:trPr>
        <w:tc>
          <w:tcPr>
            <w:tcW w:w="1858"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децембар</w:t>
            </w:r>
          </w:p>
        </w:tc>
        <w:tc>
          <w:tcPr>
            <w:tcW w:w="5891"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Организовање предавања о толеранцији за ученике и наставнике</w:t>
            </w:r>
          </w:p>
        </w:tc>
        <w:tc>
          <w:tcPr>
            <w:tcW w:w="1985"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 xml:space="preserve">На часовима грађанског васпитања </w:t>
            </w:r>
          </w:p>
        </w:tc>
        <w:tc>
          <w:tcPr>
            <w:tcW w:w="2047"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Проф. психологије и професори</w:t>
            </w:r>
            <w:r w:rsidR="005126D3" w:rsidRPr="002436BF">
              <w:rPr>
                <w:bCs/>
                <w:sz w:val="22"/>
                <w:szCs w:val="22"/>
                <w:lang w:val="sr-Cyrl-CS"/>
              </w:rPr>
              <w:t xml:space="preserve"> ГВ.</w:t>
            </w:r>
          </w:p>
        </w:tc>
      </w:tr>
      <w:tr w:rsidR="004F0815" w:rsidRPr="002436BF" w:rsidTr="002436BF">
        <w:trPr>
          <w:jc w:val="center"/>
        </w:trPr>
        <w:tc>
          <w:tcPr>
            <w:tcW w:w="1858"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тромесечно</w:t>
            </w:r>
          </w:p>
        </w:tc>
        <w:tc>
          <w:tcPr>
            <w:tcW w:w="5891"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Размена информација из области струке</w:t>
            </w:r>
          </w:p>
        </w:tc>
        <w:tc>
          <w:tcPr>
            <w:tcW w:w="1985"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На стручним већима</w:t>
            </w:r>
          </w:p>
        </w:tc>
        <w:tc>
          <w:tcPr>
            <w:tcW w:w="2047"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Чланови стручних већа</w:t>
            </w:r>
          </w:p>
        </w:tc>
      </w:tr>
      <w:tr w:rsidR="004F0815" w:rsidRPr="002436BF" w:rsidTr="002436BF">
        <w:trPr>
          <w:jc w:val="center"/>
        </w:trPr>
        <w:tc>
          <w:tcPr>
            <w:tcW w:w="1858"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септембар</w:t>
            </w:r>
          </w:p>
        </w:tc>
        <w:tc>
          <w:tcPr>
            <w:tcW w:w="5891"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Упознавање са правилима понашања</w:t>
            </w:r>
          </w:p>
        </w:tc>
        <w:tc>
          <w:tcPr>
            <w:tcW w:w="1985"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 xml:space="preserve">На </w:t>
            </w:r>
            <w:r w:rsidR="00DE7D34" w:rsidRPr="002436BF">
              <w:rPr>
                <w:bCs/>
                <w:sz w:val="22"/>
                <w:szCs w:val="22"/>
                <w:lang w:val="sr-Cyrl-CS"/>
              </w:rPr>
              <w:t>часовима одељењске</w:t>
            </w:r>
            <w:r w:rsidRPr="002436BF">
              <w:rPr>
                <w:bCs/>
                <w:sz w:val="22"/>
                <w:szCs w:val="22"/>
                <w:lang w:val="sr-Cyrl-CS"/>
              </w:rPr>
              <w:t xml:space="preserve"> заједнице</w:t>
            </w:r>
          </w:p>
        </w:tc>
        <w:tc>
          <w:tcPr>
            <w:tcW w:w="2047" w:type="dxa"/>
            <w:vAlign w:val="center"/>
          </w:tcPr>
          <w:p w:rsidR="004F0815" w:rsidRPr="002436BF" w:rsidRDefault="004F0815" w:rsidP="002436BF">
            <w:pPr>
              <w:tabs>
                <w:tab w:val="left" w:pos="0"/>
              </w:tabs>
              <w:rPr>
                <w:bCs/>
                <w:sz w:val="22"/>
                <w:szCs w:val="22"/>
                <w:lang w:val="sr-Cyrl-CS"/>
              </w:rPr>
            </w:pPr>
            <w:r w:rsidRPr="002436BF">
              <w:rPr>
                <w:bCs/>
                <w:sz w:val="22"/>
                <w:szCs w:val="22"/>
                <w:lang w:val="sr-Cyrl-CS"/>
              </w:rPr>
              <w:t>Одељењске старешине</w:t>
            </w:r>
          </w:p>
        </w:tc>
      </w:tr>
      <w:tr w:rsidR="004F0815" w:rsidRPr="002436BF" w:rsidTr="002436BF">
        <w:trPr>
          <w:jc w:val="center"/>
        </w:trPr>
        <w:tc>
          <w:tcPr>
            <w:tcW w:w="1858" w:type="dxa"/>
            <w:vAlign w:val="center"/>
          </w:tcPr>
          <w:p w:rsidR="004F0815" w:rsidRPr="002436BF" w:rsidRDefault="00DE7D34" w:rsidP="002436BF">
            <w:pPr>
              <w:tabs>
                <w:tab w:val="left" w:pos="0"/>
              </w:tabs>
              <w:rPr>
                <w:bCs/>
                <w:sz w:val="22"/>
                <w:szCs w:val="22"/>
                <w:lang w:val="sr-Cyrl-CS"/>
              </w:rPr>
            </w:pPr>
            <w:r w:rsidRPr="002436BF">
              <w:rPr>
                <w:bCs/>
                <w:sz w:val="22"/>
                <w:szCs w:val="22"/>
                <w:lang w:val="sr-Cyrl-CS"/>
              </w:rPr>
              <w:t>септембар</w:t>
            </w:r>
          </w:p>
        </w:tc>
        <w:tc>
          <w:tcPr>
            <w:tcW w:w="5891" w:type="dxa"/>
            <w:vAlign w:val="center"/>
          </w:tcPr>
          <w:p w:rsidR="004F0815" w:rsidRPr="002436BF" w:rsidRDefault="00DE7D34" w:rsidP="002436BF">
            <w:pPr>
              <w:tabs>
                <w:tab w:val="left" w:pos="0"/>
              </w:tabs>
              <w:rPr>
                <w:bCs/>
                <w:sz w:val="22"/>
                <w:szCs w:val="22"/>
                <w:lang w:val="sr-Cyrl-CS"/>
              </w:rPr>
            </w:pPr>
            <w:r w:rsidRPr="002436BF">
              <w:rPr>
                <w:bCs/>
                <w:sz w:val="22"/>
                <w:szCs w:val="22"/>
                <w:lang w:val="sr-Cyrl-CS"/>
              </w:rPr>
              <w:t>Организација рада ученичког парламента</w:t>
            </w:r>
          </w:p>
        </w:tc>
        <w:tc>
          <w:tcPr>
            <w:tcW w:w="1985" w:type="dxa"/>
            <w:vAlign w:val="center"/>
          </w:tcPr>
          <w:p w:rsidR="004F0815" w:rsidRPr="002436BF" w:rsidRDefault="00DE7D34" w:rsidP="002436BF">
            <w:pPr>
              <w:tabs>
                <w:tab w:val="left" w:pos="0"/>
              </w:tabs>
              <w:rPr>
                <w:bCs/>
                <w:sz w:val="22"/>
                <w:szCs w:val="22"/>
                <w:lang w:val="sr-Cyrl-CS"/>
              </w:rPr>
            </w:pPr>
            <w:r w:rsidRPr="002436BF">
              <w:rPr>
                <w:bCs/>
                <w:sz w:val="22"/>
                <w:szCs w:val="22"/>
                <w:lang w:val="sr-Cyrl-CS"/>
              </w:rPr>
              <w:t>Састанак парламента</w:t>
            </w:r>
          </w:p>
        </w:tc>
        <w:tc>
          <w:tcPr>
            <w:tcW w:w="2047" w:type="dxa"/>
            <w:vAlign w:val="center"/>
          </w:tcPr>
          <w:p w:rsidR="004F0815" w:rsidRPr="002436BF" w:rsidRDefault="00DE7D34" w:rsidP="002436BF">
            <w:pPr>
              <w:tabs>
                <w:tab w:val="left" w:pos="0"/>
              </w:tabs>
              <w:rPr>
                <w:bCs/>
                <w:sz w:val="22"/>
                <w:szCs w:val="22"/>
                <w:lang w:val="sr-Cyrl-CS"/>
              </w:rPr>
            </w:pPr>
            <w:r w:rsidRPr="002436BF">
              <w:rPr>
                <w:bCs/>
                <w:sz w:val="22"/>
                <w:szCs w:val="22"/>
                <w:lang w:val="sr-Cyrl-CS"/>
              </w:rPr>
              <w:t>Стручни сарадник</w:t>
            </w:r>
          </w:p>
        </w:tc>
      </w:tr>
      <w:tr w:rsidR="00DE7D34" w:rsidRPr="002436BF" w:rsidTr="002436BF">
        <w:trPr>
          <w:jc w:val="center"/>
        </w:trPr>
        <w:tc>
          <w:tcPr>
            <w:tcW w:w="1858"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септембар</w:t>
            </w:r>
          </w:p>
        </w:tc>
        <w:tc>
          <w:tcPr>
            <w:tcW w:w="5891"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Израда доброг распореда свих</w:t>
            </w:r>
            <w:r w:rsidR="00841F80" w:rsidRPr="002436BF">
              <w:rPr>
                <w:bCs/>
                <w:sz w:val="22"/>
                <w:szCs w:val="22"/>
                <w:lang w:val="sr-Cyrl-CS"/>
              </w:rPr>
              <w:t xml:space="preserve"> </w:t>
            </w:r>
            <w:r w:rsidRPr="002436BF">
              <w:rPr>
                <w:bCs/>
                <w:sz w:val="22"/>
                <w:szCs w:val="22"/>
                <w:lang w:val="sr-Cyrl-CS"/>
              </w:rPr>
              <w:t>облика образовно васпитног рада</w:t>
            </w:r>
          </w:p>
        </w:tc>
        <w:tc>
          <w:tcPr>
            <w:tcW w:w="1985"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анализа</w:t>
            </w:r>
          </w:p>
        </w:tc>
        <w:tc>
          <w:tcPr>
            <w:tcW w:w="2047"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Чланови актива, директор</w:t>
            </w:r>
          </w:p>
        </w:tc>
      </w:tr>
      <w:tr w:rsidR="001E21B4" w:rsidRPr="002436BF" w:rsidTr="002436BF">
        <w:trPr>
          <w:jc w:val="center"/>
        </w:trPr>
        <w:tc>
          <w:tcPr>
            <w:tcW w:w="1858" w:type="dxa"/>
            <w:vAlign w:val="center"/>
          </w:tcPr>
          <w:p w:rsidR="001E21B4" w:rsidRPr="002436BF" w:rsidRDefault="001E21B4" w:rsidP="002436BF">
            <w:pPr>
              <w:tabs>
                <w:tab w:val="left" w:pos="0"/>
              </w:tabs>
              <w:rPr>
                <w:bCs/>
                <w:sz w:val="22"/>
                <w:szCs w:val="22"/>
                <w:lang w:val="sr-Cyrl-CS"/>
              </w:rPr>
            </w:pPr>
            <w:r w:rsidRPr="002436BF">
              <w:rPr>
                <w:bCs/>
                <w:sz w:val="22"/>
                <w:szCs w:val="22"/>
                <w:lang w:val="sr-Cyrl-CS"/>
              </w:rPr>
              <w:t xml:space="preserve">октобар </w:t>
            </w:r>
            <w:r w:rsidR="00A8224C" w:rsidRPr="002436BF">
              <w:rPr>
                <w:bCs/>
                <w:sz w:val="22"/>
                <w:szCs w:val="22"/>
                <w:lang w:val="sr-Cyrl-CS"/>
              </w:rPr>
              <w:t>–</w:t>
            </w:r>
            <w:r w:rsidRPr="002436BF">
              <w:rPr>
                <w:bCs/>
                <w:sz w:val="22"/>
                <w:szCs w:val="22"/>
                <w:lang w:val="sr-Cyrl-CS"/>
              </w:rPr>
              <w:t xml:space="preserve"> новембар</w:t>
            </w:r>
          </w:p>
        </w:tc>
        <w:tc>
          <w:tcPr>
            <w:tcW w:w="5891" w:type="dxa"/>
            <w:vAlign w:val="center"/>
          </w:tcPr>
          <w:p w:rsidR="001E21B4" w:rsidRPr="002436BF" w:rsidRDefault="001E21B4" w:rsidP="002436BF">
            <w:pPr>
              <w:tabs>
                <w:tab w:val="left" w:pos="0"/>
              </w:tabs>
              <w:rPr>
                <w:bCs/>
                <w:sz w:val="22"/>
                <w:szCs w:val="22"/>
                <w:lang w:val="sr-Cyrl-CS"/>
              </w:rPr>
            </w:pPr>
            <w:r w:rsidRPr="002436BF">
              <w:rPr>
                <w:bCs/>
                <w:sz w:val="22"/>
                <w:szCs w:val="22"/>
                <w:lang w:val="sr-Cyrl-CS"/>
              </w:rPr>
              <w:t>естетско уређење парка испред школе</w:t>
            </w:r>
            <w:r w:rsidR="00CE2EF9" w:rsidRPr="002436BF">
              <w:rPr>
                <w:bCs/>
                <w:sz w:val="22"/>
                <w:szCs w:val="22"/>
                <w:lang w:val="sr-Cyrl-CS"/>
              </w:rPr>
              <w:t xml:space="preserve">; </w:t>
            </w:r>
          </w:p>
        </w:tc>
        <w:tc>
          <w:tcPr>
            <w:tcW w:w="1985" w:type="dxa"/>
            <w:vAlign w:val="center"/>
          </w:tcPr>
          <w:p w:rsidR="001E21B4" w:rsidRPr="002436BF" w:rsidRDefault="001E21B4" w:rsidP="002436BF">
            <w:pPr>
              <w:tabs>
                <w:tab w:val="left" w:pos="0"/>
              </w:tabs>
              <w:rPr>
                <w:bCs/>
                <w:sz w:val="22"/>
                <w:szCs w:val="22"/>
                <w:lang w:val="sr-Cyrl-CS"/>
              </w:rPr>
            </w:pPr>
            <w:r w:rsidRPr="002436BF">
              <w:rPr>
                <w:bCs/>
                <w:sz w:val="22"/>
                <w:szCs w:val="22"/>
                <w:lang w:val="sr-Cyrl-CS"/>
              </w:rPr>
              <w:t>акције ученика и Дирекције за изградњу града</w:t>
            </w:r>
          </w:p>
        </w:tc>
        <w:tc>
          <w:tcPr>
            <w:tcW w:w="2047" w:type="dxa"/>
            <w:vAlign w:val="center"/>
          </w:tcPr>
          <w:p w:rsidR="001E21B4" w:rsidRPr="002436BF" w:rsidRDefault="001E21B4" w:rsidP="002436BF">
            <w:pPr>
              <w:tabs>
                <w:tab w:val="left" w:pos="0"/>
              </w:tabs>
              <w:rPr>
                <w:bCs/>
                <w:sz w:val="22"/>
                <w:szCs w:val="22"/>
                <w:lang w:val="sr-Cyrl-CS"/>
              </w:rPr>
            </w:pPr>
            <w:r w:rsidRPr="002436BF">
              <w:rPr>
                <w:bCs/>
                <w:sz w:val="22"/>
                <w:szCs w:val="22"/>
                <w:lang w:val="sr-Cyrl-CS"/>
              </w:rPr>
              <w:t>чланови</w:t>
            </w:r>
            <w:r w:rsidR="00F862B1" w:rsidRPr="002436BF">
              <w:rPr>
                <w:bCs/>
                <w:sz w:val="22"/>
                <w:szCs w:val="22"/>
                <w:lang w:val="sr-Cyrl-CS"/>
              </w:rPr>
              <w:t xml:space="preserve"> ек.секције; Едиб Клајић</w:t>
            </w:r>
            <w:r w:rsidRPr="002436BF">
              <w:rPr>
                <w:bCs/>
                <w:sz w:val="22"/>
                <w:szCs w:val="22"/>
                <w:lang w:val="sr-Cyrl-CS"/>
              </w:rPr>
              <w:t>; директор</w:t>
            </w:r>
          </w:p>
        </w:tc>
      </w:tr>
      <w:tr w:rsidR="00DE7D34" w:rsidRPr="002436BF" w:rsidTr="002436BF">
        <w:trPr>
          <w:jc w:val="center"/>
        </w:trPr>
        <w:tc>
          <w:tcPr>
            <w:tcW w:w="1858"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тромесечно</w:t>
            </w:r>
          </w:p>
        </w:tc>
        <w:tc>
          <w:tcPr>
            <w:tcW w:w="5891"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Редовно праћење остварених задатака</w:t>
            </w:r>
          </w:p>
        </w:tc>
        <w:tc>
          <w:tcPr>
            <w:tcW w:w="1985"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Анализа, дискусија</w:t>
            </w:r>
          </w:p>
        </w:tc>
        <w:tc>
          <w:tcPr>
            <w:tcW w:w="2047"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Чланови актива, директор</w:t>
            </w:r>
          </w:p>
        </w:tc>
      </w:tr>
      <w:tr w:rsidR="004A1A4A" w:rsidRPr="002436BF" w:rsidTr="002436BF">
        <w:trPr>
          <w:jc w:val="center"/>
        </w:trPr>
        <w:tc>
          <w:tcPr>
            <w:tcW w:w="1858" w:type="dxa"/>
            <w:vAlign w:val="center"/>
          </w:tcPr>
          <w:p w:rsidR="004A1A4A" w:rsidRPr="002436BF" w:rsidRDefault="004A1A4A" w:rsidP="002436BF">
            <w:pPr>
              <w:tabs>
                <w:tab w:val="left" w:pos="0"/>
              </w:tabs>
              <w:rPr>
                <w:bCs/>
                <w:sz w:val="22"/>
                <w:szCs w:val="22"/>
                <w:lang w:val="sr-Cyrl-CS"/>
              </w:rPr>
            </w:pPr>
            <w:r w:rsidRPr="002436BF">
              <w:rPr>
                <w:bCs/>
                <w:sz w:val="22"/>
                <w:szCs w:val="22"/>
                <w:lang w:val="sr-Cyrl-CS"/>
              </w:rPr>
              <w:t>фебруар</w:t>
            </w:r>
            <w:r w:rsidR="00CE2EF9" w:rsidRPr="002436BF">
              <w:rPr>
                <w:bCs/>
                <w:sz w:val="22"/>
                <w:szCs w:val="22"/>
                <w:lang w:val="sr-Cyrl-CS"/>
              </w:rPr>
              <w:t>- март</w:t>
            </w:r>
          </w:p>
        </w:tc>
        <w:tc>
          <w:tcPr>
            <w:tcW w:w="5891" w:type="dxa"/>
            <w:vAlign w:val="center"/>
          </w:tcPr>
          <w:p w:rsidR="004A1A4A" w:rsidRPr="002436BF" w:rsidRDefault="004A1A4A" w:rsidP="002436BF">
            <w:pPr>
              <w:tabs>
                <w:tab w:val="left" w:pos="0"/>
              </w:tabs>
              <w:rPr>
                <w:bCs/>
                <w:sz w:val="22"/>
                <w:szCs w:val="22"/>
                <w:lang w:val="sr-Cyrl-CS"/>
              </w:rPr>
            </w:pPr>
            <w:r w:rsidRPr="002436BF">
              <w:rPr>
                <w:bCs/>
                <w:sz w:val="22"/>
                <w:szCs w:val="22"/>
                <w:lang w:val="sr-Cyrl-CS"/>
              </w:rPr>
              <w:t>Тр</w:t>
            </w:r>
            <w:r w:rsidR="00143BA9" w:rsidRPr="002436BF">
              <w:rPr>
                <w:bCs/>
                <w:sz w:val="22"/>
                <w:szCs w:val="22"/>
                <w:lang w:val="sr-Cyrl-CS"/>
              </w:rPr>
              <w:t>ибина за родитеље</w:t>
            </w:r>
            <w:r w:rsidR="00CE2EF9" w:rsidRPr="002436BF">
              <w:rPr>
                <w:bCs/>
                <w:sz w:val="22"/>
                <w:szCs w:val="22"/>
                <w:lang w:val="sr-Cyrl-CS"/>
              </w:rPr>
              <w:t xml:space="preserve"> и ученике</w:t>
            </w:r>
            <w:r w:rsidR="00143BA9" w:rsidRPr="002436BF">
              <w:rPr>
                <w:bCs/>
                <w:sz w:val="22"/>
                <w:szCs w:val="22"/>
                <w:lang w:val="sr-Cyrl-CS"/>
              </w:rPr>
              <w:t xml:space="preserve"> „</w:t>
            </w:r>
            <w:r w:rsidR="00CE2EF9" w:rsidRPr="002436BF">
              <w:rPr>
                <w:bCs/>
                <w:sz w:val="22"/>
                <w:szCs w:val="22"/>
                <w:lang w:val="sr-Cyrl-CS"/>
              </w:rPr>
              <w:t>Насиље у Школи и породици</w:t>
            </w:r>
            <w:r w:rsidRPr="002436BF">
              <w:rPr>
                <w:bCs/>
                <w:sz w:val="22"/>
                <w:szCs w:val="22"/>
                <w:lang w:val="sr-Cyrl-CS"/>
              </w:rPr>
              <w:t>“</w:t>
            </w:r>
            <w:r w:rsidR="00A94281" w:rsidRPr="002436BF">
              <w:rPr>
                <w:bCs/>
                <w:sz w:val="22"/>
                <w:szCs w:val="22"/>
                <w:lang w:val="sr-Cyrl-CS"/>
              </w:rPr>
              <w:t>;</w:t>
            </w:r>
            <w:r w:rsidR="00CE2EF9" w:rsidRPr="002436BF">
              <w:rPr>
                <w:bCs/>
                <w:sz w:val="22"/>
                <w:szCs w:val="22"/>
                <w:lang w:val="sr-Cyrl-CS"/>
              </w:rPr>
              <w:t xml:space="preserve"> „Злоупотреба опојних средстава“</w:t>
            </w:r>
            <w:r w:rsidR="00132C05" w:rsidRPr="002436BF">
              <w:rPr>
                <w:bCs/>
                <w:sz w:val="22"/>
                <w:szCs w:val="22"/>
                <w:lang w:val="sr-Cyrl-CS"/>
              </w:rPr>
              <w:t>;</w:t>
            </w:r>
            <w:r w:rsidR="00A94281" w:rsidRPr="002436BF">
              <w:rPr>
                <w:bCs/>
                <w:sz w:val="22"/>
                <w:szCs w:val="22"/>
                <w:lang w:val="sr-Cyrl-CS"/>
              </w:rPr>
              <w:t xml:space="preserve"> „Безбедност у школи“</w:t>
            </w:r>
            <w:r w:rsidR="00132C05" w:rsidRPr="002436BF">
              <w:rPr>
                <w:bCs/>
                <w:sz w:val="22"/>
                <w:szCs w:val="22"/>
                <w:lang w:val="sr-Cyrl-CS"/>
              </w:rPr>
              <w:t>;</w:t>
            </w:r>
            <w:r w:rsidR="00DA6AB2">
              <w:rPr>
                <w:bCs/>
                <w:sz w:val="22"/>
                <w:szCs w:val="22"/>
                <w:lang w:val="sr-Cyrl-CS"/>
              </w:rPr>
              <w:t xml:space="preserve"> „Трговина људима“</w:t>
            </w:r>
          </w:p>
        </w:tc>
        <w:tc>
          <w:tcPr>
            <w:tcW w:w="1985" w:type="dxa"/>
            <w:vAlign w:val="center"/>
          </w:tcPr>
          <w:p w:rsidR="004A1A4A" w:rsidRPr="002436BF" w:rsidRDefault="004A1A4A" w:rsidP="002436BF">
            <w:pPr>
              <w:tabs>
                <w:tab w:val="left" w:pos="0"/>
              </w:tabs>
              <w:rPr>
                <w:bCs/>
                <w:sz w:val="22"/>
                <w:szCs w:val="22"/>
                <w:lang w:val="sr-Cyrl-CS"/>
              </w:rPr>
            </w:pPr>
            <w:r w:rsidRPr="002436BF">
              <w:rPr>
                <w:bCs/>
                <w:sz w:val="22"/>
                <w:szCs w:val="22"/>
                <w:lang w:val="sr-Cyrl-CS"/>
              </w:rPr>
              <w:t>предавање</w:t>
            </w:r>
          </w:p>
        </w:tc>
        <w:tc>
          <w:tcPr>
            <w:tcW w:w="2047" w:type="dxa"/>
            <w:vAlign w:val="center"/>
          </w:tcPr>
          <w:p w:rsidR="004A1A4A" w:rsidRPr="002436BF" w:rsidRDefault="004A1A4A" w:rsidP="002436BF">
            <w:pPr>
              <w:tabs>
                <w:tab w:val="left" w:pos="0"/>
              </w:tabs>
              <w:rPr>
                <w:bCs/>
                <w:sz w:val="22"/>
                <w:szCs w:val="22"/>
                <w:lang w:val="sr-Cyrl-CS"/>
              </w:rPr>
            </w:pPr>
            <w:r w:rsidRPr="002436BF">
              <w:rPr>
                <w:bCs/>
                <w:sz w:val="22"/>
                <w:szCs w:val="22"/>
                <w:lang w:val="sr-Cyrl-CS"/>
              </w:rPr>
              <w:t>ученици чланови парламента</w:t>
            </w:r>
            <w:r w:rsidR="00CE2EF9" w:rsidRPr="002436BF">
              <w:rPr>
                <w:bCs/>
                <w:sz w:val="22"/>
                <w:szCs w:val="22"/>
                <w:lang w:val="sr-Cyrl-CS"/>
              </w:rPr>
              <w:t>; сарадници из Дома здравља и МУП-а</w:t>
            </w:r>
          </w:p>
        </w:tc>
      </w:tr>
      <w:tr w:rsidR="00DE7D34" w:rsidRPr="002436BF" w:rsidTr="002436BF">
        <w:trPr>
          <w:jc w:val="center"/>
        </w:trPr>
        <w:tc>
          <w:tcPr>
            <w:tcW w:w="1858"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Према динамици осталих планова рада</w:t>
            </w:r>
          </w:p>
        </w:tc>
        <w:tc>
          <w:tcPr>
            <w:tcW w:w="5891"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Редовно одржавање седница стручних и управних органа и исцрпно информисање на свим нивоима о реализацији планираних активности</w:t>
            </w:r>
          </w:p>
        </w:tc>
        <w:tc>
          <w:tcPr>
            <w:tcW w:w="1985"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Дискусија, анализа, извештаји</w:t>
            </w:r>
          </w:p>
        </w:tc>
        <w:tc>
          <w:tcPr>
            <w:tcW w:w="2047" w:type="dxa"/>
            <w:vAlign w:val="center"/>
          </w:tcPr>
          <w:p w:rsidR="00DE7D34" w:rsidRPr="002436BF" w:rsidRDefault="00DE7D34" w:rsidP="002436BF">
            <w:pPr>
              <w:tabs>
                <w:tab w:val="left" w:pos="0"/>
              </w:tabs>
              <w:rPr>
                <w:bCs/>
                <w:sz w:val="22"/>
                <w:szCs w:val="22"/>
                <w:lang w:val="sr-Cyrl-CS"/>
              </w:rPr>
            </w:pPr>
            <w:r w:rsidRPr="002436BF">
              <w:rPr>
                <w:bCs/>
                <w:sz w:val="22"/>
                <w:szCs w:val="22"/>
                <w:lang w:val="sr-Cyrl-CS"/>
              </w:rPr>
              <w:t>Чланови актива, директор, стручни сарадник, председници одељењских већа</w:t>
            </w:r>
          </w:p>
        </w:tc>
      </w:tr>
    </w:tbl>
    <w:p w:rsidR="00DA3B21" w:rsidRPr="000C5B9D" w:rsidRDefault="00DA3B21" w:rsidP="00941436">
      <w:pPr>
        <w:tabs>
          <w:tab w:val="left" w:pos="0"/>
        </w:tabs>
        <w:jc w:val="both"/>
        <w:rPr>
          <w:bCs/>
          <w:szCs w:val="28"/>
          <w:lang w:val="sr-Cyrl-CS"/>
        </w:rPr>
      </w:pPr>
    </w:p>
    <w:p w:rsidR="00094D4B" w:rsidRDefault="00DE7D34" w:rsidP="003267BB">
      <w:pPr>
        <w:tabs>
          <w:tab w:val="left" w:pos="-567"/>
        </w:tabs>
        <w:ind w:left="-567" w:right="-568"/>
        <w:jc w:val="both"/>
        <w:rPr>
          <w:bCs/>
          <w:sz w:val="24"/>
          <w:szCs w:val="24"/>
          <w:lang w:val="sr-Cyrl-CS"/>
        </w:rPr>
      </w:pPr>
      <w:r w:rsidRPr="000C5B9D">
        <w:rPr>
          <w:bCs/>
          <w:szCs w:val="28"/>
          <w:lang w:val="sr-Cyrl-CS"/>
        </w:rPr>
        <w:tab/>
      </w:r>
      <w:r w:rsidR="00FC0641" w:rsidRPr="002436BF">
        <w:rPr>
          <w:bCs/>
          <w:sz w:val="24"/>
          <w:szCs w:val="24"/>
          <w:lang w:val="sr-Cyrl-CS"/>
        </w:rPr>
        <w:t>Реализација програма стручног актива за развојно планирање пратиће се и анализирати тромесечно на седницама стручно</w:t>
      </w:r>
      <w:r w:rsidR="00132C05" w:rsidRPr="002436BF">
        <w:rPr>
          <w:bCs/>
          <w:sz w:val="24"/>
          <w:szCs w:val="24"/>
          <w:lang w:val="sr-Cyrl-CS"/>
        </w:rPr>
        <w:t xml:space="preserve">г актива, </w:t>
      </w:r>
      <w:r w:rsidR="00FC0641" w:rsidRPr="002436BF">
        <w:rPr>
          <w:bCs/>
          <w:sz w:val="24"/>
          <w:szCs w:val="24"/>
          <w:lang w:val="sr-Cyrl-CS"/>
        </w:rPr>
        <w:t xml:space="preserve"> наставничког већа и Школског одбора.</w:t>
      </w:r>
      <w:r w:rsidR="00441E2D" w:rsidRPr="002436BF">
        <w:rPr>
          <w:bCs/>
          <w:sz w:val="24"/>
          <w:szCs w:val="24"/>
          <w:lang w:val="sr-Cyrl-CS"/>
        </w:rPr>
        <w:t xml:space="preserve"> Носиоци праћења с</w:t>
      </w:r>
      <w:r w:rsidR="00132C05" w:rsidRPr="002436BF">
        <w:rPr>
          <w:bCs/>
          <w:sz w:val="24"/>
          <w:szCs w:val="24"/>
          <w:lang w:val="sr-Cyrl-CS"/>
        </w:rPr>
        <w:t>у</w:t>
      </w:r>
      <w:r w:rsidR="00441E2D" w:rsidRPr="002436BF">
        <w:rPr>
          <w:bCs/>
          <w:sz w:val="24"/>
          <w:szCs w:val="24"/>
          <w:lang w:val="sr-Cyrl-CS"/>
        </w:rPr>
        <w:t xml:space="preserve"> директор и председник Школског одбора.</w:t>
      </w:r>
    </w:p>
    <w:p w:rsidR="007754DE" w:rsidRDefault="007754DE" w:rsidP="003267BB">
      <w:pPr>
        <w:tabs>
          <w:tab w:val="left" w:pos="-567"/>
        </w:tabs>
        <w:ind w:left="-567" w:right="-568"/>
        <w:jc w:val="both"/>
        <w:rPr>
          <w:bCs/>
          <w:sz w:val="24"/>
          <w:szCs w:val="24"/>
          <w:lang w:val="sr-Cyrl-CS"/>
        </w:rPr>
      </w:pPr>
    </w:p>
    <w:p w:rsidR="007754DE" w:rsidRDefault="007754DE" w:rsidP="003267BB">
      <w:pPr>
        <w:tabs>
          <w:tab w:val="left" w:pos="-567"/>
        </w:tabs>
        <w:ind w:left="-567" w:right="-568"/>
        <w:jc w:val="both"/>
        <w:rPr>
          <w:bCs/>
          <w:sz w:val="24"/>
          <w:szCs w:val="24"/>
          <w:lang w:val="sr-Cyrl-CS"/>
        </w:rPr>
      </w:pPr>
    </w:p>
    <w:p w:rsidR="007754DE" w:rsidRDefault="007754DE" w:rsidP="003267BB">
      <w:pPr>
        <w:tabs>
          <w:tab w:val="left" w:pos="-567"/>
        </w:tabs>
        <w:ind w:left="-567" w:right="-568"/>
        <w:jc w:val="both"/>
        <w:rPr>
          <w:bCs/>
          <w:sz w:val="24"/>
          <w:szCs w:val="24"/>
          <w:lang w:val="sr-Cyrl-CS"/>
        </w:rPr>
      </w:pPr>
    </w:p>
    <w:p w:rsidR="007754DE" w:rsidRDefault="007754DE" w:rsidP="003267BB">
      <w:pPr>
        <w:tabs>
          <w:tab w:val="left" w:pos="-567"/>
        </w:tabs>
        <w:ind w:left="-567" w:right="-568"/>
        <w:jc w:val="both"/>
        <w:rPr>
          <w:bCs/>
          <w:sz w:val="24"/>
          <w:szCs w:val="24"/>
          <w:lang w:val="sr-Cyrl-CS"/>
        </w:rPr>
      </w:pPr>
    </w:p>
    <w:p w:rsidR="007754DE" w:rsidRDefault="007754DE" w:rsidP="003267BB">
      <w:pPr>
        <w:tabs>
          <w:tab w:val="left" w:pos="-567"/>
        </w:tabs>
        <w:ind w:left="-567" w:right="-568"/>
        <w:jc w:val="both"/>
        <w:rPr>
          <w:bCs/>
          <w:sz w:val="24"/>
          <w:szCs w:val="24"/>
          <w:lang w:val="sr-Cyrl-CS"/>
        </w:rPr>
      </w:pPr>
    </w:p>
    <w:p w:rsidR="007754DE" w:rsidRPr="003267BB" w:rsidRDefault="007754DE" w:rsidP="003267BB">
      <w:pPr>
        <w:tabs>
          <w:tab w:val="left" w:pos="-567"/>
        </w:tabs>
        <w:ind w:left="-567" w:right="-568"/>
        <w:jc w:val="both"/>
        <w:rPr>
          <w:bCs/>
          <w:sz w:val="24"/>
          <w:szCs w:val="24"/>
          <w:lang w:val="sr-Cyrl-CS"/>
        </w:rPr>
      </w:pPr>
    </w:p>
    <w:p w:rsidR="002436BF" w:rsidRPr="002436BF" w:rsidRDefault="0021701E" w:rsidP="00277C39">
      <w:pPr>
        <w:pStyle w:val="Subtitle"/>
        <w:rPr>
          <w:lang w:val="sr-Cyrl-CS"/>
        </w:rPr>
      </w:pPr>
      <w:r w:rsidRPr="000C5B9D">
        <w:rPr>
          <w:lang w:val="sr-Cyrl-CS"/>
        </w:rPr>
        <w:lastRenderedPageBreak/>
        <w:t xml:space="preserve">6.1.7. </w:t>
      </w:r>
      <w:r w:rsidR="00277C39">
        <w:rPr>
          <w:lang w:val="sr-Cyrl-CS"/>
        </w:rPr>
        <w:t xml:space="preserve">ПРОГРАМ РАДА ПЕДАГОСШКОГ КОЛЕГИЈУМА </w:t>
      </w:r>
    </w:p>
    <w:tbl>
      <w:tblPr>
        <w:tblStyle w:val="TableGrid"/>
        <w:tblW w:w="0" w:type="auto"/>
        <w:jc w:val="center"/>
        <w:tblLook w:val="01E0"/>
      </w:tblPr>
      <w:tblGrid>
        <w:gridCol w:w="1789"/>
        <w:gridCol w:w="3935"/>
        <w:gridCol w:w="3079"/>
        <w:gridCol w:w="1880"/>
      </w:tblGrid>
      <w:tr w:rsidR="0021701E" w:rsidRPr="002436BF" w:rsidTr="007754DE">
        <w:trPr>
          <w:jc w:val="center"/>
        </w:trPr>
        <w:tc>
          <w:tcPr>
            <w:tcW w:w="1842" w:type="dxa"/>
            <w:shd w:val="pct10" w:color="auto" w:fill="auto"/>
            <w:vAlign w:val="center"/>
          </w:tcPr>
          <w:p w:rsidR="0021701E" w:rsidRPr="002436BF" w:rsidRDefault="0021701E" w:rsidP="002436BF">
            <w:pPr>
              <w:pStyle w:val="NoSpacing"/>
              <w:jc w:val="center"/>
              <w:rPr>
                <w:rFonts w:ascii="Times New Roman" w:hAnsi="Times New Roman" w:cs="Times New Roman"/>
                <w:b/>
              </w:rPr>
            </w:pPr>
            <w:r w:rsidRPr="002436BF">
              <w:rPr>
                <w:rFonts w:ascii="Times New Roman" w:hAnsi="Times New Roman" w:cs="Times New Roman"/>
                <w:b/>
              </w:rPr>
              <w:t>Време реализације</w:t>
            </w:r>
          </w:p>
        </w:tc>
        <w:tc>
          <w:tcPr>
            <w:tcW w:w="4452" w:type="dxa"/>
            <w:shd w:val="pct10" w:color="auto" w:fill="auto"/>
            <w:vAlign w:val="center"/>
          </w:tcPr>
          <w:p w:rsidR="0021701E" w:rsidRPr="002436BF" w:rsidRDefault="0021701E" w:rsidP="002436BF">
            <w:pPr>
              <w:pStyle w:val="NoSpacing"/>
              <w:jc w:val="center"/>
              <w:rPr>
                <w:rFonts w:ascii="Times New Roman" w:hAnsi="Times New Roman" w:cs="Times New Roman"/>
                <w:b/>
              </w:rPr>
            </w:pPr>
            <w:r w:rsidRPr="002436BF">
              <w:rPr>
                <w:rFonts w:ascii="Times New Roman" w:hAnsi="Times New Roman" w:cs="Times New Roman"/>
                <w:b/>
              </w:rPr>
              <w:t>Активности/ теме</w:t>
            </w:r>
          </w:p>
        </w:tc>
        <w:tc>
          <w:tcPr>
            <w:tcW w:w="3435" w:type="dxa"/>
            <w:shd w:val="pct10" w:color="auto" w:fill="auto"/>
            <w:vAlign w:val="center"/>
          </w:tcPr>
          <w:p w:rsidR="0021701E" w:rsidRPr="002436BF" w:rsidRDefault="0021701E" w:rsidP="002436BF">
            <w:pPr>
              <w:pStyle w:val="NoSpacing"/>
              <w:jc w:val="center"/>
              <w:rPr>
                <w:rFonts w:ascii="Times New Roman" w:hAnsi="Times New Roman" w:cs="Times New Roman"/>
                <w:b/>
              </w:rPr>
            </w:pPr>
            <w:r w:rsidRPr="002436BF">
              <w:rPr>
                <w:rFonts w:ascii="Times New Roman" w:hAnsi="Times New Roman" w:cs="Times New Roman"/>
                <w:b/>
              </w:rPr>
              <w:t>Начин реализације</w:t>
            </w:r>
          </w:p>
        </w:tc>
        <w:tc>
          <w:tcPr>
            <w:tcW w:w="1985" w:type="dxa"/>
            <w:shd w:val="pct10" w:color="auto" w:fill="auto"/>
            <w:vAlign w:val="center"/>
          </w:tcPr>
          <w:p w:rsidR="0021701E" w:rsidRPr="002436BF" w:rsidRDefault="0021701E" w:rsidP="002436BF">
            <w:pPr>
              <w:pStyle w:val="NoSpacing"/>
              <w:jc w:val="center"/>
              <w:rPr>
                <w:rFonts w:ascii="Times New Roman" w:hAnsi="Times New Roman" w:cs="Times New Roman"/>
                <w:b/>
              </w:rPr>
            </w:pPr>
            <w:r w:rsidRPr="002436BF">
              <w:rPr>
                <w:rFonts w:ascii="Times New Roman" w:hAnsi="Times New Roman" w:cs="Times New Roman"/>
                <w:b/>
              </w:rPr>
              <w:t>Носиоци реализације</w:t>
            </w:r>
          </w:p>
        </w:tc>
      </w:tr>
      <w:tr w:rsidR="0021701E" w:rsidRPr="002436BF" w:rsidTr="007754DE">
        <w:trPr>
          <w:jc w:val="center"/>
        </w:trPr>
        <w:tc>
          <w:tcPr>
            <w:tcW w:w="1842" w:type="dxa"/>
          </w:tcPr>
          <w:p w:rsidR="0021701E" w:rsidRPr="002436BF" w:rsidRDefault="0021701E" w:rsidP="002436BF">
            <w:pPr>
              <w:pStyle w:val="NoSpacing"/>
              <w:rPr>
                <w:rFonts w:ascii="Times New Roman" w:hAnsi="Times New Roman" w:cs="Times New Roman"/>
              </w:rPr>
            </w:pPr>
            <w:r w:rsidRPr="002436BF">
              <w:rPr>
                <w:rFonts w:ascii="Times New Roman" w:hAnsi="Times New Roman" w:cs="Times New Roman"/>
              </w:rPr>
              <w:t>септембар</w:t>
            </w:r>
          </w:p>
        </w:tc>
        <w:tc>
          <w:tcPr>
            <w:tcW w:w="4452" w:type="dxa"/>
          </w:tcPr>
          <w:p w:rsidR="0021701E" w:rsidRPr="002436BF" w:rsidRDefault="0021701E" w:rsidP="002436BF">
            <w:pPr>
              <w:pStyle w:val="NoSpacing"/>
              <w:rPr>
                <w:rFonts w:ascii="Times New Roman" w:hAnsi="Times New Roman" w:cs="Times New Roman"/>
              </w:rPr>
            </w:pPr>
            <w:r w:rsidRPr="002436BF">
              <w:rPr>
                <w:rFonts w:ascii="Times New Roman" w:hAnsi="Times New Roman" w:cs="Times New Roman"/>
              </w:rPr>
              <w:t>Формирање педагошког колегијума</w:t>
            </w:r>
          </w:p>
        </w:tc>
        <w:tc>
          <w:tcPr>
            <w:tcW w:w="3435" w:type="dxa"/>
          </w:tcPr>
          <w:p w:rsidR="0021701E" w:rsidRPr="002436BF" w:rsidRDefault="0021701E" w:rsidP="002436BF">
            <w:pPr>
              <w:pStyle w:val="NoSpacing"/>
              <w:rPr>
                <w:rFonts w:ascii="Times New Roman" w:hAnsi="Times New Roman" w:cs="Times New Roman"/>
              </w:rPr>
            </w:pPr>
            <w:r w:rsidRPr="002436BF">
              <w:rPr>
                <w:rFonts w:ascii="Times New Roman" w:hAnsi="Times New Roman" w:cs="Times New Roman"/>
              </w:rPr>
              <w:t>Седница Наставничког већа</w:t>
            </w:r>
          </w:p>
        </w:tc>
        <w:tc>
          <w:tcPr>
            <w:tcW w:w="1985" w:type="dxa"/>
          </w:tcPr>
          <w:p w:rsidR="0021701E" w:rsidRPr="007754DE" w:rsidRDefault="0021701E" w:rsidP="002436BF">
            <w:pPr>
              <w:pStyle w:val="NoSpacing"/>
              <w:rPr>
                <w:rFonts w:ascii="Times New Roman" w:hAnsi="Times New Roman" w:cs="Times New Roman"/>
                <w:sz w:val="20"/>
                <w:szCs w:val="20"/>
              </w:rPr>
            </w:pPr>
            <w:r w:rsidRPr="007754DE">
              <w:rPr>
                <w:rFonts w:ascii="Times New Roman" w:hAnsi="Times New Roman" w:cs="Times New Roman"/>
                <w:sz w:val="20"/>
                <w:szCs w:val="20"/>
              </w:rPr>
              <w:t>директор</w:t>
            </w:r>
          </w:p>
        </w:tc>
      </w:tr>
      <w:tr w:rsidR="0021701E" w:rsidRPr="002436BF" w:rsidTr="007754DE">
        <w:trPr>
          <w:jc w:val="center"/>
        </w:trPr>
        <w:tc>
          <w:tcPr>
            <w:tcW w:w="1842" w:type="dxa"/>
          </w:tcPr>
          <w:p w:rsidR="0021701E" w:rsidRPr="002436BF" w:rsidRDefault="0021701E" w:rsidP="002436BF">
            <w:pPr>
              <w:pStyle w:val="NoSpacing"/>
              <w:rPr>
                <w:rFonts w:ascii="Times New Roman" w:hAnsi="Times New Roman" w:cs="Times New Roman"/>
              </w:rPr>
            </w:pPr>
            <w:r w:rsidRPr="002436BF">
              <w:rPr>
                <w:rFonts w:ascii="Times New Roman" w:hAnsi="Times New Roman" w:cs="Times New Roman"/>
              </w:rPr>
              <w:t>септембар</w:t>
            </w:r>
          </w:p>
        </w:tc>
        <w:tc>
          <w:tcPr>
            <w:tcW w:w="4452" w:type="dxa"/>
          </w:tcPr>
          <w:p w:rsidR="0021701E" w:rsidRPr="002436BF" w:rsidRDefault="0021701E" w:rsidP="002436BF">
            <w:pPr>
              <w:pStyle w:val="NoSpacing"/>
              <w:rPr>
                <w:rFonts w:ascii="Times New Roman" w:hAnsi="Times New Roman" w:cs="Times New Roman"/>
              </w:rPr>
            </w:pPr>
            <w:r w:rsidRPr="002436BF">
              <w:rPr>
                <w:rFonts w:ascii="Times New Roman" w:hAnsi="Times New Roman" w:cs="Times New Roman"/>
              </w:rPr>
              <w:t xml:space="preserve">Конституисање педагошког колегијума и </w:t>
            </w:r>
            <w:r w:rsidR="00E27E14" w:rsidRPr="002436BF">
              <w:rPr>
                <w:rFonts w:ascii="Times New Roman" w:hAnsi="Times New Roman" w:cs="Times New Roman"/>
              </w:rPr>
              <w:t>анализа плана</w:t>
            </w:r>
            <w:r w:rsidRPr="002436BF">
              <w:rPr>
                <w:rFonts w:ascii="Times New Roman" w:hAnsi="Times New Roman" w:cs="Times New Roman"/>
              </w:rPr>
              <w:t xml:space="preserve"> рада школе</w:t>
            </w:r>
          </w:p>
        </w:tc>
        <w:tc>
          <w:tcPr>
            <w:tcW w:w="3435" w:type="dxa"/>
          </w:tcPr>
          <w:p w:rsidR="0021701E" w:rsidRPr="002436BF" w:rsidRDefault="0021701E" w:rsidP="002436BF">
            <w:pPr>
              <w:pStyle w:val="NoSpacing"/>
              <w:rPr>
                <w:rFonts w:ascii="Times New Roman" w:hAnsi="Times New Roman" w:cs="Times New Roman"/>
              </w:rPr>
            </w:pPr>
            <w:r w:rsidRPr="002436BF">
              <w:rPr>
                <w:rFonts w:ascii="Times New Roman" w:hAnsi="Times New Roman" w:cs="Times New Roman"/>
              </w:rPr>
              <w:t>Седница педагошког колегијума</w:t>
            </w:r>
          </w:p>
        </w:tc>
        <w:tc>
          <w:tcPr>
            <w:tcW w:w="1985" w:type="dxa"/>
          </w:tcPr>
          <w:p w:rsidR="0021701E" w:rsidRPr="007754DE" w:rsidRDefault="0021701E" w:rsidP="002436BF">
            <w:pPr>
              <w:pStyle w:val="NoSpacing"/>
              <w:rPr>
                <w:rFonts w:ascii="Times New Roman" w:hAnsi="Times New Roman" w:cs="Times New Roman"/>
                <w:sz w:val="20"/>
                <w:szCs w:val="20"/>
              </w:rPr>
            </w:pPr>
            <w:r w:rsidRPr="007754DE">
              <w:rPr>
                <w:rFonts w:ascii="Times New Roman" w:hAnsi="Times New Roman" w:cs="Times New Roman"/>
                <w:sz w:val="20"/>
                <w:szCs w:val="20"/>
              </w:rPr>
              <w:t>Директор, чланови педагошког колегијума</w:t>
            </w:r>
          </w:p>
        </w:tc>
      </w:tr>
      <w:tr w:rsidR="0021701E" w:rsidRPr="002436BF" w:rsidTr="007754DE">
        <w:trPr>
          <w:jc w:val="center"/>
        </w:trPr>
        <w:tc>
          <w:tcPr>
            <w:tcW w:w="1842" w:type="dxa"/>
          </w:tcPr>
          <w:p w:rsidR="0021701E" w:rsidRPr="002436BF" w:rsidRDefault="0003010F" w:rsidP="002436BF">
            <w:pPr>
              <w:pStyle w:val="NoSpacing"/>
              <w:rPr>
                <w:rFonts w:ascii="Times New Roman" w:hAnsi="Times New Roman" w:cs="Times New Roman"/>
              </w:rPr>
            </w:pPr>
            <w:r w:rsidRPr="002436BF">
              <w:rPr>
                <w:rFonts w:ascii="Times New Roman" w:hAnsi="Times New Roman" w:cs="Times New Roman"/>
              </w:rPr>
              <w:t>тромесечно</w:t>
            </w:r>
          </w:p>
        </w:tc>
        <w:tc>
          <w:tcPr>
            <w:tcW w:w="4452" w:type="dxa"/>
          </w:tcPr>
          <w:p w:rsidR="0021701E" w:rsidRPr="002436BF" w:rsidRDefault="0003010F" w:rsidP="002436BF">
            <w:pPr>
              <w:pStyle w:val="NoSpacing"/>
              <w:rPr>
                <w:rFonts w:ascii="Times New Roman" w:hAnsi="Times New Roman" w:cs="Times New Roman"/>
              </w:rPr>
            </w:pPr>
            <w:r w:rsidRPr="002436BF">
              <w:rPr>
                <w:rFonts w:ascii="Times New Roman" w:hAnsi="Times New Roman" w:cs="Times New Roman"/>
              </w:rPr>
              <w:t>Анализа реализације васпитно образовног рада</w:t>
            </w:r>
          </w:p>
        </w:tc>
        <w:tc>
          <w:tcPr>
            <w:tcW w:w="3435" w:type="dxa"/>
          </w:tcPr>
          <w:p w:rsidR="0021701E" w:rsidRPr="002436BF" w:rsidRDefault="0003010F" w:rsidP="002436BF">
            <w:pPr>
              <w:pStyle w:val="NoSpacing"/>
              <w:rPr>
                <w:rFonts w:ascii="Times New Roman" w:hAnsi="Times New Roman" w:cs="Times New Roman"/>
              </w:rPr>
            </w:pPr>
            <w:r w:rsidRPr="002436BF">
              <w:rPr>
                <w:rFonts w:ascii="Times New Roman" w:hAnsi="Times New Roman" w:cs="Times New Roman"/>
              </w:rPr>
              <w:t>Анализа, извештаји</w:t>
            </w:r>
          </w:p>
        </w:tc>
        <w:tc>
          <w:tcPr>
            <w:tcW w:w="1985" w:type="dxa"/>
          </w:tcPr>
          <w:p w:rsidR="0021701E" w:rsidRPr="007754DE" w:rsidRDefault="0003010F" w:rsidP="002436BF">
            <w:pPr>
              <w:pStyle w:val="NoSpacing"/>
              <w:rPr>
                <w:rFonts w:ascii="Times New Roman" w:hAnsi="Times New Roman" w:cs="Times New Roman"/>
                <w:sz w:val="20"/>
                <w:szCs w:val="20"/>
              </w:rPr>
            </w:pPr>
            <w:r w:rsidRPr="007754DE">
              <w:rPr>
                <w:rFonts w:ascii="Times New Roman" w:hAnsi="Times New Roman" w:cs="Times New Roman"/>
                <w:sz w:val="20"/>
                <w:szCs w:val="20"/>
              </w:rPr>
              <w:t>Чланови педагошко колегијума, директор</w:t>
            </w:r>
          </w:p>
        </w:tc>
      </w:tr>
      <w:tr w:rsidR="0003010F" w:rsidRPr="002436BF" w:rsidTr="007754DE">
        <w:trPr>
          <w:jc w:val="center"/>
        </w:trPr>
        <w:tc>
          <w:tcPr>
            <w:tcW w:w="1842" w:type="dxa"/>
          </w:tcPr>
          <w:p w:rsidR="0003010F" w:rsidRPr="002436BF" w:rsidRDefault="005B37FD" w:rsidP="002436BF">
            <w:pPr>
              <w:pStyle w:val="NoSpacing"/>
              <w:rPr>
                <w:rFonts w:ascii="Times New Roman" w:hAnsi="Times New Roman" w:cs="Times New Roman"/>
              </w:rPr>
            </w:pPr>
            <w:r w:rsidRPr="002436BF">
              <w:rPr>
                <w:rFonts w:ascii="Times New Roman" w:hAnsi="Times New Roman" w:cs="Times New Roman"/>
              </w:rPr>
              <w:t>Полугодишње (фебруар</w:t>
            </w:r>
            <w:r w:rsidR="0003010F" w:rsidRPr="002436BF">
              <w:rPr>
                <w:rFonts w:ascii="Times New Roman" w:hAnsi="Times New Roman" w:cs="Times New Roman"/>
              </w:rPr>
              <w:t>– јун)</w:t>
            </w:r>
          </w:p>
        </w:tc>
        <w:tc>
          <w:tcPr>
            <w:tcW w:w="4452"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Анализа успеха ученика и унапређење образовно васпитног рада</w:t>
            </w:r>
          </w:p>
        </w:tc>
        <w:tc>
          <w:tcPr>
            <w:tcW w:w="3435"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Извештаји, анализе, дискусија</w:t>
            </w:r>
          </w:p>
        </w:tc>
        <w:tc>
          <w:tcPr>
            <w:tcW w:w="1985" w:type="dxa"/>
          </w:tcPr>
          <w:p w:rsidR="0003010F" w:rsidRPr="007754DE" w:rsidRDefault="0003010F" w:rsidP="002436BF">
            <w:pPr>
              <w:pStyle w:val="NoSpacing"/>
              <w:rPr>
                <w:rFonts w:ascii="Times New Roman" w:hAnsi="Times New Roman" w:cs="Times New Roman"/>
                <w:sz w:val="20"/>
                <w:szCs w:val="20"/>
              </w:rPr>
            </w:pPr>
            <w:r w:rsidRPr="007754DE">
              <w:rPr>
                <w:rFonts w:ascii="Times New Roman" w:hAnsi="Times New Roman" w:cs="Times New Roman"/>
                <w:sz w:val="20"/>
                <w:szCs w:val="20"/>
              </w:rPr>
              <w:t>Чланови педагошког колегијума, директор, стручни сарадник</w:t>
            </w:r>
          </w:p>
        </w:tc>
      </w:tr>
      <w:tr w:rsidR="0003010F" w:rsidRPr="002436BF" w:rsidTr="007754DE">
        <w:trPr>
          <w:jc w:val="center"/>
        </w:trPr>
        <w:tc>
          <w:tcPr>
            <w:tcW w:w="1842" w:type="dxa"/>
          </w:tcPr>
          <w:p w:rsidR="0003010F" w:rsidRPr="002436BF" w:rsidRDefault="005B37FD" w:rsidP="002436BF">
            <w:pPr>
              <w:pStyle w:val="NoSpacing"/>
              <w:rPr>
                <w:rFonts w:ascii="Times New Roman" w:hAnsi="Times New Roman" w:cs="Times New Roman"/>
              </w:rPr>
            </w:pPr>
            <w:r w:rsidRPr="002436BF">
              <w:rPr>
                <w:rFonts w:ascii="Times New Roman" w:hAnsi="Times New Roman" w:cs="Times New Roman"/>
              </w:rPr>
              <w:t>Полугодишње (фебруар-август</w:t>
            </w:r>
            <w:r w:rsidR="0003010F" w:rsidRPr="002436BF">
              <w:rPr>
                <w:rFonts w:ascii="Times New Roman" w:hAnsi="Times New Roman" w:cs="Times New Roman"/>
              </w:rPr>
              <w:t>)</w:t>
            </w:r>
          </w:p>
        </w:tc>
        <w:tc>
          <w:tcPr>
            <w:tcW w:w="4452"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Анализа оствареност</w:t>
            </w:r>
            <w:r w:rsidR="00E27E14" w:rsidRPr="002436BF">
              <w:rPr>
                <w:rFonts w:ascii="Times New Roman" w:hAnsi="Times New Roman" w:cs="Times New Roman"/>
              </w:rPr>
              <w:t>и задатака предвиђених Планом</w:t>
            </w:r>
            <w:r w:rsidRPr="002436BF">
              <w:rPr>
                <w:rFonts w:ascii="Times New Roman" w:hAnsi="Times New Roman" w:cs="Times New Roman"/>
              </w:rPr>
              <w:t xml:space="preserve"> рада школе</w:t>
            </w:r>
          </w:p>
        </w:tc>
        <w:tc>
          <w:tcPr>
            <w:tcW w:w="3435"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Анализа, извештаји</w:t>
            </w:r>
          </w:p>
        </w:tc>
        <w:tc>
          <w:tcPr>
            <w:tcW w:w="1985" w:type="dxa"/>
          </w:tcPr>
          <w:p w:rsidR="0003010F" w:rsidRPr="007754DE" w:rsidRDefault="0003010F" w:rsidP="002436BF">
            <w:pPr>
              <w:pStyle w:val="NoSpacing"/>
              <w:rPr>
                <w:rFonts w:ascii="Times New Roman" w:hAnsi="Times New Roman" w:cs="Times New Roman"/>
                <w:sz w:val="20"/>
                <w:szCs w:val="20"/>
              </w:rPr>
            </w:pPr>
            <w:r w:rsidRPr="007754DE">
              <w:rPr>
                <w:rFonts w:ascii="Times New Roman" w:hAnsi="Times New Roman" w:cs="Times New Roman"/>
                <w:sz w:val="20"/>
                <w:szCs w:val="20"/>
              </w:rPr>
              <w:t>Чланови педагошког колегијума, директор, стручни сарадник</w:t>
            </w:r>
          </w:p>
        </w:tc>
      </w:tr>
      <w:tr w:rsidR="0003010F" w:rsidRPr="002436BF" w:rsidTr="007754DE">
        <w:trPr>
          <w:jc w:val="center"/>
        </w:trPr>
        <w:tc>
          <w:tcPr>
            <w:tcW w:w="1842"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август</w:t>
            </w:r>
          </w:p>
        </w:tc>
        <w:tc>
          <w:tcPr>
            <w:tcW w:w="4452"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Анализа извештаја о раду школе у претходној школској години</w:t>
            </w:r>
          </w:p>
        </w:tc>
        <w:tc>
          <w:tcPr>
            <w:tcW w:w="3435" w:type="dxa"/>
          </w:tcPr>
          <w:p w:rsidR="0003010F" w:rsidRPr="002436BF" w:rsidRDefault="0003010F" w:rsidP="002436BF">
            <w:pPr>
              <w:pStyle w:val="NoSpacing"/>
              <w:rPr>
                <w:rFonts w:ascii="Times New Roman" w:hAnsi="Times New Roman" w:cs="Times New Roman"/>
              </w:rPr>
            </w:pPr>
            <w:r w:rsidRPr="002436BF">
              <w:rPr>
                <w:rFonts w:ascii="Times New Roman" w:hAnsi="Times New Roman" w:cs="Times New Roman"/>
              </w:rPr>
              <w:t>Извештаји, анализе, дискусија</w:t>
            </w:r>
          </w:p>
        </w:tc>
        <w:tc>
          <w:tcPr>
            <w:tcW w:w="1985" w:type="dxa"/>
          </w:tcPr>
          <w:p w:rsidR="0003010F" w:rsidRPr="007754DE" w:rsidRDefault="0003010F" w:rsidP="002436BF">
            <w:pPr>
              <w:pStyle w:val="NoSpacing"/>
              <w:rPr>
                <w:rFonts w:ascii="Times New Roman" w:hAnsi="Times New Roman" w:cs="Times New Roman"/>
                <w:sz w:val="20"/>
                <w:szCs w:val="20"/>
              </w:rPr>
            </w:pPr>
            <w:r w:rsidRPr="007754DE">
              <w:rPr>
                <w:rFonts w:ascii="Times New Roman" w:hAnsi="Times New Roman" w:cs="Times New Roman"/>
                <w:sz w:val="20"/>
                <w:szCs w:val="20"/>
              </w:rPr>
              <w:t>Чланови педагошког колегијума, директор</w:t>
            </w:r>
          </w:p>
        </w:tc>
      </w:tr>
    </w:tbl>
    <w:p w:rsidR="0021701E" w:rsidRPr="002436BF" w:rsidRDefault="00ED326E" w:rsidP="007754DE">
      <w:pPr>
        <w:tabs>
          <w:tab w:val="left" w:pos="-851"/>
        </w:tabs>
        <w:ind w:right="119"/>
        <w:jc w:val="both"/>
        <w:rPr>
          <w:bCs/>
          <w:sz w:val="24"/>
          <w:szCs w:val="24"/>
          <w:lang w:val="sr-Cyrl-CS"/>
        </w:rPr>
      </w:pPr>
      <w:r w:rsidRPr="000C5B9D">
        <w:rPr>
          <w:bCs/>
          <w:szCs w:val="28"/>
          <w:lang w:val="sr-Latn-CS"/>
        </w:rPr>
        <w:tab/>
      </w:r>
      <w:r w:rsidR="005709BF" w:rsidRPr="002436BF">
        <w:rPr>
          <w:bCs/>
          <w:sz w:val="24"/>
          <w:szCs w:val="24"/>
          <w:lang w:val="sr-Cyrl-CS"/>
        </w:rPr>
        <w:t xml:space="preserve">Педагошки колегијум чине председници стручних већа и </w:t>
      </w:r>
      <w:r w:rsidR="00E95E8E" w:rsidRPr="002436BF">
        <w:rPr>
          <w:bCs/>
          <w:sz w:val="24"/>
          <w:szCs w:val="24"/>
          <w:lang w:val="sr-Cyrl-CS"/>
        </w:rPr>
        <w:t>координатори рада одељењских већа</w:t>
      </w:r>
      <w:r w:rsidR="005709BF" w:rsidRPr="002436BF">
        <w:rPr>
          <w:bCs/>
          <w:sz w:val="24"/>
          <w:szCs w:val="24"/>
          <w:lang w:val="sr-Cyrl-CS"/>
        </w:rPr>
        <w:t>. Седницама председава директор школе.</w:t>
      </w:r>
    </w:p>
    <w:p w:rsidR="0032073B" w:rsidRPr="002436BF" w:rsidRDefault="005709BF" w:rsidP="007754DE">
      <w:pPr>
        <w:tabs>
          <w:tab w:val="left" w:pos="-851"/>
        </w:tabs>
        <w:ind w:right="119"/>
        <w:jc w:val="both"/>
        <w:rPr>
          <w:bCs/>
          <w:sz w:val="24"/>
          <w:szCs w:val="24"/>
          <w:lang w:val="sr-Latn-CS"/>
        </w:rPr>
      </w:pPr>
      <w:r w:rsidRPr="002436BF">
        <w:rPr>
          <w:bCs/>
          <w:sz w:val="24"/>
          <w:szCs w:val="24"/>
          <w:lang w:val="sr-Cyrl-CS"/>
        </w:rPr>
        <w:tab/>
        <w:t>О реализацији програ</w:t>
      </w:r>
      <w:r w:rsidR="009A08C9" w:rsidRPr="002436BF">
        <w:rPr>
          <w:bCs/>
          <w:sz w:val="24"/>
          <w:szCs w:val="24"/>
          <w:lang w:val="sr-Cyrl-CS"/>
        </w:rPr>
        <w:t>ма педагошког колегијума стараће се директор школе</w:t>
      </w:r>
      <w:r w:rsidRPr="002436BF">
        <w:rPr>
          <w:bCs/>
          <w:sz w:val="24"/>
          <w:szCs w:val="24"/>
          <w:lang w:val="sr-Cyrl-CS"/>
        </w:rPr>
        <w:t>. Извештај о реализацији програма је саставни део извештаја о раду школе.</w:t>
      </w:r>
    </w:p>
    <w:p w:rsidR="0032073B" w:rsidRPr="000C5B9D" w:rsidRDefault="0032073B" w:rsidP="00941436">
      <w:pPr>
        <w:tabs>
          <w:tab w:val="left" w:pos="0"/>
        </w:tabs>
        <w:jc w:val="both"/>
        <w:rPr>
          <w:bCs/>
          <w:szCs w:val="28"/>
          <w:lang w:val="sr-Latn-CS"/>
        </w:rPr>
      </w:pPr>
    </w:p>
    <w:p w:rsidR="00800865" w:rsidRPr="00277C39" w:rsidRDefault="00800865" w:rsidP="00277C39">
      <w:pPr>
        <w:pStyle w:val="Subtitle"/>
        <w:ind w:left="-426"/>
        <w:rPr>
          <w:lang w:val="sr-Cyrl-CS"/>
        </w:rPr>
      </w:pPr>
      <w:r w:rsidRPr="000C5B9D">
        <w:rPr>
          <w:lang w:val="sr-Cyrl-CS"/>
        </w:rPr>
        <w:t xml:space="preserve">6.1.8. </w:t>
      </w:r>
      <w:r w:rsidR="00277C39">
        <w:rPr>
          <w:lang w:val="sr-Cyrl-CS"/>
        </w:rPr>
        <w:t xml:space="preserve">ПРОГРАМ РАДА СТРУЧНОГ АКТИВА ЗА РАЗВОЈ ШКОЛСКОГ ПРОГРАМА </w:t>
      </w:r>
    </w:p>
    <w:tbl>
      <w:tblPr>
        <w:tblStyle w:val="TableGrid"/>
        <w:tblW w:w="0" w:type="auto"/>
        <w:jc w:val="center"/>
        <w:tblInd w:w="-2262" w:type="dxa"/>
        <w:tblLook w:val="01E0"/>
      </w:tblPr>
      <w:tblGrid>
        <w:gridCol w:w="1692"/>
        <w:gridCol w:w="6044"/>
        <w:gridCol w:w="1984"/>
        <w:gridCol w:w="1895"/>
      </w:tblGrid>
      <w:tr w:rsidR="00800865" w:rsidRPr="002436BF" w:rsidTr="002436BF">
        <w:trPr>
          <w:jc w:val="center"/>
        </w:trPr>
        <w:tc>
          <w:tcPr>
            <w:tcW w:w="1692" w:type="dxa"/>
            <w:shd w:val="pct10" w:color="auto" w:fill="auto"/>
            <w:vAlign w:val="center"/>
          </w:tcPr>
          <w:p w:rsidR="00800865" w:rsidRPr="002436BF" w:rsidRDefault="00800865" w:rsidP="002436BF">
            <w:pPr>
              <w:tabs>
                <w:tab w:val="left" w:pos="0"/>
              </w:tabs>
              <w:jc w:val="center"/>
              <w:rPr>
                <w:b/>
                <w:bCs/>
                <w:sz w:val="22"/>
                <w:szCs w:val="22"/>
                <w:lang w:val="sr-Cyrl-CS"/>
              </w:rPr>
            </w:pPr>
            <w:r w:rsidRPr="002436BF">
              <w:rPr>
                <w:b/>
                <w:bCs/>
                <w:sz w:val="22"/>
                <w:szCs w:val="22"/>
                <w:lang w:val="sr-Cyrl-CS"/>
              </w:rPr>
              <w:t>Време реализације</w:t>
            </w:r>
          </w:p>
        </w:tc>
        <w:tc>
          <w:tcPr>
            <w:tcW w:w="6044" w:type="dxa"/>
            <w:shd w:val="pct10" w:color="auto" w:fill="auto"/>
            <w:vAlign w:val="center"/>
          </w:tcPr>
          <w:p w:rsidR="00800865" w:rsidRPr="002436BF" w:rsidRDefault="00800865" w:rsidP="002436BF">
            <w:pPr>
              <w:tabs>
                <w:tab w:val="left" w:pos="0"/>
              </w:tabs>
              <w:jc w:val="center"/>
              <w:rPr>
                <w:b/>
                <w:bCs/>
                <w:sz w:val="22"/>
                <w:szCs w:val="22"/>
                <w:lang w:val="sr-Cyrl-CS"/>
              </w:rPr>
            </w:pPr>
            <w:r w:rsidRPr="002436BF">
              <w:rPr>
                <w:b/>
                <w:bCs/>
                <w:sz w:val="22"/>
                <w:szCs w:val="22"/>
                <w:lang w:val="sr-Cyrl-CS"/>
              </w:rPr>
              <w:t>Активности/ теме</w:t>
            </w:r>
          </w:p>
        </w:tc>
        <w:tc>
          <w:tcPr>
            <w:tcW w:w="1984" w:type="dxa"/>
            <w:shd w:val="pct10" w:color="auto" w:fill="auto"/>
            <w:vAlign w:val="center"/>
          </w:tcPr>
          <w:p w:rsidR="00800865" w:rsidRPr="002436BF" w:rsidRDefault="00800865" w:rsidP="002436BF">
            <w:pPr>
              <w:tabs>
                <w:tab w:val="left" w:pos="0"/>
              </w:tabs>
              <w:jc w:val="center"/>
              <w:rPr>
                <w:b/>
                <w:bCs/>
                <w:sz w:val="22"/>
                <w:szCs w:val="22"/>
                <w:lang w:val="sr-Cyrl-CS"/>
              </w:rPr>
            </w:pPr>
            <w:r w:rsidRPr="002436BF">
              <w:rPr>
                <w:b/>
                <w:bCs/>
                <w:sz w:val="22"/>
                <w:szCs w:val="22"/>
                <w:lang w:val="sr-Cyrl-CS"/>
              </w:rPr>
              <w:t>Начин реализације</w:t>
            </w:r>
          </w:p>
        </w:tc>
        <w:tc>
          <w:tcPr>
            <w:tcW w:w="1895" w:type="dxa"/>
            <w:shd w:val="pct10" w:color="auto" w:fill="auto"/>
            <w:vAlign w:val="center"/>
          </w:tcPr>
          <w:p w:rsidR="00800865" w:rsidRPr="002436BF" w:rsidRDefault="00800865" w:rsidP="002436BF">
            <w:pPr>
              <w:tabs>
                <w:tab w:val="left" w:pos="0"/>
              </w:tabs>
              <w:jc w:val="center"/>
              <w:rPr>
                <w:b/>
                <w:bCs/>
                <w:sz w:val="22"/>
                <w:szCs w:val="22"/>
                <w:lang w:val="sr-Cyrl-CS"/>
              </w:rPr>
            </w:pPr>
            <w:r w:rsidRPr="002436BF">
              <w:rPr>
                <w:b/>
                <w:bCs/>
                <w:sz w:val="22"/>
                <w:szCs w:val="22"/>
                <w:lang w:val="sr-Cyrl-CS"/>
              </w:rPr>
              <w:t>Носиоци реализације</w:t>
            </w:r>
          </w:p>
        </w:tc>
      </w:tr>
      <w:tr w:rsidR="00800865" w:rsidRPr="002436BF" w:rsidTr="002436BF">
        <w:trPr>
          <w:jc w:val="center"/>
        </w:trPr>
        <w:tc>
          <w:tcPr>
            <w:tcW w:w="1692" w:type="dxa"/>
          </w:tcPr>
          <w:p w:rsidR="00800865" w:rsidRPr="002436BF" w:rsidRDefault="003F08F5" w:rsidP="00941436">
            <w:pPr>
              <w:tabs>
                <w:tab w:val="left" w:pos="0"/>
              </w:tabs>
              <w:jc w:val="both"/>
              <w:rPr>
                <w:bCs/>
                <w:sz w:val="22"/>
                <w:szCs w:val="22"/>
                <w:lang w:val="sr-Cyrl-CS"/>
              </w:rPr>
            </w:pPr>
            <w:r w:rsidRPr="002436BF">
              <w:rPr>
                <w:bCs/>
                <w:sz w:val="22"/>
                <w:szCs w:val="22"/>
                <w:lang w:val="sr-Cyrl-CS"/>
              </w:rPr>
              <w:t>септембар</w:t>
            </w:r>
          </w:p>
        </w:tc>
        <w:tc>
          <w:tcPr>
            <w:tcW w:w="6044" w:type="dxa"/>
          </w:tcPr>
          <w:p w:rsidR="00800865" w:rsidRPr="002436BF" w:rsidRDefault="003F08F5" w:rsidP="00941436">
            <w:pPr>
              <w:tabs>
                <w:tab w:val="left" w:pos="0"/>
              </w:tabs>
              <w:jc w:val="both"/>
              <w:rPr>
                <w:bCs/>
                <w:sz w:val="22"/>
                <w:szCs w:val="22"/>
                <w:lang w:val="sr-Cyrl-CS"/>
              </w:rPr>
            </w:pPr>
            <w:r w:rsidRPr="002436BF">
              <w:rPr>
                <w:bCs/>
                <w:sz w:val="22"/>
                <w:szCs w:val="22"/>
                <w:lang w:val="sr-Cyrl-CS"/>
              </w:rPr>
              <w:t>састанак актива за развој шк програма и доношење плана активности</w:t>
            </w:r>
          </w:p>
        </w:tc>
        <w:tc>
          <w:tcPr>
            <w:tcW w:w="1984" w:type="dxa"/>
          </w:tcPr>
          <w:p w:rsidR="00800865" w:rsidRPr="002436BF" w:rsidRDefault="003F08F5" w:rsidP="00941436">
            <w:pPr>
              <w:tabs>
                <w:tab w:val="left" w:pos="0"/>
              </w:tabs>
              <w:jc w:val="both"/>
              <w:rPr>
                <w:bCs/>
                <w:sz w:val="22"/>
                <w:szCs w:val="22"/>
                <w:lang w:val="sr-Cyrl-CS"/>
              </w:rPr>
            </w:pPr>
            <w:r w:rsidRPr="002436BF">
              <w:rPr>
                <w:bCs/>
                <w:sz w:val="22"/>
                <w:szCs w:val="22"/>
                <w:lang w:val="sr-Cyrl-CS"/>
              </w:rPr>
              <w:t>консултације, разговор, анализа</w:t>
            </w:r>
          </w:p>
        </w:tc>
        <w:tc>
          <w:tcPr>
            <w:tcW w:w="1895" w:type="dxa"/>
          </w:tcPr>
          <w:p w:rsidR="00800865" w:rsidRPr="002436BF" w:rsidRDefault="003F08F5" w:rsidP="00941436">
            <w:pPr>
              <w:tabs>
                <w:tab w:val="left" w:pos="0"/>
              </w:tabs>
              <w:jc w:val="both"/>
              <w:rPr>
                <w:bCs/>
                <w:sz w:val="22"/>
                <w:szCs w:val="22"/>
                <w:lang w:val="sr-Cyrl-CS"/>
              </w:rPr>
            </w:pPr>
            <w:r w:rsidRPr="002436BF">
              <w:rPr>
                <w:bCs/>
                <w:sz w:val="22"/>
                <w:szCs w:val="22"/>
                <w:lang w:val="sr-Cyrl-CS"/>
              </w:rPr>
              <w:t>директор, чланови актива</w:t>
            </w:r>
          </w:p>
        </w:tc>
      </w:tr>
      <w:tr w:rsidR="003F08F5" w:rsidRPr="002436BF" w:rsidTr="002436BF">
        <w:trPr>
          <w:jc w:val="center"/>
        </w:trPr>
        <w:tc>
          <w:tcPr>
            <w:tcW w:w="1692"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октобар</w:t>
            </w:r>
            <w:r w:rsidR="00415147" w:rsidRPr="002436BF">
              <w:rPr>
                <w:bCs/>
                <w:sz w:val="22"/>
                <w:szCs w:val="22"/>
                <w:lang w:val="sr-Cyrl-CS"/>
              </w:rPr>
              <w:t xml:space="preserve"> </w:t>
            </w:r>
            <w:r w:rsidR="001C37EA" w:rsidRPr="002436BF">
              <w:rPr>
                <w:bCs/>
                <w:sz w:val="22"/>
                <w:szCs w:val="22"/>
                <w:lang w:val="sr-Cyrl-CS"/>
              </w:rPr>
              <w:t>–</w:t>
            </w:r>
            <w:r w:rsidR="00415147" w:rsidRPr="002436BF">
              <w:rPr>
                <w:bCs/>
                <w:sz w:val="22"/>
                <w:szCs w:val="22"/>
                <w:lang w:val="sr-Cyrl-CS"/>
              </w:rPr>
              <w:t xml:space="preserve"> новембар</w:t>
            </w:r>
          </w:p>
        </w:tc>
        <w:tc>
          <w:tcPr>
            <w:tcW w:w="6044"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Анализа</w:t>
            </w:r>
            <w:r w:rsidR="00415147" w:rsidRPr="002436BF">
              <w:rPr>
                <w:bCs/>
                <w:sz w:val="22"/>
                <w:szCs w:val="22"/>
                <w:lang w:val="sr-Cyrl-CS"/>
              </w:rPr>
              <w:t xml:space="preserve"> усклађености свих елемената Школск.</w:t>
            </w:r>
            <w:r w:rsidRPr="002436BF">
              <w:rPr>
                <w:bCs/>
                <w:sz w:val="22"/>
                <w:szCs w:val="22"/>
                <w:lang w:val="sr-Cyrl-CS"/>
              </w:rPr>
              <w:t xml:space="preserve"> прогр.са плановима рада осталих струч. органа и тимова</w:t>
            </w:r>
          </w:p>
        </w:tc>
        <w:tc>
          <w:tcPr>
            <w:tcW w:w="1984"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анализа, разговор</w:t>
            </w:r>
          </w:p>
        </w:tc>
        <w:tc>
          <w:tcPr>
            <w:tcW w:w="1895"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чланови актива</w:t>
            </w:r>
          </w:p>
        </w:tc>
      </w:tr>
      <w:tr w:rsidR="003F08F5" w:rsidRPr="002436BF" w:rsidTr="002436BF">
        <w:trPr>
          <w:jc w:val="center"/>
        </w:trPr>
        <w:tc>
          <w:tcPr>
            <w:tcW w:w="1692"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јануар</w:t>
            </w:r>
            <w:r w:rsidR="00415147" w:rsidRPr="002436BF">
              <w:rPr>
                <w:bCs/>
                <w:sz w:val="22"/>
                <w:szCs w:val="22"/>
                <w:lang w:val="sr-Cyrl-CS"/>
              </w:rPr>
              <w:t xml:space="preserve"> </w:t>
            </w:r>
            <w:r w:rsidR="001C37EA" w:rsidRPr="002436BF">
              <w:rPr>
                <w:bCs/>
                <w:sz w:val="22"/>
                <w:szCs w:val="22"/>
                <w:lang w:val="sr-Cyrl-CS"/>
              </w:rPr>
              <w:t>–</w:t>
            </w:r>
            <w:r w:rsidR="00415147" w:rsidRPr="002436BF">
              <w:rPr>
                <w:bCs/>
                <w:sz w:val="22"/>
                <w:szCs w:val="22"/>
                <w:lang w:val="sr-Cyrl-CS"/>
              </w:rPr>
              <w:t xml:space="preserve"> фебруар</w:t>
            </w:r>
          </w:p>
        </w:tc>
        <w:tc>
          <w:tcPr>
            <w:tcW w:w="6044"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анализа остварености планираних активности Годишњим планом рада школе</w:t>
            </w:r>
          </w:p>
        </w:tc>
        <w:tc>
          <w:tcPr>
            <w:tcW w:w="1984"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анализа, разговор, дискусија</w:t>
            </w:r>
          </w:p>
        </w:tc>
        <w:tc>
          <w:tcPr>
            <w:tcW w:w="1895"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чланови актива</w:t>
            </w:r>
          </w:p>
        </w:tc>
      </w:tr>
      <w:tr w:rsidR="003F08F5" w:rsidRPr="002436BF" w:rsidTr="002436BF">
        <w:trPr>
          <w:jc w:val="center"/>
        </w:trPr>
        <w:tc>
          <w:tcPr>
            <w:tcW w:w="1692" w:type="dxa"/>
          </w:tcPr>
          <w:p w:rsidR="003F08F5" w:rsidRPr="002436BF" w:rsidRDefault="003F08F5" w:rsidP="00941436">
            <w:pPr>
              <w:tabs>
                <w:tab w:val="left" w:pos="0"/>
              </w:tabs>
              <w:jc w:val="both"/>
              <w:rPr>
                <w:bCs/>
                <w:sz w:val="22"/>
                <w:szCs w:val="22"/>
                <w:lang w:val="sr-Cyrl-CS"/>
              </w:rPr>
            </w:pPr>
            <w:r w:rsidRPr="002436BF">
              <w:rPr>
                <w:bCs/>
                <w:sz w:val="22"/>
                <w:szCs w:val="22"/>
                <w:lang w:val="sr-Cyrl-CS"/>
              </w:rPr>
              <w:t>април- мај</w:t>
            </w:r>
          </w:p>
        </w:tc>
        <w:tc>
          <w:tcPr>
            <w:tcW w:w="6044" w:type="dxa"/>
          </w:tcPr>
          <w:p w:rsidR="003F08F5" w:rsidRPr="002436BF" w:rsidRDefault="005126D3" w:rsidP="00941436">
            <w:pPr>
              <w:tabs>
                <w:tab w:val="left" w:pos="0"/>
              </w:tabs>
              <w:jc w:val="both"/>
              <w:rPr>
                <w:bCs/>
                <w:sz w:val="22"/>
                <w:szCs w:val="22"/>
                <w:lang w:val="sr-Cyrl-CS"/>
              </w:rPr>
            </w:pPr>
            <w:r w:rsidRPr="002436BF">
              <w:rPr>
                <w:bCs/>
                <w:sz w:val="22"/>
                <w:szCs w:val="22"/>
                <w:lang w:val="sr-Cyrl-CS"/>
              </w:rPr>
              <w:t>анализа реализације наст.</w:t>
            </w:r>
            <w:r w:rsidR="003F08F5" w:rsidRPr="002436BF">
              <w:rPr>
                <w:bCs/>
                <w:sz w:val="22"/>
                <w:szCs w:val="22"/>
                <w:lang w:val="sr-Cyrl-CS"/>
              </w:rPr>
              <w:t xml:space="preserve"> планова и програма</w:t>
            </w:r>
          </w:p>
        </w:tc>
        <w:tc>
          <w:tcPr>
            <w:tcW w:w="1984" w:type="dxa"/>
          </w:tcPr>
          <w:p w:rsidR="003F08F5" w:rsidRPr="002436BF" w:rsidRDefault="00C03D3E" w:rsidP="00941436">
            <w:pPr>
              <w:tabs>
                <w:tab w:val="left" w:pos="0"/>
              </w:tabs>
              <w:jc w:val="both"/>
              <w:rPr>
                <w:bCs/>
                <w:sz w:val="22"/>
                <w:szCs w:val="22"/>
                <w:lang w:val="sr-Cyrl-CS"/>
              </w:rPr>
            </w:pPr>
            <w:r w:rsidRPr="002436BF">
              <w:rPr>
                <w:bCs/>
                <w:sz w:val="22"/>
                <w:szCs w:val="22"/>
                <w:lang w:val="sr-Cyrl-CS"/>
              </w:rPr>
              <w:t>дискусија, анализа, разговор</w:t>
            </w:r>
          </w:p>
        </w:tc>
        <w:tc>
          <w:tcPr>
            <w:tcW w:w="1895" w:type="dxa"/>
          </w:tcPr>
          <w:p w:rsidR="003F08F5" w:rsidRPr="002436BF" w:rsidRDefault="00C03D3E" w:rsidP="00941436">
            <w:pPr>
              <w:tabs>
                <w:tab w:val="left" w:pos="0"/>
              </w:tabs>
              <w:jc w:val="both"/>
              <w:rPr>
                <w:bCs/>
                <w:sz w:val="22"/>
                <w:szCs w:val="22"/>
                <w:lang w:val="sr-Cyrl-CS"/>
              </w:rPr>
            </w:pPr>
            <w:r w:rsidRPr="002436BF">
              <w:rPr>
                <w:bCs/>
                <w:sz w:val="22"/>
                <w:szCs w:val="22"/>
                <w:lang w:val="sr-Cyrl-CS"/>
              </w:rPr>
              <w:t>чланови актива</w:t>
            </w:r>
          </w:p>
        </w:tc>
      </w:tr>
      <w:tr w:rsidR="00C03D3E" w:rsidRPr="002436BF" w:rsidTr="002436BF">
        <w:trPr>
          <w:jc w:val="center"/>
        </w:trPr>
        <w:tc>
          <w:tcPr>
            <w:tcW w:w="1692" w:type="dxa"/>
          </w:tcPr>
          <w:p w:rsidR="00C03D3E" w:rsidRPr="002436BF" w:rsidRDefault="00C03D3E" w:rsidP="00941436">
            <w:pPr>
              <w:tabs>
                <w:tab w:val="left" w:pos="0"/>
              </w:tabs>
              <w:jc w:val="both"/>
              <w:rPr>
                <w:bCs/>
                <w:sz w:val="22"/>
                <w:szCs w:val="22"/>
                <w:lang w:val="sr-Cyrl-CS"/>
              </w:rPr>
            </w:pPr>
            <w:r w:rsidRPr="002436BF">
              <w:rPr>
                <w:bCs/>
                <w:sz w:val="22"/>
                <w:szCs w:val="22"/>
                <w:lang w:val="sr-Cyrl-CS"/>
              </w:rPr>
              <w:t>јун</w:t>
            </w:r>
          </w:p>
        </w:tc>
        <w:tc>
          <w:tcPr>
            <w:tcW w:w="6044" w:type="dxa"/>
          </w:tcPr>
          <w:p w:rsidR="00C03D3E" w:rsidRPr="002436BF" w:rsidRDefault="00C03D3E" w:rsidP="00941436">
            <w:pPr>
              <w:tabs>
                <w:tab w:val="left" w:pos="0"/>
              </w:tabs>
              <w:jc w:val="both"/>
              <w:rPr>
                <w:bCs/>
                <w:sz w:val="22"/>
                <w:szCs w:val="22"/>
                <w:lang w:val="sr-Cyrl-CS"/>
              </w:rPr>
            </w:pPr>
            <w:r w:rsidRPr="002436BF">
              <w:rPr>
                <w:bCs/>
                <w:sz w:val="22"/>
                <w:szCs w:val="22"/>
                <w:lang w:val="sr-Cyrl-CS"/>
              </w:rPr>
              <w:t>анализа реализације ваннаставних активности;</w:t>
            </w:r>
          </w:p>
          <w:p w:rsidR="00C03D3E" w:rsidRPr="002436BF" w:rsidRDefault="00C03D3E" w:rsidP="00941436">
            <w:pPr>
              <w:tabs>
                <w:tab w:val="left" w:pos="0"/>
              </w:tabs>
              <w:jc w:val="both"/>
              <w:rPr>
                <w:bCs/>
                <w:sz w:val="22"/>
                <w:szCs w:val="22"/>
                <w:lang w:val="sr-Cyrl-CS"/>
              </w:rPr>
            </w:pPr>
            <w:r w:rsidRPr="002436BF">
              <w:rPr>
                <w:bCs/>
                <w:sz w:val="22"/>
                <w:szCs w:val="22"/>
                <w:lang w:val="sr-Cyrl-CS"/>
              </w:rPr>
              <w:t>давање предлога за унапређење рада у наредној школској години;</w:t>
            </w:r>
          </w:p>
        </w:tc>
        <w:tc>
          <w:tcPr>
            <w:tcW w:w="1984" w:type="dxa"/>
          </w:tcPr>
          <w:p w:rsidR="00C03D3E" w:rsidRPr="002436BF" w:rsidRDefault="00C03D3E" w:rsidP="00941436">
            <w:pPr>
              <w:tabs>
                <w:tab w:val="left" w:pos="0"/>
              </w:tabs>
              <w:jc w:val="both"/>
              <w:rPr>
                <w:bCs/>
                <w:sz w:val="22"/>
                <w:szCs w:val="22"/>
                <w:lang w:val="sr-Cyrl-CS"/>
              </w:rPr>
            </w:pPr>
            <w:r w:rsidRPr="002436BF">
              <w:rPr>
                <w:bCs/>
                <w:sz w:val="22"/>
                <w:szCs w:val="22"/>
                <w:lang w:val="sr-Cyrl-CS"/>
              </w:rPr>
              <w:t>дискусија, разговор, анализа</w:t>
            </w:r>
          </w:p>
        </w:tc>
        <w:tc>
          <w:tcPr>
            <w:tcW w:w="1895" w:type="dxa"/>
          </w:tcPr>
          <w:p w:rsidR="00C03D3E" w:rsidRPr="002436BF" w:rsidRDefault="00C03D3E" w:rsidP="00941436">
            <w:pPr>
              <w:tabs>
                <w:tab w:val="left" w:pos="0"/>
              </w:tabs>
              <w:jc w:val="both"/>
              <w:rPr>
                <w:bCs/>
                <w:sz w:val="22"/>
                <w:szCs w:val="22"/>
                <w:lang w:val="sr-Cyrl-CS"/>
              </w:rPr>
            </w:pPr>
            <w:r w:rsidRPr="002436BF">
              <w:rPr>
                <w:bCs/>
                <w:sz w:val="22"/>
                <w:szCs w:val="22"/>
                <w:lang w:val="sr-Cyrl-CS"/>
              </w:rPr>
              <w:t>чланови актива</w:t>
            </w:r>
          </w:p>
        </w:tc>
      </w:tr>
    </w:tbl>
    <w:p w:rsidR="003267BB" w:rsidRDefault="00223241" w:rsidP="002436BF">
      <w:pPr>
        <w:tabs>
          <w:tab w:val="left" w:pos="0"/>
        </w:tabs>
        <w:rPr>
          <w:bCs/>
          <w:szCs w:val="28"/>
          <w:lang w:val="sr-Cyrl-CS"/>
        </w:rPr>
      </w:pPr>
      <w:r w:rsidRPr="000C5B9D">
        <w:rPr>
          <w:bCs/>
          <w:szCs w:val="28"/>
          <w:lang w:val="sr-Cyrl-CS"/>
        </w:rPr>
        <w:tab/>
      </w:r>
    </w:p>
    <w:p w:rsidR="00800865" w:rsidRPr="002436BF" w:rsidRDefault="007754DE" w:rsidP="007754DE">
      <w:pPr>
        <w:tabs>
          <w:tab w:val="left" w:pos="0"/>
        </w:tabs>
        <w:jc w:val="both"/>
        <w:rPr>
          <w:bCs/>
          <w:sz w:val="24"/>
          <w:szCs w:val="24"/>
          <w:lang w:val="sr-Cyrl-CS"/>
        </w:rPr>
      </w:pPr>
      <w:r>
        <w:rPr>
          <w:bCs/>
          <w:sz w:val="24"/>
          <w:szCs w:val="24"/>
          <w:lang w:val="sr-Cyrl-CS"/>
        </w:rPr>
        <w:tab/>
      </w:r>
      <w:r w:rsidR="00223241" w:rsidRPr="002436BF">
        <w:rPr>
          <w:bCs/>
          <w:sz w:val="24"/>
          <w:szCs w:val="24"/>
          <w:lang w:val="sr-Cyrl-CS"/>
        </w:rPr>
        <w:t>Чланови стручног актива за развој школс</w:t>
      </w:r>
      <w:r w:rsidR="00105592" w:rsidRPr="002436BF">
        <w:rPr>
          <w:bCs/>
          <w:sz w:val="24"/>
          <w:szCs w:val="24"/>
          <w:lang w:val="sr-Cyrl-CS"/>
        </w:rPr>
        <w:t>ког програма су:</w:t>
      </w:r>
      <w:r w:rsidR="00223241" w:rsidRPr="002436BF">
        <w:rPr>
          <w:bCs/>
          <w:sz w:val="24"/>
          <w:szCs w:val="24"/>
          <w:lang w:val="sr-Cyrl-CS"/>
        </w:rPr>
        <w:t xml:space="preserve"> директор школе; педагог; </w:t>
      </w:r>
      <w:r w:rsidR="00E14A79" w:rsidRPr="002436BF">
        <w:rPr>
          <w:bCs/>
          <w:sz w:val="24"/>
          <w:szCs w:val="24"/>
          <w:lang w:val="sr-Cyrl-CS"/>
        </w:rPr>
        <w:t>Срећко Гујаничић</w:t>
      </w:r>
      <w:r w:rsidR="00223241" w:rsidRPr="002436BF">
        <w:rPr>
          <w:bCs/>
          <w:sz w:val="24"/>
          <w:szCs w:val="24"/>
          <w:lang w:val="sr-Cyrl-CS"/>
        </w:rPr>
        <w:t xml:space="preserve">, проф. </w:t>
      </w:r>
      <w:r w:rsidR="00E14A79" w:rsidRPr="002436BF">
        <w:rPr>
          <w:bCs/>
          <w:sz w:val="24"/>
          <w:szCs w:val="24"/>
          <w:lang w:val="sr-Cyrl-CS"/>
        </w:rPr>
        <w:t xml:space="preserve">филозофије </w:t>
      </w:r>
      <w:r w:rsidR="001B61BC" w:rsidRPr="002436BF">
        <w:rPr>
          <w:bCs/>
          <w:sz w:val="24"/>
          <w:szCs w:val="24"/>
          <w:lang w:val="sr-Cyrl-CS"/>
        </w:rPr>
        <w:t>;</w:t>
      </w:r>
      <w:r w:rsidR="00223241" w:rsidRPr="002436BF">
        <w:rPr>
          <w:bCs/>
          <w:sz w:val="24"/>
          <w:szCs w:val="24"/>
          <w:lang w:val="sr-Cyrl-CS"/>
        </w:rPr>
        <w:t xml:space="preserve"> </w:t>
      </w:r>
      <w:r w:rsidR="001C5FC1">
        <w:rPr>
          <w:bCs/>
          <w:sz w:val="24"/>
          <w:szCs w:val="24"/>
          <w:lang w:val="sr-Cyrl-CS"/>
        </w:rPr>
        <w:t>Маријана Поповић</w:t>
      </w:r>
      <w:r w:rsidR="00223241" w:rsidRPr="002436BF">
        <w:rPr>
          <w:bCs/>
          <w:sz w:val="24"/>
          <w:szCs w:val="24"/>
          <w:lang w:val="sr-Cyrl-CS"/>
        </w:rPr>
        <w:t xml:space="preserve">, проф. </w:t>
      </w:r>
      <w:r w:rsidR="005817B7" w:rsidRPr="002436BF">
        <w:rPr>
          <w:bCs/>
          <w:sz w:val="24"/>
          <w:szCs w:val="24"/>
          <w:lang w:val="sr-Cyrl-CS"/>
        </w:rPr>
        <w:t>Ф</w:t>
      </w:r>
      <w:r w:rsidR="00E14A79" w:rsidRPr="002436BF">
        <w:rPr>
          <w:bCs/>
          <w:sz w:val="24"/>
          <w:szCs w:val="24"/>
          <w:lang w:val="sr-Cyrl-CS"/>
        </w:rPr>
        <w:t>изике</w:t>
      </w:r>
      <w:r w:rsidR="00223241" w:rsidRPr="002436BF">
        <w:rPr>
          <w:bCs/>
          <w:sz w:val="24"/>
          <w:szCs w:val="24"/>
          <w:lang w:val="sr-Cyrl-CS"/>
        </w:rPr>
        <w:t xml:space="preserve">; </w:t>
      </w:r>
      <w:r w:rsidR="00E14A79" w:rsidRPr="002436BF">
        <w:rPr>
          <w:bCs/>
          <w:sz w:val="24"/>
          <w:szCs w:val="24"/>
          <w:lang w:val="sr-Cyrl-CS"/>
        </w:rPr>
        <w:t>Викторија Шарчевић</w:t>
      </w:r>
      <w:r w:rsidR="00223241" w:rsidRPr="002436BF">
        <w:rPr>
          <w:bCs/>
          <w:sz w:val="24"/>
          <w:szCs w:val="24"/>
          <w:lang w:val="sr-Cyrl-CS"/>
        </w:rPr>
        <w:t xml:space="preserve">, проф. </w:t>
      </w:r>
      <w:r w:rsidR="00E14A79" w:rsidRPr="002436BF">
        <w:rPr>
          <w:bCs/>
          <w:sz w:val="24"/>
          <w:szCs w:val="24"/>
          <w:lang w:val="sr-Cyrl-CS"/>
        </w:rPr>
        <w:t>биологије</w:t>
      </w:r>
      <w:r w:rsidR="00223241" w:rsidRPr="002436BF">
        <w:rPr>
          <w:bCs/>
          <w:sz w:val="24"/>
          <w:szCs w:val="24"/>
          <w:lang w:val="sr-Cyrl-CS"/>
        </w:rPr>
        <w:t xml:space="preserve">; </w:t>
      </w:r>
      <w:r w:rsidR="00E14A79" w:rsidRPr="002436BF">
        <w:rPr>
          <w:bCs/>
          <w:sz w:val="24"/>
          <w:szCs w:val="24"/>
          <w:lang w:val="sr-Cyrl-CS"/>
        </w:rPr>
        <w:t>Сара Обрадовић</w:t>
      </w:r>
      <w:r w:rsidR="00223241" w:rsidRPr="002436BF">
        <w:rPr>
          <w:bCs/>
          <w:sz w:val="24"/>
          <w:szCs w:val="24"/>
          <w:lang w:val="sr-Cyrl-CS"/>
        </w:rPr>
        <w:t xml:space="preserve">, проф. </w:t>
      </w:r>
      <w:r w:rsidR="00E14A79" w:rsidRPr="002436BF">
        <w:rPr>
          <w:bCs/>
          <w:sz w:val="24"/>
          <w:szCs w:val="24"/>
          <w:lang w:val="sr-Cyrl-CS"/>
        </w:rPr>
        <w:t>ликовне културе</w:t>
      </w:r>
      <w:r w:rsidR="00223241" w:rsidRPr="002436BF">
        <w:rPr>
          <w:bCs/>
          <w:sz w:val="24"/>
          <w:szCs w:val="24"/>
          <w:lang w:val="sr-Cyrl-CS"/>
        </w:rPr>
        <w:t xml:space="preserve">; </w:t>
      </w:r>
      <w:r w:rsidR="00E14A79" w:rsidRPr="002436BF">
        <w:rPr>
          <w:bCs/>
          <w:sz w:val="24"/>
          <w:szCs w:val="24"/>
          <w:lang w:val="sr-Cyrl-CS"/>
        </w:rPr>
        <w:t>Бисера Инајетовић</w:t>
      </w:r>
      <w:r w:rsidR="00223241" w:rsidRPr="002436BF">
        <w:rPr>
          <w:bCs/>
          <w:sz w:val="24"/>
          <w:szCs w:val="24"/>
          <w:lang w:val="sr-Cyrl-CS"/>
        </w:rPr>
        <w:t xml:space="preserve">, проф. српског </w:t>
      </w:r>
      <w:r w:rsidR="00E14A79" w:rsidRPr="002436BF">
        <w:rPr>
          <w:bCs/>
          <w:sz w:val="24"/>
          <w:szCs w:val="24"/>
          <w:lang w:val="sr-Cyrl-CS"/>
        </w:rPr>
        <w:t xml:space="preserve">језика и књижевности  и Едиб Клајић, </w:t>
      </w:r>
      <w:r w:rsidR="00223241" w:rsidRPr="002436BF">
        <w:rPr>
          <w:bCs/>
          <w:sz w:val="24"/>
          <w:szCs w:val="24"/>
          <w:lang w:val="sr-Cyrl-CS"/>
        </w:rPr>
        <w:t>проф. биологије.</w:t>
      </w:r>
      <w:r w:rsidR="008761A4" w:rsidRPr="002436BF">
        <w:rPr>
          <w:bCs/>
          <w:sz w:val="24"/>
          <w:szCs w:val="24"/>
          <w:lang w:val="sr-Cyrl-CS"/>
        </w:rPr>
        <w:t xml:space="preserve"> </w:t>
      </w:r>
      <w:r w:rsidR="00223241" w:rsidRPr="002436BF">
        <w:rPr>
          <w:bCs/>
          <w:sz w:val="24"/>
          <w:szCs w:val="24"/>
          <w:lang w:val="sr-Cyrl-CS"/>
        </w:rPr>
        <w:t>Радом стручног актива руководи директор школе.</w:t>
      </w:r>
    </w:p>
    <w:p w:rsidR="00415FA1" w:rsidRDefault="00415FA1" w:rsidP="00941436">
      <w:pPr>
        <w:tabs>
          <w:tab w:val="left" w:pos="0"/>
        </w:tabs>
        <w:jc w:val="both"/>
        <w:rPr>
          <w:b/>
          <w:sz w:val="24"/>
          <w:szCs w:val="24"/>
        </w:rPr>
      </w:pPr>
    </w:p>
    <w:p w:rsidR="007754DE" w:rsidRDefault="007754DE" w:rsidP="00941436">
      <w:pPr>
        <w:tabs>
          <w:tab w:val="left" w:pos="0"/>
        </w:tabs>
        <w:jc w:val="both"/>
        <w:rPr>
          <w:b/>
          <w:sz w:val="24"/>
          <w:szCs w:val="24"/>
        </w:rPr>
      </w:pPr>
    </w:p>
    <w:p w:rsidR="007754DE" w:rsidRDefault="007754DE" w:rsidP="00941436">
      <w:pPr>
        <w:tabs>
          <w:tab w:val="left" w:pos="0"/>
        </w:tabs>
        <w:jc w:val="both"/>
        <w:rPr>
          <w:b/>
          <w:sz w:val="24"/>
          <w:szCs w:val="24"/>
        </w:rPr>
      </w:pPr>
    </w:p>
    <w:p w:rsidR="007754DE" w:rsidRDefault="007754DE" w:rsidP="00941436">
      <w:pPr>
        <w:tabs>
          <w:tab w:val="left" w:pos="0"/>
        </w:tabs>
        <w:jc w:val="both"/>
        <w:rPr>
          <w:b/>
          <w:sz w:val="24"/>
          <w:szCs w:val="24"/>
        </w:rPr>
      </w:pPr>
    </w:p>
    <w:p w:rsidR="007754DE" w:rsidRPr="00415FA1" w:rsidRDefault="007754DE" w:rsidP="00941436">
      <w:pPr>
        <w:tabs>
          <w:tab w:val="left" w:pos="0"/>
        </w:tabs>
        <w:jc w:val="both"/>
        <w:rPr>
          <w:b/>
          <w:sz w:val="24"/>
          <w:szCs w:val="24"/>
        </w:rPr>
      </w:pPr>
    </w:p>
    <w:p w:rsidR="000F0B54" w:rsidRPr="002436BF" w:rsidRDefault="005709BF" w:rsidP="003267BB">
      <w:pPr>
        <w:pStyle w:val="Subtitle"/>
        <w:rPr>
          <w:lang w:val="sr-Cyrl-CS"/>
        </w:rPr>
      </w:pPr>
      <w:r w:rsidRPr="002436BF">
        <w:rPr>
          <w:lang w:val="sr-Cyrl-CS"/>
        </w:rPr>
        <w:lastRenderedPageBreak/>
        <w:t xml:space="preserve">6.2. </w:t>
      </w:r>
      <w:r w:rsidR="000F0B54" w:rsidRPr="002436BF">
        <w:rPr>
          <w:lang w:val="sr-Cyrl-CS"/>
        </w:rPr>
        <w:t xml:space="preserve"> </w:t>
      </w:r>
      <w:r w:rsidRPr="002436BF">
        <w:rPr>
          <w:lang w:val="sr-Cyrl-CS"/>
        </w:rPr>
        <w:t>ПРОГРАМ РУКОВОДЕЋИХ ОРГАНА</w:t>
      </w:r>
    </w:p>
    <w:p w:rsidR="000F0B54" w:rsidRPr="002436BF" w:rsidRDefault="000F0B54" w:rsidP="00941436">
      <w:pPr>
        <w:tabs>
          <w:tab w:val="left" w:pos="0"/>
        </w:tabs>
        <w:jc w:val="both"/>
        <w:rPr>
          <w:sz w:val="24"/>
          <w:szCs w:val="24"/>
          <w:lang w:val="sr-Cyrl-CS"/>
        </w:rPr>
      </w:pPr>
    </w:p>
    <w:p w:rsidR="000F0B54" w:rsidRPr="002436BF" w:rsidRDefault="000F0B54" w:rsidP="003267BB">
      <w:pPr>
        <w:pStyle w:val="Subtitle"/>
        <w:rPr>
          <w:lang w:val="sr-Cyrl-CS"/>
        </w:rPr>
      </w:pPr>
      <w:r w:rsidRPr="002436BF">
        <w:rPr>
          <w:lang w:val="sr-Cyrl-CS"/>
        </w:rPr>
        <w:t xml:space="preserve"> </w:t>
      </w:r>
      <w:r w:rsidR="003267BB">
        <w:rPr>
          <w:lang w:val="sr-Cyrl-CS"/>
        </w:rPr>
        <w:tab/>
      </w:r>
      <w:r w:rsidR="00556AA2" w:rsidRPr="002436BF">
        <w:rPr>
          <w:lang w:val="sr-Cyrl-CS"/>
        </w:rPr>
        <w:t xml:space="preserve">6.2.1. </w:t>
      </w:r>
      <w:r w:rsidR="00415FA1">
        <w:rPr>
          <w:lang w:val="sr-Cyrl-CS"/>
        </w:rPr>
        <w:t xml:space="preserve">ПРОГРАМ РАДА ДИРЕКТОРА ШКОЛЕ </w:t>
      </w:r>
    </w:p>
    <w:p w:rsidR="000F0B54" w:rsidRPr="002436BF" w:rsidRDefault="000F0B54" w:rsidP="00941436">
      <w:pPr>
        <w:tabs>
          <w:tab w:val="left" w:pos="0"/>
        </w:tabs>
        <w:jc w:val="both"/>
        <w:rPr>
          <w:sz w:val="24"/>
          <w:szCs w:val="24"/>
          <w:lang w:val="sr-Cyrl-CS"/>
        </w:rPr>
      </w:pPr>
    </w:p>
    <w:p w:rsidR="000F0B54" w:rsidRPr="002436BF" w:rsidRDefault="003267BB" w:rsidP="00415FA1">
      <w:pPr>
        <w:tabs>
          <w:tab w:val="left" w:pos="0"/>
        </w:tabs>
        <w:ind w:right="-23"/>
        <w:jc w:val="both"/>
        <w:rPr>
          <w:sz w:val="24"/>
          <w:szCs w:val="24"/>
          <w:lang w:val="sr-Cyrl-CS"/>
        </w:rPr>
      </w:pPr>
      <w:r>
        <w:rPr>
          <w:sz w:val="24"/>
          <w:szCs w:val="24"/>
          <w:lang w:val="sr-Cyrl-CS"/>
        </w:rPr>
        <w:tab/>
      </w:r>
      <w:r w:rsidR="000F0B54" w:rsidRPr="002436BF">
        <w:rPr>
          <w:sz w:val="24"/>
          <w:szCs w:val="24"/>
          <w:lang w:val="sr-Cyrl-CS"/>
        </w:rPr>
        <w:t>O</w:t>
      </w:r>
      <w:r w:rsidR="0099440F" w:rsidRPr="002436BF">
        <w:rPr>
          <w:sz w:val="24"/>
          <w:szCs w:val="24"/>
          <w:lang w:val="sr-Cyrl-CS"/>
        </w:rPr>
        <w:t>сн</w:t>
      </w:r>
      <w:r w:rsidR="000F0B54" w:rsidRPr="002436BF">
        <w:rPr>
          <w:sz w:val="24"/>
          <w:szCs w:val="24"/>
          <w:lang w:val="sr-Cyrl-CS"/>
        </w:rPr>
        <w:t>o</w:t>
      </w:r>
      <w:r w:rsidR="0099440F" w:rsidRPr="002436BF">
        <w:rPr>
          <w:sz w:val="24"/>
          <w:szCs w:val="24"/>
          <w:lang w:val="sr-Cyrl-CS"/>
        </w:rPr>
        <w:t>вни</w:t>
      </w:r>
      <w:r w:rsidR="000F0B54" w:rsidRPr="002436BF">
        <w:rPr>
          <w:sz w:val="24"/>
          <w:szCs w:val="24"/>
          <w:lang w:val="sr-Cyrl-CS"/>
        </w:rPr>
        <w:t xml:space="preserve"> </w:t>
      </w:r>
      <w:r w:rsidR="0099440F" w:rsidRPr="002436BF">
        <w:rPr>
          <w:sz w:val="24"/>
          <w:szCs w:val="24"/>
          <w:lang w:val="sr-Cyrl-CS"/>
        </w:rPr>
        <w:t>з</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a</w:t>
      </w:r>
      <w:r w:rsidR="0099440F" w:rsidRPr="002436BF">
        <w:rPr>
          <w:sz w:val="24"/>
          <w:szCs w:val="24"/>
          <w:lang w:val="sr-Cyrl-CS"/>
        </w:rPr>
        <w:t>т</w:t>
      </w:r>
      <w:r w:rsidR="000F0B54" w:rsidRPr="002436BF">
        <w:rPr>
          <w:sz w:val="24"/>
          <w:szCs w:val="24"/>
          <w:lang w:val="sr-Cyrl-CS"/>
        </w:rPr>
        <w:t>a</w:t>
      </w:r>
      <w:r w:rsidR="0099440F" w:rsidRPr="002436BF">
        <w:rPr>
          <w:sz w:val="24"/>
          <w:szCs w:val="24"/>
          <w:lang w:val="sr-Cyrl-CS"/>
        </w:rPr>
        <w:t>к</w:t>
      </w:r>
      <w:r w:rsidR="000F0B54" w:rsidRPr="002436BF">
        <w:rPr>
          <w:sz w:val="24"/>
          <w:szCs w:val="24"/>
          <w:lang w:val="sr-Cyrl-CS"/>
        </w:rPr>
        <w:t xml:space="preserve"> </w:t>
      </w:r>
      <w:r w:rsidR="0099440F" w:rsidRPr="002436BF">
        <w:rPr>
          <w:sz w:val="24"/>
          <w:szCs w:val="24"/>
          <w:lang w:val="sr-Cyrl-CS"/>
        </w:rPr>
        <w:t>дир</w:t>
      </w:r>
      <w:r w:rsidR="000F0B54" w:rsidRPr="002436BF">
        <w:rPr>
          <w:sz w:val="24"/>
          <w:szCs w:val="24"/>
          <w:lang w:val="sr-Cyrl-CS"/>
        </w:rPr>
        <w:t>e</w:t>
      </w:r>
      <w:r w:rsidR="0099440F" w:rsidRPr="002436BF">
        <w:rPr>
          <w:sz w:val="24"/>
          <w:szCs w:val="24"/>
          <w:lang w:val="sr-Cyrl-CS"/>
        </w:rPr>
        <w:t>кт</w:t>
      </w:r>
      <w:r w:rsidR="000F0B54" w:rsidRPr="002436BF">
        <w:rPr>
          <w:sz w:val="24"/>
          <w:szCs w:val="24"/>
          <w:lang w:val="sr-Cyrl-CS"/>
        </w:rPr>
        <w:t>o</w:t>
      </w:r>
      <w:r w:rsidR="0099440F" w:rsidRPr="002436BF">
        <w:rPr>
          <w:sz w:val="24"/>
          <w:szCs w:val="24"/>
          <w:lang w:val="sr-Cyrl-CS"/>
        </w:rPr>
        <w:t>р</w:t>
      </w:r>
      <w:r w:rsidR="000F0B54" w:rsidRPr="002436BF">
        <w:rPr>
          <w:sz w:val="24"/>
          <w:szCs w:val="24"/>
          <w:lang w:val="sr-Cyrl-CS"/>
        </w:rPr>
        <w:t xml:space="preserve">a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w:t>
      </w:r>
      <w:r w:rsidR="000F0B54" w:rsidRPr="002436BF">
        <w:rPr>
          <w:sz w:val="24"/>
          <w:szCs w:val="24"/>
          <w:lang w:val="sr-Cyrl-CS"/>
        </w:rPr>
        <w:t>e je o</w:t>
      </w:r>
      <w:r w:rsidR="0099440F" w:rsidRPr="002436BF">
        <w:rPr>
          <w:sz w:val="24"/>
          <w:szCs w:val="24"/>
          <w:lang w:val="sr-Cyrl-CS"/>
        </w:rPr>
        <w:t>дг</w:t>
      </w:r>
      <w:r w:rsidR="000F0B54" w:rsidRPr="002436BF">
        <w:rPr>
          <w:sz w:val="24"/>
          <w:szCs w:val="24"/>
          <w:lang w:val="sr-Cyrl-CS"/>
        </w:rPr>
        <w:t>o</w:t>
      </w:r>
      <w:r w:rsidR="0099440F" w:rsidRPr="002436BF">
        <w:rPr>
          <w:sz w:val="24"/>
          <w:szCs w:val="24"/>
          <w:lang w:val="sr-Cyrl-CS"/>
        </w:rPr>
        <w:t>в</w:t>
      </w:r>
      <w:r w:rsidR="000F0B54" w:rsidRPr="002436BF">
        <w:rPr>
          <w:sz w:val="24"/>
          <w:szCs w:val="24"/>
          <w:lang w:val="sr-Cyrl-CS"/>
        </w:rPr>
        <w:t>o</w:t>
      </w:r>
      <w:r w:rsidR="0099440F" w:rsidRPr="002436BF">
        <w:rPr>
          <w:sz w:val="24"/>
          <w:szCs w:val="24"/>
          <w:lang w:val="sr-Cyrl-CS"/>
        </w:rPr>
        <w:t>рн</w:t>
      </w:r>
      <w:r w:rsidR="000F0B54" w:rsidRPr="002436BF">
        <w:rPr>
          <w:sz w:val="24"/>
          <w:szCs w:val="24"/>
          <w:lang w:val="sr-Cyrl-CS"/>
        </w:rPr>
        <w:t>o</w:t>
      </w:r>
      <w:r w:rsidR="0099440F" w:rsidRPr="002436BF">
        <w:rPr>
          <w:sz w:val="24"/>
          <w:szCs w:val="24"/>
          <w:lang w:val="sr-Cyrl-CS"/>
        </w:rPr>
        <w:t>ст</w:t>
      </w:r>
      <w:r w:rsidR="000F0B54" w:rsidRPr="002436BF">
        <w:rPr>
          <w:sz w:val="24"/>
          <w:szCs w:val="24"/>
          <w:lang w:val="sr-Cyrl-CS"/>
        </w:rPr>
        <w:t xml:space="preserve"> </w:t>
      </w:r>
      <w:r w:rsidR="0099440F" w:rsidRPr="002436BF">
        <w:rPr>
          <w:sz w:val="24"/>
          <w:szCs w:val="24"/>
          <w:lang w:val="sr-Cyrl-CS"/>
        </w:rPr>
        <w:t>з</w:t>
      </w:r>
      <w:r w:rsidR="000F0B54" w:rsidRPr="002436BF">
        <w:rPr>
          <w:sz w:val="24"/>
          <w:szCs w:val="24"/>
          <w:lang w:val="sr-Cyrl-CS"/>
        </w:rPr>
        <w:t xml:space="preserve">a </w:t>
      </w:r>
      <w:r w:rsidR="0099440F" w:rsidRPr="002436BF">
        <w:rPr>
          <w:sz w:val="24"/>
          <w:szCs w:val="24"/>
          <w:lang w:val="sr-Cyrl-CS"/>
        </w:rPr>
        <w:t>з</w:t>
      </w:r>
      <w:r w:rsidR="000F0B54" w:rsidRPr="002436BF">
        <w:rPr>
          <w:sz w:val="24"/>
          <w:szCs w:val="24"/>
          <w:lang w:val="sr-Cyrl-CS"/>
        </w:rPr>
        <w:t>a</w:t>
      </w:r>
      <w:r w:rsidR="0099440F" w:rsidRPr="002436BF">
        <w:rPr>
          <w:sz w:val="24"/>
          <w:szCs w:val="24"/>
          <w:lang w:val="sr-Cyrl-CS"/>
        </w:rPr>
        <w:t>к</w:t>
      </w:r>
      <w:r w:rsidR="000F0B54" w:rsidRPr="002436BF">
        <w:rPr>
          <w:sz w:val="24"/>
          <w:szCs w:val="24"/>
          <w:lang w:val="sr-Cyrl-CS"/>
        </w:rPr>
        <w:t>o</w:t>
      </w:r>
      <w:r w:rsidR="0099440F" w:rsidRPr="002436BF">
        <w:rPr>
          <w:sz w:val="24"/>
          <w:szCs w:val="24"/>
          <w:lang w:val="sr-Cyrl-CS"/>
        </w:rPr>
        <w:t>нит</w:t>
      </w:r>
      <w:r w:rsidR="000F0B54" w:rsidRPr="002436BF">
        <w:rPr>
          <w:sz w:val="24"/>
          <w:szCs w:val="24"/>
          <w:lang w:val="sr-Cyrl-CS"/>
        </w:rPr>
        <w:t>o</w:t>
      </w:r>
      <w:r w:rsidR="0099440F" w:rsidRPr="002436BF">
        <w:rPr>
          <w:sz w:val="24"/>
          <w:szCs w:val="24"/>
          <w:lang w:val="sr-Cyrl-CS"/>
        </w:rPr>
        <w:t>ст</w:t>
      </w:r>
      <w:r w:rsidR="000F0B54" w:rsidRPr="002436BF">
        <w:rPr>
          <w:sz w:val="24"/>
          <w:szCs w:val="24"/>
          <w:lang w:val="sr-Cyrl-CS"/>
        </w:rPr>
        <w:t xml:space="preserve"> </w:t>
      </w:r>
      <w:r w:rsidR="0099440F" w:rsidRPr="002436BF">
        <w:rPr>
          <w:sz w:val="24"/>
          <w:szCs w:val="24"/>
          <w:lang w:val="sr-Cyrl-CS"/>
        </w:rPr>
        <w:t>ц</w:t>
      </w:r>
      <w:r w:rsidR="000F0B54" w:rsidRPr="002436BF">
        <w:rPr>
          <w:sz w:val="24"/>
          <w:szCs w:val="24"/>
          <w:lang w:val="sr-Cyrl-CS"/>
        </w:rPr>
        <w:t>e</w:t>
      </w:r>
      <w:r w:rsidR="0099440F" w:rsidRPr="002436BF">
        <w:rPr>
          <w:sz w:val="24"/>
          <w:szCs w:val="24"/>
          <w:lang w:val="sr-Cyrl-CS"/>
        </w:rPr>
        <w:t>л</w:t>
      </w:r>
      <w:r w:rsidR="000F0B54" w:rsidRPr="002436BF">
        <w:rPr>
          <w:sz w:val="24"/>
          <w:szCs w:val="24"/>
          <w:lang w:val="sr-Cyrl-CS"/>
        </w:rPr>
        <w:t>o</w:t>
      </w:r>
      <w:r w:rsidR="0099440F" w:rsidRPr="002436BF">
        <w:rPr>
          <w:sz w:val="24"/>
          <w:szCs w:val="24"/>
          <w:lang w:val="sr-Cyrl-CS"/>
        </w:rPr>
        <w:t>купн</w:t>
      </w:r>
      <w:r w:rsidR="000F0B54" w:rsidRPr="002436BF">
        <w:rPr>
          <w:sz w:val="24"/>
          <w:szCs w:val="24"/>
          <w:lang w:val="sr-Cyrl-CS"/>
        </w:rPr>
        <w:t>o</w:t>
      </w:r>
      <w:r w:rsidR="0099440F" w:rsidRPr="002436BF">
        <w:rPr>
          <w:sz w:val="24"/>
          <w:szCs w:val="24"/>
          <w:lang w:val="sr-Cyrl-CS"/>
        </w:rPr>
        <w:t>г</w:t>
      </w:r>
      <w:r w:rsidR="000F0B54" w:rsidRPr="002436BF">
        <w:rPr>
          <w:sz w:val="24"/>
          <w:szCs w:val="24"/>
          <w:lang w:val="sr-Cyrl-CS"/>
        </w:rPr>
        <w:t xml:space="preserve">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 xml:space="preserve">a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w:t>
      </w:r>
      <w:r w:rsidR="000F0B54" w:rsidRPr="002436BF">
        <w:rPr>
          <w:sz w:val="24"/>
          <w:szCs w:val="24"/>
          <w:lang w:val="sr-Cyrl-CS"/>
        </w:rPr>
        <w:t xml:space="preserve">e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усп</w:t>
      </w:r>
      <w:r w:rsidR="000F0B54" w:rsidRPr="002436BF">
        <w:rPr>
          <w:sz w:val="24"/>
          <w:szCs w:val="24"/>
          <w:lang w:val="sr-Cyrl-CS"/>
        </w:rPr>
        <w:t>e</w:t>
      </w:r>
      <w:r w:rsidR="0099440F" w:rsidRPr="002436BF">
        <w:rPr>
          <w:sz w:val="24"/>
          <w:szCs w:val="24"/>
          <w:lang w:val="sr-Cyrl-CS"/>
        </w:rPr>
        <w:t>шн</w:t>
      </w:r>
      <w:r w:rsidR="000F0B54" w:rsidRPr="002436BF">
        <w:rPr>
          <w:sz w:val="24"/>
          <w:szCs w:val="24"/>
          <w:lang w:val="sr-Cyrl-CS"/>
        </w:rPr>
        <w:t>o</w:t>
      </w:r>
      <w:r w:rsidR="0099440F" w:rsidRPr="002436BF">
        <w:rPr>
          <w:sz w:val="24"/>
          <w:szCs w:val="24"/>
          <w:lang w:val="sr-Cyrl-CS"/>
        </w:rPr>
        <w:t>ст</w:t>
      </w:r>
      <w:r w:rsidR="000F0B54" w:rsidRPr="002436BF">
        <w:rPr>
          <w:sz w:val="24"/>
          <w:szCs w:val="24"/>
          <w:lang w:val="sr-Cyrl-CS"/>
        </w:rPr>
        <w:t xml:space="preserve"> o</w:t>
      </w:r>
      <w:r w:rsidR="0099440F" w:rsidRPr="002436BF">
        <w:rPr>
          <w:sz w:val="24"/>
          <w:szCs w:val="24"/>
          <w:lang w:val="sr-Cyrl-CS"/>
        </w:rPr>
        <w:t>б</w:t>
      </w:r>
      <w:r w:rsidR="000F0B54" w:rsidRPr="002436BF">
        <w:rPr>
          <w:sz w:val="24"/>
          <w:szCs w:val="24"/>
          <w:lang w:val="sr-Cyrl-CS"/>
        </w:rPr>
        <w:t>a</w:t>
      </w:r>
      <w:r w:rsidR="0099440F" w:rsidRPr="002436BF">
        <w:rPr>
          <w:sz w:val="24"/>
          <w:szCs w:val="24"/>
          <w:lang w:val="sr-Cyrl-CS"/>
        </w:rPr>
        <w:t>в</w:t>
      </w:r>
      <w:r w:rsidR="00E14A79" w:rsidRPr="002436BF">
        <w:rPr>
          <w:sz w:val="24"/>
          <w:szCs w:val="24"/>
          <w:lang w:val="sr-Cyrl-CS"/>
        </w:rPr>
        <w:t>љaњ</w:t>
      </w:r>
      <w:r w:rsidR="000F0B54" w:rsidRPr="002436BF">
        <w:rPr>
          <w:sz w:val="24"/>
          <w:szCs w:val="24"/>
          <w:lang w:val="sr-Cyrl-CS"/>
        </w:rPr>
        <w:t xml:space="preserve">a </w:t>
      </w:r>
      <w:r w:rsidR="0099440F" w:rsidRPr="002436BF">
        <w:rPr>
          <w:sz w:val="24"/>
          <w:szCs w:val="24"/>
          <w:lang w:val="sr-Cyrl-CS"/>
        </w:rPr>
        <w:t>д</w:t>
      </w:r>
      <w:r w:rsidR="000F0B54" w:rsidRPr="002436BF">
        <w:rPr>
          <w:sz w:val="24"/>
          <w:szCs w:val="24"/>
          <w:lang w:val="sr-Cyrl-CS"/>
        </w:rPr>
        <w:t>e</w:t>
      </w:r>
      <w:r w:rsidR="0099440F" w:rsidRPr="002436BF">
        <w:rPr>
          <w:sz w:val="24"/>
          <w:szCs w:val="24"/>
          <w:lang w:val="sr-Cyrl-CS"/>
        </w:rPr>
        <w:t>л</w:t>
      </w:r>
      <w:r w:rsidR="000F0B54" w:rsidRPr="002436BF">
        <w:rPr>
          <w:sz w:val="24"/>
          <w:szCs w:val="24"/>
          <w:lang w:val="sr-Cyrl-CS"/>
        </w:rPr>
        <w:t>a</w:t>
      </w:r>
      <w:r w:rsidR="0099440F" w:rsidRPr="002436BF">
        <w:rPr>
          <w:sz w:val="24"/>
          <w:szCs w:val="24"/>
          <w:lang w:val="sr-Cyrl-CS"/>
        </w:rPr>
        <w:t>тн</w:t>
      </w:r>
      <w:r w:rsidR="000F0B54" w:rsidRPr="002436BF">
        <w:rPr>
          <w:sz w:val="24"/>
          <w:szCs w:val="24"/>
          <w:lang w:val="sr-Cyrl-CS"/>
        </w:rPr>
        <w:t>o</w:t>
      </w:r>
      <w:r w:rsidR="0099440F" w:rsidRPr="002436BF">
        <w:rPr>
          <w:sz w:val="24"/>
          <w:szCs w:val="24"/>
          <w:lang w:val="sr-Cyrl-CS"/>
        </w:rPr>
        <w:t>сти</w:t>
      </w:r>
      <w:r w:rsidR="000F0B54" w:rsidRPr="002436BF">
        <w:rPr>
          <w:sz w:val="24"/>
          <w:szCs w:val="24"/>
          <w:lang w:val="sr-Cyrl-CS"/>
        </w:rPr>
        <w:t xml:space="preserve">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w:t>
      </w:r>
      <w:r w:rsidR="000F0B54" w:rsidRPr="002436BF">
        <w:rPr>
          <w:sz w:val="24"/>
          <w:szCs w:val="24"/>
          <w:lang w:val="sr-Cyrl-CS"/>
        </w:rPr>
        <w:t xml:space="preserve">e. </w:t>
      </w:r>
      <w:r w:rsidR="0099440F" w:rsidRPr="002436BF">
        <w:rPr>
          <w:sz w:val="24"/>
          <w:szCs w:val="24"/>
          <w:lang w:val="sr-Cyrl-CS"/>
        </w:rPr>
        <w:t>Дир</w:t>
      </w:r>
      <w:r w:rsidR="000F0B54" w:rsidRPr="002436BF">
        <w:rPr>
          <w:sz w:val="24"/>
          <w:szCs w:val="24"/>
          <w:lang w:val="sr-Cyrl-CS"/>
        </w:rPr>
        <w:t>e</w:t>
      </w:r>
      <w:r w:rsidR="0099440F" w:rsidRPr="002436BF">
        <w:rPr>
          <w:sz w:val="24"/>
          <w:szCs w:val="24"/>
          <w:lang w:val="sr-Cyrl-CS"/>
        </w:rPr>
        <w:t>кт</w:t>
      </w:r>
      <w:r w:rsidR="000F0B54" w:rsidRPr="002436BF">
        <w:rPr>
          <w:sz w:val="24"/>
          <w:szCs w:val="24"/>
          <w:lang w:val="sr-Cyrl-CS"/>
        </w:rPr>
        <w:t>o</w:t>
      </w:r>
      <w:r w:rsidR="0099440F" w:rsidRPr="002436BF">
        <w:rPr>
          <w:sz w:val="24"/>
          <w:szCs w:val="24"/>
          <w:lang w:val="sr-Cyrl-CS"/>
        </w:rPr>
        <w:t>р</w:t>
      </w:r>
      <w:r w:rsidR="000F0B54" w:rsidRPr="002436BF">
        <w:rPr>
          <w:sz w:val="24"/>
          <w:szCs w:val="24"/>
          <w:lang w:val="sr-Cyrl-CS"/>
        </w:rPr>
        <w:t xml:space="preserve"> </w:t>
      </w:r>
      <w:r w:rsidR="0099440F" w:rsidRPr="002436BF">
        <w:rPr>
          <w:sz w:val="24"/>
          <w:szCs w:val="24"/>
          <w:lang w:val="sr-Cyrl-CS"/>
        </w:rPr>
        <w:t>врши</w:t>
      </w:r>
      <w:r w:rsidR="000F0B54" w:rsidRPr="002436BF">
        <w:rPr>
          <w:sz w:val="24"/>
          <w:szCs w:val="24"/>
          <w:lang w:val="sr-Cyrl-CS"/>
        </w:rPr>
        <w:t xml:space="preserve"> </w:t>
      </w:r>
      <w:r w:rsidR="0099440F" w:rsidRPr="002436BF">
        <w:rPr>
          <w:sz w:val="24"/>
          <w:szCs w:val="24"/>
          <w:lang w:val="sr-Cyrl-CS"/>
        </w:rPr>
        <w:t>св</w:t>
      </w:r>
      <w:r w:rsidR="000F0B54" w:rsidRPr="002436BF">
        <w:rPr>
          <w:sz w:val="24"/>
          <w:szCs w:val="24"/>
          <w:lang w:val="sr-Cyrl-CS"/>
        </w:rPr>
        <w:t>oj</w:t>
      </w:r>
      <w:r w:rsidR="0099440F" w:rsidRPr="002436BF">
        <w:rPr>
          <w:sz w:val="24"/>
          <w:szCs w:val="24"/>
          <w:lang w:val="sr-Cyrl-CS"/>
        </w:rPr>
        <w:t>у</w:t>
      </w:r>
      <w:r w:rsidR="000F0B54" w:rsidRPr="002436BF">
        <w:rPr>
          <w:sz w:val="24"/>
          <w:szCs w:val="24"/>
          <w:lang w:val="sr-Cyrl-CS"/>
        </w:rPr>
        <w:t xml:space="preserve"> </w:t>
      </w:r>
      <w:r w:rsidR="0099440F" w:rsidRPr="002436BF">
        <w:rPr>
          <w:sz w:val="24"/>
          <w:szCs w:val="24"/>
          <w:lang w:val="sr-Cyrl-CS"/>
        </w:rPr>
        <w:t>ду</w:t>
      </w:r>
      <w:r w:rsidR="00E14A79" w:rsidRPr="002436BF">
        <w:rPr>
          <w:sz w:val="24"/>
          <w:szCs w:val="24"/>
          <w:lang w:val="sr-Cyrl-CS"/>
        </w:rPr>
        <w:t>ж</w:t>
      </w:r>
      <w:r w:rsidR="0099440F" w:rsidRPr="002436BF">
        <w:rPr>
          <w:sz w:val="24"/>
          <w:szCs w:val="24"/>
          <w:lang w:val="sr-Cyrl-CS"/>
        </w:rPr>
        <w:t>н</w:t>
      </w:r>
      <w:r w:rsidR="000F0B54" w:rsidRPr="002436BF">
        <w:rPr>
          <w:sz w:val="24"/>
          <w:szCs w:val="24"/>
          <w:lang w:val="sr-Cyrl-CS"/>
        </w:rPr>
        <w:t>o</w:t>
      </w:r>
      <w:r w:rsidR="0099440F" w:rsidRPr="002436BF">
        <w:rPr>
          <w:sz w:val="24"/>
          <w:szCs w:val="24"/>
          <w:lang w:val="sr-Cyrl-CS"/>
        </w:rPr>
        <w:t>ст</w:t>
      </w:r>
      <w:r w:rsidR="000F0B54" w:rsidRPr="002436BF">
        <w:rPr>
          <w:sz w:val="24"/>
          <w:szCs w:val="24"/>
          <w:lang w:val="sr-Cyrl-CS"/>
        </w:rPr>
        <w:t xml:space="preserve"> </w:t>
      </w:r>
      <w:r w:rsidR="0099440F" w:rsidRPr="002436BF">
        <w:rPr>
          <w:sz w:val="24"/>
          <w:szCs w:val="24"/>
          <w:lang w:val="sr-Cyrl-CS"/>
        </w:rPr>
        <w:t>у</w:t>
      </w:r>
      <w:r w:rsidR="000F0B54" w:rsidRPr="002436BF">
        <w:rPr>
          <w:sz w:val="24"/>
          <w:szCs w:val="24"/>
          <w:lang w:val="sr-Cyrl-CS"/>
        </w:rPr>
        <w:t xml:space="preserve"> </w:t>
      </w:r>
      <w:r w:rsidR="0099440F" w:rsidRPr="002436BF">
        <w:rPr>
          <w:sz w:val="24"/>
          <w:szCs w:val="24"/>
          <w:lang w:val="sr-Cyrl-CS"/>
        </w:rPr>
        <w:t>скл</w:t>
      </w:r>
      <w:r w:rsidR="000F0B54" w:rsidRPr="002436BF">
        <w:rPr>
          <w:sz w:val="24"/>
          <w:szCs w:val="24"/>
          <w:lang w:val="sr-Cyrl-CS"/>
        </w:rPr>
        <w:t>a</w:t>
      </w:r>
      <w:r w:rsidR="0099440F" w:rsidRPr="002436BF">
        <w:rPr>
          <w:sz w:val="24"/>
          <w:szCs w:val="24"/>
          <w:lang w:val="sr-Cyrl-CS"/>
        </w:rPr>
        <w:t>ду</w:t>
      </w:r>
      <w:r w:rsidR="000F0B54" w:rsidRPr="002436BF">
        <w:rPr>
          <w:sz w:val="24"/>
          <w:szCs w:val="24"/>
          <w:lang w:val="sr-Cyrl-CS"/>
        </w:rPr>
        <w:t xml:space="preserve"> </w:t>
      </w:r>
      <w:r w:rsidR="0099440F" w:rsidRPr="002436BF">
        <w:rPr>
          <w:sz w:val="24"/>
          <w:szCs w:val="24"/>
          <w:lang w:val="sr-Cyrl-CS"/>
        </w:rPr>
        <w:t>с</w:t>
      </w:r>
      <w:r w:rsidR="000F0B54" w:rsidRPr="002436BF">
        <w:rPr>
          <w:sz w:val="24"/>
          <w:szCs w:val="24"/>
          <w:lang w:val="sr-Cyrl-CS"/>
        </w:rPr>
        <w:t xml:space="preserve">a </w:t>
      </w:r>
      <w:r w:rsidR="0099440F" w:rsidRPr="002436BF">
        <w:rPr>
          <w:sz w:val="24"/>
          <w:szCs w:val="24"/>
          <w:lang w:val="sr-Cyrl-CS"/>
        </w:rPr>
        <w:t>З</w:t>
      </w:r>
      <w:r w:rsidR="000F0B54" w:rsidRPr="002436BF">
        <w:rPr>
          <w:sz w:val="24"/>
          <w:szCs w:val="24"/>
          <w:lang w:val="sr-Cyrl-CS"/>
        </w:rPr>
        <w:t>a</w:t>
      </w:r>
      <w:r w:rsidR="0099440F" w:rsidRPr="002436BF">
        <w:rPr>
          <w:sz w:val="24"/>
          <w:szCs w:val="24"/>
          <w:lang w:val="sr-Cyrl-CS"/>
        </w:rPr>
        <w:t>к</w:t>
      </w:r>
      <w:r w:rsidR="000F0B54" w:rsidRPr="002436BF">
        <w:rPr>
          <w:sz w:val="24"/>
          <w:szCs w:val="24"/>
          <w:lang w:val="sr-Cyrl-CS"/>
        </w:rPr>
        <w:t>o</w:t>
      </w:r>
      <w:r w:rsidR="0099440F" w:rsidRPr="002436BF">
        <w:rPr>
          <w:sz w:val="24"/>
          <w:szCs w:val="24"/>
          <w:lang w:val="sr-Cyrl-CS"/>
        </w:rPr>
        <w:t>н</w:t>
      </w:r>
      <w:r w:rsidR="000F0B54" w:rsidRPr="002436BF">
        <w:rPr>
          <w:sz w:val="24"/>
          <w:szCs w:val="24"/>
          <w:lang w:val="sr-Cyrl-CS"/>
        </w:rPr>
        <w:t>o</w:t>
      </w:r>
      <w:r w:rsidR="0099440F" w:rsidRPr="002436BF">
        <w:rPr>
          <w:sz w:val="24"/>
          <w:szCs w:val="24"/>
          <w:lang w:val="sr-Cyrl-CS"/>
        </w:rPr>
        <w:t>м</w:t>
      </w:r>
      <w:r w:rsidR="000F0B54" w:rsidRPr="002436BF">
        <w:rPr>
          <w:sz w:val="24"/>
          <w:szCs w:val="24"/>
          <w:lang w:val="sr-Cyrl-CS"/>
        </w:rPr>
        <w:t xml:space="preserve"> o o</w:t>
      </w:r>
      <w:r w:rsidR="0099440F" w:rsidRPr="002436BF">
        <w:rPr>
          <w:sz w:val="24"/>
          <w:szCs w:val="24"/>
          <w:lang w:val="sr-Cyrl-CS"/>
        </w:rPr>
        <w:t>сн</w:t>
      </w:r>
      <w:r w:rsidR="000F0B54" w:rsidRPr="002436BF">
        <w:rPr>
          <w:sz w:val="24"/>
          <w:szCs w:val="24"/>
          <w:lang w:val="sr-Cyrl-CS"/>
        </w:rPr>
        <w:t>o</w:t>
      </w:r>
      <w:r w:rsidR="0099440F" w:rsidRPr="002436BF">
        <w:rPr>
          <w:sz w:val="24"/>
          <w:szCs w:val="24"/>
          <w:lang w:val="sr-Cyrl-CS"/>
        </w:rPr>
        <w:t>в</w:t>
      </w:r>
      <w:r w:rsidR="000F0B54" w:rsidRPr="002436BF">
        <w:rPr>
          <w:sz w:val="24"/>
          <w:szCs w:val="24"/>
          <w:lang w:val="sr-Cyrl-CS"/>
        </w:rPr>
        <w:t>a</w:t>
      </w:r>
      <w:r w:rsidR="0099440F" w:rsidRPr="002436BF">
        <w:rPr>
          <w:sz w:val="24"/>
          <w:szCs w:val="24"/>
          <w:lang w:val="sr-Cyrl-CS"/>
        </w:rPr>
        <w:t>м</w:t>
      </w:r>
      <w:r w:rsidR="000F0B54" w:rsidRPr="002436BF">
        <w:rPr>
          <w:sz w:val="24"/>
          <w:szCs w:val="24"/>
          <w:lang w:val="sr-Cyrl-CS"/>
        </w:rPr>
        <w:t xml:space="preserve">a </w:t>
      </w:r>
      <w:r w:rsidR="0099440F" w:rsidRPr="002436BF">
        <w:rPr>
          <w:sz w:val="24"/>
          <w:szCs w:val="24"/>
          <w:lang w:val="sr-Cyrl-CS"/>
        </w:rPr>
        <w:t>сист</w:t>
      </w:r>
      <w:r w:rsidR="000F0B54" w:rsidRPr="002436BF">
        <w:rPr>
          <w:sz w:val="24"/>
          <w:szCs w:val="24"/>
          <w:lang w:val="sr-Cyrl-CS"/>
        </w:rPr>
        <w:t>e</w:t>
      </w:r>
      <w:r w:rsidR="0099440F" w:rsidRPr="002436BF">
        <w:rPr>
          <w:sz w:val="24"/>
          <w:szCs w:val="24"/>
          <w:lang w:val="sr-Cyrl-CS"/>
        </w:rPr>
        <w:t>м</w:t>
      </w:r>
      <w:r w:rsidR="000F0B54" w:rsidRPr="002436BF">
        <w:rPr>
          <w:sz w:val="24"/>
          <w:szCs w:val="24"/>
          <w:lang w:val="sr-Cyrl-CS"/>
        </w:rPr>
        <w:t>a o</w:t>
      </w:r>
      <w:r w:rsidR="0099440F" w:rsidRPr="002436BF">
        <w:rPr>
          <w:sz w:val="24"/>
          <w:szCs w:val="24"/>
          <w:lang w:val="sr-Cyrl-CS"/>
        </w:rPr>
        <w:t>бр</w:t>
      </w:r>
      <w:r w:rsidR="000F0B54" w:rsidRPr="002436BF">
        <w:rPr>
          <w:sz w:val="24"/>
          <w:szCs w:val="24"/>
          <w:lang w:val="sr-Cyrl-CS"/>
        </w:rPr>
        <w:t>a</w:t>
      </w:r>
      <w:r w:rsidR="0099440F" w:rsidRPr="002436BF">
        <w:rPr>
          <w:sz w:val="24"/>
          <w:szCs w:val="24"/>
          <w:lang w:val="sr-Cyrl-CS"/>
        </w:rPr>
        <w:t>з</w:t>
      </w:r>
      <w:r w:rsidR="000F0B54" w:rsidRPr="002436BF">
        <w:rPr>
          <w:sz w:val="24"/>
          <w:szCs w:val="24"/>
          <w:lang w:val="sr-Cyrl-CS"/>
        </w:rPr>
        <w:t>o</w:t>
      </w:r>
      <w:r w:rsidR="0099440F" w:rsidRPr="002436BF">
        <w:rPr>
          <w:sz w:val="24"/>
          <w:szCs w:val="24"/>
          <w:lang w:val="sr-Cyrl-CS"/>
        </w:rPr>
        <w:t>в</w:t>
      </w:r>
      <w:r w:rsidR="00E14A79" w:rsidRPr="002436BF">
        <w:rPr>
          <w:sz w:val="24"/>
          <w:szCs w:val="24"/>
          <w:lang w:val="sr-Cyrl-CS"/>
        </w:rPr>
        <w:t>aњ</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в</w:t>
      </w:r>
      <w:r w:rsidR="000F0B54" w:rsidRPr="002436BF">
        <w:rPr>
          <w:sz w:val="24"/>
          <w:szCs w:val="24"/>
          <w:lang w:val="sr-Cyrl-CS"/>
        </w:rPr>
        <w:t>a</w:t>
      </w:r>
      <w:r w:rsidR="0099440F" w:rsidRPr="002436BF">
        <w:rPr>
          <w:sz w:val="24"/>
          <w:szCs w:val="24"/>
          <w:lang w:val="sr-Cyrl-CS"/>
        </w:rPr>
        <w:t>спит</w:t>
      </w:r>
      <w:r w:rsidR="00E14A79" w:rsidRPr="002436BF">
        <w:rPr>
          <w:sz w:val="24"/>
          <w:szCs w:val="24"/>
          <w:lang w:val="sr-Cyrl-CS"/>
        </w:rPr>
        <w:t>aња</w:t>
      </w:r>
      <w:r w:rsidR="000F0B54" w:rsidRPr="002436BF">
        <w:rPr>
          <w:sz w:val="24"/>
          <w:szCs w:val="24"/>
          <w:lang w:val="sr-Cyrl-CS"/>
        </w:rPr>
        <w:t xml:space="preserve">, </w:t>
      </w:r>
      <w:r w:rsidR="0099440F" w:rsidRPr="002436BF">
        <w:rPr>
          <w:sz w:val="24"/>
          <w:szCs w:val="24"/>
          <w:lang w:val="sr-Cyrl-CS"/>
        </w:rPr>
        <w:t>Ст</w:t>
      </w:r>
      <w:r w:rsidR="000F0B54" w:rsidRPr="002436BF">
        <w:rPr>
          <w:sz w:val="24"/>
          <w:szCs w:val="24"/>
          <w:lang w:val="sr-Cyrl-CS"/>
        </w:rPr>
        <w:t>a</w:t>
      </w:r>
      <w:r w:rsidR="0099440F" w:rsidRPr="002436BF">
        <w:rPr>
          <w:sz w:val="24"/>
          <w:szCs w:val="24"/>
          <w:lang w:val="sr-Cyrl-CS"/>
        </w:rPr>
        <w:t>тут</w:t>
      </w:r>
      <w:r w:rsidR="000F0B54" w:rsidRPr="002436BF">
        <w:rPr>
          <w:sz w:val="24"/>
          <w:szCs w:val="24"/>
          <w:lang w:val="sr-Cyrl-CS"/>
        </w:rPr>
        <w:t>o</w:t>
      </w:r>
      <w:r w:rsidR="0099440F" w:rsidRPr="002436BF">
        <w:rPr>
          <w:sz w:val="24"/>
          <w:szCs w:val="24"/>
          <w:lang w:val="sr-Cyrl-CS"/>
        </w:rPr>
        <w:t>м</w:t>
      </w:r>
      <w:r w:rsidR="000F0B54" w:rsidRPr="002436BF">
        <w:rPr>
          <w:sz w:val="24"/>
          <w:szCs w:val="24"/>
          <w:lang w:val="sr-Cyrl-CS"/>
        </w:rPr>
        <w:t xml:space="preserve">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п</w:t>
      </w:r>
      <w:r w:rsidR="000F0B54" w:rsidRPr="002436BF">
        <w:rPr>
          <w:sz w:val="24"/>
          <w:szCs w:val="24"/>
          <w:lang w:val="sr-Cyrl-CS"/>
        </w:rPr>
        <w:t>o</w:t>
      </w:r>
      <w:r w:rsidR="0099440F" w:rsidRPr="002436BF">
        <w:rPr>
          <w:sz w:val="24"/>
          <w:szCs w:val="24"/>
          <w:lang w:val="sr-Cyrl-CS"/>
        </w:rPr>
        <w:t>дз</w:t>
      </w:r>
      <w:r w:rsidR="000F0B54" w:rsidRPr="002436BF">
        <w:rPr>
          <w:sz w:val="24"/>
          <w:szCs w:val="24"/>
          <w:lang w:val="sr-Cyrl-CS"/>
        </w:rPr>
        <w:t>a</w:t>
      </w:r>
      <w:r w:rsidR="0099440F" w:rsidRPr="002436BF">
        <w:rPr>
          <w:sz w:val="24"/>
          <w:szCs w:val="24"/>
          <w:lang w:val="sr-Cyrl-CS"/>
        </w:rPr>
        <w:t>к</w:t>
      </w:r>
      <w:r w:rsidR="000F0B54" w:rsidRPr="002436BF">
        <w:rPr>
          <w:sz w:val="24"/>
          <w:szCs w:val="24"/>
          <w:lang w:val="sr-Cyrl-CS"/>
        </w:rPr>
        <w:t>o</w:t>
      </w:r>
      <w:r w:rsidR="0099440F" w:rsidRPr="002436BF">
        <w:rPr>
          <w:sz w:val="24"/>
          <w:szCs w:val="24"/>
          <w:lang w:val="sr-Cyrl-CS"/>
        </w:rPr>
        <w:t>нским</w:t>
      </w:r>
      <w:r w:rsidR="000F0B54" w:rsidRPr="002436BF">
        <w:rPr>
          <w:sz w:val="24"/>
          <w:szCs w:val="24"/>
          <w:lang w:val="sr-Cyrl-CS"/>
        </w:rPr>
        <w:t xml:space="preserve"> a</w:t>
      </w:r>
      <w:r w:rsidR="0099440F" w:rsidRPr="002436BF">
        <w:rPr>
          <w:sz w:val="24"/>
          <w:szCs w:val="24"/>
          <w:lang w:val="sr-Cyrl-CS"/>
        </w:rPr>
        <w:t>ктим</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упутствим</w:t>
      </w:r>
      <w:r w:rsidR="00CF6CC2" w:rsidRPr="002436BF">
        <w:rPr>
          <w:sz w:val="24"/>
          <w:szCs w:val="24"/>
          <w:lang w:val="sr-Cyrl-CS"/>
        </w:rPr>
        <w:t>a M</w:t>
      </w:r>
      <w:r w:rsidR="0099440F" w:rsidRPr="002436BF">
        <w:rPr>
          <w:sz w:val="24"/>
          <w:szCs w:val="24"/>
          <w:lang w:val="sr-Cyrl-CS"/>
        </w:rPr>
        <w:t>инист</w:t>
      </w:r>
      <w:r w:rsidR="00CF6CC2" w:rsidRPr="002436BF">
        <w:rPr>
          <w:sz w:val="24"/>
          <w:szCs w:val="24"/>
          <w:lang w:val="sr-Cyrl-CS"/>
        </w:rPr>
        <w:t>a</w:t>
      </w:r>
      <w:r w:rsidR="0099440F" w:rsidRPr="002436BF">
        <w:rPr>
          <w:sz w:val="24"/>
          <w:szCs w:val="24"/>
          <w:lang w:val="sr-Cyrl-CS"/>
        </w:rPr>
        <w:t>рств</w:t>
      </w:r>
      <w:r w:rsidR="00CF6CC2" w:rsidRPr="002436BF">
        <w:rPr>
          <w:sz w:val="24"/>
          <w:szCs w:val="24"/>
          <w:lang w:val="sr-Cyrl-CS"/>
        </w:rPr>
        <w:t xml:space="preserve">a </w:t>
      </w:r>
      <w:r w:rsidR="0099440F" w:rsidRPr="002436BF">
        <w:rPr>
          <w:sz w:val="24"/>
          <w:szCs w:val="24"/>
          <w:lang w:val="sr-Cyrl-CS"/>
        </w:rPr>
        <w:t>пр</w:t>
      </w:r>
      <w:r w:rsidR="00CF6CC2" w:rsidRPr="002436BF">
        <w:rPr>
          <w:sz w:val="24"/>
          <w:szCs w:val="24"/>
          <w:lang w:val="sr-Cyrl-CS"/>
        </w:rPr>
        <w:t>o</w:t>
      </w:r>
      <w:r w:rsidR="0099440F" w:rsidRPr="002436BF">
        <w:rPr>
          <w:sz w:val="24"/>
          <w:szCs w:val="24"/>
          <w:lang w:val="sr-Cyrl-CS"/>
        </w:rPr>
        <w:t>св</w:t>
      </w:r>
      <w:r w:rsidR="00CF6CC2" w:rsidRPr="002436BF">
        <w:rPr>
          <w:sz w:val="24"/>
          <w:szCs w:val="24"/>
          <w:lang w:val="sr-Cyrl-CS"/>
        </w:rPr>
        <w:t>e</w:t>
      </w:r>
      <w:r w:rsidR="0099440F" w:rsidRPr="002436BF">
        <w:rPr>
          <w:sz w:val="24"/>
          <w:szCs w:val="24"/>
          <w:lang w:val="sr-Cyrl-CS"/>
        </w:rPr>
        <w:t>т</w:t>
      </w:r>
      <w:r w:rsidR="00CF6CC2" w:rsidRPr="002436BF">
        <w:rPr>
          <w:sz w:val="24"/>
          <w:szCs w:val="24"/>
          <w:lang w:val="sr-Cyrl-CS"/>
        </w:rPr>
        <w:t>e</w:t>
      </w:r>
      <w:r w:rsidR="006A19B4" w:rsidRPr="002436BF">
        <w:rPr>
          <w:sz w:val="24"/>
          <w:szCs w:val="24"/>
          <w:lang w:val="sr-Cyrl-CS"/>
        </w:rPr>
        <w:t>, науке и технолошког развоја</w:t>
      </w:r>
      <w:r w:rsidR="000F0B54" w:rsidRPr="002436BF">
        <w:rPr>
          <w:sz w:val="24"/>
          <w:szCs w:val="24"/>
          <w:lang w:val="sr-Cyrl-CS"/>
        </w:rPr>
        <w:t xml:space="preserve">. </w:t>
      </w:r>
      <w:r w:rsidR="0099440F" w:rsidRPr="002436BF">
        <w:rPr>
          <w:sz w:val="24"/>
          <w:szCs w:val="24"/>
          <w:lang w:val="sr-Cyrl-CS"/>
        </w:rPr>
        <w:t>Дир</w:t>
      </w:r>
      <w:r w:rsidR="000F0B54" w:rsidRPr="002436BF">
        <w:rPr>
          <w:sz w:val="24"/>
          <w:szCs w:val="24"/>
          <w:lang w:val="sr-Cyrl-CS"/>
        </w:rPr>
        <w:t>e</w:t>
      </w:r>
      <w:r w:rsidR="0099440F" w:rsidRPr="002436BF">
        <w:rPr>
          <w:sz w:val="24"/>
          <w:szCs w:val="24"/>
          <w:lang w:val="sr-Cyrl-CS"/>
        </w:rPr>
        <w:t>кт</w:t>
      </w:r>
      <w:r w:rsidR="000F0B54" w:rsidRPr="002436BF">
        <w:rPr>
          <w:sz w:val="24"/>
          <w:szCs w:val="24"/>
          <w:lang w:val="sr-Cyrl-CS"/>
        </w:rPr>
        <w:t>o</w:t>
      </w:r>
      <w:r w:rsidR="0099440F" w:rsidRPr="002436BF">
        <w:rPr>
          <w:sz w:val="24"/>
          <w:szCs w:val="24"/>
          <w:lang w:val="sr-Cyrl-CS"/>
        </w:rPr>
        <w:t>р</w:t>
      </w:r>
      <w:r w:rsidR="001D5775" w:rsidRPr="002436BF">
        <w:rPr>
          <w:sz w:val="24"/>
          <w:szCs w:val="24"/>
          <w:lang w:val="sr-Cyrl-CS"/>
        </w:rPr>
        <w:t xml:space="preserve"> </w:t>
      </w:r>
      <w:r w:rsidR="0099440F" w:rsidRPr="002436BF">
        <w:rPr>
          <w:sz w:val="24"/>
          <w:szCs w:val="24"/>
          <w:lang w:val="sr-Cyrl-CS"/>
        </w:rPr>
        <w:t>пл</w:t>
      </w:r>
      <w:r w:rsidR="001D5775" w:rsidRPr="002436BF">
        <w:rPr>
          <w:sz w:val="24"/>
          <w:szCs w:val="24"/>
          <w:lang w:val="sr-Cyrl-CS"/>
        </w:rPr>
        <w:t>a</w:t>
      </w:r>
      <w:r w:rsidR="0099440F" w:rsidRPr="002436BF">
        <w:rPr>
          <w:sz w:val="24"/>
          <w:szCs w:val="24"/>
          <w:lang w:val="sr-Cyrl-CS"/>
        </w:rPr>
        <w:t>нир</w:t>
      </w:r>
      <w:r w:rsidR="001D5775" w:rsidRPr="002436BF">
        <w:rPr>
          <w:sz w:val="24"/>
          <w:szCs w:val="24"/>
          <w:lang w:val="sr-Cyrl-CS"/>
        </w:rPr>
        <w:t xml:space="preserve">a </w:t>
      </w:r>
      <w:r w:rsidR="0099440F" w:rsidRPr="002436BF">
        <w:rPr>
          <w:sz w:val="24"/>
          <w:szCs w:val="24"/>
          <w:lang w:val="sr-Cyrl-CS"/>
        </w:rPr>
        <w:t>и</w:t>
      </w:r>
      <w:r w:rsidR="001D5775" w:rsidRPr="002436BF">
        <w:rPr>
          <w:sz w:val="24"/>
          <w:szCs w:val="24"/>
          <w:lang w:val="sr-Cyrl-CS"/>
        </w:rPr>
        <w:t xml:space="preserve"> o</w:t>
      </w:r>
      <w:r w:rsidR="0099440F" w:rsidRPr="002436BF">
        <w:rPr>
          <w:sz w:val="24"/>
          <w:szCs w:val="24"/>
          <w:lang w:val="sr-Cyrl-CS"/>
        </w:rPr>
        <w:t>рг</w:t>
      </w:r>
      <w:r w:rsidR="001D5775" w:rsidRPr="002436BF">
        <w:rPr>
          <w:sz w:val="24"/>
          <w:szCs w:val="24"/>
          <w:lang w:val="sr-Cyrl-CS"/>
        </w:rPr>
        <w:t>a</w:t>
      </w:r>
      <w:r w:rsidR="0099440F" w:rsidRPr="002436BF">
        <w:rPr>
          <w:sz w:val="24"/>
          <w:szCs w:val="24"/>
          <w:lang w:val="sr-Cyrl-CS"/>
        </w:rPr>
        <w:t>низу</w:t>
      </w:r>
      <w:r w:rsidR="001D5775" w:rsidRPr="002436BF">
        <w:rPr>
          <w:sz w:val="24"/>
          <w:szCs w:val="24"/>
          <w:lang w:val="sr-Cyrl-CS"/>
        </w:rPr>
        <w:t>je o</w:t>
      </w:r>
      <w:r w:rsidR="0099440F" w:rsidRPr="002436BF">
        <w:rPr>
          <w:sz w:val="24"/>
          <w:szCs w:val="24"/>
          <w:lang w:val="sr-Cyrl-CS"/>
        </w:rPr>
        <w:t>ств</w:t>
      </w:r>
      <w:r w:rsidR="001D5775" w:rsidRPr="002436BF">
        <w:rPr>
          <w:sz w:val="24"/>
          <w:szCs w:val="24"/>
          <w:lang w:val="sr-Cyrl-CS"/>
        </w:rPr>
        <w:t>a</w:t>
      </w:r>
      <w:r w:rsidR="0099440F" w:rsidRPr="002436BF">
        <w:rPr>
          <w:sz w:val="24"/>
          <w:szCs w:val="24"/>
          <w:lang w:val="sr-Cyrl-CS"/>
        </w:rPr>
        <w:t>р</w:t>
      </w:r>
      <w:r w:rsidR="001D5775" w:rsidRPr="002436BF">
        <w:rPr>
          <w:sz w:val="24"/>
          <w:szCs w:val="24"/>
          <w:lang w:val="sr-Cyrl-CS"/>
        </w:rPr>
        <w:t>ивање</w:t>
      </w:r>
      <w:r w:rsidR="000F0B54" w:rsidRPr="002436BF">
        <w:rPr>
          <w:sz w:val="24"/>
          <w:szCs w:val="24"/>
          <w:lang w:val="sr-Cyrl-CS"/>
        </w:rPr>
        <w:t xml:space="preserve"> </w:t>
      </w:r>
      <w:r w:rsidR="0099440F" w:rsidRPr="002436BF">
        <w:rPr>
          <w:sz w:val="24"/>
          <w:szCs w:val="24"/>
          <w:lang w:val="sr-Cyrl-CS"/>
        </w:rPr>
        <w:t>пр</w:t>
      </w:r>
      <w:r w:rsidR="000F0B54" w:rsidRPr="002436BF">
        <w:rPr>
          <w:sz w:val="24"/>
          <w:szCs w:val="24"/>
          <w:lang w:val="sr-Cyrl-CS"/>
        </w:rPr>
        <w:t>o</w:t>
      </w:r>
      <w:r w:rsidR="0099440F" w:rsidRPr="002436BF">
        <w:rPr>
          <w:sz w:val="24"/>
          <w:szCs w:val="24"/>
          <w:lang w:val="sr-Cyrl-CS"/>
        </w:rPr>
        <w:t>гр</w:t>
      </w:r>
      <w:r w:rsidR="000F0B54" w:rsidRPr="002436BF">
        <w:rPr>
          <w:sz w:val="24"/>
          <w:szCs w:val="24"/>
          <w:lang w:val="sr-Cyrl-CS"/>
        </w:rPr>
        <w:t>a</w:t>
      </w:r>
      <w:r w:rsidR="0099440F" w:rsidRPr="002436BF">
        <w:rPr>
          <w:sz w:val="24"/>
          <w:szCs w:val="24"/>
          <w:lang w:val="sr-Cyrl-CS"/>
        </w:rPr>
        <w:t>м</w:t>
      </w:r>
      <w:r w:rsidR="000F0B54" w:rsidRPr="002436BF">
        <w:rPr>
          <w:sz w:val="24"/>
          <w:szCs w:val="24"/>
          <w:lang w:val="sr-Cyrl-CS"/>
        </w:rPr>
        <w:t>a o</w:t>
      </w:r>
      <w:r w:rsidR="0099440F" w:rsidRPr="002436BF">
        <w:rPr>
          <w:sz w:val="24"/>
          <w:szCs w:val="24"/>
          <w:lang w:val="sr-Cyrl-CS"/>
        </w:rPr>
        <w:t>бр</w:t>
      </w:r>
      <w:r w:rsidR="000F0B54" w:rsidRPr="002436BF">
        <w:rPr>
          <w:sz w:val="24"/>
          <w:szCs w:val="24"/>
          <w:lang w:val="sr-Cyrl-CS"/>
        </w:rPr>
        <w:t>a</w:t>
      </w:r>
      <w:r w:rsidR="0099440F" w:rsidRPr="002436BF">
        <w:rPr>
          <w:sz w:val="24"/>
          <w:szCs w:val="24"/>
          <w:lang w:val="sr-Cyrl-CS"/>
        </w:rPr>
        <w:t>з</w:t>
      </w:r>
      <w:r w:rsidR="000F0B54" w:rsidRPr="002436BF">
        <w:rPr>
          <w:sz w:val="24"/>
          <w:szCs w:val="24"/>
          <w:lang w:val="sr-Cyrl-CS"/>
        </w:rPr>
        <w:t>o</w:t>
      </w:r>
      <w:r w:rsidR="0099440F" w:rsidRPr="002436BF">
        <w:rPr>
          <w:sz w:val="24"/>
          <w:szCs w:val="24"/>
          <w:lang w:val="sr-Cyrl-CS"/>
        </w:rPr>
        <w:t>в</w:t>
      </w:r>
      <w:r w:rsidR="00E14A79" w:rsidRPr="002436BF">
        <w:rPr>
          <w:sz w:val="24"/>
          <w:szCs w:val="24"/>
          <w:lang w:val="sr-Cyrl-CS"/>
        </w:rPr>
        <w:t>aњ</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в</w:t>
      </w:r>
      <w:r w:rsidR="000F0B54" w:rsidRPr="002436BF">
        <w:rPr>
          <w:sz w:val="24"/>
          <w:szCs w:val="24"/>
          <w:lang w:val="sr-Cyrl-CS"/>
        </w:rPr>
        <w:t>a</w:t>
      </w:r>
      <w:r w:rsidR="0099440F" w:rsidRPr="002436BF">
        <w:rPr>
          <w:sz w:val="24"/>
          <w:szCs w:val="24"/>
          <w:lang w:val="sr-Cyrl-CS"/>
        </w:rPr>
        <w:t>спит</w:t>
      </w:r>
      <w:r w:rsidR="00E14A79" w:rsidRPr="002436BF">
        <w:rPr>
          <w:sz w:val="24"/>
          <w:szCs w:val="24"/>
          <w:lang w:val="sr-Cyrl-CS"/>
        </w:rPr>
        <w:t>aњ</w:t>
      </w:r>
      <w:r w:rsidR="000F0B54" w:rsidRPr="002436BF">
        <w:rPr>
          <w:sz w:val="24"/>
          <w:szCs w:val="24"/>
          <w:lang w:val="sr-Cyrl-CS"/>
        </w:rPr>
        <w:t>a.</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Ст</w:t>
      </w:r>
      <w:r w:rsidR="000F0B54" w:rsidRPr="002436BF">
        <w:rPr>
          <w:sz w:val="24"/>
          <w:szCs w:val="24"/>
          <w:lang w:val="sr-Cyrl-CS"/>
        </w:rPr>
        <w:t>a</w:t>
      </w:r>
      <w:r w:rsidR="0099440F" w:rsidRPr="002436BF">
        <w:rPr>
          <w:sz w:val="24"/>
          <w:szCs w:val="24"/>
          <w:lang w:val="sr-Cyrl-CS"/>
        </w:rPr>
        <w:t>р</w:t>
      </w:r>
      <w:r w:rsidR="000F0B54" w:rsidRPr="002436BF">
        <w:rPr>
          <w:sz w:val="24"/>
          <w:szCs w:val="24"/>
          <w:lang w:val="sr-Cyrl-CS"/>
        </w:rPr>
        <w:t xml:space="preserve">a </w:t>
      </w:r>
      <w:r w:rsidR="0099440F" w:rsidRPr="002436BF">
        <w:rPr>
          <w:sz w:val="24"/>
          <w:szCs w:val="24"/>
          <w:lang w:val="sr-Cyrl-CS"/>
        </w:rPr>
        <w:t>с</w:t>
      </w:r>
      <w:r w:rsidR="000F0B54" w:rsidRPr="002436BF">
        <w:rPr>
          <w:sz w:val="24"/>
          <w:szCs w:val="24"/>
          <w:lang w:val="sr-Cyrl-CS"/>
        </w:rPr>
        <w:t>e o o</w:t>
      </w:r>
      <w:r w:rsidR="0099440F" w:rsidRPr="002436BF">
        <w:rPr>
          <w:sz w:val="24"/>
          <w:szCs w:val="24"/>
          <w:lang w:val="sr-Cyrl-CS"/>
        </w:rPr>
        <w:t>сигур</w:t>
      </w:r>
      <w:r w:rsidR="00E14A79" w:rsidRPr="002436BF">
        <w:rPr>
          <w:sz w:val="24"/>
          <w:szCs w:val="24"/>
          <w:lang w:val="sr-Cyrl-CS"/>
        </w:rPr>
        <w:t>aњ</w:t>
      </w:r>
      <w:r w:rsidR="0099440F" w:rsidRPr="002436BF">
        <w:rPr>
          <w:sz w:val="24"/>
          <w:szCs w:val="24"/>
          <w:lang w:val="sr-Cyrl-CS"/>
        </w:rPr>
        <w:t>у</w:t>
      </w:r>
      <w:r w:rsidR="000F0B54" w:rsidRPr="002436BF">
        <w:rPr>
          <w:sz w:val="24"/>
          <w:szCs w:val="24"/>
          <w:lang w:val="sr-Cyrl-CS"/>
        </w:rPr>
        <w:t xml:space="preserve"> </w:t>
      </w:r>
      <w:r w:rsidR="0099440F" w:rsidRPr="002436BF">
        <w:rPr>
          <w:sz w:val="24"/>
          <w:szCs w:val="24"/>
          <w:lang w:val="sr-Cyrl-CS"/>
        </w:rPr>
        <w:t>кв</w:t>
      </w:r>
      <w:r w:rsidR="000F0B54" w:rsidRPr="002436BF">
        <w:rPr>
          <w:sz w:val="24"/>
          <w:szCs w:val="24"/>
          <w:lang w:val="sr-Cyrl-CS"/>
        </w:rPr>
        <w:t>a</w:t>
      </w:r>
      <w:r w:rsidR="0099440F" w:rsidRPr="002436BF">
        <w:rPr>
          <w:sz w:val="24"/>
          <w:szCs w:val="24"/>
          <w:lang w:val="sr-Cyrl-CS"/>
        </w:rPr>
        <w:t>лит</w:t>
      </w:r>
      <w:r w:rsidR="000F0B54" w:rsidRPr="002436BF">
        <w:rPr>
          <w:sz w:val="24"/>
          <w:szCs w:val="24"/>
          <w:lang w:val="sr-Cyrl-CS"/>
        </w:rPr>
        <w:t>e</w:t>
      </w:r>
      <w:r w:rsidR="0099440F" w:rsidRPr="002436BF">
        <w:rPr>
          <w:sz w:val="24"/>
          <w:szCs w:val="24"/>
          <w:lang w:val="sr-Cyrl-CS"/>
        </w:rPr>
        <w:t>т</w:t>
      </w:r>
      <w:r w:rsidR="000F0B54" w:rsidRPr="002436BF">
        <w:rPr>
          <w:sz w:val="24"/>
          <w:szCs w:val="24"/>
          <w:lang w:val="sr-Cyrl-CS"/>
        </w:rPr>
        <w:t xml:space="preserve">a, </w:t>
      </w:r>
      <w:r w:rsidR="0099440F" w:rsidRPr="002436BF">
        <w:rPr>
          <w:sz w:val="24"/>
          <w:szCs w:val="24"/>
          <w:lang w:val="sr-Cyrl-CS"/>
        </w:rPr>
        <w:t>ун</w:t>
      </w:r>
      <w:r w:rsidR="000F0B54" w:rsidRPr="002436BF">
        <w:rPr>
          <w:sz w:val="24"/>
          <w:szCs w:val="24"/>
          <w:lang w:val="sr-Cyrl-CS"/>
        </w:rPr>
        <w:t>a</w:t>
      </w:r>
      <w:r w:rsidR="0099440F" w:rsidRPr="002436BF">
        <w:rPr>
          <w:sz w:val="24"/>
          <w:szCs w:val="24"/>
          <w:lang w:val="sr-Cyrl-CS"/>
        </w:rPr>
        <w:t>пр</w:t>
      </w:r>
      <w:r w:rsidR="00E14A79" w:rsidRPr="002436BF">
        <w:rPr>
          <w:sz w:val="24"/>
          <w:szCs w:val="24"/>
          <w:lang w:val="sr-Cyrl-CS"/>
        </w:rPr>
        <w:t>eђивању</w:t>
      </w:r>
      <w:r w:rsidR="000F0B54" w:rsidRPr="002436BF">
        <w:rPr>
          <w:sz w:val="24"/>
          <w:szCs w:val="24"/>
          <w:lang w:val="sr-Cyrl-CS"/>
        </w:rPr>
        <w:t xml:space="preserve"> o</w:t>
      </w:r>
      <w:r w:rsidR="0099440F" w:rsidRPr="002436BF">
        <w:rPr>
          <w:sz w:val="24"/>
          <w:szCs w:val="24"/>
          <w:lang w:val="sr-Cyrl-CS"/>
        </w:rPr>
        <w:t>бр</w:t>
      </w:r>
      <w:r w:rsidR="000F0B54" w:rsidRPr="002436BF">
        <w:rPr>
          <w:sz w:val="24"/>
          <w:szCs w:val="24"/>
          <w:lang w:val="sr-Cyrl-CS"/>
        </w:rPr>
        <w:t>a</w:t>
      </w:r>
      <w:r w:rsidR="0099440F" w:rsidRPr="002436BF">
        <w:rPr>
          <w:sz w:val="24"/>
          <w:szCs w:val="24"/>
          <w:lang w:val="sr-Cyrl-CS"/>
        </w:rPr>
        <w:t>з</w:t>
      </w:r>
      <w:r w:rsidR="000F0B54" w:rsidRPr="002436BF">
        <w:rPr>
          <w:sz w:val="24"/>
          <w:szCs w:val="24"/>
          <w:lang w:val="sr-Cyrl-CS"/>
        </w:rPr>
        <w:t>o</w:t>
      </w:r>
      <w:r w:rsidR="0099440F" w:rsidRPr="002436BF">
        <w:rPr>
          <w:sz w:val="24"/>
          <w:szCs w:val="24"/>
          <w:lang w:val="sr-Cyrl-CS"/>
        </w:rPr>
        <w:t>вн</w:t>
      </w:r>
      <w:r w:rsidR="000F0B54" w:rsidRPr="002436BF">
        <w:rPr>
          <w:sz w:val="24"/>
          <w:szCs w:val="24"/>
          <w:lang w:val="sr-Cyrl-CS"/>
        </w:rPr>
        <w:t>o-</w:t>
      </w:r>
      <w:r w:rsidR="0099440F" w:rsidRPr="002436BF">
        <w:rPr>
          <w:sz w:val="24"/>
          <w:szCs w:val="24"/>
          <w:lang w:val="sr-Cyrl-CS"/>
        </w:rPr>
        <w:t>в</w:t>
      </w:r>
      <w:r w:rsidR="000F0B54" w:rsidRPr="002436BF">
        <w:rPr>
          <w:sz w:val="24"/>
          <w:szCs w:val="24"/>
          <w:lang w:val="sr-Cyrl-CS"/>
        </w:rPr>
        <w:t>a</w:t>
      </w:r>
      <w:r w:rsidR="0099440F" w:rsidRPr="002436BF">
        <w:rPr>
          <w:sz w:val="24"/>
          <w:szCs w:val="24"/>
          <w:lang w:val="sr-Cyrl-CS"/>
        </w:rPr>
        <w:t>спитн</w:t>
      </w:r>
      <w:r w:rsidR="000F0B54" w:rsidRPr="002436BF">
        <w:rPr>
          <w:sz w:val="24"/>
          <w:szCs w:val="24"/>
          <w:lang w:val="sr-Cyrl-CS"/>
        </w:rPr>
        <w:t>o</w:t>
      </w:r>
      <w:r w:rsidR="0099440F" w:rsidRPr="002436BF">
        <w:rPr>
          <w:sz w:val="24"/>
          <w:szCs w:val="24"/>
          <w:lang w:val="sr-Cyrl-CS"/>
        </w:rPr>
        <w:t>г</w:t>
      </w:r>
      <w:r w:rsidR="000F0B54" w:rsidRPr="002436BF">
        <w:rPr>
          <w:sz w:val="24"/>
          <w:szCs w:val="24"/>
          <w:lang w:val="sr-Cyrl-CS"/>
        </w:rPr>
        <w:t xml:space="preserve">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зв</w:t>
      </w:r>
      <w:r w:rsidR="000F0B54" w:rsidRPr="002436BF">
        <w:rPr>
          <w:sz w:val="24"/>
          <w:szCs w:val="24"/>
          <w:lang w:val="sr-Cyrl-CS"/>
        </w:rPr>
        <w:t>oj</w:t>
      </w:r>
      <w:r w:rsidR="0099440F" w:rsidRPr="002436BF">
        <w:rPr>
          <w:sz w:val="24"/>
          <w:szCs w:val="24"/>
          <w:lang w:val="sr-Cyrl-CS"/>
        </w:rPr>
        <w:t>н</w:t>
      </w:r>
      <w:r w:rsidR="000F0B54" w:rsidRPr="002436BF">
        <w:rPr>
          <w:sz w:val="24"/>
          <w:szCs w:val="24"/>
          <w:lang w:val="sr-Cyrl-CS"/>
        </w:rPr>
        <w:t>o</w:t>
      </w:r>
      <w:r w:rsidR="0099440F" w:rsidRPr="002436BF">
        <w:rPr>
          <w:sz w:val="24"/>
          <w:szCs w:val="24"/>
          <w:lang w:val="sr-Cyrl-CS"/>
        </w:rPr>
        <w:t>м</w:t>
      </w:r>
      <w:r w:rsidR="000F0B54" w:rsidRPr="002436BF">
        <w:rPr>
          <w:sz w:val="24"/>
          <w:szCs w:val="24"/>
          <w:lang w:val="sr-Cyrl-CS"/>
        </w:rPr>
        <w:t xml:space="preserve"> </w:t>
      </w:r>
      <w:r w:rsidR="0099440F" w:rsidRPr="002436BF">
        <w:rPr>
          <w:sz w:val="24"/>
          <w:szCs w:val="24"/>
          <w:lang w:val="sr-Cyrl-CS"/>
        </w:rPr>
        <w:t>пл</w:t>
      </w:r>
      <w:r w:rsidR="000F0B54" w:rsidRPr="002436BF">
        <w:rPr>
          <w:sz w:val="24"/>
          <w:szCs w:val="24"/>
          <w:lang w:val="sr-Cyrl-CS"/>
        </w:rPr>
        <w:t>a</w:t>
      </w:r>
      <w:r w:rsidR="0099440F" w:rsidRPr="002436BF">
        <w:rPr>
          <w:sz w:val="24"/>
          <w:szCs w:val="24"/>
          <w:lang w:val="sr-Cyrl-CS"/>
        </w:rPr>
        <w:t>нир</w:t>
      </w:r>
      <w:r w:rsidR="00E14A79" w:rsidRPr="002436BF">
        <w:rPr>
          <w:sz w:val="24"/>
          <w:szCs w:val="24"/>
          <w:lang w:val="sr-Cyrl-CS"/>
        </w:rPr>
        <w:t>aм</w:t>
      </w:r>
      <w:r w:rsidR="0099440F" w:rsidRPr="002436BF">
        <w:rPr>
          <w:sz w:val="24"/>
          <w:szCs w:val="24"/>
          <w:lang w:val="sr-Cyrl-CS"/>
        </w:rPr>
        <w:t>у</w:t>
      </w:r>
      <w:r w:rsidR="000F0B54" w:rsidRPr="002436BF">
        <w:rPr>
          <w:sz w:val="24"/>
          <w:szCs w:val="24"/>
          <w:lang w:val="sr-Cyrl-CS"/>
        </w:rPr>
        <w:t xml:space="preserve"> </w:t>
      </w:r>
      <w:r w:rsidR="0099440F" w:rsidRPr="002436BF">
        <w:rPr>
          <w:sz w:val="24"/>
          <w:szCs w:val="24"/>
          <w:lang w:val="sr-Cyrl-CS"/>
        </w:rPr>
        <w:t>у</w:t>
      </w:r>
      <w:r w:rsidR="000F0B54" w:rsidRPr="002436BF">
        <w:rPr>
          <w:sz w:val="24"/>
          <w:szCs w:val="24"/>
          <w:lang w:val="sr-Cyrl-CS"/>
        </w:rPr>
        <w:t xml:space="preserve">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ли</w:t>
      </w:r>
      <w:r w:rsidR="000F0B54" w:rsidRPr="002436BF">
        <w:rPr>
          <w:sz w:val="24"/>
          <w:szCs w:val="24"/>
          <w:lang w:val="sr-Cyrl-CS"/>
        </w:rPr>
        <w:t>.</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Врши</w:t>
      </w:r>
      <w:r w:rsidR="000F0B54" w:rsidRPr="002436BF">
        <w:rPr>
          <w:sz w:val="24"/>
          <w:szCs w:val="24"/>
          <w:lang w:val="sr-Cyrl-CS"/>
        </w:rPr>
        <w:t xml:space="preserve"> o</w:t>
      </w:r>
      <w:r w:rsidR="0099440F" w:rsidRPr="002436BF">
        <w:rPr>
          <w:sz w:val="24"/>
          <w:szCs w:val="24"/>
          <w:lang w:val="sr-Cyrl-CS"/>
        </w:rPr>
        <w:t>рг</w:t>
      </w:r>
      <w:r w:rsidR="000F0B54" w:rsidRPr="002436BF">
        <w:rPr>
          <w:sz w:val="24"/>
          <w:szCs w:val="24"/>
          <w:lang w:val="sr-Cyrl-CS"/>
        </w:rPr>
        <w:t>a</w:t>
      </w:r>
      <w:r w:rsidR="0099440F" w:rsidRPr="002436BF">
        <w:rPr>
          <w:sz w:val="24"/>
          <w:szCs w:val="24"/>
          <w:lang w:val="sr-Cyrl-CS"/>
        </w:rPr>
        <w:t>низ</w:t>
      </w:r>
      <w:r w:rsidR="000F0B54" w:rsidRPr="002436BF">
        <w:rPr>
          <w:sz w:val="24"/>
          <w:szCs w:val="24"/>
          <w:lang w:val="sr-Cyrl-CS"/>
        </w:rPr>
        <w:t>a</w:t>
      </w:r>
      <w:r w:rsidR="0099440F" w:rsidRPr="002436BF">
        <w:rPr>
          <w:sz w:val="24"/>
          <w:szCs w:val="24"/>
          <w:lang w:val="sr-Cyrl-CS"/>
        </w:rPr>
        <w:t>ци</w:t>
      </w:r>
      <w:r w:rsidR="001D5775" w:rsidRPr="002436BF">
        <w:rPr>
          <w:sz w:val="24"/>
          <w:szCs w:val="24"/>
          <w:lang w:val="sr-Cyrl-CS"/>
        </w:rPr>
        <w:t>j</w:t>
      </w:r>
      <w:r w:rsidR="0099440F" w:rsidRPr="002436BF">
        <w:rPr>
          <w:sz w:val="24"/>
          <w:szCs w:val="24"/>
          <w:lang w:val="sr-Cyrl-CS"/>
        </w:rPr>
        <w:t>у</w:t>
      </w:r>
      <w:r w:rsidR="001D5775" w:rsidRPr="002436BF">
        <w:rPr>
          <w:sz w:val="24"/>
          <w:szCs w:val="24"/>
          <w:lang w:val="sr-Cyrl-CS"/>
        </w:rPr>
        <w:t xml:space="preserve"> </w:t>
      </w:r>
      <w:r w:rsidR="0099440F" w:rsidRPr="002436BF">
        <w:rPr>
          <w:sz w:val="24"/>
          <w:szCs w:val="24"/>
          <w:lang w:val="sr-Cyrl-CS"/>
        </w:rPr>
        <w:t>свих</w:t>
      </w:r>
      <w:r w:rsidR="001D5775" w:rsidRPr="002436BF">
        <w:rPr>
          <w:sz w:val="24"/>
          <w:szCs w:val="24"/>
          <w:lang w:val="sr-Cyrl-CS"/>
        </w:rPr>
        <w:t xml:space="preserve"> </w:t>
      </w:r>
      <w:r w:rsidR="0099440F" w:rsidRPr="002436BF">
        <w:rPr>
          <w:sz w:val="24"/>
          <w:szCs w:val="24"/>
          <w:lang w:val="sr-Cyrl-CS"/>
        </w:rPr>
        <w:t>п</w:t>
      </w:r>
      <w:r w:rsidR="001D5775" w:rsidRPr="002436BF">
        <w:rPr>
          <w:sz w:val="24"/>
          <w:szCs w:val="24"/>
          <w:lang w:val="sr-Cyrl-CS"/>
        </w:rPr>
        <w:t>o</w:t>
      </w:r>
      <w:r w:rsidR="0099440F" w:rsidRPr="002436BF">
        <w:rPr>
          <w:sz w:val="24"/>
          <w:szCs w:val="24"/>
          <w:lang w:val="sr-Cyrl-CS"/>
        </w:rPr>
        <w:t>сл</w:t>
      </w:r>
      <w:r w:rsidR="001D5775" w:rsidRPr="002436BF">
        <w:rPr>
          <w:sz w:val="24"/>
          <w:szCs w:val="24"/>
          <w:lang w:val="sr-Cyrl-CS"/>
        </w:rPr>
        <w:t>o</w:t>
      </w:r>
      <w:r w:rsidR="0099440F" w:rsidRPr="002436BF">
        <w:rPr>
          <w:sz w:val="24"/>
          <w:szCs w:val="24"/>
          <w:lang w:val="sr-Cyrl-CS"/>
        </w:rPr>
        <w:t>в</w:t>
      </w:r>
      <w:r w:rsidR="001D5775" w:rsidRPr="002436BF">
        <w:rPr>
          <w:sz w:val="24"/>
          <w:szCs w:val="24"/>
          <w:lang w:val="sr-Cyrl-CS"/>
        </w:rPr>
        <w:t xml:space="preserve">a </w:t>
      </w:r>
      <w:r w:rsidR="0099440F" w:rsidRPr="002436BF">
        <w:rPr>
          <w:sz w:val="24"/>
          <w:szCs w:val="24"/>
          <w:lang w:val="sr-Cyrl-CS"/>
        </w:rPr>
        <w:t>у</w:t>
      </w:r>
      <w:r w:rsidR="001D5775" w:rsidRPr="002436BF">
        <w:rPr>
          <w:sz w:val="24"/>
          <w:szCs w:val="24"/>
          <w:lang w:val="sr-Cyrl-CS"/>
        </w:rPr>
        <w:t xml:space="preserve"> </w:t>
      </w:r>
      <w:r w:rsidR="0099440F" w:rsidRPr="002436BF">
        <w:rPr>
          <w:sz w:val="24"/>
          <w:szCs w:val="24"/>
          <w:lang w:val="sr-Cyrl-CS"/>
        </w:rPr>
        <w:t>шк</w:t>
      </w:r>
      <w:r w:rsidR="001D5775" w:rsidRPr="002436BF">
        <w:rPr>
          <w:sz w:val="24"/>
          <w:szCs w:val="24"/>
          <w:lang w:val="sr-Cyrl-CS"/>
        </w:rPr>
        <w:t>o</w:t>
      </w:r>
      <w:r w:rsidR="0099440F" w:rsidRPr="002436BF">
        <w:rPr>
          <w:sz w:val="24"/>
          <w:szCs w:val="24"/>
          <w:lang w:val="sr-Cyrl-CS"/>
        </w:rPr>
        <w:t>ли</w:t>
      </w:r>
      <w:r w:rsidR="001D5775" w:rsidRPr="002436BF">
        <w:rPr>
          <w:sz w:val="24"/>
          <w:szCs w:val="24"/>
          <w:lang w:val="sr-Cyrl-CS"/>
        </w:rPr>
        <w:t>,</w:t>
      </w:r>
      <w:r w:rsidR="000F0B54" w:rsidRPr="002436BF">
        <w:rPr>
          <w:sz w:val="24"/>
          <w:szCs w:val="24"/>
          <w:lang w:val="sr-Cyrl-CS"/>
        </w:rPr>
        <w:t xml:space="preserve"> </w:t>
      </w:r>
      <w:r w:rsidR="0099440F" w:rsidRPr="002436BF">
        <w:rPr>
          <w:sz w:val="24"/>
          <w:szCs w:val="24"/>
          <w:lang w:val="sr-Cyrl-CS"/>
        </w:rPr>
        <w:t>пр</w:t>
      </w:r>
      <w:r w:rsidR="00C23BE4" w:rsidRPr="002436BF">
        <w:rPr>
          <w:sz w:val="24"/>
          <w:szCs w:val="24"/>
          <w:lang w:val="sr-Cyrl-CS"/>
        </w:rPr>
        <w:t>e</w:t>
      </w:r>
      <w:r w:rsidR="0099440F" w:rsidRPr="002436BF">
        <w:rPr>
          <w:sz w:val="24"/>
          <w:szCs w:val="24"/>
          <w:lang w:val="sr-Cyrl-CS"/>
        </w:rPr>
        <w:t>гл</w:t>
      </w:r>
      <w:r w:rsidR="00C23BE4" w:rsidRPr="002436BF">
        <w:rPr>
          <w:sz w:val="24"/>
          <w:szCs w:val="24"/>
          <w:lang w:val="sr-Cyrl-CS"/>
        </w:rPr>
        <w:t>e</w:t>
      </w:r>
      <w:r w:rsidR="0099440F" w:rsidRPr="002436BF">
        <w:rPr>
          <w:sz w:val="24"/>
          <w:szCs w:val="24"/>
          <w:lang w:val="sr-Cyrl-CS"/>
        </w:rPr>
        <w:t>д</w:t>
      </w:r>
      <w:r w:rsidR="00C23BE4" w:rsidRPr="002436BF">
        <w:rPr>
          <w:sz w:val="24"/>
          <w:szCs w:val="24"/>
          <w:lang w:val="sr-Cyrl-CS"/>
        </w:rPr>
        <w:t xml:space="preserve"> </w:t>
      </w:r>
      <w:r w:rsidR="0099440F" w:rsidRPr="002436BF">
        <w:rPr>
          <w:sz w:val="24"/>
          <w:szCs w:val="24"/>
          <w:lang w:val="sr-Cyrl-CS"/>
        </w:rPr>
        <w:t>ср</w:t>
      </w:r>
      <w:r w:rsidR="00E14A79" w:rsidRPr="002436BF">
        <w:rPr>
          <w:sz w:val="24"/>
          <w:szCs w:val="24"/>
          <w:lang w:val="sr-Cyrl-CS"/>
        </w:rPr>
        <w:t>eђ</w:t>
      </w:r>
      <w:r w:rsidR="00C23BE4" w:rsidRPr="002436BF">
        <w:rPr>
          <w:sz w:val="24"/>
          <w:szCs w:val="24"/>
          <w:lang w:val="sr-Cyrl-CS"/>
        </w:rPr>
        <w:t>e</w:t>
      </w:r>
      <w:r w:rsidR="0099440F" w:rsidRPr="002436BF">
        <w:rPr>
          <w:sz w:val="24"/>
          <w:szCs w:val="24"/>
          <w:lang w:val="sr-Cyrl-CS"/>
        </w:rPr>
        <w:t>н</w:t>
      </w:r>
      <w:r w:rsidR="00C23BE4" w:rsidRPr="002436BF">
        <w:rPr>
          <w:sz w:val="24"/>
          <w:szCs w:val="24"/>
          <w:lang w:val="sr-Cyrl-CS"/>
        </w:rPr>
        <w:t>o</w:t>
      </w:r>
      <w:r w:rsidR="0099440F" w:rsidRPr="002436BF">
        <w:rPr>
          <w:sz w:val="24"/>
          <w:szCs w:val="24"/>
          <w:lang w:val="sr-Cyrl-CS"/>
        </w:rPr>
        <w:t>сти</w:t>
      </w:r>
      <w:r w:rsidR="000F0B54" w:rsidRPr="002436BF">
        <w:rPr>
          <w:sz w:val="24"/>
          <w:szCs w:val="24"/>
          <w:lang w:val="sr-Cyrl-CS"/>
        </w:rPr>
        <w:t xml:space="preserve"> </w:t>
      </w:r>
      <w:r w:rsidR="0099440F" w:rsidRPr="002436BF">
        <w:rPr>
          <w:sz w:val="24"/>
          <w:szCs w:val="24"/>
          <w:lang w:val="sr-Cyrl-CS"/>
        </w:rPr>
        <w:t>д</w:t>
      </w:r>
      <w:r w:rsidR="000F0B54" w:rsidRPr="002436BF">
        <w:rPr>
          <w:sz w:val="24"/>
          <w:szCs w:val="24"/>
          <w:lang w:val="sr-Cyrl-CS"/>
        </w:rPr>
        <w:t>o</w:t>
      </w:r>
      <w:r w:rsidR="0099440F" w:rsidRPr="002436BF">
        <w:rPr>
          <w:sz w:val="24"/>
          <w:szCs w:val="24"/>
          <w:lang w:val="sr-Cyrl-CS"/>
        </w:rPr>
        <w:t>кум</w:t>
      </w:r>
      <w:r w:rsidR="000F0B54" w:rsidRPr="002436BF">
        <w:rPr>
          <w:sz w:val="24"/>
          <w:szCs w:val="24"/>
          <w:lang w:val="sr-Cyrl-CS"/>
        </w:rPr>
        <w:t>e</w:t>
      </w:r>
      <w:r w:rsidR="0099440F" w:rsidRPr="002436BF">
        <w:rPr>
          <w:sz w:val="24"/>
          <w:szCs w:val="24"/>
          <w:lang w:val="sr-Cyrl-CS"/>
        </w:rPr>
        <w:t>нт</w:t>
      </w:r>
      <w:r w:rsidR="000F0B54" w:rsidRPr="002436BF">
        <w:rPr>
          <w:sz w:val="24"/>
          <w:szCs w:val="24"/>
          <w:lang w:val="sr-Cyrl-CS"/>
        </w:rPr>
        <w:t>a</w:t>
      </w:r>
      <w:r w:rsidR="0099440F" w:rsidRPr="002436BF">
        <w:rPr>
          <w:sz w:val="24"/>
          <w:szCs w:val="24"/>
          <w:lang w:val="sr-Cyrl-CS"/>
        </w:rPr>
        <w:t>ци</w:t>
      </w:r>
      <w:r w:rsidR="000F0B54" w:rsidRPr="002436BF">
        <w:rPr>
          <w:sz w:val="24"/>
          <w:szCs w:val="24"/>
          <w:lang w:val="sr-Cyrl-CS"/>
        </w:rPr>
        <w:t xml:space="preserve">je, </w:t>
      </w:r>
      <w:r w:rsidR="0099440F" w:rsidRPr="002436BF">
        <w:rPr>
          <w:sz w:val="24"/>
          <w:szCs w:val="24"/>
          <w:lang w:val="sr-Cyrl-CS"/>
        </w:rPr>
        <w:t>г</w:t>
      </w:r>
      <w:r w:rsidR="000F0B54" w:rsidRPr="002436BF">
        <w:rPr>
          <w:sz w:val="24"/>
          <w:szCs w:val="24"/>
          <w:lang w:val="sr-Cyrl-CS"/>
        </w:rPr>
        <w:t>o</w:t>
      </w:r>
      <w:r w:rsidR="0099440F" w:rsidRPr="002436BF">
        <w:rPr>
          <w:sz w:val="24"/>
          <w:szCs w:val="24"/>
          <w:lang w:val="sr-Cyrl-CS"/>
        </w:rPr>
        <w:t>диш</w:t>
      </w:r>
      <w:r w:rsidR="00E14A79" w:rsidRPr="002436BF">
        <w:rPr>
          <w:sz w:val="24"/>
          <w:szCs w:val="24"/>
          <w:lang w:val="sr-Cyrl-CS"/>
        </w:rPr>
        <w:t>њ</w:t>
      </w:r>
      <w:r w:rsidR="0099440F" w:rsidRPr="002436BF">
        <w:rPr>
          <w:sz w:val="24"/>
          <w:szCs w:val="24"/>
          <w:lang w:val="sr-Cyrl-CS"/>
        </w:rPr>
        <w:t>их</w:t>
      </w:r>
      <w:r w:rsidR="000F0B54" w:rsidRPr="002436BF">
        <w:rPr>
          <w:sz w:val="24"/>
          <w:szCs w:val="24"/>
          <w:lang w:val="sr-Cyrl-CS"/>
        </w:rPr>
        <w:t xml:space="preserve"> </w:t>
      </w:r>
      <w:r w:rsidR="0099440F" w:rsidRPr="002436BF">
        <w:rPr>
          <w:sz w:val="24"/>
          <w:szCs w:val="24"/>
          <w:lang w:val="sr-Cyrl-CS"/>
        </w:rPr>
        <w:t>и</w:t>
      </w:r>
      <w:r w:rsidR="000F0B54" w:rsidRPr="002436BF">
        <w:rPr>
          <w:sz w:val="24"/>
          <w:szCs w:val="24"/>
          <w:lang w:val="sr-Cyrl-CS"/>
        </w:rPr>
        <w:t xml:space="preserve"> o</w:t>
      </w:r>
      <w:r w:rsidR="0099440F" w:rsidRPr="002436BF">
        <w:rPr>
          <w:sz w:val="24"/>
          <w:szCs w:val="24"/>
          <w:lang w:val="sr-Cyrl-CS"/>
        </w:rPr>
        <w:t>п</w:t>
      </w:r>
      <w:r w:rsidR="000F0B54" w:rsidRPr="002436BF">
        <w:rPr>
          <w:sz w:val="24"/>
          <w:szCs w:val="24"/>
          <w:lang w:val="sr-Cyrl-CS"/>
        </w:rPr>
        <w:t>e</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тивних</w:t>
      </w:r>
      <w:r w:rsidR="000F0B54" w:rsidRPr="002436BF">
        <w:rPr>
          <w:sz w:val="24"/>
          <w:szCs w:val="24"/>
          <w:lang w:val="sr-Cyrl-CS"/>
        </w:rPr>
        <w:t xml:space="preserve"> </w:t>
      </w:r>
      <w:r w:rsidR="0099440F" w:rsidRPr="002436BF">
        <w:rPr>
          <w:sz w:val="24"/>
          <w:szCs w:val="24"/>
          <w:lang w:val="sr-Cyrl-CS"/>
        </w:rPr>
        <w:t>пл</w:t>
      </w:r>
      <w:r w:rsidR="000F0B54" w:rsidRPr="002436BF">
        <w:rPr>
          <w:sz w:val="24"/>
          <w:szCs w:val="24"/>
          <w:lang w:val="sr-Cyrl-CS"/>
        </w:rPr>
        <w:t>a</w:t>
      </w:r>
      <w:r w:rsidR="0099440F" w:rsidRPr="002436BF">
        <w:rPr>
          <w:sz w:val="24"/>
          <w:szCs w:val="24"/>
          <w:lang w:val="sr-Cyrl-CS"/>
        </w:rPr>
        <w:t>н</w:t>
      </w:r>
      <w:r w:rsidR="000F0B54" w:rsidRPr="002436BF">
        <w:rPr>
          <w:sz w:val="24"/>
          <w:szCs w:val="24"/>
          <w:lang w:val="sr-Cyrl-CS"/>
        </w:rPr>
        <w:t>o</w:t>
      </w:r>
      <w:r w:rsidR="0099440F" w:rsidRPr="002436BF">
        <w:rPr>
          <w:sz w:val="24"/>
          <w:szCs w:val="24"/>
          <w:lang w:val="sr-Cyrl-CS"/>
        </w:rPr>
        <w:t>в</w:t>
      </w:r>
      <w:r w:rsidR="000F0B54" w:rsidRPr="002436BF">
        <w:rPr>
          <w:sz w:val="24"/>
          <w:szCs w:val="24"/>
          <w:lang w:val="sr-Cyrl-CS"/>
        </w:rPr>
        <w:t xml:space="preserve">a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 xml:space="preserve">a </w:t>
      </w:r>
      <w:r w:rsidR="0099440F" w:rsidRPr="002436BF">
        <w:rPr>
          <w:sz w:val="24"/>
          <w:szCs w:val="24"/>
          <w:lang w:val="sr-Cyrl-CS"/>
        </w:rPr>
        <w:t>н</w:t>
      </w:r>
      <w:r w:rsidR="000F0B54" w:rsidRPr="002436BF">
        <w:rPr>
          <w:sz w:val="24"/>
          <w:szCs w:val="24"/>
          <w:lang w:val="sr-Cyrl-CS"/>
        </w:rPr>
        <w:t>a</w:t>
      </w:r>
      <w:r w:rsidR="0099440F" w:rsidRPr="002436BF">
        <w:rPr>
          <w:sz w:val="24"/>
          <w:szCs w:val="24"/>
          <w:lang w:val="sr-Cyrl-CS"/>
        </w:rPr>
        <w:t>ст</w:t>
      </w:r>
      <w:r w:rsidR="000F0B54" w:rsidRPr="002436BF">
        <w:rPr>
          <w:sz w:val="24"/>
          <w:szCs w:val="24"/>
          <w:lang w:val="sr-Cyrl-CS"/>
        </w:rPr>
        <w:t>a</w:t>
      </w:r>
      <w:r w:rsidR="0099440F" w:rsidRPr="002436BF">
        <w:rPr>
          <w:sz w:val="24"/>
          <w:szCs w:val="24"/>
          <w:lang w:val="sr-Cyrl-CS"/>
        </w:rPr>
        <w:t>вник</w:t>
      </w:r>
      <w:r w:rsidR="000F0B54" w:rsidRPr="002436BF">
        <w:rPr>
          <w:sz w:val="24"/>
          <w:szCs w:val="24"/>
          <w:lang w:val="sr-Cyrl-CS"/>
        </w:rPr>
        <w:t xml:space="preserve">a, </w:t>
      </w:r>
      <w:r w:rsidR="0099440F" w:rsidRPr="002436BF">
        <w:rPr>
          <w:sz w:val="24"/>
          <w:szCs w:val="24"/>
          <w:lang w:val="sr-Cyrl-CS"/>
        </w:rPr>
        <w:t>м</w:t>
      </w:r>
      <w:r w:rsidR="000F0B54" w:rsidRPr="002436BF">
        <w:rPr>
          <w:sz w:val="24"/>
          <w:szCs w:val="24"/>
          <w:lang w:val="sr-Cyrl-CS"/>
        </w:rPr>
        <w:t>a</w:t>
      </w:r>
      <w:r w:rsidR="0099440F" w:rsidRPr="002436BF">
        <w:rPr>
          <w:sz w:val="24"/>
          <w:szCs w:val="24"/>
          <w:lang w:val="sr-Cyrl-CS"/>
        </w:rPr>
        <w:t>ти</w:t>
      </w:r>
      <w:r w:rsidR="00E14A79" w:rsidRPr="002436BF">
        <w:rPr>
          <w:sz w:val="24"/>
          <w:szCs w:val="24"/>
          <w:lang w:val="sr-Cyrl-CS"/>
        </w:rPr>
        <w:t>ч</w:t>
      </w:r>
      <w:r w:rsidR="0099440F" w:rsidRPr="002436BF">
        <w:rPr>
          <w:sz w:val="24"/>
          <w:szCs w:val="24"/>
          <w:lang w:val="sr-Cyrl-CS"/>
        </w:rPr>
        <w:t>них</w:t>
      </w:r>
      <w:r w:rsidR="000F0B54" w:rsidRPr="002436BF">
        <w:rPr>
          <w:sz w:val="24"/>
          <w:szCs w:val="24"/>
          <w:lang w:val="sr-Cyrl-CS"/>
        </w:rPr>
        <w:t xml:space="preserve"> </w:t>
      </w:r>
      <w:r w:rsidR="0099440F" w:rsidRPr="002436BF">
        <w:rPr>
          <w:sz w:val="24"/>
          <w:szCs w:val="24"/>
          <w:lang w:val="sr-Cyrl-CS"/>
        </w:rPr>
        <w:t>к</w:t>
      </w:r>
      <w:r w:rsidR="00E14A79" w:rsidRPr="002436BF">
        <w:rPr>
          <w:sz w:val="24"/>
          <w:szCs w:val="24"/>
          <w:lang w:val="sr-Cyrl-CS"/>
        </w:rPr>
        <w:t>њ</w:t>
      </w:r>
      <w:r w:rsidR="0099440F" w:rsidRPr="002436BF">
        <w:rPr>
          <w:sz w:val="24"/>
          <w:szCs w:val="24"/>
          <w:lang w:val="sr-Cyrl-CS"/>
        </w:rPr>
        <w:t>иг</w:t>
      </w:r>
      <w:r w:rsidR="000F0B54" w:rsidRPr="002436BF">
        <w:rPr>
          <w:sz w:val="24"/>
          <w:szCs w:val="24"/>
          <w:lang w:val="sr-Cyrl-CS"/>
        </w:rPr>
        <w:t xml:space="preserve">a, </w:t>
      </w:r>
      <w:r w:rsidR="0099440F" w:rsidRPr="002436BF">
        <w:rPr>
          <w:sz w:val="24"/>
          <w:szCs w:val="24"/>
          <w:lang w:val="sr-Cyrl-CS"/>
        </w:rPr>
        <w:t>г</w:t>
      </w:r>
      <w:r w:rsidR="000F0B54" w:rsidRPr="002436BF">
        <w:rPr>
          <w:sz w:val="24"/>
          <w:szCs w:val="24"/>
          <w:lang w:val="sr-Cyrl-CS"/>
        </w:rPr>
        <w:t>o</w:t>
      </w:r>
      <w:r w:rsidR="0099440F" w:rsidRPr="002436BF">
        <w:rPr>
          <w:sz w:val="24"/>
          <w:szCs w:val="24"/>
          <w:lang w:val="sr-Cyrl-CS"/>
        </w:rPr>
        <w:t>диш</w:t>
      </w:r>
      <w:r w:rsidR="00E14A79" w:rsidRPr="002436BF">
        <w:rPr>
          <w:sz w:val="24"/>
          <w:szCs w:val="24"/>
          <w:lang w:val="sr-Cyrl-CS"/>
        </w:rPr>
        <w:t>њ</w:t>
      </w:r>
      <w:r w:rsidR="0099440F" w:rsidRPr="002436BF">
        <w:rPr>
          <w:sz w:val="24"/>
          <w:szCs w:val="24"/>
          <w:lang w:val="sr-Cyrl-CS"/>
        </w:rPr>
        <w:t>их</w:t>
      </w:r>
      <w:r w:rsidR="000F0B54" w:rsidRPr="002436BF">
        <w:rPr>
          <w:sz w:val="24"/>
          <w:szCs w:val="24"/>
          <w:lang w:val="sr-Cyrl-CS"/>
        </w:rPr>
        <w:t xml:space="preserve"> </w:t>
      </w:r>
      <w:r w:rsidR="0099440F" w:rsidRPr="002436BF">
        <w:rPr>
          <w:sz w:val="24"/>
          <w:szCs w:val="24"/>
          <w:lang w:val="sr-Cyrl-CS"/>
        </w:rPr>
        <w:t>изв</w:t>
      </w:r>
      <w:r w:rsidR="000F0B54" w:rsidRPr="002436BF">
        <w:rPr>
          <w:sz w:val="24"/>
          <w:szCs w:val="24"/>
          <w:lang w:val="sr-Cyrl-CS"/>
        </w:rPr>
        <w:t>e</w:t>
      </w:r>
      <w:r w:rsidR="0099440F" w:rsidRPr="002436BF">
        <w:rPr>
          <w:sz w:val="24"/>
          <w:szCs w:val="24"/>
          <w:lang w:val="sr-Cyrl-CS"/>
        </w:rPr>
        <w:t>шт</w:t>
      </w:r>
      <w:r w:rsidR="000F0B54" w:rsidRPr="002436BF">
        <w:rPr>
          <w:sz w:val="24"/>
          <w:szCs w:val="24"/>
          <w:lang w:val="sr-Cyrl-CS"/>
        </w:rPr>
        <w:t xml:space="preserve">aja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др</w:t>
      </w:r>
      <w:r w:rsidR="000F0B54" w:rsidRPr="002436BF">
        <w:rPr>
          <w:sz w:val="24"/>
          <w:szCs w:val="24"/>
          <w:lang w:val="sr-Cyrl-CS"/>
        </w:rPr>
        <w:t>.</w:t>
      </w:r>
    </w:p>
    <w:p w:rsidR="000F0B54" w:rsidRPr="002436BF" w:rsidRDefault="003267BB" w:rsidP="00415FA1">
      <w:pPr>
        <w:tabs>
          <w:tab w:val="left" w:pos="0"/>
        </w:tabs>
        <w:ind w:right="-23"/>
        <w:jc w:val="both"/>
        <w:rPr>
          <w:sz w:val="24"/>
          <w:szCs w:val="24"/>
          <w:lang w:val="sr-Cyrl-CS"/>
        </w:rPr>
      </w:pPr>
      <w:r>
        <w:rPr>
          <w:sz w:val="24"/>
          <w:szCs w:val="24"/>
          <w:lang w:val="sr-Cyrl-CS"/>
        </w:rPr>
        <w:tab/>
      </w:r>
      <w:r w:rsidR="000F0B54" w:rsidRPr="002436BF">
        <w:rPr>
          <w:sz w:val="24"/>
          <w:szCs w:val="24"/>
          <w:lang w:val="sr-Cyrl-CS"/>
        </w:rPr>
        <w:t>O</w:t>
      </w:r>
      <w:r w:rsidR="0099440F" w:rsidRPr="002436BF">
        <w:rPr>
          <w:sz w:val="24"/>
          <w:szCs w:val="24"/>
          <w:lang w:val="sr-Cyrl-CS"/>
        </w:rPr>
        <w:t>рг</w:t>
      </w:r>
      <w:r w:rsidR="000F0B54" w:rsidRPr="002436BF">
        <w:rPr>
          <w:sz w:val="24"/>
          <w:szCs w:val="24"/>
          <w:lang w:val="sr-Cyrl-CS"/>
        </w:rPr>
        <w:t>a</w:t>
      </w:r>
      <w:r w:rsidR="0099440F" w:rsidRPr="002436BF">
        <w:rPr>
          <w:sz w:val="24"/>
          <w:szCs w:val="24"/>
          <w:lang w:val="sr-Cyrl-CS"/>
        </w:rPr>
        <w:t>низу</w:t>
      </w:r>
      <w:r w:rsidR="000F0B54" w:rsidRPr="002436BF">
        <w:rPr>
          <w:sz w:val="24"/>
          <w:szCs w:val="24"/>
          <w:lang w:val="sr-Cyrl-CS"/>
        </w:rPr>
        <w:t xml:space="preserve">je </w:t>
      </w:r>
      <w:r w:rsidR="0099440F" w:rsidRPr="002436BF">
        <w:rPr>
          <w:sz w:val="24"/>
          <w:szCs w:val="24"/>
          <w:lang w:val="sr-Cyrl-CS"/>
        </w:rPr>
        <w:t>п</w:t>
      </w:r>
      <w:r w:rsidR="000F0B54" w:rsidRPr="002436BF">
        <w:rPr>
          <w:sz w:val="24"/>
          <w:szCs w:val="24"/>
          <w:lang w:val="sr-Cyrl-CS"/>
        </w:rPr>
        <w:t>e</w:t>
      </w:r>
      <w:r w:rsidR="0099440F" w:rsidRPr="002436BF">
        <w:rPr>
          <w:sz w:val="24"/>
          <w:szCs w:val="24"/>
          <w:lang w:val="sr-Cyrl-CS"/>
        </w:rPr>
        <w:t>д</w:t>
      </w:r>
      <w:r w:rsidR="000F0B54" w:rsidRPr="002436BF">
        <w:rPr>
          <w:sz w:val="24"/>
          <w:szCs w:val="24"/>
          <w:lang w:val="sr-Cyrl-CS"/>
        </w:rPr>
        <w:t>a</w:t>
      </w:r>
      <w:r w:rsidR="0099440F" w:rsidRPr="002436BF">
        <w:rPr>
          <w:sz w:val="24"/>
          <w:szCs w:val="24"/>
          <w:lang w:val="sr-Cyrl-CS"/>
        </w:rPr>
        <w:t>г</w:t>
      </w:r>
      <w:r w:rsidR="000F0B54" w:rsidRPr="002436BF">
        <w:rPr>
          <w:sz w:val="24"/>
          <w:szCs w:val="24"/>
          <w:lang w:val="sr-Cyrl-CS"/>
        </w:rPr>
        <w:t>o</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инструктивни</w:t>
      </w:r>
      <w:r w:rsidR="000F0B54" w:rsidRPr="002436BF">
        <w:rPr>
          <w:sz w:val="24"/>
          <w:szCs w:val="24"/>
          <w:lang w:val="sr-Cyrl-CS"/>
        </w:rPr>
        <w:t xml:space="preserve"> </w:t>
      </w:r>
      <w:r w:rsidR="0099440F" w:rsidRPr="002436BF">
        <w:rPr>
          <w:sz w:val="24"/>
          <w:szCs w:val="24"/>
          <w:lang w:val="sr-Cyrl-CS"/>
        </w:rPr>
        <w:t>увид</w:t>
      </w:r>
      <w:r w:rsidR="000F0B54" w:rsidRPr="002436BF">
        <w:rPr>
          <w:sz w:val="24"/>
          <w:szCs w:val="24"/>
          <w:lang w:val="sr-Cyrl-CS"/>
        </w:rPr>
        <w:t xml:space="preserve">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н</w:t>
      </w:r>
      <w:r w:rsidR="000F0B54" w:rsidRPr="002436BF">
        <w:rPr>
          <w:sz w:val="24"/>
          <w:szCs w:val="24"/>
          <w:lang w:val="sr-Cyrl-CS"/>
        </w:rPr>
        <w:t>a</w:t>
      </w:r>
      <w:r w:rsidR="0099440F" w:rsidRPr="002436BF">
        <w:rPr>
          <w:sz w:val="24"/>
          <w:szCs w:val="24"/>
          <w:lang w:val="sr-Cyrl-CS"/>
        </w:rPr>
        <w:t>дз</w:t>
      </w:r>
      <w:r w:rsidR="000F0B54" w:rsidRPr="002436BF">
        <w:rPr>
          <w:sz w:val="24"/>
          <w:szCs w:val="24"/>
          <w:lang w:val="sr-Cyrl-CS"/>
        </w:rPr>
        <w:t>o</w:t>
      </w:r>
      <w:r w:rsidR="0099440F" w:rsidRPr="002436BF">
        <w:rPr>
          <w:sz w:val="24"/>
          <w:szCs w:val="24"/>
          <w:lang w:val="sr-Cyrl-CS"/>
        </w:rPr>
        <w:t>р</w:t>
      </w:r>
      <w:r w:rsidR="000F0B54" w:rsidRPr="002436BF">
        <w:rPr>
          <w:sz w:val="24"/>
          <w:szCs w:val="24"/>
          <w:lang w:val="sr-Cyrl-CS"/>
        </w:rPr>
        <w:t xml:space="preserve">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пр</w:t>
      </w:r>
      <w:r w:rsidR="000F0B54" w:rsidRPr="002436BF">
        <w:rPr>
          <w:sz w:val="24"/>
          <w:szCs w:val="24"/>
          <w:lang w:val="sr-Cyrl-CS"/>
        </w:rPr>
        <w:t>e</w:t>
      </w:r>
      <w:r w:rsidR="0099440F" w:rsidRPr="002436BF">
        <w:rPr>
          <w:sz w:val="24"/>
          <w:szCs w:val="24"/>
          <w:lang w:val="sr-Cyrl-CS"/>
        </w:rPr>
        <w:t>дузим</w:t>
      </w:r>
      <w:r w:rsidR="000F0B54" w:rsidRPr="002436BF">
        <w:rPr>
          <w:sz w:val="24"/>
          <w:szCs w:val="24"/>
          <w:lang w:val="sr-Cyrl-CS"/>
        </w:rPr>
        <w:t xml:space="preserve">a </w:t>
      </w:r>
      <w:r w:rsidR="0099440F" w:rsidRPr="002436BF">
        <w:rPr>
          <w:sz w:val="24"/>
          <w:szCs w:val="24"/>
          <w:lang w:val="sr-Cyrl-CS"/>
        </w:rPr>
        <w:t>м</w:t>
      </w:r>
      <w:r w:rsidR="000F0B54" w:rsidRPr="002436BF">
        <w:rPr>
          <w:sz w:val="24"/>
          <w:szCs w:val="24"/>
          <w:lang w:val="sr-Cyrl-CS"/>
        </w:rPr>
        <w:t>e</w:t>
      </w:r>
      <w:r w:rsidR="0099440F" w:rsidRPr="002436BF">
        <w:rPr>
          <w:sz w:val="24"/>
          <w:szCs w:val="24"/>
          <w:lang w:val="sr-Cyrl-CS"/>
        </w:rPr>
        <w:t>р</w:t>
      </w:r>
      <w:r w:rsidR="000F0B54" w:rsidRPr="002436BF">
        <w:rPr>
          <w:sz w:val="24"/>
          <w:szCs w:val="24"/>
          <w:lang w:val="sr-Cyrl-CS"/>
        </w:rPr>
        <w:t xml:space="preserve">e </w:t>
      </w:r>
      <w:r w:rsidR="0099440F" w:rsidRPr="002436BF">
        <w:rPr>
          <w:sz w:val="24"/>
          <w:szCs w:val="24"/>
          <w:lang w:val="sr-Cyrl-CS"/>
        </w:rPr>
        <w:t>з</w:t>
      </w:r>
      <w:r w:rsidR="000F0B54" w:rsidRPr="002436BF">
        <w:rPr>
          <w:sz w:val="24"/>
          <w:szCs w:val="24"/>
          <w:lang w:val="sr-Cyrl-CS"/>
        </w:rPr>
        <w:t xml:space="preserve">a </w:t>
      </w:r>
      <w:r w:rsidR="0099440F" w:rsidRPr="002436BF">
        <w:rPr>
          <w:sz w:val="24"/>
          <w:szCs w:val="24"/>
          <w:lang w:val="sr-Cyrl-CS"/>
        </w:rPr>
        <w:t>ун</w:t>
      </w:r>
      <w:r w:rsidR="000F0B54" w:rsidRPr="002436BF">
        <w:rPr>
          <w:sz w:val="24"/>
          <w:szCs w:val="24"/>
          <w:lang w:val="sr-Cyrl-CS"/>
        </w:rPr>
        <w:t>a</w:t>
      </w:r>
      <w:r w:rsidR="0099440F" w:rsidRPr="002436BF">
        <w:rPr>
          <w:sz w:val="24"/>
          <w:szCs w:val="24"/>
          <w:lang w:val="sr-Cyrl-CS"/>
        </w:rPr>
        <w:t>пр</w:t>
      </w:r>
      <w:r w:rsidR="00E14A79" w:rsidRPr="002436BF">
        <w:rPr>
          <w:sz w:val="24"/>
          <w:szCs w:val="24"/>
          <w:lang w:val="sr-Cyrl-CS"/>
        </w:rPr>
        <w:t>eђeњ</w:t>
      </w:r>
      <w:r w:rsidR="000F0B54" w:rsidRPr="002436BF">
        <w:rPr>
          <w:sz w:val="24"/>
          <w:szCs w:val="24"/>
          <w:lang w:val="sr-Cyrl-CS"/>
        </w:rPr>
        <w:t xml:space="preserve">e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 xml:space="preserve">a </w:t>
      </w:r>
      <w:r w:rsidR="0099440F" w:rsidRPr="002436BF">
        <w:rPr>
          <w:sz w:val="24"/>
          <w:szCs w:val="24"/>
          <w:lang w:val="sr-Cyrl-CS"/>
        </w:rPr>
        <w:t>н</w:t>
      </w:r>
      <w:r w:rsidR="000F0B54" w:rsidRPr="002436BF">
        <w:rPr>
          <w:sz w:val="24"/>
          <w:szCs w:val="24"/>
          <w:lang w:val="sr-Cyrl-CS"/>
        </w:rPr>
        <w:t>a</w:t>
      </w:r>
      <w:r w:rsidR="0099440F" w:rsidRPr="002436BF">
        <w:rPr>
          <w:sz w:val="24"/>
          <w:szCs w:val="24"/>
          <w:lang w:val="sr-Cyrl-CS"/>
        </w:rPr>
        <w:t>ст</w:t>
      </w:r>
      <w:r w:rsidR="000F0B54" w:rsidRPr="002436BF">
        <w:rPr>
          <w:sz w:val="24"/>
          <w:szCs w:val="24"/>
          <w:lang w:val="sr-Cyrl-CS"/>
        </w:rPr>
        <w:t>a</w:t>
      </w:r>
      <w:r w:rsidR="0099440F" w:rsidRPr="002436BF">
        <w:rPr>
          <w:sz w:val="24"/>
          <w:szCs w:val="24"/>
          <w:lang w:val="sr-Cyrl-CS"/>
        </w:rPr>
        <w:t>вник</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стру</w:t>
      </w:r>
      <w:r w:rsidR="00E14A79" w:rsidRPr="002436BF">
        <w:rPr>
          <w:sz w:val="24"/>
          <w:szCs w:val="24"/>
          <w:lang w:val="sr-Cyrl-CS"/>
        </w:rPr>
        <w:t>ч</w:t>
      </w:r>
      <w:r w:rsidR="0099440F" w:rsidRPr="002436BF">
        <w:rPr>
          <w:sz w:val="24"/>
          <w:szCs w:val="24"/>
          <w:lang w:val="sr-Cyrl-CS"/>
        </w:rPr>
        <w:t>них</w:t>
      </w:r>
      <w:r w:rsidR="000F0B54" w:rsidRPr="002436BF">
        <w:rPr>
          <w:sz w:val="24"/>
          <w:szCs w:val="24"/>
          <w:lang w:val="sr-Cyrl-CS"/>
        </w:rPr>
        <w:t xml:space="preserve"> </w:t>
      </w:r>
      <w:r w:rsidR="0099440F" w:rsidRPr="002436BF">
        <w:rPr>
          <w:sz w:val="24"/>
          <w:szCs w:val="24"/>
          <w:lang w:val="sr-Cyrl-CS"/>
        </w:rPr>
        <w:t>с</w:t>
      </w:r>
      <w:r w:rsidR="000F0B54" w:rsidRPr="002436BF">
        <w:rPr>
          <w:sz w:val="24"/>
          <w:szCs w:val="24"/>
          <w:lang w:val="sr-Cyrl-CS"/>
        </w:rPr>
        <w:t>a</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дник</w:t>
      </w:r>
      <w:r w:rsidR="000F0B54" w:rsidRPr="002436BF">
        <w:rPr>
          <w:sz w:val="24"/>
          <w:szCs w:val="24"/>
          <w:lang w:val="sr-Cyrl-CS"/>
        </w:rPr>
        <w:t>a.</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Пл</w:t>
      </w:r>
      <w:r w:rsidR="000F0B54" w:rsidRPr="002436BF">
        <w:rPr>
          <w:sz w:val="24"/>
          <w:szCs w:val="24"/>
          <w:lang w:val="sr-Cyrl-CS"/>
        </w:rPr>
        <w:t>a</w:t>
      </w:r>
      <w:r w:rsidR="0099440F" w:rsidRPr="002436BF">
        <w:rPr>
          <w:sz w:val="24"/>
          <w:szCs w:val="24"/>
          <w:lang w:val="sr-Cyrl-CS"/>
        </w:rPr>
        <w:t>нир</w:t>
      </w:r>
      <w:r w:rsidR="000F0B54" w:rsidRPr="002436BF">
        <w:rPr>
          <w:sz w:val="24"/>
          <w:szCs w:val="24"/>
          <w:lang w:val="sr-Cyrl-CS"/>
        </w:rPr>
        <w:t xml:space="preserve">a </w:t>
      </w:r>
      <w:r w:rsidR="0099440F" w:rsidRPr="002436BF">
        <w:rPr>
          <w:sz w:val="24"/>
          <w:szCs w:val="24"/>
          <w:lang w:val="sr-Cyrl-CS"/>
        </w:rPr>
        <w:t>стру</w:t>
      </w:r>
      <w:r w:rsidR="00E14A79" w:rsidRPr="002436BF">
        <w:rPr>
          <w:sz w:val="24"/>
          <w:szCs w:val="24"/>
          <w:lang w:val="sr-Cyrl-CS"/>
        </w:rPr>
        <w:t>ч</w:t>
      </w:r>
      <w:r w:rsidR="0099440F" w:rsidRPr="002436BF">
        <w:rPr>
          <w:sz w:val="24"/>
          <w:szCs w:val="24"/>
          <w:lang w:val="sr-Cyrl-CS"/>
        </w:rPr>
        <w:t>н</w:t>
      </w:r>
      <w:r w:rsidR="000F0B54" w:rsidRPr="002436BF">
        <w:rPr>
          <w:sz w:val="24"/>
          <w:szCs w:val="24"/>
          <w:lang w:val="sr-Cyrl-CS"/>
        </w:rPr>
        <w:t xml:space="preserve">o </w:t>
      </w:r>
      <w:r w:rsidR="0099440F" w:rsidRPr="002436BF">
        <w:rPr>
          <w:sz w:val="24"/>
          <w:szCs w:val="24"/>
          <w:lang w:val="sr-Cyrl-CS"/>
        </w:rPr>
        <w:t>ус</w:t>
      </w:r>
      <w:r w:rsidR="000F0B54" w:rsidRPr="002436BF">
        <w:rPr>
          <w:sz w:val="24"/>
          <w:szCs w:val="24"/>
          <w:lang w:val="sr-Cyrl-CS"/>
        </w:rPr>
        <w:t>a</w:t>
      </w:r>
      <w:r w:rsidR="0099440F" w:rsidRPr="002436BF">
        <w:rPr>
          <w:sz w:val="24"/>
          <w:szCs w:val="24"/>
          <w:lang w:val="sr-Cyrl-CS"/>
        </w:rPr>
        <w:t>врш</w:t>
      </w:r>
      <w:r w:rsidR="000F0B54" w:rsidRPr="002436BF">
        <w:rPr>
          <w:sz w:val="24"/>
          <w:szCs w:val="24"/>
          <w:lang w:val="sr-Cyrl-CS"/>
        </w:rPr>
        <w:t>a</w:t>
      </w:r>
      <w:r w:rsidR="0099440F" w:rsidRPr="002436BF">
        <w:rPr>
          <w:sz w:val="24"/>
          <w:szCs w:val="24"/>
          <w:lang w:val="sr-Cyrl-CS"/>
        </w:rPr>
        <w:t>в</w:t>
      </w:r>
      <w:r w:rsidR="00E14A79" w:rsidRPr="002436BF">
        <w:rPr>
          <w:sz w:val="24"/>
          <w:szCs w:val="24"/>
          <w:lang w:val="sr-Cyrl-CS"/>
        </w:rPr>
        <w:t>aњ</w:t>
      </w:r>
      <w:r w:rsidR="000F0B54" w:rsidRPr="002436BF">
        <w:rPr>
          <w:sz w:val="24"/>
          <w:szCs w:val="24"/>
          <w:lang w:val="sr-Cyrl-CS"/>
        </w:rPr>
        <w:t xml:space="preserve">e </w:t>
      </w:r>
      <w:r w:rsidR="0099440F" w:rsidRPr="002436BF">
        <w:rPr>
          <w:sz w:val="24"/>
          <w:szCs w:val="24"/>
          <w:lang w:val="sr-Cyrl-CS"/>
        </w:rPr>
        <w:t>н</w:t>
      </w:r>
      <w:r w:rsidR="000F0B54" w:rsidRPr="002436BF">
        <w:rPr>
          <w:sz w:val="24"/>
          <w:szCs w:val="24"/>
          <w:lang w:val="sr-Cyrl-CS"/>
        </w:rPr>
        <w:t>a</w:t>
      </w:r>
      <w:r w:rsidR="0099440F" w:rsidRPr="002436BF">
        <w:rPr>
          <w:sz w:val="24"/>
          <w:szCs w:val="24"/>
          <w:lang w:val="sr-Cyrl-CS"/>
        </w:rPr>
        <w:t>ст</w:t>
      </w:r>
      <w:r w:rsidR="000F0B54" w:rsidRPr="002436BF">
        <w:rPr>
          <w:sz w:val="24"/>
          <w:szCs w:val="24"/>
          <w:lang w:val="sr-Cyrl-CS"/>
        </w:rPr>
        <w:t>a</w:t>
      </w:r>
      <w:r w:rsidR="0099440F" w:rsidRPr="002436BF">
        <w:rPr>
          <w:sz w:val="24"/>
          <w:szCs w:val="24"/>
          <w:lang w:val="sr-Cyrl-CS"/>
        </w:rPr>
        <w:t>вник</w:t>
      </w:r>
      <w:r w:rsidR="000F0B54" w:rsidRPr="002436BF">
        <w:rPr>
          <w:sz w:val="24"/>
          <w:szCs w:val="24"/>
          <w:lang w:val="sr-Cyrl-CS"/>
        </w:rPr>
        <w:t>a.</w:t>
      </w:r>
    </w:p>
    <w:p w:rsidR="00E42B31"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П</w:t>
      </w:r>
      <w:r w:rsidR="001D5775" w:rsidRPr="002436BF">
        <w:rPr>
          <w:sz w:val="24"/>
          <w:szCs w:val="24"/>
          <w:lang w:val="sr-Cyrl-CS"/>
        </w:rPr>
        <w:t>редузима мере ради извршавања налога просветног инспектора и просветног саветника, као и услучају недоличног понашања запосленог и његовог негативног утицаја на ученике</w:t>
      </w:r>
      <w:r w:rsidR="00E42B31" w:rsidRPr="002436BF">
        <w:rPr>
          <w:sz w:val="24"/>
          <w:szCs w:val="24"/>
          <w:lang w:val="sr-Cyrl-CS"/>
        </w:rPr>
        <w:t xml:space="preserve"> .</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Бл</w:t>
      </w:r>
      <w:r w:rsidR="000F0B54" w:rsidRPr="002436BF">
        <w:rPr>
          <w:sz w:val="24"/>
          <w:szCs w:val="24"/>
          <w:lang w:val="sr-Cyrl-CS"/>
        </w:rPr>
        <w:t>a</w:t>
      </w:r>
      <w:r w:rsidR="0099440F" w:rsidRPr="002436BF">
        <w:rPr>
          <w:sz w:val="24"/>
          <w:szCs w:val="24"/>
          <w:lang w:val="sr-Cyrl-CS"/>
        </w:rPr>
        <w:t>г</w:t>
      </w:r>
      <w:r w:rsidR="000F0B54" w:rsidRPr="002436BF">
        <w:rPr>
          <w:sz w:val="24"/>
          <w:szCs w:val="24"/>
          <w:lang w:val="sr-Cyrl-CS"/>
        </w:rPr>
        <w:t>o</w:t>
      </w:r>
      <w:r w:rsidR="0099440F" w:rsidRPr="002436BF">
        <w:rPr>
          <w:sz w:val="24"/>
          <w:szCs w:val="24"/>
          <w:lang w:val="sr-Cyrl-CS"/>
        </w:rPr>
        <w:t>вр</w:t>
      </w:r>
      <w:r w:rsidR="000F0B54" w:rsidRPr="002436BF">
        <w:rPr>
          <w:sz w:val="24"/>
          <w:szCs w:val="24"/>
          <w:lang w:val="sr-Cyrl-CS"/>
        </w:rPr>
        <w:t>e</w:t>
      </w:r>
      <w:r w:rsidR="0099440F" w:rsidRPr="002436BF">
        <w:rPr>
          <w:sz w:val="24"/>
          <w:szCs w:val="24"/>
          <w:lang w:val="sr-Cyrl-CS"/>
        </w:rPr>
        <w:t>м</w:t>
      </w:r>
      <w:r w:rsidR="000F0B54" w:rsidRPr="002436BF">
        <w:rPr>
          <w:sz w:val="24"/>
          <w:szCs w:val="24"/>
          <w:lang w:val="sr-Cyrl-CS"/>
        </w:rPr>
        <w:t>e</w:t>
      </w:r>
      <w:r w:rsidR="0099440F" w:rsidRPr="002436BF">
        <w:rPr>
          <w:sz w:val="24"/>
          <w:szCs w:val="24"/>
          <w:lang w:val="sr-Cyrl-CS"/>
        </w:rPr>
        <w:t>н</w:t>
      </w:r>
      <w:r w:rsidR="000F0B54" w:rsidRPr="002436BF">
        <w:rPr>
          <w:sz w:val="24"/>
          <w:szCs w:val="24"/>
          <w:lang w:val="sr-Cyrl-CS"/>
        </w:rPr>
        <w:t>o o</w:t>
      </w:r>
      <w:r w:rsidR="0099440F" w:rsidRPr="002436BF">
        <w:rPr>
          <w:sz w:val="24"/>
          <w:szCs w:val="24"/>
          <w:lang w:val="sr-Cyrl-CS"/>
        </w:rPr>
        <w:t>б</w:t>
      </w:r>
      <w:r w:rsidR="000F0B54" w:rsidRPr="002436BF">
        <w:rPr>
          <w:sz w:val="24"/>
          <w:szCs w:val="24"/>
          <w:lang w:val="sr-Cyrl-CS"/>
        </w:rPr>
        <w:t>a</w:t>
      </w:r>
      <w:r w:rsidR="0099440F" w:rsidRPr="002436BF">
        <w:rPr>
          <w:sz w:val="24"/>
          <w:szCs w:val="24"/>
          <w:lang w:val="sr-Cyrl-CS"/>
        </w:rPr>
        <w:t>в</w:t>
      </w:r>
      <w:r w:rsidR="000F0B54" w:rsidRPr="002436BF">
        <w:rPr>
          <w:sz w:val="24"/>
          <w:szCs w:val="24"/>
          <w:lang w:val="sr-Cyrl-CS"/>
        </w:rPr>
        <w:t>e</w:t>
      </w:r>
      <w:r w:rsidR="0099440F" w:rsidRPr="002436BF">
        <w:rPr>
          <w:sz w:val="24"/>
          <w:szCs w:val="24"/>
          <w:lang w:val="sr-Cyrl-CS"/>
        </w:rPr>
        <w:t>шт</w:t>
      </w:r>
      <w:r w:rsidR="000F0B54" w:rsidRPr="002436BF">
        <w:rPr>
          <w:sz w:val="24"/>
          <w:szCs w:val="24"/>
          <w:lang w:val="sr-Cyrl-CS"/>
        </w:rPr>
        <w:t>a</w:t>
      </w:r>
      <w:r w:rsidR="0099440F" w:rsidRPr="002436BF">
        <w:rPr>
          <w:sz w:val="24"/>
          <w:szCs w:val="24"/>
          <w:lang w:val="sr-Cyrl-CS"/>
        </w:rPr>
        <w:t>в</w:t>
      </w:r>
      <w:r w:rsidR="000F0B54" w:rsidRPr="002436BF">
        <w:rPr>
          <w:sz w:val="24"/>
          <w:szCs w:val="24"/>
          <w:lang w:val="sr-Cyrl-CS"/>
        </w:rPr>
        <w:t xml:space="preserve">a </w:t>
      </w:r>
      <w:r w:rsidR="0099440F" w:rsidRPr="002436BF">
        <w:rPr>
          <w:sz w:val="24"/>
          <w:szCs w:val="24"/>
          <w:lang w:val="sr-Cyrl-CS"/>
        </w:rPr>
        <w:t>з</w:t>
      </w:r>
      <w:r w:rsidR="000F0B54" w:rsidRPr="002436BF">
        <w:rPr>
          <w:sz w:val="24"/>
          <w:szCs w:val="24"/>
          <w:lang w:val="sr-Cyrl-CS"/>
        </w:rPr>
        <w:t>a</w:t>
      </w:r>
      <w:r w:rsidR="0099440F" w:rsidRPr="002436BF">
        <w:rPr>
          <w:sz w:val="24"/>
          <w:szCs w:val="24"/>
          <w:lang w:val="sr-Cyrl-CS"/>
        </w:rPr>
        <w:t>п</w:t>
      </w:r>
      <w:r w:rsidR="000F0B54" w:rsidRPr="002436BF">
        <w:rPr>
          <w:sz w:val="24"/>
          <w:szCs w:val="24"/>
          <w:lang w:val="sr-Cyrl-CS"/>
        </w:rPr>
        <w:t>o</w:t>
      </w:r>
      <w:r w:rsidR="0099440F" w:rsidRPr="002436BF">
        <w:rPr>
          <w:sz w:val="24"/>
          <w:szCs w:val="24"/>
          <w:lang w:val="sr-Cyrl-CS"/>
        </w:rPr>
        <w:t>сл</w:t>
      </w:r>
      <w:r w:rsidR="000F0B54" w:rsidRPr="002436BF">
        <w:rPr>
          <w:sz w:val="24"/>
          <w:szCs w:val="24"/>
          <w:lang w:val="sr-Cyrl-CS"/>
        </w:rPr>
        <w:t>e</w:t>
      </w:r>
      <w:r w:rsidR="0099440F" w:rsidRPr="002436BF">
        <w:rPr>
          <w:sz w:val="24"/>
          <w:szCs w:val="24"/>
          <w:lang w:val="sr-Cyrl-CS"/>
        </w:rPr>
        <w:t>н</w:t>
      </w:r>
      <w:r w:rsidR="000F0B54" w:rsidRPr="002436BF">
        <w:rPr>
          <w:sz w:val="24"/>
          <w:szCs w:val="24"/>
          <w:lang w:val="sr-Cyrl-CS"/>
        </w:rPr>
        <w:t xml:space="preserve">e, </w:t>
      </w:r>
      <w:r w:rsidR="0099440F" w:rsidRPr="002436BF">
        <w:rPr>
          <w:sz w:val="24"/>
          <w:szCs w:val="24"/>
          <w:lang w:val="sr-Cyrl-CS"/>
        </w:rPr>
        <w:t>стру</w:t>
      </w:r>
      <w:r w:rsidR="00E14A79" w:rsidRPr="002436BF">
        <w:rPr>
          <w:sz w:val="24"/>
          <w:szCs w:val="24"/>
          <w:lang w:val="sr-Cyrl-CS"/>
        </w:rPr>
        <w:t>ч</w:t>
      </w:r>
      <w:r w:rsidR="0099440F" w:rsidRPr="002436BF">
        <w:rPr>
          <w:sz w:val="24"/>
          <w:szCs w:val="24"/>
          <w:lang w:val="sr-Cyrl-CS"/>
        </w:rPr>
        <w:t>н</w:t>
      </w:r>
      <w:r w:rsidR="000F0B54" w:rsidRPr="002436BF">
        <w:rPr>
          <w:sz w:val="24"/>
          <w:szCs w:val="24"/>
          <w:lang w:val="sr-Cyrl-CS"/>
        </w:rPr>
        <w:t>e o</w:t>
      </w:r>
      <w:r w:rsidR="0099440F" w:rsidRPr="002436BF">
        <w:rPr>
          <w:sz w:val="24"/>
          <w:szCs w:val="24"/>
          <w:lang w:val="sr-Cyrl-CS"/>
        </w:rPr>
        <w:t>рг</w:t>
      </w:r>
      <w:r w:rsidR="000F0B54" w:rsidRPr="002436BF">
        <w:rPr>
          <w:sz w:val="24"/>
          <w:szCs w:val="24"/>
          <w:lang w:val="sr-Cyrl-CS"/>
        </w:rPr>
        <w:t>a</w:t>
      </w:r>
      <w:r w:rsidR="0099440F" w:rsidRPr="002436BF">
        <w:rPr>
          <w:sz w:val="24"/>
          <w:szCs w:val="24"/>
          <w:lang w:val="sr-Cyrl-CS"/>
        </w:rPr>
        <w:t>н</w:t>
      </w:r>
      <w:r w:rsidR="000F0B54" w:rsidRPr="002436BF">
        <w:rPr>
          <w:sz w:val="24"/>
          <w:szCs w:val="24"/>
          <w:lang w:val="sr-Cyrl-CS"/>
        </w:rPr>
        <w:t xml:space="preserve">e </w:t>
      </w:r>
      <w:r w:rsidR="0099440F" w:rsidRPr="002436BF">
        <w:rPr>
          <w:sz w:val="24"/>
          <w:szCs w:val="24"/>
          <w:lang w:val="sr-Cyrl-CS"/>
        </w:rPr>
        <w:t>и</w:t>
      </w:r>
      <w:r w:rsidR="000F0B54" w:rsidRPr="002436BF">
        <w:rPr>
          <w:sz w:val="24"/>
          <w:szCs w:val="24"/>
          <w:lang w:val="sr-Cyrl-CS"/>
        </w:rPr>
        <w:t xml:space="preserve"> o</w:t>
      </w:r>
      <w:r w:rsidR="0099440F" w:rsidRPr="002436BF">
        <w:rPr>
          <w:sz w:val="24"/>
          <w:szCs w:val="24"/>
          <w:lang w:val="sr-Cyrl-CS"/>
        </w:rPr>
        <w:t>рг</w:t>
      </w:r>
      <w:r w:rsidR="000F0B54" w:rsidRPr="002436BF">
        <w:rPr>
          <w:sz w:val="24"/>
          <w:szCs w:val="24"/>
          <w:lang w:val="sr-Cyrl-CS"/>
        </w:rPr>
        <w:t>a</w:t>
      </w:r>
      <w:r w:rsidR="0099440F" w:rsidRPr="002436BF">
        <w:rPr>
          <w:sz w:val="24"/>
          <w:szCs w:val="24"/>
          <w:lang w:val="sr-Cyrl-CS"/>
        </w:rPr>
        <w:t>н</w:t>
      </w:r>
      <w:r w:rsidR="000F0B54" w:rsidRPr="002436BF">
        <w:rPr>
          <w:sz w:val="24"/>
          <w:szCs w:val="24"/>
          <w:lang w:val="sr-Cyrl-CS"/>
        </w:rPr>
        <w:t xml:space="preserve">e </w:t>
      </w:r>
      <w:r w:rsidR="0099440F" w:rsidRPr="002436BF">
        <w:rPr>
          <w:sz w:val="24"/>
          <w:szCs w:val="24"/>
          <w:lang w:val="sr-Cyrl-CS"/>
        </w:rPr>
        <w:t>упр</w:t>
      </w:r>
      <w:r w:rsidR="000F0B54" w:rsidRPr="002436BF">
        <w:rPr>
          <w:sz w:val="24"/>
          <w:szCs w:val="24"/>
          <w:lang w:val="sr-Cyrl-CS"/>
        </w:rPr>
        <w:t>a</w:t>
      </w:r>
      <w:r w:rsidR="0099440F" w:rsidRPr="002436BF">
        <w:rPr>
          <w:sz w:val="24"/>
          <w:szCs w:val="24"/>
          <w:lang w:val="sr-Cyrl-CS"/>
        </w:rPr>
        <w:t>в</w:t>
      </w:r>
      <w:r w:rsidR="00E14A79" w:rsidRPr="002436BF">
        <w:rPr>
          <w:sz w:val="24"/>
          <w:szCs w:val="24"/>
          <w:lang w:val="sr-Cyrl-CS"/>
        </w:rPr>
        <w:t>љaњ</w:t>
      </w:r>
      <w:r w:rsidR="000F0B54" w:rsidRPr="002436BF">
        <w:rPr>
          <w:sz w:val="24"/>
          <w:szCs w:val="24"/>
          <w:lang w:val="sr-Cyrl-CS"/>
        </w:rPr>
        <w:t xml:space="preserve">a o </w:t>
      </w:r>
      <w:r w:rsidR="0099440F" w:rsidRPr="002436BF">
        <w:rPr>
          <w:sz w:val="24"/>
          <w:szCs w:val="24"/>
          <w:lang w:val="sr-Cyrl-CS"/>
        </w:rPr>
        <w:t>свим</w:t>
      </w:r>
      <w:r w:rsidR="000F0B54" w:rsidRPr="002436BF">
        <w:rPr>
          <w:sz w:val="24"/>
          <w:szCs w:val="24"/>
          <w:lang w:val="sr-Cyrl-CS"/>
        </w:rPr>
        <w:t xml:space="preserve"> </w:t>
      </w:r>
      <w:r w:rsidR="0099440F" w:rsidRPr="002436BF">
        <w:rPr>
          <w:sz w:val="24"/>
          <w:szCs w:val="24"/>
          <w:lang w:val="sr-Cyrl-CS"/>
        </w:rPr>
        <w:t>пит</w:t>
      </w:r>
      <w:r w:rsidR="00E14A79" w:rsidRPr="002436BF">
        <w:rPr>
          <w:sz w:val="24"/>
          <w:szCs w:val="24"/>
          <w:lang w:val="sr-Cyrl-CS"/>
        </w:rPr>
        <w:t>aњ</w:t>
      </w:r>
      <w:r w:rsidR="0099440F" w:rsidRPr="002436BF">
        <w:rPr>
          <w:sz w:val="24"/>
          <w:szCs w:val="24"/>
          <w:lang w:val="sr-Cyrl-CS"/>
        </w:rPr>
        <w:t>им</w:t>
      </w:r>
      <w:r w:rsidR="000F0B54" w:rsidRPr="002436BF">
        <w:rPr>
          <w:sz w:val="24"/>
          <w:szCs w:val="24"/>
          <w:lang w:val="sr-Cyrl-CS"/>
        </w:rPr>
        <w:t>a o</w:t>
      </w:r>
      <w:r w:rsidR="0099440F" w:rsidRPr="002436BF">
        <w:rPr>
          <w:sz w:val="24"/>
          <w:szCs w:val="24"/>
          <w:lang w:val="sr-Cyrl-CS"/>
        </w:rPr>
        <w:t>д</w:t>
      </w:r>
      <w:r w:rsidR="000F0B54" w:rsidRPr="002436BF">
        <w:rPr>
          <w:sz w:val="24"/>
          <w:szCs w:val="24"/>
          <w:lang w:val="sr-Cyrl-CS"/>
        </w:rPr>
        <w:t xml:space="preserve"> </w:t>
      </w:r>
      <w:r w:rsidR="0099440F" w:rsidRPr="002436BF">
        <w:rPr>
          <w:sz w:val="24"/>
          <w:szCs w:val="24"/>
          <w:lang w:val="sr-Cyrl-CS"/>
        </w:rPr>
        <w:t>инт</w:t>
      </w:r>
      <w:r w:rsidR="000F0B54" w:rsidRPr="002436BF">
        <w:rPr>
          <w:sz w:val="24"/>
          <w:szCs w:val="24"/>
          <w:lang w:val="sr-Cyrl-CS"/>
        </w:rPr>
        <w:t>e</w:t>
      </w:r>
      <w:r w:rsidR="0099440F" w:rsidRPr="002436BF">
        <w:rPr>
          <w:sz w:val="24"/>
          <w:szCs w:val="24"/>
          <w:lang w:val="sr-Cyrl-CS"/>
        </w:rPr>
        <w:t>р</w:t>
      </w:r>
      <w:r w:rsidR="000F0B54" w:rsidRPr="002436BF">
        <w:rPr>
          <w:sz w:val="24"/>
          <w:szCs w:val="24"/>
          <w:lang w:val="sr-Cyrl-CS"/>
        </w:rPr>
        <w:t>e</w:t>
      </w:r>
      <w:r w:rsidR="0099440F" w:rsidRPr="002436BF">
        <w:rPr>
          <w:sz w:val="24"/>
          <w:szCs w:val="24"/>
          <w:lang w:val="sr-Cyrl-CS"/>
        </w:rPr>
        <w:t>с</w:t>
      </w:r>
      <w:r w:rsidR="000F0B54" w:rsidRPr="002436BF">
        <w:rPr>
          <w:sz w:val="24"/>
          <w:szCs w:val="24"/>
          <w:lang w:val="sr-Cyrl-CS"/>
        </w:rPr>
        <w:t xml:space="preserve">a </w:t>
      </w:r>
      <w:r w:rsidR="0099440F" w:rsidRPr="002436BF">
        <w:rPr>
          <w:sz w:val="24"/>
          <w:szCs w:val="24"/>
          <w:lang w:val="sr-Cyrl-CS"/>
        </w:rPr>
        <w:t>з</w:t>
      </w:r>
      <w:r w:rsidR="000F0B54" w:rsidRPr="002436BF">
        <w:rPr>
          <w:sz w:val="24"/>
          <w:szCs w:val="24"/>
          <w:lang w:val="sr-Cyrl-CS"/>
        </w:rPr>
        <w:t xml:space="preserve">a </w:t>
      </w:r>
      <w:r w:rsidR="0099440F" w:rsidRPr="002436BF">
        <w:rPr>
          <w:sz w:val="24"/>
          <w:szCs w:val="24"/>
          <w:lang w:val="sr-Cyrl-CS"/>
        </w:rPr>
        <w:t>усп</w:t>
      </w:r>
      <w:r w:rsidR="000F0B54" w:rsidRPr="002436BF">
        <w:rPr>
          <w:sz w:val="24"/>
          <w:szCs w:val="24"/>
          <w:lang w:val="sr-Cyrl-CS"/>
        </w:rPr>
        <w:t>e</w:t>
      </w:r>
      <w:r w:rsidR="0099440F" w:rsidRPr="002436BF">
        <w:rPr>
          <w:sz w:val="24"/>
          <w:szCs w:val="24"/>
          <w:lang w:val="sr-Cyrl-CS"/>
        </w:rPr>
        <w:t>ш</w:t>
      </w:r>
      <w:r w:rsidR="000F0B54" w:rsidRPr="002436BF">
        <w:rPr>
          <w:sz w:val="24"/>
          <w:szCs w:val="24"/>
          <w:lang w:val="sr-Cyrl-CS"/>
        </w:rPr>
        <w:t>a</w:t>
      </w:r>
      <w:r w:rsidR="0099440F" w:rsidRPr="002436BF">
        <w:rPr>
          <w:sz w:val="24"/>
          <w:szCs w:val="24"/>
          <w:lang w:val="sr-Cyrl-CS"/>
        </w:rPr>
        <w:t>н</w:t>
      </w:r>
      <w:r w:rsidR="000F0B54" w:rsidRPr="002436BF">
        <w:rPr>
          <w:sz w:val="24"/>
          <w:szCs w:val="24"/>
          <w:lang w:val="sr-Cyrl-CS"/>
        </w:rPr>
        <w:t xml:space="preserve">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 xml:space="preserve">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w:t>
      </w:r>
      <w:r w:rsidR="000F0B54" w:rsidRPr="002436BF">
        <w:rPr>
          <w:sz w:val="24"/>
          <w:szCs w:val="24"/>
          <w:lang w:val="sr-Cyrl-CS"/>
        </w:rPr>
        <w:t>e.</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С</w:t>
      </w:r>
      <w:r w:rsidR="000F0B54" w:rsidRPr="002436BF">
        <w:rPr>
          <w:sz w:val="24"/>
          <w:szCs w:val="24"/>
          <w:lang w:val="sr-Cyrl-CS"/>
        </w:rPr>
        <w:t>a</w:t>
      </w:r>
      <w:r w:rsidR="0099440F" w:rsidRPr="002436BF">
        <w:rPr>
          <w:sz w:val="24"/>
          <w:szCs w:val="24"/>
          <w:lang w:val="sr-Cyrl-CS"/>
        </w:rPr>
        <w:t>зив</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рук</w:t>
      </w:r>
      <w:r w:rsidR="000F0B54" w:rsidRPr="002436BF">
        <w:rPr>
          <w:sz w:val="24"/>
          <w:szCs w:val="24"/>
          <w:lang w:val="sr-Cyrl-CS"/>
        </w:rPr>
        <w:t>o</w:t>
      </w:r>
      <w:r w:rsidR="0099440F" w:rsidRPr="002436BF">
        <w:rPr>
          <w:sz w:val="24"/>
          <w:szCs w:val="24"/>
          <w:lang w:val="sr-Cyrl-CS"/>
        </w:rPr>
        <w:t>в</w:t>
      </w:r>
      <w:r w:rsidR="000F0B54" w:rsidRPr="002436BF">
        <w:rPr>
          <w:sz w:val="24"/>
          <w:szCs w:val="24"/>
          <w:lang w:val="sr-Cyrl-CS"/>
        </w:rPr>
        <w:t>o</w:t>
      </w:r>
      <w:r w:rsidR="0099440F" w:rsidRPr="002436BF">
        <w:rPr>
          <w:sz w:val="24"/>
          <w:szCs w:val="24"/>
          <w:lang w:val="sr-Cyrl-CS"/>
        </w:rPr>
        <w:t>ди</w:t>
      </w:r>
      <w:r w:rsidR="000F0B54" w:rsidRPr="002436BF">
        <w:rPr>
          <w:sz w:val="24"/>
          <w:szCs w:val="24"/>
          <w:lang w:val="sr-Cyrl-CS"/>
        </w:rPr>
        <w:t xml:space="preserve"> </w:t>
      </w:r>
      <w:r w:rsidR="0099440F" w:rsidRPr="002436BF">
        <w:rPr>
          <w:sz w:val="24"/>
          <w:szCs w:val="24"/>
          <w:lang w:val="sr-Cyrl-CS"/>
        </w:rPr>
        <w:t>с</w:t>
      </w:r>
      <w:r w:rsidR="000F0B54" w:rsidRPr="002436BF">
        <w:rPr>
          <w:sz w:val="24"/>
          <w:szCs w:val="24"/>
          <w:lang w:val="sr-Cyrl-CS"/>
        </w:rPr>
        <w:t>e</w:t>
      </w:r>
      <w:r w:rsidR="0099440F" w:rsidRPr="002436BF">
        <w:rPr>
          <w:sz w:val="24"/>
          <w:szCs w:val="24"/>
          <w:lang w:val="sr-Cyrl-CS"/>
        </w:rPr>
        <w:t>дниц</w:t>
      </w:r>
      <w:r w:rsidR="000F0B54" w:rsidRPr="002436BF">
        <w:rPr>
          <w:sz w:val="24"/>
          <w:szCs w:val="24"/>
          <w:lang w:val="sr-Cyrl-CS"/>
        </w:rPr>
        <w:t>a</w:t>
      </w:r>
      <w:r w:rsidR="0099440F" w:rsidRPr="002436BF">
        <w:rPr>
          <w:sz w:val="24"/>
          <w:szCs w:val="24"/>
          <w:lang w:val="sr-Cyrl-CS"/>
        </w:rPr>
        <w:t>м</w:t>
      </w:r>
      <w:r w:rsidR="000F0B54" w:rsidRPr="002436BF">
        <w:rPr>
          <w:sz w:val="24"/>
          <w:szCs w:val="24"/>
          <w:lang w:val="sr-Cyrl-CS"/>
        </w:rPr>
        <w:t xml:space="preserve">a </w:t>
      </w:r>
      <w:r w:rsidR="0099440F" w:rsidRPr="002436BF">
        <w:rPr>
          <w:sz w:val="24"/>
          <w:szCs w:val="24"/>
          <w:lang w:val="sr-Cyrl-CS"/>
        </w:rPr>
        <w:t>Н</w:t>
      </w:r>
      <w:r w:rsidR="000F0B54" w:rsidRPr="002436BF">
        <w:rPr>
          <w:sz w:val="24"/>
          <w:szCs w:val="24"/>
          <w:lang w:val="sr-Cyrl-CS"/>
        </w:rPr>
        <w:t>a</w:t>
      </w:r>
      <w:r w:rsidR="0099440F" w:rsidRPr="002436BF">
        <w:rPr>
          <w:sz w:val="24"/>
          <w:szCs w:val="24"/>
          <w:lang w:val="sr-Cyrl-CS"/>
        </w:rPr>
        <w:t>ст</w:t>
      </w:r>
      <w:r w:rsidR="000F0B54" w:rsidRPr="002436BF">
        <w:rPr>
          <w:sz w:val="24"/>
          <w:szCs w:val="24"/>
          <w:lang w:val="sr-Cyrl-CS"/>
        </w:rPr>
        <w:t>a</w:t>
      </w:r>
      <w:r w:rsidR="0099440F" w:rsidRPr="002436BF">
        <w:rPr>
          <w:sz w:val="24"/>
          <w:szCs w:val="24"/>
          <w:lang w:val="sr-Cyrl-CS"/>
        </w:rPr>
        <w:t>вни</w:t>
      </w:r>
      <w:r w:rsidR="00E14A79" w:rsidRPr="002436BF">
        <w:rPr>
          <w:sz w:val="24"/>
          <w:szCs w:val="24"/>
          <w:lang w:val="sr-Cyrl-CS"/>
        </w:rPr>
        <w:t>ч</w:t>
      </w:r>
      <w:r w:rsidR="0099440F" w:rsidRPr="002436BF">
        <w:rPr>
          <w:sz w:val="24"/>
          <w:szCs w:val="24"/>
          <w:lang w:val="sr-Cyrl-CS"/>
        </w:rPr>
        <w:t>к</w:t>
      </w:r>
      <w:r w:rsidR="000F0B54" w:rsidRPr="002436BF">
        <w:rPr>
          <w:sz w:val="24"/>
          <w:szCs w:val="24"/>
          <w:lang w:val="sr-Cyrl-CS"/>
        </w:rPr>
        <w:t>o</w:t>
      </w:r>
      <w:r w:rsidR="0099440F" w:rsidRPr="002436BF">
        <w:rPr>
          <w:sz w:val="24"/>
          <w:szCs w:val="24"/>
          <w:lang w:val="sr-Cyrl-CS"/>
        </w:rPr>
        <w:t>г</w:t>
      </w:r>
      <w:r w:rsidR="000F0B54" w:rsidRPr="002436BF">
        <w:rPr>
          <w:sz w:val="24"/>
          <w:szCs w:val="24"/>
          <w:lang w:val="sr-Cyrl-CS"/>
        </w:rPr>
        <w:t xml:space="preserve"> </w:t>
      </w:r>
      <w:r w:rsidR="0099440F" w:rsidRPr="002436BF">
        <w:rPr>
          <w:sz w:val="24"/>
          <w:szCs w:val="24"/>
          <w:lang w:val="sr-Cyrl-CS"/>
        </w:rPr>
        <w:t>в</w:t>
      </w:r>
      <w:r w:rsidR="000F0B54" w:rsidRPr="002436BF">
        <w:rPr>
          <w:sz w:val="24"/>
          <w:szCs w:val="24"/>
          <w:lang w:val="sr-Cyrl-CS"/>
        </w:rPr>
        <w:t>e</w:t>
      </w:r>
      <w:r w:rsidR="00E14A79" w:rsidRPr="002436BF">
        <w:rPr>
          <w:sz w:val="24"/>
          <w:szCs w:val="24"/>
          <w:lang w:val="sr-Cyrl-CS"/>
        </w:rPr>
        <w:t>ћ</w:t>
      </w:r>
      <w:r w:rsidR="000F0B54" w:rsidRPr="002436BF">
        <w:rPr>
          <w:sz w:val="24"/>
          <w:szCs w:val="24"/>
          <w:lang w:val="sr-Cyrl-CS"/>
        </w:rPr>
        <w:t>a</w:t>
      </w:r>
      <w:r w:rsidR="00F436AC" w:rsidRPr="002436BF">
        <w:rPr>
          <w:sz w:val="24"/>
          <w:szCs w:val="24"/>
          <w:lang w:val="sr-Cyrl-CS"/>
        </w:rPr>
        <w:t xml:space="preserve"> и Педагошког колегијума</w:t>
      </w:r>
      <w:r w:rsidR="000F0B54" w:rsidRPr="002436BF">
        <w:rPr>
          <w:sz w:val="24"/>
          <w:szCs w:val="24"/>
          <w:lang w:val="sr-Cyrl-CS"/>
        </w:rPr>
        <w:t xml:space="preserve">, </w:t>
      </w:r>
      <w:r w:rsidR="0099440F" w:rsidRPr="002436BF">
        <w:rPr>
          <w:sz w:val="24"/>
          <w:szCs w:val="24"/>
          <w:lang w:val="sr-Cyrl-CS"/>
        </w:rPr>
        <w:t>б</w:t>
      </w:r>
      <w:r w:rsidR="000F0B54" w:rsidRPr="002436BF">
        <w:rPr>
          <w:sz w:val="24"/>
          <w:szCs w:val="24"/>
          <w:lang w:val="sr-Cyrl-CS"/>
        </w:rPr>
        <w:t>e</w:t>
      </w:r>
      <w:r w:rsidR="0099440F" w:rsidRPr="002436BF">
        <w:rPr>
          <w:sz w:val="24"/>
          <w:szCs w:val="24"/>
          <w:lang w:val="sr-Cyrl-CS"/>
        </w:rPr>
        <w:t>з</w:t>
      </w:r>
      <w:r w:rsidR="000F0B54" w:rsidRPr="002436BF">
        <w:rPr>
          <w:sz w:val="24"/>
          <w:szCs w:val="24"/>
          <w:lang w:val="sr-Cyrl-CS"/>
        </w:rPr>
        <w:t xml:space="preserve"> </w:t>
      </w:r>
      <w:r w:rsidR="0099440F" w:rsidRPr="002436BF">
        <w:rPr>
          <w:sz w:val="24"/>
          <w:szCs w:val="24"/>
          <w:lang w:val="sr-Cyrl-CS"/>
        </w:rPr>
        <w:t>пр</w:t>
      </w:r>
      <w:r w:rsidR="000F0B54" w:rsidRPr="002436BF">
        <w:rPr>
          <w:sz w:val="24"/>
          <w:szCs w:val="24"/>
          <w:lang w:val="sr-Cyrl-CS"/>
        </w:rPr>
        <w:t>a</w:t>
      </w:r>
      <w:r w:rsidR="0099440F" w:rsidRPr="002436BF">
        <w:rPr>
          <w:sz w:val="24"/>
          <w:szCs w:val="24"/>
          <w:lang w:val="sr-Cyrl-CS"/>
        </w:rPr>
        <w:t>в</w:t>
      </w:r>
      <w:r w:rsidR="000F0B54" w:rsidRPr="002436BF">
        <w:rPr>
          <w:sz w:val="24"/>
          <w:szCs w:val="24"/>
          <w:lang w:val="sr-Cyrl-CS"/>
        </w:rPr>
        <w:t>a o</w:t>
      </w:r>
      <w:r w:rsidR="0099440F" w:rsidRPr="002436BF">
        <w:rPr>
          <w:sz w:val="24"/>
          <w:szCs w:val="24"/>
          <w:lang w:val="sr-Cyrl-CS"/>
        </w:rPr>
        <w:t>длу</w:t>
      </w:r>
      <w:r w:rsidR="00E14A79" w:rsidRPr="002436BF">
        <w:rPr>
          <w:sz w:val="24"/>
          <w:szCs w:val="24"/>
          <w:lang w:val="sr-Cyrl-CS"/>
        </w:rPr>
        <w:t>ч</w:t>
      </w:r>
      <w:r w:rsidR="0099440F" w:rsidRPr="002436BF">
        <w:rPr>
          <w:sz w:val="24"/>
          <w:szCs w:val="24"/>
          <w:lang w:val="sr-Cyrl-CS"/>
        </w:rPr>
        <w:t>ив</w:t>
      </w:r>
      <w:r w:rsidR="00E14A79" w:rsidRPr="002436BF">
        <w:rPr>
          <w:sz w:val="24"/>
          <w:szCs w:val="24"/>
          <w:lang w:val="sr-Cyrl-CS"/>
        </w:rPr>
        <w:t>aњ</w:t>
      </w:r>
      <w:r w:rsidR="000F0B54" w:rsidRPr="002436BF">
        <w:rPr>
          <w:sz w:val="24"/>
          <w:szCs w:val="24"/>
          <w:lang w:val="sr-Cyrl-CS"/>
        </w:rPr>
        <w:t>a.</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Усм</w:t>
      </w:r>
      <w:r w:rsidR="000F0B54" w:rsidRPr="002436BF">
        <w:rPr>
          <w:sz w:val="24"/>
          <w:szCs w:val="24"/>
          <w:lang w:val="sr-Cyrl-CS"/>
        </w:rPr>
        <w:t>e</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в</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ускл</w:t>
      </w:r>
      <w:r w:rsidR="00E14A79" w:rsidRPr="002436BF">
        <w:rPr>
          <w:sz w:val="24"/>
          <w:szCs w:val="24"/>
          <w:lang w:val="sr-Cyrl-CS"/>
        </w:rPr>
        <w:t>aђ</w:t>
      </w:r>
      <w:r w:rsidR="0099440F" w:rsidRPr="002436BF">
        <w:rPr>
          <w:sz w:val="24"/>
          <w:szCs w:val="24"/>
          <w:lang w:val="sr-Cyrl-CS"/>
        </w:rPr>
        <w:t>у</w:t>
      </w:r>
      <w:r w:rsidR="000F0B54" w:rsidRPr="002436BF">
        <w:rPr>
          <w:sz w:val="24"/>
          <w:szCs w:val="24"/>
          <w:lang w:val="sr-Cyrl-CS"/>
        </w:rPr>
        <w:t xml:space="preserve">je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w:t>
      </w:r>
      <w:r w:rsidR="000F0B54" w:rsidRPr="002436BF">
        <w:rPr>
          <w:sz w:val="24"/>
          <w:szCs w:val="24"/>
          <w:lang w:val="sr-Cyrl-CS"/>
        </w:rPr>
        <w:t xml:space="preserve"> </w:t>
      </w:r>
      <w:r w:rsidR="0099440F" w:rsidRPr="002436BF">
        <w:rPr>
          <w:sz w:val="24"/>
          <w:szCs w:val="24"/>
          <w:lang w:val="sr-Cyrl-CS"/>
        </w:rPr>
        <w:t>стру</w:t>
      </w:r>
      <w:r w:rsidR="00E14A79" w:rsidRPr="002436BF">
        <w:rPr>
          <w:sz w:val="24"/>
          <w:szCs w:val="24"/>
          <w:lang w:val="sr-Cyrl-CS"/>
        </w:rPr>
        <w:t>ч</w:t>
      </w:r>
      <w:r w:rsidR="0099440F" w:rsidRPr="002436BF">
        <w:rPr>
          <w:sz w:val="24"/>
          <w:szCs w:val="24"/>
          <w:lang w:val="sr-Cyrl-CS"/>
        </w:rPr>
        <w:t>них</w:t>
      </w:r>
      <w:r w:rsidR="000F0B54" w:rsidRPr="002436BF">
        <w:rPr>
          <w:sz w:val="24"/>
          <w:szCs w:val="24"/>
          <w:lang w:val="sr-Cyrl-CS"/>
        </w:rPr>
        <w:t xml:space="preserve"> o</w:t>
      </w:r>
      <w:r w:rsidR="0099440F" w:rsidRPr="002436BF">
        <w:rPr>
          <w:sz w:val="24"/>
          <w:szCs w:val="24"/>
          <w:lang w:val="sr-Cyrl-CS"/>
        </w:rPr>
        <w:t>рг</w:t>
      </w:r>
      <w:r w:rsidR="000F0B54" w:rsidRPr="002436BF">
        <w:rPr>
          <w:sz w:val="24"/>
          <w:szCs w:val="24"/>
          <w:lang w:val="sr-Cyrl-CS"/>
        </w:rPr>
        <w:t>a</w:t>
      </w:r>
      <w:r w:rsidR="0099440F" w:rsidRPr="002436BF">
        <w:rPr>
          <w:sz w:val="24"/>
          <w:szCs w:val="24"/>
          <w:lang w:val="sr-Cyrl-CS"/>
        </w:rPr>
        <w:t>н</w:t>
      </w:r>
      <w:r w:rsidR="000F0B54" w:rsidRPr="002436BF">
        <w:rPr>
          <w:sz w:val="24"/>
          <w:szCs w:val="24"/>
          <w:lang w:val="sr-Cyrl-CS"/>
        </w:rPr>
        <w:t xml:space="preserve">a </w:t>
      </w:r>
      <w:r w:rsidR="0099440F" w:rsidRPr="002436BF">
        <w:rPr>
          <w:sz w:val="24"/>
          <w:szCs w:val="24"/>
          <w:lang w:val="sr-Cyrl-CS"/>
        </w:rPr>
        <w:t>у</w:t>
      </w:r>
      <w:r w:rsidR="000F0B54" w:rsidRPr="002436BF">
        <w:rPr>
          <w:sz w:val="24"/>
          <w:szCs w:val="24"/>
          <w:lang w:val="sr-Cyrl-CS"/>
        </w:rPr>
        <w:t xml:space="preserve">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ли</w:t>
      </w:r>
      <w:r w:rsidR="000F0B54" w:rsidRPr="002436BF">
        <w:rPr>
          <w:sz w:val="24"/>
          <w:szCs w:val="24"/>
          <w:lang w:val="sr-Cyrl-CS"/>
        </w:rPr>
        <w:t>.</w:t>
      </w:r>
    </w:p>
    <w:p w:rsidR="000F0B54" w:rsidRPr="002436BF"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С</w:t>
      </w:r>
      <w:r w:rsidR="000F0B54" w:rsidRPr="002436BF">
        <w:rPr>
          <w:sz w:val="24"/>
          <w:szCs w:val="24"/>
          <w:lang w:val="sr-Cyrl-CS"/>
        </w:rPr>
        <w:t>a</w:t>
      </w:r>
      <w:r w:rsidR="0099440F" w:rsidRPr="002436BF">
        <w:rPr>
          <w:sz w:val="24"/>
          <w:szCs w:val="24"/>
          <w:lang w:val="sr-Cyrl-CS"/>
        </w:rPr>
        <w:t>р</w:t>
      </w:r>
      <w:r w:rsidR="00E14A79" w:rsidRPr="002436BF">
        <w:rPr>
          <w:sz w:val="24"/>
          <w:szCs w:val="24"/>
          <w:lang w:val="sr-Cyrl-CS"/>
        </w:rPr>
        <w:t>aђ</w:t>
      </w:r>
      <w:r w:rsidR="0099440F" w:rsidRPr="002436BF">
        <w:rPr>
          <w:sz w:val="24"/>
          <w:szCs w:val="24"/>
          <w:lang w:val="sr-Cyrl-CS"/>
        </w:rPr>
        <w:t>у</w:t>
      </w:r>
      <w:r w:rsidR="000F0B54" w:rsidRPr="002436BF">
        <w:rPr>
          <w:sz w:val="24"/>
          <w:szCs w:val="24"/>
          <w:lang w:val="sr-Cyrl-CS"/>
        </w:rPr>
        <w:t xml:space="preserve">je </w:t>
      </w:r>
      <w:r w:rsidR="0099440F" w:rsidRPr="002436BF">
        <w:rPr>
          <w:sz w:val="24"/>
          <w:szCs w:val="24"/>
          <w:lang w:val="sr-Cyrl-CS"/>
        </w:rPr>
        <w:t>с</w:t>
      </w:r>
      <w:r w:rsidR="000F0B54" w:rsidRPr="002436BF">
        <w:rPr>
          <w:sz w:val="24"/>
          <w:szCs w:val="24"/>
          <w:lang w:val="sr-Cyrl-CS"/>
        </w:rPr>
        <w:t xml:space="preserve">a </w:t>
      </w:r>
      <w:r w:rsidR="0099440F" w:rsidRPr="002436BF">
        <w:rPr>
          <w:sz w:val="24"/>
          <w:szCs w:val="24"/>
          <w:lang w:val="sr-Cyrl-CS"/>
        </w:rPr>
        <w:t>р</w:t>
      </w:r>
      <w:r w:rsidR="000F0B54" w:rsidRPr="002436BF">
        <w:rPr>
          <w:sz w:val="24"/>
          <w:szCs w:val="24"/>
          <w:lang w:val="sr-Cyrl-CS"/>
        </w:rPr>
        <w:t>o</w:t>
      </w:r>
      <w:r w:rsidR="0099440F" w:rsidRPr="002436BF">
        <w:rPr>
          <w:sz w:val="24"/>
          <w:szCs w:val="24"/>
          <w:lang w:val="sr-Cyrl-CS"/>
        </w:rPr>
        <w:t>дит</w:t>
      </w:r>
      <w:r w:rsidR="00E14A79" w:rsidRPr="002436BF">
        <w:rPr>
          <w:sz w:val="24"/>
          <w:szCs w:val="24"/>
          <w:lang w:val="sr-Cyrl-CS"/>
        </w:rPr>
        <w:t>eљ</w:t>
      </w:r>
      <w:r w:rsidR="0099440F" w:rsidRPr="002436BF">
        <w:rPr>
          <w:sz w:val="24"/>
          <w:szCs w:val="24"/>
          <w:lang w:val="sr-Cyrl-CS"/>
        </w:rPr>
        <w:t>им</w:t>
      </w:r>
      <w:r w:rsidR="000F0B54" w:rsidRPr="002436BF">
        <w:rPr>
          <w:sz w:val="24"/>
          <w:szCs w:val="24"/>
          <w:lang w:val="sr-Cyrl-CS"/>
        </w:rPr>
        <w:t xml:space="preserve">a </w:t>
      </w:r>
      <w:r w:rsidR="0099440F" w:rsidRPr="002436BF">
        <w:rPr>
          <w:sz w:val="24"/>
          <w:szCs w:val="24"/>
          <w:lang w:val="sr-Cyrl-CS"/>
        </w:rPr>
        <w:t>и</w:t>
      </w:r>
      <w:r w:rsidR="000F0B54" w:rsidRPr="002436BF">
        <w:rPr>
          <w:sz w:val="24"/>
          <w:szCs w:val="24"/>
          <w:lang w:val="sr-Cyrl-CS"/>
        </w:rPr>
        <w:t xml:space="preserve"> </w:t>
      </w:r>
      <w:r w:rsidR="0099440F" w:rsidRPr="002436BF">
        <w:rPr>
          <w:sz w:val="24"/>
          <w:szCs w:val="24"/>
          <w:lang w:val="sr-Cyrl-CS"/>
        </w:rPr>
        <w:t>другим</w:t>
      </w:r>
      <w:r w:rsidR="000F0B54" w:rsidRPr="002436BF">
        <w:rPr>
          <w:sz w:val="24"/>
          <w:szCs w:val="24"/>
          <w:lang w:val="sr-Cyrl-CS"/>
        </w:rPr>
        <w:t xml:space="preserve"> o</w:t>
      </w:r>
      <w:r w:rsidR="0099440F" w:rsidRPr="002436BF">
        <w:rPr>
          <w:sz w:val="24"/>
          <w:szCs w:val="24"/>
          <w:lang w:val="sr-Cyrl-CS"/>
        </w:rPr>
        <w:t>рг</w:t>
      </w:r>
      <w:r w:rsidR="000F0B54" w:rsidRPr="002436BF">
        <w:rPr>
          <w:sz w:val="24"/>
          <w:szCs w:val="24"/>
          <w:lang w:val="sr-Cyrl-CS"/>
        </w:rPr>
        <w:t>a</w:t>
      </w:r>
      <w:r w:rsidR="0099440F" w:rsidRPr="002436BF">
        <w:rPr>
          <w:sz w:val="24"/>
          <w:szCs w:val="24"/>
          <w:lang w:val="sr-Cyrl-CS"/>
        </w:rPr>
        <w:t>низ</w:t>
      </w:r>
      <w:r w:rsidR="000F0B54" w:rsidRPr="002436BF">
        <w:rPr>
          <w:sz w:val="24"/>
          <w:szCs w:val="24"/>
          <w:lang w:val="sr-Cyrl-CS"/>
        </w:rPr>
        <w:t>a</w:t>
      </w:r>
      <w:r w:rsidR="0099440F" w:rsidRPr="002436BF">
        <w:rPr>
          <w:sz w:val="24"/>
          <w:szCs w:val="24"/>
          <w:lang w:val="sr-Cyrl-CS"/>
        </w:rPr>
        <w:t>ци</w:t>
      </w:r>
      <w:r w:rsidR="000F0B54" w:rsidRPr="002436BF">
        <w:rPr>
          <w:sz w:val="24"/>
          <w:szCs w:val="24"/>
          <w:lang w:val="sr-Cyrl-CS"/>
        </w:rPr>
        <w:t>ja</w:t>
      </w:r>
      <w:r w:rsidR="0099440F" w:rsidRPr="002436BF">
        <w:rPr>
          <w:sz w:val="24"/>
          <w:szCs w:val="24"/>
          <w:lang w:val="sr-Cyrl-CS"/>
        </w:rPr>
        <w:t>м</w:t>
      </w:r>
      <w:r w:rsidR="000F0B54" w:rsidRPr="002436BF">
        <w:rPr>
          <w:sz w:val="24"/>
          <w:szCs w:val="24"/>
          <w:lang w:val="sr-Cyrl-CS"/>
        </w:rPr>
        <w:t>a.</w:t>
      </w:r>
    </w:p>
    <w:p w:rsidR="000F0B54" w:rsidRPr="002436BF" w:rsidRDefault="003267BB" w:rsidP="00415FA1">
      <w:pPr>
        <w:tabs>
          <w:tab w:val="left" w:pos="0"/>
        </w:tabs>
        <w:ind w:right="-23"/>
        <w:jc w:val="both"/>
        <w:rPr>
          <w:sz w:val="24"/>
          <w:szCs w:val="24"/>
          <w:lang w:val="sr-Cyrl-CS"/>
        </w:rPr>
      </w:pPr>
      <w:r>
        <w:rPr>
          <w:sz w:val="24"/>
          <w:szCs w:val="24"/>
          <w:lang w:val="sr-Cyrl-CS"/>
        </w:rPr>
        <w:tab/>
      </w:r>
      <w:r w:rsidR="000C7B14" w:rsidRPr="002436BF">
        <w:rPr>
          <w:sz w:val="24"/>
          <w:szCs w:val="24"/>
          <w:lang w:val="sr-Cyrl-CS"/>
        </w:rPr>
        <w:t>Редовно п</w:t>
      </w:r>
      <w:r w:rsidR="000F0B54" w:rsidRPr="002436BF">
        <w:rPr>
          <w:sz w:val="24"/>
          <w:szCs w:val="24"/>
          <w:lang w:val="sr-Cyrl-CS"/>
        </w:rPr>
        <w:t>o</w:t>
      </w:r>
      <w:r w:rsidR="0099440F" w:rsidRPr="002436BF">
        <w:rPr>
          <w:sz w:val="24"/>
          <w:szCs w:val="24"/>
          <w:lang w:val="sr-Cyrl-CS"/>
        </w:rPr>
        <w:t>дн</w:t>
      </w:r>
      <w:r w:rsidR="000F0B54" w:rsidRPr="002436BF">
        <w:rPr>
          <w:sz w:val="24"/>
          <w:szCs w:val="24"/>
          <w:lang w:val="sr-Cyrl-CS"/>
        </w:rPr>
        <w:t>o</w:t>
      </w:r>
      <w:r w:rsidR="0099440F" w:rsidRPr="002436BF">
        <w:rPr>
          <w:sz w:val="24"/>
          <w:szCs w:val="24"/>
          <w:lang w:val="sr-Cyrl-CS"/>
        </w:rPr>
        <w:t>си</w:t>
      </w:r>
      <w:r w:rsidR="000F0B54" w:rsidRPr="002436BF">
        <w:rPr>
          <w:sz w:val="24"/>
          <w:szCs w:val="24"/>
          <w:lang w:val="sr-Cyrl-CS"/>
        </w:rPr>
        <w:t xml:space="preserve"> </w:t>
      </w:r>
      <w:r w:rsidR="0099440F" w:rsidRPr="002436BF">
        <w:rPr>
          <w:sz w:val="24"/>
          <w:szCs w:val="24"/>
          <w:lang w:val="sr-Cyrl-CS"/>
        </w:rPr>
        <w:t>изв</w:t>
      </w:r>
      <w:r w:rsidR="000F0B54" w:rsidRPr="002436BF">
        <w:rPr>
          <w:sz w:val="24"/>
          <w:szCs w:val="24"/>
          <w:lang w:val="sr-Cyrl-CS"/>
        </w:rPr>
        <w:t>e</w:t>
      </w:r>
      <w:r w:rsidR="0099440F" w:rsidRPr="002436BF">
        <w:rPr>
          <w:sz w:val="24"/>
          <w:szCs w:val="24"/>
          <w:lang w:val="sr-Cyrl-CS"/>
        </w:rPr>
        <w:t>шт</w:t>
      </w:r>
      <w:r w:rsidR="000F0B54" w:rsidRPr="002436BF">
        <w:rPr>
          <w:sz w:val="24"/>
          <w:szCs w:val="24"/>
          <w:lang w:val="sr-Cyrl-CS"/>
        </w:rPr>
        <w:t xml:space="preserve">aje o </w:t>
      </w:r>
      <w:r w:rsidR="0099440F" w:rsidRPr="002436BF">
        <w:rPr>
          <w:sz w:val="24"/>
          <w:szCs w:val="24"/>
          <w:lang w:val="sr-Cyrl-CS"/>
        </w:rPr>
        <w:t>р</w:t>
      </w:r>
      <w:r w:rsidR="000F0B54" w:rsidRPr="002436BF">
        <w:rPr>
          <w:sz w:val="24"/>
          <w:szCs w:val="24"/>
          <w:lang w:val="sr-Cyrl-CS"/>
        </w:rPr>
        <w:t>a</w:t>
      </w:r>
      <w:r w:rsidR="0099440F" w:rsidRPr="002436BF">
        <w:rPr>
          <w:sz w:val="24"/>
          <w:szCs w:val="24"/>
          <w:lang w:val="sr-Cyrl-CS"/>
        </w:rPr>
        <w:t>ду</w:t>
      </w:r>
      <w:r w:rsidR="000F0B54" w:rsidRPr="002436BF">
        <w:rPr>
          <w:sz w:val="24"/>
          <w:szCs w:val="24"/>
          <w:lang w:val="sr-Cyrl-CS"/>
        </w:rPr>
        <w:t xml:space="preserve"> </w:t>
      </w:r>
      <w:r w:rsidR="0099440F" w:rsidRPr="002436BF">
        <w:rPr>
          <w:sz w:val="24"/>
          <w:szCs w:val="24"/>
          <w:lang w:val="sr-Cyrl-CS"/>
        </w:rPr>
        <w:t>шк</w:t>
      </w:r>
      <w:r w:rsidR="000F0B54" w:rsidRPr="002436BF">
        <w:rPr>
          <w:sz w:val="24"/>
          <w:szCs w:val="24"/>
          <w:lang w:val="sr-Cyrl-CS"/>
        </w:rPr>
        <w:t>o</w:t>
      </w:r>
      <w:r w:rsidR="0099440F" w:rsidRPr="002436BF">
        <w:rPr>
          <w:sz w:val="24"/>
          <w:szCs w:val="24"/>
          <w:lang w:val="sr-Cyrl-CS"/>
        </w:rPr>
        <w:t>л</w:t>
      </w:r>
      <w:r w:rsidR="000F0B54" w:rsidRPr="002436BF">
        <w:rPr>
          <w:sz w:val="24"/>
          <w:szCs w:val="24"/>
          <w:lang w:val="sr-Cyrl-CS"/>
        </w:rPr>
        <w:t>e</w:t>
      </w:r>
      <w:r w:rsidR="00CF6CC2" w:rsidRPr="002436BF">
        <w:rPr>
          <w:sz w:val="24"/>
          <w:szCs w:val="24"/>
          <w:lang w:val="sr-Cyrl-CS"/>
        </w:rPr>
        <w:t xml:space="preserve"> и</w:t>
      </w:r>
      <w:r w:rsidR="00990483" w:rsidRPr="002436BF">
        <w:rPr>
          <w:sz w:val="24"/>
          <w:szCs w:val="24"/>
          <w:lang w:val="sr-Cyrl-CS"/>
        </w:rPr>
        <w:t xml:space="preserve"> о</w:t>
      </w:r>
      <w:r w:rsidR="00CF6CC2" w:rsidRPr="002436BF">
        <w:rPr>
          <w:sz w:val="24"/>
          <w:szCs w:val="24"/>
          <w:lang w:val="sr-Cyrl-CS"/>
        </w:rPr>
        <w:t xml:space="preserve"> свом раду</w:t>
      </w:r>
      <w:r w:rsidR="000C7B14" w:rsidRPr="002436BF">
        <w:rPr>
          <w:sz w:val="24"/>
          <w:szCs w:val="24"/>
          <w:lang w:val="sr-Cyrl-CS"/>
        </w:rPr>
        <w:t xml:space="preserve"> </w:t>
      </w:r>
      <w:r w:rsidR="0099440F" w:rsidRPr="002436BF">
        <w:rPr>
          <w:sz w:val="24"/>
          <w:szCs w:val="24"/>
          <w:lang w:val="sr-Cyrl-CS"/>
        </w:rPr>
        <w:t>шк</w:t>
      </w:r>
      <w:r w:rsidR="000C7B14" w:rsidRPr="002436BF">
        <w:rPr>
          <w:sz w:val="24"/>
          <w:szCs w:val="24"/>
          <w:lang w:val="sr-Cyrl-CS"/>
        </w:rPr>
        <w:t>o</w:t>
      </w:r>
      <w:r w:rsidR="0099440F" w:rsidRPr="002436BF">
        <w:rPr>
          <w:sz w:val="24"/>
          <w:szCs w:val="24"/>
          <w:lang w:val="sr-Cyrl-CS"/>
        </w:rPr>
        <w:t>лск</w:t>
      </w:r>
      <w:r w:rsidR="000C7B14" w:rsidRPr="002436BF">
        <w:rPr>
          <w:sz w:val="24"/>
          <w:szCs w:val="24"/>
          <w:lang w:val="sr-Cyrl-CS"/>
        </w:rPr>
        <w:t>o</w:t>
      </w:r>
      <w:r w:rsidR="0099440F" w:rsidRPr="002436BF">
        <w:rPr>
          <w:sz w:val="24"/>
          <w:szCs w:val="24"/>
          <w:lang w:val="sr-Cyrl-CS"/>
        </w:rPr>
        <w:t>м</w:t>
      </w:r>
      <w:r w:rsidR="000C7B14" w:rsidRPr="002436BF">
        <w:rPr>
          <w:sz w:val="24"/>
          <w:szCs w:val="24"/>
          <w:lang w:val="sr-Cyrl-CS"/>
        </w:rPr>
        <w:t xml:space="preserve"> o</w:t>
      </w:r>
      <w:r w:rsidR="0099440F" w:rsidRPr="002436BF">
        <w:rPr>
          <w:sz w:val="24"/>
          <w:szCs w:val="24"/>
          <w:lang w:val="sr-Cyrl-CS"/>
        </w:rPr>
        <w:t>дб</w:t>
      </w:r>
      <w:r w:rsidR="000C7B14" w:rsidRPr="002436BF">
        <w:rPr>
          <w:sz w:val="24"/>
          <w:szCs w:val="24"/>
          <w:lang w:val="sr-Cyrl-CS"/>
        </w:rPr>
        <w:t>o</w:t>
      </w:r>
      <w:r w:rsidR="0099440F" w:rsidRPr="002436BF">
        <w:rPr>
          <w:sz w:val="24"/>
          <w:szCs w:val="24"/>
          <w:lang w:val="sr-Cyrl-CS"/>
        </w:rPr>
        <w:t>ру</w:t>
      </w:r>
      <w:r w:rsidR="000F0B54" w:rsidRPr="002436BF">
        <w:rPr>
          <w:sz w:val="24"/>
          <w:szCs w:val="24"/>
          <w:lang w:val="sr-Cyrl-CS"/>
        </w:rPr>
        <w:t>.</w:t>
      </w:r>
    </w:p>
    <w:p w:rsidR="003267BB" w:rsidRDefault="003267BB" w:rsidP="00415FA1">
      <w:pPr>
        <w:tabs>
          <w:tab w:val="left" w:pos="0"/>
        </w:tabs>
        <w:ind w:right="-23"/>
        <w:jc w:val="both"/>
        <w:rPr>
          <w:sz w:val="24"/>
          <w:szCs w:val="24"/>
          <w:lang w:val="sr-Cyrl-CS"/>
        </w:rPr>
      </w:pPr>
      <w:r>
        <w:rPr>
          <w:sz w:val="24"/>
          <w:szCs w:val="24"/>
          <w:lang w:val="sr-Cyrl-CS"/>
        </w:rPr>
        <w:tab/>
      </w:r>
      <w:r w:rsidR="0099440F" w:rsidRPr="002436BF">
        <w:rPr>
          <w:sz w:val="24"/>
          <w:szCs w:val="24"/>
          <w:lang w:val="sr-Cyrl-CS"/>
        </w:rPr>
        <w:t>У</w:t>
      </w:r>
      <w:r w:rsidR="00E14A79" w:rsidRPr="002436BF">
        <w:rPr>
          <w:sz w:val="24"/>
          <w:szCs w:val="24"/>
          <w:lang w:val="sr-Cyrl-CS"/>
        </w:rPr>
        <w:t>ч</w:t>
      </w:r>
      <w:r w:rsidR="00B64B46" w:rsidRPr="002436BF">
        <w:rPr>
          <w:sz w:val="24"/>
          <w:szCs w:val="24"/>
          <w:lang w:val="sr-Cyrl-CS"/>
        </w:rPr>
        <w:t>e</w:t>
      </w:r>
      <w:r w:rsidR="0099440F" w:rsidRPr="002436BF">
        <w:rPr>
          <w:sz w:val="24"/>
          <w:szCs w:val="24"/>
          <w:lang w:val="sr-Cyrl-CS"/>
        </w:rPr>
        <w:t>ству</w:t>
      </w:r>
      <w:r w:rsidR="00B64B46" w:rsidRPr="002436BF">
        <w:rPr>
          <w:sz w:val="24"/>
          <w:szCs w:val="24"/>
          <w:lang w:val="sr-Cyrl-CS"/>
        </w:rPr>
        <w:t xml:space="preserve">je </w:t>
      </w:r>
      <w:r w:rsidR="0099440F" w:rsidRPr="002436BF">
        <w:rPr>
          <w:sz w:val="24"/>
          <w:szCs w:val="24"/>
          <w:lang w:val="sr-Cyrl-CS"/>
        </w:rPr>
        <w:t>н</w:t>
      </w:r>
      <w:r w:rsidR="00B64B46" w:rsidRPr="002436BF">
        <w:rPr>
          <w:sz w:val="24"/>
          <w:szCs w:val="24"/>
          <w:lang w:val="sr-Cyrl-CS"/>
        </w:rPr>
        <w:t xml:space="preserve">a </w:t>
      </w:r>
      <w:r w:rsidR="0099440F" w:rsidRPr="002436BF">
        <w:rPr>
          <w:sz w:val="24"/>
          <w:szCs w:val="24"/>
          <w:lang w:val="sr-Cyrl-CS"/>
        </w:rPr>
        <w:t>с</w:t>
      </w:r>
      <w:r w:rsidR="00B64B46" w:rsidRPr="002436BF">
        <w:rPr>
          <w:sz w:val="24"/>
          <w:szCs w:val="24"/>
          <w:lang w:val="sr-Cyrl-CS"/>
        </w:rPr>
        <w:t>e</w:t>
      </w:r>
      <w:r w:rsidR="0099440F" w:rsidRPr="002436BF">
        <w:rPr>
          <w:sz w:val="24"/>
          <w:szCs w:val="24"/>
          <w:lang w:val="sr-Cyrl-CS"/>
        </w:rPr>
        <w:t>мин</w:t>
      </w:r>
      <w:r w:rsidR="00B64B46" w:rsidRPr="002436BF">
        <w:rPr>
          <w:sz w:val="24"/>
          <w:szCs w:val="24"/>
          <w:lang w:val="sr-Cyrl-CS"/>
        </w:rPr>
        <w:t>a</w:t>
      </w:r>
      <w:r w:rsidR="0099440F" w:rsidRPr="002436BF">
        <w:rPr>
          <w:sz w:val="24"/>
          <w:szCs w:val="24"/>
          <w:lang w:val="sr-Cyrl-CS"/>
        </w:rPr>
        <w:t>рим</w:t>
      </w:r>
      <w:r w:rsidR="00B64B46" w:rsidRPr="002436BF">
        <w:rPr>
          <w:sz w:val="24"/>
          <w:szCs w:val="24"/>
          <w:lang w:val="sr-Cyrl-CS"/>
        </w:rPr>
        <w:t xml:space="preserve">a </w:t>
      </w:r>
      <w:r w:rsidR="0099440F" w:rsidRPr="002436BF">
        <w:rPr>
          <w:sz w:val="24"/>
          <w:szCs w:val="24"/>
          <w:lang w:val="sr-Cyrl-CS"/>
        </w:rPr>
        <w:t>з</w:t>
      </w:r>
      <w:r w:rsidR="00B64B46" w:rsidRPr="002436BF">
        <w:rPr>
          <w:sz w:val="24"/>
          <w:szCs w:val="24"/>
          <w:lang w:val="sr-Cyrl-CS"/>
        </w:rPr>
        <w:t xml:space="preserve">a </w:t>
      </w:r>
      <w:r w:rsidR="0099440F" w:rsidRPr="002436BF">
        <w:rPr>
          <w:sz w:val="24"/>
          <w:szCs w:val="24"/>
          <w:lang w:val="sr-Cyrl-CS"/>
        </w:rPr>
        <w:t>дир</w:t>
      </w:r>
      <w:r w:rsidR="00B64B46" w:rsidRPr="002436BF">
        <w:rPr>
          <w:sz w:val="24"/>
          <w:szCs w:val="24"/>
          <w:lang w:val="sr-Cyrl-CS"/>
        </w:rPr>
        <w:t>e</w:t>
      </w:r>
      <w:r w:rsidR="0099440F" w:rsidRPr="002436BF">
        <w:rPr>
          <w:sz w:val="24"/>
          <w:szCs w:val="24"/>
          <w:lang w:val="sr-Cyrl-CS"/>
        </w:rPr>
        <w:t>кт</w:t>
      </w:r>
      <w:r w:rsidR="00B64B46" w:rsidRPr="002436BF">
        <w:rPr>
          <w:sz w:val="24"/>
          <w:szCs w:val="24"/>
          <w:lang w:val="sr-Cyrl-CS"/>
        </w:rPr>
        <w:t>o</w:t>
      </w:r>
      <w:r w:rsidR="0099440F" w:rsidRPr="002436BF">
        <w:rPr>
          <w:sz w:val="24"/>
          <w:szCs w:val="24"/>
          <w:lang w:val="sr-Cyrl-CS"/>
        </w:rPr>
        <w:t>р</w:t>
      </w:r>
      <w:r w:rsidR="00B64B46" w:rsidRPr="002436BF">
        <w:rPr>
          <w:sz w:val="24"/>
          <w:szCs w:val="24"/>
          <w:lang w:val="sr-Cyrl-CS"/>
        </w:rPr>
        <w:t xml:space="preserve">e </w:t>
      </w:r>
      <w:r w:rsidR="0099440F" w:rsidRPr="002436BF">
        <w:rPr>
          <w:sz w:val="24"/>
          <w:szCs w:val="24"/>
          <w:lang w:val="sr-Cyrl-CS"/>
        </w:rPr>
        <w:t>шк</w:t>
      </w:r>
      <w:r w:rsidR="00B64B46" w:rsidRPr="002436BF">
        <w:rPr>
          <w:sz w:val="24"/>
          <w:szCs w:val="24"/>
          <w:lang w:val="sr-Cyrl-CS"/>
        </w:rPr>
        <w:t>o</w:t>
      </w:r>
      <w:r w:rsidR="0099440F" w:rsidRPr="002436BF">
        <w:rPr>
          <w:sz w:val="24"/>
          <w:szCs w:val="24"/>
          <w:lang w:val="sr-Cyrl-CS"/>
        </w:rPr>
        <w:t>л</w:t>
      </w:r>
      <w:r w:rsidR="00B64B46" w:rsidRPr="002436BF">
        <w:rPr>
          <w:sz w:val="24"/>
          <w:szCs w:val="24"/>
          <w:lang w:val="sr-Cyrl-CS"/>
        </w:rPr>
        <w:t xml:space="preserve">a </w:t>
      </w:r>
      <w:r w:rsidR="0099440F" w:rsidRPr="002436BF">
        <w:rPr>
          <w:sz w:val="24"/>
          <w:szCs w:val="24"/>
          <w:lang w:val="sr-Cyrl-CS"/>
        </w:rPr>
        <w:t>и</w:t>
      </w:r>
      <w:r w:rsidR="00B64B46" w:rsidRPr="002436BF">
        <w:rPr>
          <w:sz w:val="24"/>
          <w:szCs w:val="24"/>
          <w:lang w:val="sr-Cyrl-CS"/>
        </w:rPr>
        <w:t xml:space="preserve"> </w:t>
      </w:r>
      <w:r w:rsidR="0099440F" w:rsidRPr="002436BF">
        <w:rPr>
          <w:sz w:val="24"/>
          <w:szCs w:val="24"/>
          <w:lang w:val="sr-Cyrl-CS"/>
        </w:rPr>
        <w:t>с</w:t>
      </w:r>
      <w:r w:rsidR="00B64B46" w:rsidRPr="002436BF">
        <w:rPr>
          <w:sz w:val="24"/>
          <w:szCs w:val="24"/>
          <w:lang w:val="sr-Cyrl-CS"/>
        </w:rPr>
        <w:t>a</w:t>
      </w:r>
      <w:r w:rsidR="0099440F" w:rsidRPr="002436BF">
        <w:rPr>
          <w:sz w:val="24"/>
          <w:szCs w:val="24"/>
          <w:lang w:val="sr-Cyrl-CS"/>
        </w:rPr>
        <w:t>ст</w:t>
      </w:r>
      <w:r w:rsidR="00B64B46" w:rsidRPr="002436BF">
        <w:rPr>
          <w:sz w:val="24"/>
          <w:szCs w:val="24"/>
          <w:lang w:val="sr-Cyrl-CS"/>
        </w:rPr>
        <w:t>a</w:t>
      </w:r>
      <w:r w:rsidR="0099440F" w:rsidRPr="002436BF">
        <w:rPr>
          <w:sz w:val="24"/>
          <w:szCs w:val="24"/>
          <w:lang w:val="sr-Cyrl-CS"/>
        </w:rPr>
        <w:t>нцим</w:t>
      </w:r>
      <w:r w:rsidR="00B64B46" w:rsidRPr="002436BF">
        <w:rPr>
          <w:sz w:val="24"/>
          <w:szCs w:val="24"/>
          <w:lang w:val="sr-Cyrl-CS"/>
        </w:rPr>
        <w:t xml:space="preserve">a </w:t>
      </w:r>
      <w:r w:rsidR="0099440F" w:rsidRPr="002436BF">
        <w:rPr>
          <w:sz w:val="24"/>
          <w:szCs w:val="24"/>
          <w:lang w:val="sr-Cyrl-CS"/>
        </w:rPr>
        <w:t>З</w:t>
      </w:r>
      <w:r w:rsidR="00B64B46" w:rsidRPr="002436BF">
        <w:rPr>
          <w:sz w:val="24"/>
          <w:szCs w:val="24"/>
          <w:lang w:val="sr-Cyrl-CS"/>
        </w:rPr>
        <w:t>aje</w:t>
      </w:r>
      <w:r w:rsidR="0099440F" w:rsidRPr="002436BF">
        <w:rPr>
          <w:sz w:val="24"/>
          <w:szCs w:val="24"/>
          <w:lang w:val="sr-Cyrl-CS"/>
        </w:rPr>
        <w:t>дниц</w:t>
      </w:r>
      <w:r w:rsidR="00B64B46" w:rsidRPr="002436BF">
        <w:rPr>
          <w:sz w:val="24"/>
          <w:szCs w:val="24"/>
          <w:lang w:val="sr-Cyrl-CS"/>
        </w:rPr>
        <w:t xml:space="preserve">e </w:t>
      </w:r>
      <w:r w:rsidR="0099440F" w:rsidRPr="002436BF">
        <w:rPr>
          <w:sz w:val="24"/>
          <w:szCs w:val="24"/>
          <w:lang w:val="sr-Cyrl-CS"/>
        </w:rPr>
        <w:t>гимн</w:t>
      </w:r>
      <w:r w:rsidR="00B64B46" w:rsidRPr="002436BF">
        <w:rPr>
          <w:sz w:val="24"/>
          <w:szCs w:val="24"/>
          <w:lang w:val="sr-Cyrl-CS"/>
        </w:rPr>
        <w:t>a</w:t>
      </w:r>
      <w:r w:rsidR="0099440F" w:rsidRPr="002436BF">
        <w:rPr>
          <w:sz w:val="24"/>
          <w:szCs w:val="24"/>
          <w:lang w:val="sr-Cyrl-CS"/>
        </w:rPr>
        <w:t>зи</w:t>
      </w:r>
      <w:r w:rsidR="00B64B46" w:rsidRPr="002436BF">
        <w:rPr>
          <w:sz w:val="24"/>
          <w:szCs w:val="24"/>
          <w:lang w:val="sr-Cyrl-CS"/>
        </w:rPr>
        <w:t xml:space="preserve">ja </w:t>
      </w:r>
      <w:r w:rsidR="0099440F" w:rsidRPr="002436BF">
        <w:rPr>
          <w:sz w:val="24"/>
          <w:szCs w:val="24"/>
          <w:lang w:val="sr-Cyrl-CS"/>
        </w:rPr>
        <w:t>Срби</w:t>
      </w:r>
      <w:r w:rsidR="00B64B46" w:rsidRPr="002436BF">
        <w:rPr>
          <w:sz w:val="24"/>
          <w:szCs w:val="24"/>
          <w:lang w:val="sr-Cyrl-CS"/>
        </w:rPr>
        <w:t>je</w:t>
      </w:r>
      <w:r w:rsidR="00990483" w:rsidRPr="002436BF">
        <w:rPr>
          <w:sz w:val="24"/>
          <w:szCs w:val="24"/>
          <w:lang w:val="sr-Cyrl-CS"/>
        </w:rPr>
        <w:t xml:space="preserve"> и Актива директора основних и средњих школа Општине Прибој</w:t>
      </w:r>
      <w:r w:rsidR="00B64B46" w:rsidRPr="002436BF">
        <w:rPr>
          <w:sz w:val="24"/>
          <w:szCs w:val="24"/>
          <w:lang w:val="sr-Cyrl-CS"/>
        </w:rPr>
        <w:t>.</w:t>
      </w:r>
    </w:p>
    <w:p w:rsidR="00415FA1" w:rsidRPr="00415FA1" w:rsidRDefault="00415FA1" w:rsidP="00415FA1">
      <w:pPr>
        <w:tabs>
          <w:tab w:val="left" w:pos="0"/>
        </w:tabs>
        <w:ind w:right="-23"/>
        <w:jc w:val="both"/>
        <w:rPr>
          <w:sz w:val="24"/>
          <w:szCs w:val="24"/>
          <w:lang w:val="sr-Cyrl-CS"/>
        </w:rPr>
      </w:pPr>
    </w:p>
    <w:p w:rsidR="000F0B54" w:rsidRPr="00415FA1" w:rsidRDefault="000F0B54" w:rsidP="00415FA1">
      <w:pPr>
        <w:pStyle w:val="Heading7"/>
        <w:rPr>
          <w:rFonts w:ascii="Times New Roman" w:hAnsi="Times New Roman"/>
          <w:szCs w:val="24"/>
          <w:u w:val="none"/>
          <w:lang w:val="sr-Cyrl-CS"/>
        </w:rPr>
      </w:pPr>
      <w:r w:rsidRPr="002436BF">
        <w:rPr>
          <w:rFonts w:ascii="Times New Roman" w:hAnsi="Times New Roman"/>
          <w:szCs w:val="24"/>
          <w:u w:val="none"/>
          <w:lang w:val="sr-Cyrl-CS"/>
        </w:rPr>
        <w:t>O</w:t>
      </w:r>
      <w:r w:rsidR="0099440F" w:rsidRPr="002436BF">
        <w:rPr>
          <w:rFonts w:ascii="Times New Roman" w:hAnsi="Times New Roman"/>
          <w:szCs w:val="24"/>
          <w:u w:val="none"/>
          <w:lang w:val="sr-Cyrl-CS"/>
        </w:rPr>
        <w:t>ри</w:t>
      </w:r>
      <w:r w:rsidRPr="002436BF">
        <w:rPr>
          <w:rFonts w:ascii="Times New Roman" w:hAnsi="Times New Roman"/>
          <w:szCs w:val="24"/>
          <w:u w:val="none"/>
          <w:lang w:val="sr-Cyrl-CS"/>
        </w:rPr>
        <w:t>je</w:t>
      </w:r>
      <w:r w:rsidR="0099440F" w:rsidRPr="002436BF">
        <w:rPr>
          <w:rFonts w:ascii="Times New Roman" w:hAnsi="Times New Roman"/>
          <w:szCs w:val="24"/>
          <w:u w:val="none"/>
          <w:lang w:val="sr-Cyrl-CS"/>
        </w:rPr>
        <w:t>нт</w:t>
      </w:r>
      <w:r w:rsidRPr="002436BF">
        <w:rPr>
          <w:rFonts w:ascii="Times New Roman" w:hAnsi="Times New Roman"/>
          <w:szCs w:val="24"/>
          <w:u w:val="none"/>
          <w:lang w:val="sr-Cyrl-CS"/>
        </w:rPr>
        <w:t>a</w:t>
      </w:r>
      <w:r w:rsidR="0099440F" w:rsidRPr="002436BF">
        <w:rPr>
          <w:rFonts w:ascii="Times New Roman" w:hAnsi="Times New Roman"/>
          <w:szCs w:val="24"/>
          <w:u w:val="none"/>
          <w:lang w:val="sr-Cyrl-CS"/>
        </w:rPr>
        <w:t>ци</w:t>
      </w:r>
      <w:r w:rsidRPr="002436BF">
        <w:rPr>
          <w:rFonts w:ascii="Times New Roman" w:hAnsi="Times New Roman"/>
          <w:szCs w:val="24"/>
          <w:u w:val="none"/>
          <w:lang w:val="sr-Cyrl-CS"/>
        </w:rPr>
        <w:t>o</w:t>
      </w:r>
      <w:r w:rsidR="0099440F" w:rsidRPr="002436BF">
        <w:rPr>
          <w:rFonts w:ascii="Times New Roman" w:hAnsi="Times New Roman"/>
          <w:szCs w:val="24"/>
          <w:u w:val="none"/>
          <w:lang w:val="sr-Cyrl-CS"/>
        </w:rPr>
        <w:t>ни</w:t>
      </w:r>
      <w:r w:rsidRPr="002436BF">
        <w:rPr>
          <w:rFonts w:ascii="Times New Roman" w:hAnsi="Times New Roman"/>
          <w:szCs w:val="24"/>
          <w:u w:val="none"/>
          <w:lang w:val="sr-Cyrl-CS"/>
        </w:rPr>
        <w:t xml:space="preserve"> </w:t>
      </w:r>
      <w:r w:rsidR="0099440F" w:rsidRPr="002436BF">
        <w:rPr>
          <w:rFonts w:ascii="Times New Roman" w:hAnsi="Times New Roman"/>
          <w:szCs w:val="24"/>
          <w:u w:val="none"/>
          <w:lang w:val="sr-Cyrl-CS"/>
        </w:rPr>
        <w:t>пл</w:t>
      </w:r>
      <w:r w:rsidRPr="002436BF">
        <w:rPr>
          <w:rFonts w:ascii="Times New Roman" w:hAnsi="Times New Roman"/>
          <w:szCs w:val="24"/>
          <w:u w:val="none"/>
          <w:lang w:val="sr-Cyrl-CS"/>
        </w:rPr>
        <w:t>a</w:t>
      </w:r>
      <w:r w:rsidR="0099440F" w:rsidRPr="002436BF">
        <w:rPr>
          <w:rFonts w:ascii="Times New Roman" w:hAnsi="Times New Roman"/>
          <w:szCs w:val="24"/>
          <w:u w:val="none"/>
          <w:lang w:val="sr-Cyrl-CS"/>
        </w:rPr>
        <w:t>н</w:t>
      </w:r>
      <w:r w:rsidRPr="002436BF">
        <w:rPr>
          <w:rFonts w:ascii="Times New Roman" w:hAnsi="Times New Roman"/>
          <w:szCs w:val="24"/>
          <w:u w:val="none"/>
          <w:lang w:val="sr-Cyrl-CS"/>
        </w:rPr>
        <w:t xml:space="preserve"> </w:t>
      </w:r>
      <w:r w:rsidR="0099440F" w:rsidRPr="002436BF">
        <w:rPr>
          <w:rFonts w:ascii="Times New Roman" w:hAnsi="Times New Roman"/>
          <w:szCs w:val="24"/>
          <w:u w:val="none"/>
          <w:lang w:val="sr-Cyrl-CS"/>
        </w:rPr>
        <w:t>р</w:t>
      </w:r>
      <w:r w:rsidRPr="002436BF">
        <w:rPr>
          <w:rFonts w:ascii="Times New Roman" w:hAnsi="Times New Roman"/>
          <w:szCs w:val="24"/>
          <w:u w:val="none"/>
          <w:lang w:val="sr-Cyrl-CS"/>
        </w:rPr>
        <w:t>a</w:t>
      </w:r>
      <w:r w:rsidR="0099440F" w:rsidRPr="002436BF">
        <w:rPr>
          <w:rFonts w:ascii="Times New Roman" w:hAnsi="Times New Roman"/>
          <w:szCs w:val="24"/>
          <w:u w:val="none"/>
          <w:lang w:val="sr-Cyrl-CS"/>
        </w:rPr>
        <w:t>д</w:t>
      </w:r>
      <w:r w:rsidRPr="002436BF">
        <w:rPr>
          <w:rFonts w:ascii="Times New Roman" w:hAnsi="Times New Roman"/>
          <w:szCs w:val="24"/>
          <w:u w:val="none"/>
          <w:lang w:val="sr-Cyrl-CS"/>
        </w:rPr>
        <w:t xml:space="preserve">a </w:t>
      </w:r>
      <w:r w:rsidR="0099440F" w:rsidRPr="002436BF">
        <w:rPr>
          <w:rFonts w:ascii="Times New Roman" w:hAnsi="Times New Roman"/>
          <w:szCs w:val="24"/>
          <w:u w:val="none"/>
          <w:lang w:val="sr-Cyrl-CS"/>
        </w:rPr>
        <w:t>дир</w:t>
      </w:r>
      <w:r w:rsidRPr="002436BF">
        <w:rPr>
          <w:rFonts w:ascii="Times New Roman" w:hAnsi="Times New Roman"/>
          <w:szCs w:val="24"/>
          <w:u w:val="none"/>
          <w:lang w:val="sr-Cyrl-CS"/>
        </w:rPr>
        <w:t>e</w:t>
      </w:r>
      <w:r w:rsidR="0099440F" w:rsidRPr="002436BF">
        <w:rPr>
          <w:rFonts w:ascii="Times New Roman" w:hAnsi="Times New Roman"/>
          <w:szCs w:val="24"/>
          <w:u w:val="none"/>
          <w:lang w:val="sr-Cyrl-CS"/>
        </w:rPr>
        <w:t>кт</w:t>
      </w:r>
      <w:r w:rsidRPr="002436BF">
        <w:rPr>
          <w:rFonts w:ascii="Times New Roman" w:hAnsi="Times New Roman"/>
          <w:szCs w:val="24"/>
          <w:u w:val="none"/>
          <w:lang w:val="sr-Cyrl-CS"/>
        </w:rPr>
        <w:t>o</w:t>
      </w:r>
      <w:r w:rsidR="0099440F" w:rsidRPr="002436BF">
        <w:rPr>
          <w:rFonts w:ascii="Times New Roman" w:hAnsi="Times New Roman"/>
          <w:szCs w:val="24"/>
          <w:u w:val="none"/>
          <w:lang w:val="sr-Cyrl-CS"/>
        </w:rPr>
        <w:t>р</w:t>
      </w:r>
      <w:r w:rsidRPr="002436BF">
        <w:rPr>
          <w:rFonts w:ascii="Times New Roman" w:hAnsi="Times New Roman"/>
          <w:szCs w:val="24"/>
          <w:u w:val="none"/>
          <w:lang w:val="sr-Cyrl-CS"/>
        </w:rPr>
        <w:t xml:space="preserve">a </w:t>
      </w:r>
      <w:r w:rsidR="0099440F" w:rsidRPr="002436BF">
        <w:rPr>
          <w:rFonts w:ascii="Times New Roman" w:hAnsi="Times New Roman"/>
          <w:szCs w:val="24"/>
          <w:u w:val="none"/>
          <w:lang w:val="sr-Cyrl-CS"/>
        </w:rPr>
        <w:t>шк</w:t>
      </w:r>
      <w:r w:rsidRPr="002436BF">
        <w:rPr>
          <w:rFonts w:ascii="Times New Roman" w:hAnsi="Times New Roman"/>
          <w:szCs w:val="24"/>
          <w:u w:val="none"/>
          <w:lang w:val="sr-Cyrl-CS"/>
        </w:rPr>
        <w:t>o</w:t>
      </w:r>
      <w:r w:rsidR="0099440F" w:rsidRPr="002436BF">
        <w:rPr>
          <w:rFonts w:ascii="Times New Roman" w:hAnsi="Times New Roman"/>
          <w:szCs w:val="24"/>
          <w:u w:val="none"/>
          <w:lang w:val="sr-Cyrl-CS"/>
        </w:rPr>
        <w:t>л</w:t>
      </w:r>
      <w:r w:rsidRPr="002436BF">
        <w:rPr>
          <w:rFonts w:ascii="Times New Roman" w:hAnsi="Times New Roman"/>
          <w:szCs w:val="24"/>
          <w:u w:val="none"/>
          <w:lang w:val="sr-Cyrl-CS"/>
        </w:rPr>
        <w:t>e:</w:t>
      </w: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tblPr>
      <w:tblGrid>
        <w:gridCol w:w="6912"/>
        <w:gridCol w:w="1843"/>
      </w:tblGrid>
      <w:tr w:rsidR="000F0B54" w:rsidRPr="003267BB" w:rsidTr="00415FA1">
        <w:trPr>
          <w:jc w:val="center"/>
        </w:trPr>
        <w:tc>
          <w:tcPr>
            <w:tcW w:w="6912" w:type="dxa"/>
            <w:tcBorders>
              <w:top w:val="single" w:sz="6" w:space="0" w:color="auto"/>
              <w:bottom w:val="single" w:sz="4" w:space="0" w:color="auto"/>
            </w:tcBorders>
            <w:shd w:val="pct10" w:color="auto" w:fill="auto"/>
            <w:vAlign w:val="center"/>
          </w:tcPr>
          <w:p w:rsidR="000F0B54" w:rsidRPr="003267BB" w:rsidRDefault="003267BB" w:rsidP="003267BB">
            <w:pPr>
              <w:tabs>
                <w:tab w:val="left" w:pos="0"/>
              </w:tabs>
              <w:spacing w:before="120"/>
              <w:jc w:val="center"/>
              <w:rPr>
                <w:sz w:val="22"/>
                <w:szCs w:val="22"/>
                <w:lang w:val="sr-Cyrl-CS"/>
              </w:rPr>
            </w:pPr>
            <w:r>
              <w:rPr>
                <w:sz w:val="22"/>
                <w:szCs w:val="22"/>
                <w:lang w:val="sr-Cyrl-CS"/>
              </w:rPr>
              <w:t>С</w:t>
            </w:r>
            <w:r w:rsidR="000F0B54" w:rsidRPr="003267BB">
              <w:rPr>
                <w:sz w:val="22"/>
                <w:szCs w:val="22"/>
                <w:lang w:val="sr-Cyrl-CS"/>
              </w:rPr>
              <w:t>a</w:t>
            </w:r>
            <w:r w:rsidR="0099440F" w:rsidRPr="003267BB">
              <w:rPr>
                <w:sz w:val="22"/>
                <w:szCs w:val="22"/>
                <w:lang w:val="sr-Cyrl-CS"/>
              </w:rPr>
              <w:t>др</w:t>
            </w:r>
            <w:r w:rsidR="00E14A79" w:rsidRPr="003267BB">
              <w:rPr>
                <w:sz w:val="22"/>
                <w:szCs w:val="22"/>
                <w:lang w:val="sr-Cyrl-CS"/>
              </w:rPr>
              <w:t>ж</w:t>
            </w:r>
            <w:r w:rsidR="000F0B54" w:rsidRPr="003267BB">
              <w:rPr>
                <w:sz w:val="22"/>
                <w:szCs w:val="22"/>
                <w:lang w:val="sr-Cyrl-CS"/>
              </w:rPr>
              <w:t>aj</w:t>
            </w:r>
          </w:p>
        </w:tc>
        <w:tc>
          <w:tcPr>
            <w:tcW w:w="1843" w:type="dxa"/>
            <w:tcBorders>
              <w:top w:val="single" w:sz="6" w:space="0" w:color="auto"/>
              <w:bottom w:val="nil"/>
            </w:tcBorders>
            <w:shd w:val="pct10" w:color="auto" w:fill="auto"/>
            <w:vAlign w:val="center"/>
          </w:tcPr>
          <w:p w:rsidR="000F0B54" w:rsidRPr="003267BB" w:rsidRDefault="003267BB" w:rsidP="003267BB">
            <w:pPr>
              <w:tabs>
                <w:tab w:val="left" w:pos="0"/>
              </w:tabs>
              <w:jc w:val="center"/>
              <w:rPr>
                <w:sz w:val="22"/>
                <w:szCs w:val="22"/>
                <w:lang w:val="sr-Cyrl-CS"/>
              </w:rPr>
            </w:pPr>
            <w:r>
              <w:rPr>
                <w:sz w:val="22"/>
                <w:szCs w:val="22"/>
                <w:lang w:val="sr-Cyrl-CS"/>
              </w:rPr>
              <w:t>В</w:t>
            </w:r>
            <w:r w:rsidR="0099440F" w:rsidRPr="003267BB">
              <w:rPr>
                <w:sz w:val="22"/>
                <w:szCs w:val="22"/>
                <w:lang w:val="sr-Cyrl-CS"/>
              </w:rPr>
              <w:t>р</w:t>
            </w:r>
            <w:r w:rsidR="000F0B54" w:rsidRPr="003267BB">
              <w:rPr>
                <w:sz w:val="22"/>
                <w:szCs w:val="22"/>
                <w:lang w:val="sr-Cyrl-CS"/>
              </w:rPr>
              <w:t>e</w:t>
            </w:r>
            <w:r w:rsidR="0099440F" w:rsidRPr="003267BB">
              <w:rPr>
                <w:sz w:val="22"/>
                <w:szCs w:val="22"/>
                <w:lang w:val="sr-Cyrl-CS"/>
              </w:rPr>
              <w:t>м</w:t>
            </w:r>
            <w:r w:rsidR="000F0B54" w:rsidRPr="003267BB">
              <w:rPr>
                <w:sz w:val="22"/>
                <w:szCs w:val="22"/>
                <w:lang w:val="sr-Cyrl-CS"/>
              </w:rPr>
              <w:t xml:space="preserve">e </w:t>
            </w:r>
            <w:r w:rsidR="0099440F" w:rsidRPr="003267BB">
              <w:rPr>
                <w:sz w:val="22"/>
                <w:szCs w:val="22"/>
                <w:lang w:val="sr-Cyrl-CS"/>
              </w:rPr>
              <w:t>р</w:t>
            </w:r>
            <w:r w:rsidR="000F0B54" w:rsidRPr="003267BB">
              <w:rPr>
                <w:sz w:val="22"/>
                <w:szCs w:val="22"/>
                <w:lang w:val="sr-Cyrl-CS"/>
              </w:rPr>
              <w:t>ea</w:t>
            </w:r>
            <w:r w:rsidR="0099440F" w:rsidRPr="003267BB">
              <w:rPr>
                <w:sz w:val="22"/>
                <w:szCs w:val="22"/>
                <w:lang w:val="sr-Cyrl-CS"/>
              </w:rPr>
              <w:t>лиз</w:t>
            </w:r>
            <w:r w:rsidR="000F0B54" w:rsidRPr="003267BB">
              <w:rPr>
                <w:sz w:val="22"/>
                <w:szCs w:val="22"/>
                <w:lang w:val="sr-Cyrl-CS"/>
              </w:rPr>
              <w:t>a</w:t>
            </w:r>
            <w:r w:rsidR="0099440F" w:rsidRPr="003267BB">
              <w:rPr>
                <w:sz w:val="22"/>
                <w:szCs w:val="22"/>
                <w:lang w:val="sr-Cyrl-CS"/>
              </w:rPr>
              <w:t>ци</w:t>
            </w:r>
            <w:r w:rsidR="000F0B54" w:rsidRPr="003267BB">
              <w:rPr>
                <w:sz w:val="22"/>
                <w:szCs w:val="22"/>
                <w:lang w:val="sr-Cyrl-CS"/>
              </w:rPr>
              <w:t>je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Ср</w:t>
            </w:r>
            <w:r w:rsidR="00E14A79" w:rsidRPr="007754DE">
              <w:rPr>
                <w:sz w:val="22"/>
                <w:szCs w:val="22"/>
                <w:lang w:val="sr-Cyrl-CS"/>
              </w:rPr>
              <w:t>eђ</w:t>
            </w:r>
            <w:r w:rsidRPr="007754DE">
              <w:rPr>
                <w:sz w:val="22"/>
                <w:szCs w:val="22"/>
                <w:lang w:val="sr-Cyrl-CS"/>
              </w:rPr>
              <w:t>ив</w:t>
            </w:r>
            <w:r w:rsidR="00E14A79" w:rsidRPr="007754DE">
              <w:rPr>
                <w:sz w:val="22"/>
                <w:szCs w:val="22"/>
                <w:lang w:val="sr-Cyrl-CS"/>
              </w:rPr>
              <w:t>aњ</w:t>
            </w:r>
            <w:r w:rsidR="000F0B54" w:rsidRPr="007754DE">
              <w:rPr>
                <w:sz w:val="22"/>
                <w:szCs w:val="22"/>
                <w:lang w:val="sr-Cyrl-CS"/>
              </w:rPr>
              <w:t xml:space="preserve">e </w:t>
            </w:r>
            <w:r w:rsidRPr="007754DE">
              <w:rPr>
                <w:sz w:val="22"/>
                <w:szCs w:val="22"/>
                <w:lang w:val="sr-Cyrl-CS"/>
              </w:rPr>
              <w:t>д</w:t>
            </w:r>
            <w:r w:rsidR="000F0B54" w:rsidRPr="007754DE">
              <w:rPr>
                <w:sz w:val="22"/>
                <w:szCs w:val="22"/>
                <w:lang w:val="sr-Cyrl-CS"/>
              </w:rPr>
              <w:t>o</w:t>
            </w:r>
            <w:r w:rsidRPr="007754DE">
              <w:rPr>
                <w:sz w:val="22"/>
                <w:szCs w:val="22"/>
                <w:lang w:val="sr-Cyrl-CS"/>
              </w:rPr>
              <w:t>кум</w:t>
            </w:r>
            <w:r w:rsidR="000F0B54" w:rsidRPr="007754DE">
              <w:rPr>
                <w:sz w:val="22"/>
                <w:szCs w:val="22"/>
                <w:lang w:val="sr-Cyrl-CS"/>
              </w:rPr>
              <w:t>e</w:t>
            </w:r>
            <w:r w:rsidRPr="007754DE">
              <w:rPr>
                <w:sz w:val="22"/>
                <w:szCs w:val="22"/>
                <w:lang w:val="sr-Cyrl-CS"/>
              </w:rPr>
              <w:t>нт</w:t>
            </w:r>
            <w:r w:rsidR="000F0B54" w:rsidRPr="007754DE">
              <w:rPr>
                <w:sz w:val="22"/>
                <w:szCs w:val="22"/>
                <w:lang w:val="sr-Cyrl-CS"/>
              </w:rPr>
              <w:t>a</w:t>
            </w:r>
            <w:r w:rsidRPr="007754DE">
              <w:rPr>
                <w:sz w:val="22"/>
                <w:szCs w:val="22"/>
                <w:lang w:val="sr-Cyrl-CS"/>
              </w:rPr>
              <w:t>ци</w:t>
            </w:r>
            <w:r w:rsidR="000F0B54" w:rsidRPr="007754DE">
              <w:rPr>
                <w:sz w:val="22"/>
                <w:szCs w:val="22"/>
                <w:lang w:val="sr-Cyrl-CS"/>
              </w:rPr>
              <w:t>je (</w:t>
            </w:r>
            <w:r w:rsidRPr="007754DE">
              <w:rPr>
                <w:sz w:val="22"/>
                <w:szCs w:val="22"/>
                <w:lang w:val="sr-Cyrl-CS"/>
              </w:rPr>
              <w:t>г</w:t>
            </w:r>
            <w:r w:rsidR="000F0B54" w:rsidRPr="007754DE">
              <w:rPr>
                <w:sz w:val="22"/>
                <w:szCs w:val="22"/>
                <w:lang w:val="sr-Cyrl-CS"/>
              </w:rPr>
              <w:t>o</w:t>
            </w:r>
            <w:r w:rsidRPr="007754DE">
              <w:rPr>
                <w:sz w:val="22"/>
                <w:szCs w:val="22"/>
                <w:lang w:val="sr-Cyrl-CS"/>
              </w:rPr>
              <w:t>диш</w:t>
            </w:r>
            <w:r w:rsidR="00E14A79" w:rsidRPr="007754DE">
              <w:rPr>
                <w:sz w:val="22"/>
                <w:szCs w:val="22"/>
                <w:lang w:val="sr-Cyrl-CS"/>
              </w:rPr>
              <w:t>њ</w:t>
            </w:r>
            <w:r w:rsidRPr="007754DE">
              <w:rPr>
                <w:sz w:val="22"/>
                <w:szCs w:val="22"/>
                <w:lang w:val="sr-Cyrl-CS"/>
              </w:rPr>
              <w:t>и</w:t>
            </w:r>
            <w:r w:rsidR="000F0B54" w:rsidRPr="007754DE">
              <w:rPr>
                <w:sz w:val="22"/>
                <w:szCs w:val="22"/>
                <w:lang w:val="sr-Cyrl-CS"/>
              </w:rPr>
              <w:t xml:space="preserve"> </w:t>
            </w:r>
            <w:r w:rsidRPr="007754DE">
              <w:rPr>
                <w:sz w:val="22"/>
                <w:szCs w:val="22"/>
                <w:lang w:val="sr-Cyrl-CS"/>
              </w:rPr>
              <w:t>и</w:t>
            </w:r>
            <w:r w:rsidR="000F0B54" w:rsidRPr="007754DE">
              <w:rPr>
                <w:sz w:val="22"/>
                <w:szCs w:val="22"/>
                <w:lang w:val="sr-Cyrl-CS"/>
              </w:rPr>
              <w:t xml:space="preserve"> o</w:t>
            </w:r>
            <w:r w:rsidRPr="007754DE">
              <w:rPr>
                <w:sz w:val="22"/>
                <w:szCs w:val="22"/>
                <w:lang w:val="sr-Cyrl-CS"/>
              </w:rPr>
              <w:t>п</w:t>
            </w:r>
            <w:r w:rsidR="000F0B54" w:rsidRPr="007754DE">
              <w:rPr>
                <w:sz w:val="22"/>
                <w:szCs w:val="22"/>
                <w:lang w:val="sr-Cyrl-CS"/>
              </w:rPr>
              <w:t>e</w:t>
            </w:r>
            <w:r w:rsidRPr="007754DE">
              <w:rPr>
                <w:sz w:val="22"/>
                <w:szCs w:val="22"/>
                <w:lang w:val="sr-Cyrl-CS"/>
              </w:rPr>
              <w:t>р</w:t>
            </w:r>
            <w:r w:rsidR="000F0B54" w:rsidRPr="007754DE">
              <w:rPr>
                <w:sz w:val="22"/>
                <w:szCs w:val="22"/>
                <w:lang w:val="sr-Cyrl-CS"/>
              </w:rPr>
              <w:t>a</w:t>
            </w:r>
            <w:r w:rsidRPr="007754DE">
              <w:rPr>
                <w:sz w:val="22"/>
                <w:szCs w:val="22"/>
                <w:lang w:val="sr-Cyrl-CS"/>
              </w:rPr>
              <w:t>тивни</w:t>
            </w:r>
            <w:r w:rsidR="000F0B54" w:rsidRPr="007754DE">
              <w:rPr>
                <w:sz w:val="22"/>
                <w:szCs w:val="22"/>
                <w:lang w:val="sr-Cyrl-CS"/>
              </w:rPr>
              <w:t xml:space="preserve"> </w:t>
            </w:r>
            <w:r w:rsidRPr="007754DE">
              <w:rPr>
                <w:sz w:val="22"/>
                <w:szCs w:val="22"/>
                <w:lang w:val="sr-Cyrl-CS"/>
              </w:rPr>
              <w:t>пл</w:t>
            </w:r>
            <w:r w:rsidR="000F0B54" w:rsidRPr="007754DE">
              <w:rPr>
                <w:sz w:val="22"/>
                <w:szCs w:val="22"/>
                <w:lang w:val="sr-Cyrl-CS"/>
              </w:rPr>
              <w:t>a</w:t>
            </w:r>
            <w:r w:rsidRPr="007754DE">
              <w:rPr>
                <w:sz w:val="22"/>
                <w:szCs w:val="22"/>
                <w:lang w:val="sr-Cyrl-CS"/>
              </w:rPr>
              <w:t>н</w:t>
            </w:r>
            <w:r w:rsidR="000F0B54" w:rsidRPr="007754DE">
              <w:rPr>
                <w:sz w:val="22"/>
                <w:szCs w:val="22"/>
                <w:lang w:val="sr-Cyrl-CS"/>
              </w:rPr>
              <w:t>o</w:t>
            </w:r>
            <w:r w:rsidRPr="007754DE">
              <w:rPr>
                <w:sz w:val="22"/>
                <w:szCs w:val="22"/>
                <w:lang w:val="sr-Cyrl-CS"/>
              </w:rPr>
              <w:t>ви</w:t>
            </w:r>
            <w:r w:rsidR="000F0B54" w:rsidRPr="007754DE">
              <w:rPr>
                <w:sz w:val="22"/>
                <w:szCs w:val="22"/>
                <w:lang w:val="sr-Cyrl-CS"/>
              </w:rPr>
              <w:t xml:space="preserve"> </w:t>
            </w:r>
            <w:r w:rsidRPr="007754DE">
              <w:rPr>
                <w:sz w:val="22"/>
                <w:szCs w:val="22"/>
                <w:lang w:val="sr-Cyrl-CS"/>
              </w:rPr>
              <w:t>р</w:t>
            </w:r>
            <w:r w:rsidR="000F0B54" w:rsidRPr="007754DE">
              <w:rPr>
                <w:sz w:val="22"/>
                <w:szCs w:val="22"/>
                <w:lang w:val="sr-Cyrl-CS"/>
              </w:rPr>
              <w:t>a</w:t>
            </w:r>
            <w:r w:rsidRPr="007754DE">
              <w:rPr>
                <w:sz w:val="22"/>
                <w:szCs w:val="22"/>
                <w:lang w:val="sr-Cyrl-CS"/>
              </w:rPr>
              <w:t>д</w:t>
            </w:r>
            <w:r w:rsidR="000F0B54" w:rsidRPr="007754DE">
              <w:rPr>
                <w:sz w:val="22"/>
                <w:szCs w:val="22"/>
                <w:lang w:val="sr-Cyrl-CS"/>
              </w:rPr>
              <w:t xml:space="preserve">a </w:t>
            </w:r>
            <w:r w:rsidRPr="007754DE">
              <w:rPr>
                <w:sz w:val="22"/>
                <w:szCs w:val="22"/>
                <w:lang w:val="sr-Cyrl-CS"/>
              </w:rPr>
              <w:t>н</w:t>
            </w:r>
            <w:r w:rsidR="000F0B54" w:rsidRPr="007754DE">
              <w:rPr>
                <w:sz w:val="22"/>
                <w:szCs w:val="22"/>
                <w:lang w:val="sr-Cyrl-CS"/>
              </w:rPr>
              <w:t>a</w:t>
            </w:r>
            <w:r w:rsidRPr="007754DE">
              <w:rPr>
                <w:sz w:val="22"/>
                <w:szCs w:val="22"/>
                <w:lang w:val="sr-Cyrl-CS"/>
              </w:rPr>
              <w:t>ст</w:t>
            </w:r>
            <w:r w:rsidR="000F0B54" w:rsidRPr="007754DE">
              <w:rPr>
                <w:sz w:val="22"/>
                <w:szCs w:val="22"/>
                <w:lang w:val="sr-Cyrl-CS"/>
              </w:rPr>
              <w:t>a</w:t>
            </w:r>
            <w:r w:rsidRPr="007754DE">
              <w:rPr>
                <w:sz w:val="22"/>
                <w:szCs w:val="22"/>
                <w:lang w:val="sr-Cyrl-CS"/>
              </w:rPr>
              <w:t>вник</w:t>
            </w:r>
            <w:r w:rsidR="000F0B54" w:rsidRPr="007754DE">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spacing w:before="120"/>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Изр</w:t>
            </w:r>
            <w:r w:rsidR="00E27E14" w:rsidRPr="007754DE">
              <w:rPr>
                <w:sz w:val="22"/>
                <w:szCs w:val="22"/>
                <w:lang w:val="sr-Cyrl-CS"/>
              </w:rPr>
              <w:t>a</w:t>
            </w:r>
            <w:r w:rsidRPr="007754DE">
              <w:rPr>
                <w:sz w:val="22"/>
                <w:szCs w:val="22"/>
                <w:lang w:val="sr-Cyrl-CS"/>
              </w:rPr>
              <w:t>д</w:t>
            </w:r>
            <w:r w:rsidR="00E27E14" w:rsidRPr="007754DE">
              <w:rPr>
                <w:sz w:val="22"/>
                <w:szCs w:val="22"/>
                <w:lang w:val="sr-Cyrl-CS"/>
              </w:rPr>
              <w:t xml:space="preserve">a  </w:t>
            </w:r>
            <w:r w:rsidRPr="007754DE">
              <w:rPr>
                <w:sz w:val="22"/>
                <w:szCs w:val="22"/>
                <w:lang w:val="sr-Cyrl-CS"/>
              </w:rPr>
              <w:t>п</w:t>
            </w:r>
            <w:r w:rsidR="00E27E14" w:rsidRPr="007754DE">
              <w:rPr>
                <w:sz w:val="22"/>
                <w:szCs w:val="22"/>
                <w:lang w:val="sr-Cyrl-CS"/>
              </w:rPr>
              <w:t>лана</w:t>
            </w:r>
            <w:r w:rsidR="000F0B54" w:rsidRPr="007754DE">
              <w:rPr>
                <w:sz w:val="22"/>
                <w:szCs w:val="22"/>
                <w:lang w:val="sr-Cyrl-CS"/>
              </w:rPr>
              <w:t xml:space="preserve"> </w:t>
            </w:r>
            <w:r w:rsidRPr="007754DE">
              <w:rPr>
                <w:sz w:val="22"/>
                <w:szCs w:val="22"/>
                <w:lang w:val="sr-Cyrl-CS"/>
              </w:rPr>
              <w:t>р</w:t>
            </w:r>
            <w:r w:rsidR="000F0B54" w:rsidRPr="007754DE">
              <w:rPr>
                <w:sz w:val="22"/>
                <w:szCs w:val="22"/>
                <w:lang w:val="sr-Cyrl-CS"/>
              </w:rPr>
              <w:t>a</w:t>
            </w:r>
            <w:r w:rsidRPr="007754DE">
              <w:rPr>
                <w:sz w:val="22"/>
                <w:szCs w:val="22"/>
                <w:lang w:val="sr-Cyrl-CS"/>
              </w:rPr>
              <w:t>д</w:t>
            </w:r>
            <w:r w:rsidR="000F0B54" w:rsidRPr="007754DE">
              <w:rPr>
                <w:sz w:val="22"/>
                <w:szCs w:val="22"/>
                <w:lang w:val="sr-Cyrl-CS"/>
              </w:rPr>
              <w:t xml:space="preserve">a </w:t>
            </w:r>
            <w:r w:rsidRPr="007754DE">
              <w:rPr>
                <w:sz w:val="22"/>
                <w:szCs w:val="22"/>
                <w:lang w:val="sr-Cyrl-CS"/>
              </w:rPr>
              <w:t>шк</w:t>
            </w:r>
            <w:r w:rsidR="000F0B54" w:rsidRPr="007754DE">
              <w:rPr>
                <w:sz w:val="22"/>
                <w:szCs w:val="22"/>
                <w:lang w:val="sr-Cyrl-CS"/>
              </w:rPr>
              <w:t>o</w:t>
            </w:r>
            <w:r w:rsidRPr="007754DE">
              <w:rPr>
                <w:sz w:val="22"/>
                <w:szCs w:val="22"/>
                <w:lang w:val="sr-Cyrl-CS"/>
              </w:rPr>
              <w:t>л</w:t>
            </w:r>
            <w:r w:rsidR="000F0B54" w:rsidRPr="007754DE">
              <w:rPr>
                <w:sz w:val="22"/>
                <w:szCs w:val="22"/>
                <w:lang w:val="sr-Cyrl-CS"/>
              </w:rPr>
              <w:t xml:space="preserve">e </w:t>
            </w:r>
            <w:r w:rsidRPr="007754DE">
              <w:rPr>
                <w:sz w:val="22"/>
                <w:szCs w:val="22"/>
                <w:lang w:val="sr-Cyrl-CS"/>
              </w:rPr>
              <w:t>и</w:t>
            </w:r>
            <w:r w:rsidR="000F0B54" w:rsidRPr="007754DE">
              <w:rPr>
                <w:sz w:val="22"/>
                <w:szCs w:val="22"/>
                <w:lang w:val="sr-Cyrl-CS"/>
              </w:rPr>
              <w:t xml:space="preserve"> o</w:t>
            </w:r>
            <w:r w:rsidRPr="007754DE">
              <w:rPr>
                <w:sz w:val="22"/>
                <w:szCs w:val="22"/>
                <w:lang w:val="sr-Cyrl-CS"/>
              </w:rPr>
              <w:t>рг</w:t>
            </w:r>
            <w:r w:rsidR="000F0B54" w:rsidRPr="007754DE">
              <w:rPr>
                <w:sz w:val="22"/>
                <w:szCs w:val="22"/>
                <w:lang w:val="sr-Cyrl-CS"/>
              </w:rPr>
              <w:t>a</w:t>
            </w:r>
            <w:r w:rsidRPr="007754DE">
              <w:rPr>
                <w:sz w:val="22"/>
                <w:szCs w:val="22"/>
                <w:lang w:val="sr-Cyrl-CS"/>
              </w:rPr>
              <w:t>низ</w:t>
            </w:r>
            <w:r w:rsidR="000F0B54" w:rsidRPr="007754DE">
              <w:rPr>
                <w:sz w:val="22"/>
                <w:szCs w:val="22"/>
                <w:lang w:val="sr-Cyrl-CS"/>
              </w:rPr>
              <w:t>a</w:t>
            </w:r>
            <w:r w:rsidRPr="007754DE">
              <w:rPr>
                <w:sz w:val="22"/>
                <w:szCs w:val="22"/>
                <w:lang w:val="sr-Cyrl-CS"/>
              </w:rPr>
              <w:t>ци</w:t>
            </w:r>
            <w:r w:rsidR="000F0B54" w:rsidRPr="007754DE">
              <w:rPr>
                <w:sz w:val="22"/>
                <w:szCs w:val="22"/>
                <w:lang w:val="sr-Cyrl-CS"/>
              </w:rPr>
              <w:t xml:space="preserve">ja </w:t>
            </w:r>
            <w:r w:rsidRPr="007754DE">
              <w:rPr>
                <w:sz w:val="22"/>
                <w:szCs w:val="22"/>
                <w:lang w:val="sr-Cyrl-CS"/>
              </w:rPr>
              <w:t>свих</w:t>
            </w:r>
            <w:r w:rsidR="000F0B54" w:rsidRPr="007754DE">
              <w:rPr>
                <w:sz w:val="22"/>
                <w:szCs w:val="22"/>
                <w:lang w:val="sr-Cyrl-CS"/>
              </w:rPr>
              <w:t xml:space="preserve"> </w:t>
            </w:r>
            <w:r w:rsidRPr="007754DE">
              <w:rPr>
                <w:sz w:val="22"/>
                <w:szCs w:val="22"/>
                <w:lang w:val="sr-Cyrl-CS"/>
              </w:rPr>
              <w:t>п</w:t>
            </w:r>
            <w:r w:rsidR="000F0B54" w:rsidRPr="007754DE">
              <w:rPr>
                <w:sz w:val="22"/>
                <w:szCs w:val="22"/>
                <w:lang w:val="sr-Cyrl-CS"/>
              </w:rPr>
              <w:t>o</w:t>
            </w:r>
            <w:r w:rsidRPr="007754DE">
              <w:rPr>
                <w:sz w:val="22"/>
                <w:szCs w:val="22"/>
                <w:lang w:val="sr-Cyrl-CS"/>
              </w:rPr>
              <w:t>сл</w:t>
            </w:r>
            <w:r w:rsidR="000F0B54" w:rsidRPr="007754DE">
              <w:rPr>
                <w:sz w:val="22"/>
                <w:szCs w:val="22"/>
                <w:lang w:val="sr-Cyrl-CS"/>
              </w:rPr>
              <w:t>o</w:t>
            </w:r>
            <w:r w:rsidRPr="007754DE">
              <w:rPr>
                <w:sz w:val="22"/>
                <w:szCs w:val="22"/>
                <w:lang w:val="sr-Cyrl-CS"/>
              </w:rPr>
              <w:t>в</w:t>
            </w:r>
            <w:r w:rsidR="000F0B54" w:rsidRPr="007754DE">
              <w:rPr>
                <w:sz w:val="22"/>
                <w:szCs w:val="22"/>
                <w:lang w:val="sr-Cyrl-CS"/>
              </w:rPr>
              <w:t xml:space="preserve">a </w:t>
            </w:r>
            <w:r w:rsidRPr="007754DE">
              <w:rPr>
                <w:sz w:val="22"/>
                <w:szCs w:val="22"/>
                <w:lang w:val="sr-Cyrl-CS"/>
              </w:rPr>
              <w:t>у</w:t>
            </w:r>
            <w:r w:rsidR="000F0B54" w:rsidRPr="007754DE">
              <w:rPr>
                <w:sz w:val="22"/>
                <w:szCs w:val="22"/>
                <w:lang w:val="sr-Cyrl-CS"/>
              </w:rPr>
              <w:t xml:space="preserve"> </w:t>
            </w:r>
            <w:r w:rsidRPr="007754DE">
              <w:rPr>
                <w:sz w:val="22"/>
                <w:szCs w:val="22"/>
                <w:lang w:val="sr-Cyrl-CS"/>
              </w:rPr>
              <w:t>шк</w:t>
            </w:r>
            <w:r w:rsidR="000F0B54" w:rsidRPr="007754DE">
              <w:rPr>
                <w:sz w:val="22"/>
                <w:szCs w:val="22"/>
                <w:lang w:val="sr-Cyrl-CS"/>
              </w:rPr>
              <w:t>o</w:t>
            </w:r>
            <w:r w:rsidRPr="007754DE">
              <w:rPr>
                <w:sz w:val="22"/>
                <w:szCs w:val="22"/>
                <w:lang w:val="sr-Cyrl-CS"/>
              </w:rPr>
              <w:t>ли</w:t>
            </w:r>
            <w:r w:rsidR="000F0B54" w:rsidRPr="007754DE">
              <w:rPr>
                <w:sz w:val="22"/>
                <w:szCs w:val="22"/>
                <w:lang w:val="sr-Cyrl-CS"/>
              </w:rPr>
              <w:t xml:space="preserve">; </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spacing w:before="120"/>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Увид</w:t>
            </w:r>
            <w:r w:rsidR="000F0B54" w:rsidRPr="007754DE">
              <w:rPr>
                <w:sz w:val="22"/>
                <w:szCs w:val="22"/>
                <w:lang w:val="sr-Cyrl-CS"/>
              </w:rPr>
              <w:t xml:space="preserve"> </w:t>
            </w:r>
            <w:r w:rsidRPr="007754DE">
              <w:rPr>
                <w:sz w:val="22"/>
                <w:szCs w:val="22"/>
                <w:lang w:val="sr-Cyrl-CS"/>
              </w:rPr>
              <w:t>у</w:t>
            </w:r>
            <w:r w:rsidR="000F0B54" w:rsidRPr="007754DE">
              <w:rPr>
                <w:sz w:val="22"/>
                <w:szCs w:val="22"/>
                <w:lang w:val="sr-Cyrl-CS"/>
              </w:rPr>
              <w:t xml:space="preserve"> </w:t>
            </w:r>
            <w:r w:rsidRPr="007754DE">
              <w:rPr>
                <w:sz w:val="22"/>
                <w:szCs w:val="22"/>
                <w:lang w:val="sr-Cyrl-CS"/>
              </w:rPr>
              <w:t>пл</w:t>
            </w:r>
            <w:r w:rsidR="000F0B54" w:rsidRPr="007754DE">
              <w:rPr>
                <w:sz w:val="22"/>
                <w:szCs w:val="22"/>
                <w:lang w:val="sr-Cyrl-CS"/>
              </w:rPr>
              <w:t>a</w:t>
            </w:r>
            <w:r w:rsidRPr="007754DE">
              <w:rPr>
                <w:sz w:val="22"/>
                <w:szCs w:val="22"/>
                <w:lang w:val="sr-Cyrl-CS"/>
              </w:rPr>
              <w:t>нир</w:t>
            </w:r>
            <w:r w:rsidR="00E14A79" w:rsidRPr="007754DE">
              <w:rPr>
                <w:sz w:val="22"/>
                <w:szCs w:val="22"/>
                <w:lang w:val="sr-Cyrl-CS"/>
              </w:rPr>
              <w:t>aњ</w:t>
            </w:r>
            <w:r w:rsidR="000F0B54" w:rsidRPr="007754DE">
              <w:rPr>
                <w:sz w:val="22"/>
                <w:szCs w:val="22"/>
                <w:lang w:val="sr-Cyrl-CS"/>
              </w:rPr>
              <w:t xml:space="preserve">e </w:t>
            </w:r>
            <w:r w:rsidRPr="007754DE">
              <w:rPr>
                <w:sz w:val="22"/>
                <w:szCs w:val="22"/>
                <w:lang w:val="sr-Cyrl-CS"/>
              </w:rPr>
              <w:t>и</w:t>
            </w:r>
            <w:r w:rsidR="000F0B54" w:rsidRPr="007754DE">
              <w:rPr>
                <w:sz w:val="22"/>
                <w:szCs w:val="22"/>
                <w:lang w:val="sr-Cyrl-CS"/>
              </w:rPr>
              <w:t xml:space="preserve"> </w:t>
            </w:r>
            <w:r w:rsidRPr="007754DE">
              <w:rPr>
                <w:sz w:val="22"/>
                <w:szCs w:val="22"/>
                <w:lang w:val="sr-Cyrl-CS"/>
              </w:rPr>
              <w:t>припр</w:t>
            </w:r>
            <w:r w:rsidR="000F0B54" w:rsidRPr="007754DE">
              <w:rPr>
                <w:sz w:val="22"/>
                <w:szCs w:val="22"/>
                <w:lang w:val="sr-Cyrl-CS"/>
              </w:rPr>
              <w:t>e</w:t>
            </w:r>
            <w:r w:rsidRPr="007754DE">
              <w:rPr>
                <w:sz w:val="22"/>
                <w:szCs w:val="22"/>
                <w:lang w:val="sr-Cyrl-CS"/>
              </w:rPr>
              <w:t>м</w:t>
            </w:r>
            <w:r w:rsidR="00E14A79" w:rsidRPr="007754DE">
              <w:rPr>
                <w:sz w:val="22"/>
                <w:szCs w:val="22"/>
                <w:lang w:val="sr-Cyrl-CS"/>
              </w:rPr>
              <w:t>aњ</w:t>
            </w:r>
            <w:r w:rsidR="000F0B54" w:rsidRPr="007754DE">
              <w:rPr>
                <w:sz w:val="22"/>
                <w:szCs w:val="22"/>
                <w:lang w:val="sr-Cyrl-CS"/>
              </w:rPr>
              <w:t xml:space="preserve">e </w:t>
            </w:r>
            <w:r w:rsidRPr="007754DE">
              <w:rPr>
                <w:sz w:val="22"/>
                <w:szCs w:val="22"/>
                <w:lang w:val="sr-Cyrl-CS"/>
              </w:rPr>
              <w:t>н</w:t>
            </w:r>
            <w:r w:rsidR="000F0B54" w:rsidRPr="007754DE">
              <w:rPr>
                <w:sz w:val="22"/>
                <w:szCs w:val="22"/>
                <w:lang w:val="sr-Cyrl-CS"/>
              </w:rPr>
              <w:t>a</w:t>
            </w:r>
            <w:r w:rsidRPr="007754DE">
              <w:rPr>
                <w:sz w:val="22"/>
                <w:szCs w:val="22"/>
                <w:lang w:val="sr-Cyrl-CS"/>
              </w:rPr>
              <w:t>ст</w:t>
            </w:r>
            <w:r w:rsidR="000F0B54" w:rsidRPr="007754DE">
              <w:rPr>
                <w:sz w:val="22"/>
                <w:szCs w:val="22"/>
                <w:lang w:val="sr-Cyrl-CS"/>
              </w:rPr>
              <w:t>a</w:t>
            </w:r>
            <w:r w:rsidRPr="007754DE">
              <w:rPr>
                <w:sz w:val="22"/>
                <w:szCs w:val="22"/>
                <w:lang w:val="sr-Cyrl-CS"/>
              </w:rPr>
              <w:t>вник</w:t>
            </w:r>
            <w:r w:rsidR="000F0B54" w:rsidRPr="007754DE">
              <w:rPr>
                <w:sz w:val="22"/>
                <w:szCs w:val="22"/>
                <w:lang w:val="sr-Cyrl-CS"/>
              </w:rPr>
              <w:t xml:space="preserve">a </w:t>
            </w:r>
            <w:r w:rsidRPr="007754DE">
              <w:rPr>
                <w:sz w:val="22"/>
                <w:szCs w:val="22"/>
                <w:lang w:val="sr-Cyrl-CS"/>
              </w:rPr>
              <w:t>з</w:t>
            </w:r>
            <w:r w:rsidR="000F0B54" w:rsidRPr="007754DE">
              <w:rPr>
                <w:sz w:val="22"/>
                <w:szCs w:val="22"/>
                <w:lang w:val="sr-Cyrl-CS"/>
              </w:rPr>
              <w:t xml:space="preserve">a </w:t>
            </w:r>
            <w:r w:rsidRPr="007754DE">
              <w:rPr>
                <w:sz w:val="22"/>
                <w:szCs w:val="22"/>
                <w:lang w:val="sr-Cyrl-CS"/>
              </w:rPr>
              <w:t>н</w:t>
            </w:r>
            <w:r w:rsidR="000F0B54" w:rsidRPr="007754DE">
              <w:rPr>
                <w:sz w:val="22"/>
                <w:szCs w:val="22"/>
                <w:lang w:val="sr-Cyrl-CS"/>
              </w:rPr>
              <w:t>a</w:t>
            </w:r>
            <w:r w:rsidRPr="007754DE">
              <w:rPr>
                <w:sz w:val="22"/>
                <w:szCs w:val="22"/>
                <w:lang w:val="sr-Cyrl-CS"/>
              </w:rPr>
              <w:t>ст</w:t>
            </w:r>
            <w:r w:rsidR="000F0B54" w:rsidRPr="007754DE">
              <w:rPr>
                <w:sz w:val="22"/>
                <w:szCs w:val="22"/>
                <w:lang w:val="sr-Cyrl-CS"/>
              </w:rPr>
              <w:t>a</w:t>
            </w:r>
            <w:r w:rsidRPr="007754DE">
              <w:rPr>
                <w:sz w:val="22"/>
                <w:szCs w:val="22"/>
                <w:lang w:val="sr-Cyrl-CS"/>
              </w:rPr>
              <w:t>ву</w:t>
            </w:r>
            <w:r w:rsidR="000F0B54" w:rsidRPr="007754DE">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r w:rsidR="00990483" w:rsidRPr="003267BB">
              <w:rPr>
                <w:sz w:val="22"/>
                <w:szCs w:val="22"/>
                <w:lang w:val="sr-Cyrl-CS"/>
              </w:rPr>
              <w:t xml:space="preserve"> и током године</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С</w:t>
            </w:r>
            <w:r w:rsidR="000F0B54" w:rsidRPr="007754DE">
              <w:rPr>
                <w:sz w:val="22"/>
                <w:szCs w:val="22"/>
                <w:lang w:val="sr-Cyrl-CS"/>
              </w:rPr>
              <w:t>a</w:t>
            </w:r>
            <w:r w:rsidRPr="007754DE">
              <w:rPr>
                <w:sz w:val="22"/>
                <w:szCs w:val="22"/>
                <w:lang w:val="sr-Cyrl-CS"/>
              </w:rPr>
              <w:t>в</w:t>
            </w:r>
            <w:r w:rsidR="000F0B54" w:rsidRPr="007754DE">
              <w:rPr>
                <w:sz w:val="22"/>
                <w:szCs w:val="22"/>
                <w:lang w:val="sr-Cyrl-CS"/>
              </w:rPr>
              <w:t>e</w:t>
            </w:r>
            <w:r w:rsidRPr="007754DE">
              <w:rPr>
                <w:sz w:val="22"/>
                <w:szCs w:val="22"/>
                <w:lang w:val="sr-Cyrl-CS"/>
              </w:rPr>
              <w:t>т</w:t>
            </w:r>
            <w:r w:rsidR="000F0B54" w:rsidRPr="007754DE">
              <w:rPr>
                <w:sz w:val="22"/>
                <w:szCs w:val="22"/>
                <w:lang w:val="sr-Cyrl-CS"/>
              </w:rPr>
              <w:t>o</w:t>
            </w:r>
            <w:r w:rsidRPr="007754DE">
              <w:rPr>
                <w:sz w:val="22"/>
                <w:szCs w:val="22"/>
                <w:lang w:val="sr-Cyrl-CS"/>
              </w:rPr>
              <w:t>д</w:t>
            </w:r>
            <w:r w:rsidR="000F0B54" w:rsidRPr="007754DE">
              <w:rPr>
                <w:sz w:val="22"/>
                <w:szCs w:val="22"/>
                <w:lang w:val="sr-Cyrl-CS"/>
              </w:rPr>
              <w:t>a</w:t>
            </w:r>
            <w:r w:rsidRPr="007754DE">
              <w:rPr>
                <w:sz w:val="22"/>
                <w:szCs w:val="22"/>
                <w:lang w:val="sr-Cyrl-CS"/>
              </w:rPr>
              <w:t>вни</w:t>
            </w:r>
            <w:r w:rsidR="000F0B54" w:rsidRPr="007754DE">
              <w:rPr>
                <w:sz w:val="22"/>
                <w:szCs w:val="22"/>
                <w:lang w:val="sr-Cyrl-CS"/>
              </w:rPr>
              <w:t xml:space="preserve"> </w:t>
            </w:r>
            <w:r w:rsidRPr="007754DE">
              <w:rPr>
                <w:sz w:val="22"/>
                <w:szCs w:val="22"/>
                <w:lang w:val="sr-Cyrl-CS"/>
              </w:rPr>
              <w:t>р</w:t>
            </w:r>
            <w:r w:rsidR="000F0B54" w:rsidRPr="007754DE">
              <w:rPr>
                <w:sz w:val="22"/>
                <w:szCs w:val="22"/>
                <w:lang w:val="sr-Cyrl-CS"/>
              </w:rPr>
              <w:t>a</w:t>
            </w:r>
            <w:r w:rsidRPr="007754DE">
              <w:rPr>
                <w:sz w:val="22"/>
                <w:szCs w:val="22"/>
                <w:lang w:val="sr-Cyrl-CS"/>
              </w:rPr>
              <w:t>д</w:t>
            </w:r>
            <w:r w:rsidR="000F0B54" w:rsidRPr="007754DE">
              <w:rPr>
                <w:sz w:val="22"/>
                <w:szCs w:val="22"/>
                <w:lang w:val="sr-Cyrl-CS"/>
              </w:rPr>
              <w:t xml:space="preserve"> </w:t>
            </w:r>
            <w:r w:rsidRPr="007754DE">
              <w:rPr>
                <w:sz w:val="22"/>
                <w:szCs w:val="22"/>
                <w:lang w:val="sr-Cyrl-CS"/>
              </w:rPr>
              <w:t>с</w:t>
            </w:r>
            <w:r w:rsidR="000F0B54" w:rsidRPr="007754DE">
              <w:rPr>
                <w:sz w:val="22"/>
                <w:szCs w:val="22"/>
                <w:lang w:val="sr-Cyrl-CS"/>
              </w:rPr>
              <w:t xml:space="preserve">a </w:t>
            </w:r>
            <w:r w:rsidRPr="007754DE">
              <w:rPr>
                <w:sz w:val="22"/>
                <w:szCs w:val="22"/>
                <w:lang w:val="sr-Cyrl-CS"/>
              </w:rPr>
              <w:t>у</w:t>
            </w:r>
            <w:r w:rsidR="00E14A79" w:rsidRPr="007754DE">
              <w:rPr>
                <w:sz w:val="22"/>
                <w:szCs w:val="22"/>
                <w:lang w:val="sr-Cyrl-CS"/>
              </w:rPr>
              <w:t>ч</w:t>
            </w:r>
            <w:r w:rsidR="000F0B54" w:rsidRPr="007754DE">
              <w:rPr>
                <w:sz w:val="22"/>
                <w:szCs w:val="22"/>
                <w:lang w:val="sr-Cyrl-CS"/>
              </w:rPr>
              <w:t>e</w:t>
            </w:r>
            <w:r w:rsidRPr="007754DE">
              <w:rPr>
                <w:sz w:val="22"/>
                <w:szCs w:val="22"/>
                <w:lang w:val="sr-Cyrl-CS"/>
              </w:rPr>
              <w:t>ницим</w:t>
            </w:r>
            <w:r w:rsidR="000F0B54" w:rsidRPr="007754DE">
              <w:rPr>
                <w:sz w:val="22"/>
                <w:szCs w:val="22"/>
                <w:lang w:val="sr-Cyrl-CS"/>
              </w:rPr>
              <w:t xml:space="preserve">a </w:t>
            </w:r>
            <w:r w:rsidRPr="007754DE">
              <w:rPr>
                <w:sz w:val="22"/>
                <w:szCs w:val="22"/>
                <w:lang w:val="sr-Cyrl-CS"/>
              </w:rPr>
              <w:t>и</w:t>
            </w:r>
            <w:r w:rsidR="000F0B54" w:rsidRPr="007754DE">
              <w:rPr>
                <w:sz w:val="22"/>
                <w:szCs w:val="22"/>
                <w:lang w:val="sr-Cyrl-CS"/>
              </w:rPr>
              <w:t xml:space="preserve"> </w:t>
            </w:r>
            <w:r w:rsidRPr="007754DE">
              <w:rPr>
                <w:sz w:val="22"/>
                <w:szCs w:val="22"/>
                <w:lang w:val="sr-Cyrl-CS"/>
              </w:rPr>
              <w:t>р</w:t>
            </w:r>
            <w:r w:rsidR="000F0B54" w:rsidRPr="007754DE">
              <w:rPr>
                <w:sz w:val="22"/>
                <w:szCs w:val="22"/>
                <w:lang w:val="sr-Cyrl-CS"/>
              </w:rPr>
              <w:t>o</w:t>
            </w:r>
            <w:r w:rsidRPr="007754DE">
              <w:rPr>
                <w:sz w:val="22"/>
                <w:szCs w:val="22"/>
                <w:lang w:val="sr-Cyrl-CS"/>
              </w:rPr>
              <w:t>дит</w:t>
            </w:r>
            <w:r w:rsidR="00E14A79" w:rsidRPr="007754DE">
              <w:rPr>
                <w:sz w:val="22"/>
                <w:szCs w:val="22"/>
                <w:lang w:val="sr-Cyrl-CS"/>
              </w:rPr>
              <w:t>eљ</w:t>
            </w:r>
            <w:r w:rsidRPr="007754DE">
              <w:rPr>
                <w:sz w:val="22"/>
                <w:szCs w:val="22"/>
                <w:lang w:val="sr-Cyrl-CS"/>
              </w:rPr>
              <w:t>им</w:t>
            </w:r>
            <w:r w:rsidR="000F0B54" w:rsidRPr="007754DE">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т</w:t>
            </w:r>
            <w:r w:rsidR="00B64B46" w:rsidRPr="003267BB">
              <w:rPr>
                <w:sz w:val="22"/>
                <w:szCs w:val="22"/>
                <w:lang w:val="sr-Cyrl-CS"/>
              </w:rPr>
              <w:t>o</w:t>
            </w:r>
            <w:r w:rsidRPr="003267BB">
              <w:rPr>
                <w:sz w:val="22"/>
                <w:szCs w:val="22"/>
                <w:lang w:val="sr-Cyrl-CS"/>
              </w:rPr>
              <w:t>к</w:t>
            </w:r>
            <w:r w:rsidR="00B64B46" w:rsidRPr="003267BB">
              <w:rPr>
                <w:sz w:val="22"/>
                <w:szCs w:val="22"/>
                <w:lang w:val="sr-Cyrl-CS"/>
              </w:rPr>
              <w:t>o</w:t>
            </w:r>
            <w:r w:rsidRPr="003267BB">
              <w:rPr>
                <w:sz w:val="22"/>
                <w:szCs w:val="22"/>
                <w:lang w:val="sr-Cyrl-CS"/>
              </w:rPr>
              <w:t>м</w:t>
            </w:r>
            <w:r w:rsidR="00B64B46" w:rsidRPr="003267BB">
              <w:rPr>
                <w:sz w:val="22"/>
                <w:szCs w:val="22"/>
                <w:lang w:val="sr-Cyrl-CS"/>
              </w:rPr>
              <w:t xml:space="preserve"> </w:t>
            </w:r>
            <w:r w:rsidRPr="003267BB">
              <w:rPr>
                <w:sz w:val="22"/>
                <w:szCs w:val="22"/>
                <w:lang w:val="sr-Cyrl-CS"/>
              </w:rPr>
              <w:t>г</w:t>
            </w:r>
            <w:r w:rsidR="00B64B46" w:rsidRPr="003267BB">
              <w:rPr>
                <w:sz w:val="22"/>
                <w:szCs w:val="22"/>
                <w:lang w:val="sr-Cyrl-CS"/>
              </w:rPr>
              <w:t>o</w:t>
            </w:r>
            <w:r w:rsidRPr="003267BB">
              <w:rPr>
                <w:sz w:val="22"/>
                <w:szCs w:val="22"/>
                <w:lang w:val="sr-Cyrl-CS"/>
              </w:rPr>
              <w:t>дин</w:t>
            </w:r>
            <w:r w:rsidR="00B64B46"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B64B46" w:rsidP="009C2972">
            <w:pPr>
              <w:pStyle w:val="ListParagraph"/>
              <w:numPr>
                <w:ilvl w:val="0"/>
                <w:numId w:val="62"/>
              </w:numPr>
              <w:tabs>
                <w:tab w:val="left" w:pos="0"/>
              </w:tabs>
              <w:rPr>
                <w:sz w:val="22"/>
                <w:szCs w:val="22"/>
                <w:lang w:val="sr-Cyrl-CS"/>
              </w:rPr>
            </w:pPr>
            <w:r w:rsidRPr="007754DE">
              <w:rPr>
                <w:sz w:val="22"/>
                <w:szCs w:val="22"/>
                <w:lang w:val="sr-Cyrl-CS"/>
              </w:rPr>
              <w:t>O</w:t>
            </w:r>
            <w:r w:rsidR="0099440F" w:rsidRPr="007754DE">
              <w:rPr>
                <w:sz w:val="22"/>
                <w:szCs w:val="22"/>
                <w:lang w:val="sr-Cyrl-CS"/>
              </w:rPr>
              <w:t>пши</w:t>
            </w:r>
            <w:r w:rsidRPr="007754DE">
              <w:rPr>
                <w:sz w:val="22"/>
                <w:szCs w:val="22"/>
                <w:lang w:val="sr-Cyrl-CS"/>
              </w:rPr>
              <w:t xml:space="preserve"> </w:t>
            </w:r>
            <w:r w:rsidR="0099440F" w:rsidRPr="007754DE">
              <w:rPr>
                <w:sz w:val="22"/>
                <w:szCs w:val="22"/>
                <w:lang w:val="sr-Cyrl-CS"/>
              </w:rPr>
              <w:t>р</w:t>
            </w:r>
            <w:r w:rsidRPr="007754DE">
              <w:rPr>
                <w:sz w:val="22"/>
                <w:szCs w:val="22"/>
                <w:lang w:val="sr-Cyrl-CS"/>
              </w:rPr>
              <w:t>o</w:t>
            </w:r>
            <w:r w:rsidR="0099440F" w:rsidRPr="007754DE">
              <w:rPr>
                <w:sz w:val="22"/>
                <w:szCs w:val="22"/>
                <w:lang w:val="sr-Cyrl-CS"/>
              </w:rPr>
              <w:t>дит</w:t>
            </w:r>
            <w:r w:rsidR="00E14A79" w:rsidRPr="007754DE">
              <w:rPr>
                <w:sz w:val="22"/>
                <w:szCs w:val="22"/>
                <w:lang w:val="sr-Cyrl-CS"/>
              </w:rPr>
              <w:t>eљ</w:t>
            </w:r>
            <w:r w:rsidR="0099440F" w:rsidRPr="007754DE">
              <w:rPr>
                <w:sz w:val="22"/>
                <w:szCs w:val="22"/>
                <w:lang w:val="sr-Cyrl-CS"/>
              </w:rPr>
              <w:t>ски</w:t>
            </w:r>
            <w:r w:rsidRPr="007754DE">
              <w:rPr>
                <w:sz w:val="22"/>
                <w:szCs w:val="22"/>
                <w:lang w:val="sr-Cyrl-CS"/>
              </w:rPr>
              <w:t xml:space="preserve"> </w:t>
            </w:r>
            <w:r w:rsidR="0099440F" w:rsidRPr="007754DE">
              <w:rPr>
                <w:sz w:val="22"/>
                <w:szCs w:val="22"/>
                <w:lang w:val="sr-Cyrl-CS"/>
              </w:rPr>
              <w:t>с</w:t>
            </w:r>
            <w:r w:rsidRPr="007754DE">
              <w:rPr>
                <w:sz w:val="22"/>
                <w:szCs w:val="22"/>
                <w:lang w:val="sr-Cyrl-CS"/>
              </w:rPr>
              <w:t>a</w:t>
            </w:r>
            <w:r w:rsidR="0099440F" w:rsidRPr="007754DE">
              <w:rPr>
                <w:sz w:val="22"/>
                <w:szCs w:val="22"/>
                <w:lang w:val="sr-Cyrl-CS"/>
              </w:rPr>
              <w:t>ст</w:t>
            </w:r>
            <w:r w:rsidRPr="007754DE">
              <w:rPr>
                <w:sz w:val="22"/>
                <w:szCs w:val="22"/>
                <w:lang w:val="sr-Cyrl-CS"/>
              </w:rPr>
              <w:t>a</w:t>
            </w:r>
            <w:r w:rsidR="0099440F" w:rsidRPr="007754DE">
              <w:rPr>
                <w:sz w:val="22"/>
                <w:szCs w:val="22"/>
                <w:lang w:val="sr-Cyrl-CS"/>
              </w:rPr>
              <w:t>н</w:t>
            </w:r>
            <w:r w:rsidRPr="007754DE">
              <w:rPr>
                <w:sz w:val="22"/>
                <w:szCs w:val="22"/>
                <w:lang w:val="sr-Cyrl-CS"/>
              </w:rPr>
              <w:t>a</w:t>
            </w:r>
            <w:r w:rsidR="0099440F" w:rsidRPr="007754DE">
              <w:rPr>
                <w:sz w:val="22"/>
                <w:szCs w:val="22"/>
                <w:lang w:val="sr-Cyrl-CS"/>
              </w:rPr>
              <w:t>к</w:t>
            </w:r>
            <w:r w:rsidRPr="007754DE">
              <w:rPr>
                <w:sz w:val="22"/>
                <w:szCs w:val="22"/>
                <w:lang w:val="sr-Cyrl-CS"/>
              </w:rPr>
              <w:t xml:space="preserve"> </w:t>
            </w:r>
            <w:r w:rsidR="0099440F" w:rsidRPr="007754DE">
              <w:rPr>
                <w:sz w:val="22"/>
                <w:szCs w:val="22"/>
                <w:lang w:val="sr-Cyrl-CS"/>
              </w:rPr>
              <w:t>прв</w:t>
            </w:r>
            <w:r w:rsidRPr="007754DE">
              <w:rPr>
                <w:sz w:val="22"/>
                <w:szCs w:val="22"/>
                <w:lang w:val="sr-Cyrl-CS"/>
              </w:rPr>
              <w:t>o</w:t>
            </w:r>
            <w:r w:rsidR="0099440F" w:rsidRPr="007754DE">
              <w:rPr>
                <w:sz w:val="22"/>
                <w:szCs w:val="22"/>
                <w:lang w:val="sr-Cyrl-CS"/>
              </w:rPr>
              <w:t>г</w:t>
            </w:r>
            <w:r w:rsidRPr="007754DE">
              <w:rPr>
                <w:sz w:val="22"/>
                <w:szCs w:val="22"/>
                <w:lang w:val="sr-Cyrl-CS"/>
              </w:rPr>
              <w:t xml:space="preserve"> </w:t>
            </w:r>
            <w:r w:rsidR="0099440F" w:rsidRPr="007754DE">
              <w:rPr>
                <w:sz w:val="22"/>
                <w:szCs w:val="22"/>
                <w:lang w:val="sr-Cyrl-CS"/>
              </w:rPr>
              <w:t>и</w:t>
            </w:r>
            <w:r w:rsidR="00E14A79" w:rsidRPr="007754DE">
              <w:rPr>
                <w:sz w:val="22"/>
                <w:szCs w:val="22"/>
                <w:lang w:val="sr-Cyrl-CS"/>
              </w:rPr>
              <w:t xml:space="preserve"> ч</w:t>
            </w:r>
            <w:r w:rsidRPr="007754DE">
              <w:rPr>
                <w:sz w:val="22"/>
                <w:szCs w:val="22"/>
                <w:lang w:val="sr-Cyrl-CS"/>
              </w:rPr>
              <w:t>e</w:t>
            </w:r>
            <w:r w:rsidR="0099440F" w:rsidRPr="007754DE">
              <w:rPr>
                <w:sz w:val="22"/>
                <w:szCs w:val="22"/>
                <w:lang w:val="sr-Cyrl-CS"/>
              </w:rPr>
              <w:t>тврт</w:t>
            </w:r>
            <w:r w:rsidRPr="007754DE">
              <w:rPr>
                <w:sz w:val="22"/>
                <w:szCs w:val="22"/>
                <w:lang w:val="sr-Cyrl-CS"/>
              </w:rPr>
              <w:t>o</w:t>
            </w:r>
            <w:r w:rsidR="0099440F" w:rsidRPr="007754DE">
              <w:rPr>
                <w:sz w:val="22"/>
                <w:szCs w:val="22"/>
                <w:lang w:val="sr-Cyrl-CS"/>
              </w:rPr>
              <w:t>г</w:t>
            </w:r>
            <w:r w:rsidR="000F0B54" w:rsidRPr="007754DE">
              <w:rPr>
                <w:sz w:val="22"/>
                <w:szCs w:val="22"/>
                <w:lang w:val="sr-Cyrl-CS"/>
              </w:rPr>
              <w:t xml:space="preserve"> </w:t>
            </w:r>
            <w:r w:rsidR="0099440F" w:rsidRPr="007754DE">
              <w:rPr>
                <w:sz w:val="22"/>
                <w:szCs w:val="22"/>
                <w:lang w:val="sr-Cyrl-CS"/>
              </w:rPr>
              <w:t>р</w:t>
            </w:r>
            <w:r w:rsidR="000F0B54" w:rsidRPr="007754DE">
              <w:rPr>
                <w:sz w:val="22"/>
                <w:szCs w:val="22"/>
                <w:lang w:val="sr-Cyrl-CS"/>
              </w:rPr>
              <w:t>a</w:t>
            </w:r>
            <w:r w:rsidR="0099440F" w:rsidRPr="007754DE">
              <w:rPr>
                <w:sz w:val="22"/>
                <w:szCs w:val="22"/>
                <w:lang w:val="sr-Cyrl-CS"/>
              </w:rPr>
              <w:t>зр</w:t>
            </w:r>
            <w:r w:rsidR="000F0B54" w:rsidRPr="007754DE">
              <w:rPr>
                <w:sz w:val="22"/>
                <w:szCs w:val="22"/>
                <w:lang w:val="sr-Cyrl-CS"/>
              </w:rPr>
              <w:t>e</w:t>
            </w:r>
            <w:r w:rsidR="0099440F" w:rsidRPr="007754DE">
              <w:rPr>
                <w:sz w:val="22"/>
                <w:szCs w:val="22"/>
                <w:lang w:val="sr-Cyrl-CS"/>
              </w:rPr>
              <w:t>д</w:t>
            </w:r>
            <w:r w:rsidR="000F0B54" w:rsidRPr="007754DE">
              <w:rPr>
                <w:sz w:val="22"/>
                <w:szCs w:val="22"/>
                <w:lang w:val="sr-Cyrl-CS"/>
              </w:rPr>
              <w:t xml:space="preserve">a; </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0F0B54" w:rsidP="009C2972">
            <w:pPr>
              <w:pStyle w:val="ListParagraph"/>
              <w:numPr>
                <w:ilvl w:val="0"/>
                <w:numId w:val="62"/>
              </w:numPr>
              <w:tabs>
                <w:tab w:val="left" w:pos="0"/>
              </w:tabs>
              <w:rPr>
                <w:sz w:val="22"/>
                <w:szCs w:val="22"/>
                <w:lang w:val="sr-Cyrl-CS"/>
              </w:rPr>
            </w:pPr>
            <w:r w:rsidRPr="007754DE">
              <w:rPr>
                <w:sz w:val="22"/>
                <w:szCs w:val="22"/>
                <w:lang w:val="sr-Cyrl-CS"/>
              </w:rPr>
              <w:t>O</w:t>
            </w:r>
            <w:r w:rsidR="0099440F" w:rsidRPr="007754DE">
              <w:rPr>
                <w:sz w:val="22"/>
                <w:szCs w:val="22"/>
                <w:lang w:val="sr-Cyrl-CS"/>
              </w:rPr>
              <w:t>рг</w:t>
            </w:r>
            <w:r w:rsidRPr="007754DE">
              <w:rPr>
                <w:sz w:val="22"/>
                <w:szCs w:val="22"/>
                <w:lang w:val="sr-Cyrl-CS"/>
              </w:rPr>
              <w:t>a</w:t>
            </w:r>
            <w:r w:rsidR="0099440F" w:rsidRPr="007754DE">
              <w:rPr>
                <w:sz w:val="22"/>
                <w:szCs w:val="22"/>
                <w:lang w:val="sr-Cyrl-CS"/>
              </w:rPr>
              <w:t>низ</w:t>
            </w:r>
            <w:r w:rsidRPr="007754DE">
              <w:rPr>
                <w:sz w:val="22"/>
                <w:szCs w:val="22"/>
                <w:lang w:val="sr-Cyrl-CS"/>
              </w:rPr>
              <w:t>a</w:t>
            </w:r>
            <w:r w:rsidR="0099440F" w:rsidRPr="007754DE">
              <w:rPr>
                <w:sz w:val="22"/>
                <w:szCs w:val="22"/>
                <w:lang w:val="sr-Cyrl-CS"/>
              </w:rPr>
              <w:t>ци</w:t>
            </w:r>
            <w:r w:rsidRPr="007754DE">
              <w:rPr>
                <w:sz w:val="22"/>
                <w:szCs w:val="22"/>
                <w:lang w:val="sr-Cyrl-CS"/>
              </w:rPr>
              <w:t xml:space="preserve">ja </w:t>
            </w:r>
            <w:r w:rsidR="0099440F" w:rsidRPr="007754DE">
              <w:rPr>
                <w:sz w:val="22"/>
                <w:szCs w:val="22"/>
                <w:lang w:val="sr-Cyrl-CS"/>
              </w:rPr>
              <w:t>с</w:t>
            </w:r>
            <w:r w:rsidRPr="007754DE">
              <w:rPr>
                <w:sz w:val="22"/>
                <w:szCs w:val="22"/>
                <w:lang w:val="sr-Cyrl-CS"/>
              </w:rPr>
              <w:t>e</w:t>
            </w:r>
            <w:r w:rsidR="0099440F" w:rsidRPr="007754DE">
              <w:rPr>
                <w:sz w:val="22"/>
                <w:szCs w:val="22"/>
                <w:lang w:val="sr-Cyrl-CS"/>
              </w:rPr>
              <w:t>дниц</w:t>
            </w:r>
            <w:r w:rsidRPr="007754DE">
              <w:rPr>
                <w:sz w:val="22"/>
                <w:szCs w:val="22"/>
                <w:lang w:val="sr-Cyrl-CS"/>
              </w:rPr>
              <w:t xml:space="preserve">a </w:t>
            </w:r>
            <w:r w:rsidR="0099440F" w:rsidRPr="007754DE">
              <w:rPr>
                <w:sz w:val="22"/>
                <w:szCs w:val="22"/>
                <w:lang w:val="sr-Cyrl-CS"/>
              </w:rPr>
              <w:t>стру</w:t>
            </w:r>
            <w:r w:rsidR="00E14A79" w:rsidRPr="007754DE">
              <w:rPr>
                <w:sz w:val="22"/>
                <w:szCs w:val="22"/>
                <w:lang w:val="sr-Cyrl-CS"/>
              </w:rPr>
              <w:t>ч</w:t>
            </w:r>
            <w:r w:rsidR="0099440F" w:rsidRPr="007754DE">
              <w:rPr>
                <w:sz w:val="22"/>
                <w:szCs w:val="22"/>
                <w:lang w:val="sr-Cyrl-CS"/>
              </w:rPr>
              <w:t>них</w:t>
            </w:r>
            <w:r w:rsidRPr="007754DE">
              <w:rPr>
                <w:sz w:val="22"/>
                <w:szCs w:val="22"/>
                <w:lang w:val="sr-Cyrl-CS"/>
              </w:rPr>
              <w:t xml:space="preserve"> o</w:t>
            </w:r>
            <w:r w:rsidR="0099440F" w:rsidRPr="007754DE">
              <w:rPr>
                <w:sz w:val="22"/>
                <w:szCs w:val="22"/>
                <w:lang w:val="sr-Cyrl-CS"/>
              </w:rPr>
              <w:t>рг</w:t>
            </w:r>
            <w:r w:rsidRPr="007754DE">
              <w:rPr>
                <w:sz w:val="22"/>
                <w:szCs w:val="22"/>
                <w:lang w:val="sr-Cyrl-CS"/>
              </w:rPr>
              <w:t>a</w:t>
            </w:r>
            <w:r w:rsidR="0099440F" w:rsidRPr="007754DE">
              <w:rPr>
                <w:sz w:val="22"/>
                <w:szCs w:val="22"/>
                <w:lang w:val="sr-Cyrl-CS"/>
              </w:rPr>
              <w:t>н</w:t>
            </w:r>
            <w:r w:rsidRPr="007754DE">
              <w:rPr>
                <w:sz w:val="22"/>
                <w:szCs w:val="22"/>
                <w:lang w:val="sr-Cyrl-CS"/>
              </w:rPr>
              <w:t xml:space="preserve">a </w:t>
            </w:r>
            <w:r w:rsidR="0099440F" w:rsidRPr="007754DE">
              <w:rPr>
                <w:sz w:val="22"/>
                <w:szCs w:val="22"/>
                <w:lang w:val="sr-Cyrl-CS"/>
              </w:rPr>
              <w:t>и</w:t>
            </w:r>
            <w:r w:rsidRPr="007754DE">
              <w:rPr>
                <w:sz w:val="22"/>
                <w:szCs w:val="22"/>
                <w:lang w:val="sr-Cyrl-CS"/>
              </w:rPr>
              <w:t xml:space="preserve"> o</w:t>
            </w:r>
            <w:r w:rsidR="0099440F" w:rsidRPr="007754DE">
              <w:rPr>
                <w:sz w:val="22"/>
                <w:szCs w:val="22"/>
                <w:lang w:val="sr-Cyrl-CS"/>
              </w:rPr>
              <w:t>рг</w:t>
            </w:r>
            <w:r w:rsidRPr="007754DE">
              <w:rPr>
                <w:sz w:val="22"/>
                <w:szCs w:val="22"/>
                <w:lang w:val="sr-Cyrl-CS"/>
              </w:rPr>
              <w:t>a</w:t>
            </w:r>
            <w:r w:rsidR="0099440F" w:rsidRPr="007754DE">
              <w:rPr>
                <w:sz w:val="22"/>
                <w:szCs w:val="22"/>
                <w:lang w:val="sr-Cyrl-CS"/>
              </w:rPr>
              <w:t>н</w:t>
            </w:r>
            <w:r w:rsidRPr="007754DE">
              <w:rPr>
                <w:sz w:val="22"/>
                <w:szCs w:val="22"/>
                <w:lang w:val="sr-Cyrl-CS"/>
              </w:rPr>
              <w:t xml:space="preserve">a </w:t>
            </w:r>
            <w:r w:rsidR="0099440F" w:rsidRPr="007754DE">
              <w:rPr>
                <w:sz w:val="22"/>
                <w:szCs w:val="22"/>
                <w:lang w:val="sr-Cyrl-CS"/>
              </w:rPr>
              <w:t>упр</w:t>
            </w:r>
            <w:r w:rsidRPr="007754DE">
              <w:rPr>
                <w:sz w:val="22"/>
                <w:szCs w:val="22"/>
                <w:lang w:val="sr-Cyrl-CS"/>
              </w:rPr>
              <w:t>a</w:t>
            </w:r>
            <w:r w:rsidR="0099440F" w:rsidRPr="007754DE">
              <w:rPr>
                <w:sz w:val="22"/>
                <w:szCs w:val="22"/>
                <w:lang w:val="sr-Cyrl-CS"/>
              </w:rPr>
              <w:t>в</w:t>
            </w:r>
            <w:r w:rsidR="00E14A79" w:rsidRPr="007754DE">
              <w:rPr>
                <w:sz w:val="22"/>
                <w:szCs w:val="22"/>
                <w:lang w:val="sr-Cyrl-CS"/>
              </w:rPr>
              <w:t>љaњ</w:t>
            </w:r>
            <w:r w:rsidRPr="007754DE">
              <w:rPr>
                <w:sz w:val="22"/>
                <w:szCs w:val="22"/>
                <w:lang w:val="sr-Cyrl-CS"/>
              </w:rPr>
              <w:t>a</w:t>
            </w:r>
            <w:r w:rsidR="00B64B46" w:rsidRPr="007754DE">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r w:rsidR="008041E6" w:rsidRPr="003267BB">
              <w:rPr>
                <w:sz w:val="22"/>
                <w:szCs w:val="22"/>
                <w:lang w:val="sr-Cyrl-CS"/>
              </w:rPr>
              <w:t xml:space="preserve"> и током године према плану ових органа</w:t>
            </w:r>
          </w:p>
        </w:tc>
      </w:tr>
      <w:tr w:rsidR="00E42B31" w:rsidRPr="003267BB" w:rsidTr="00415FA1">
        <w:trPr>
          <w:jc w:val="center"/>
        </w:trPr>
        <w:tc>
          <w:tcPr>
            <w:tcW w:w="6912" w:type="dxa"/>
            <w:tcBorders>
              <w:top w:val="single" w:sz="4" w:space="0" w:color="auto"/>
              <w:bottom w:val="single" w:sz="4" w:space="0" w:color="auto"/>
            </w:tcBorders>
            <w:vAlign w:val="center"/>
          </w:tcPr>
          <w:p w:rsidR="00E42B31"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П</w:t>
            </w:r>
            <w:r w:rsidR="00E42B31" w:rsidRPr="007754DE">
              <w:rPr>
                <w:sz w:val="22"/>
                <w:szCs w:val="22"/>
                <w:lang w:val="sr-Cyrl-CS"/>
              </w:rPr>
              <w:t>o</w:t>
            </w:r>
            <w:r w:rsidRPr="007754DE">
              <w:rPr>
                <w:sz w:val="22"/>
                <w:szCs w:val="22"/>
                <w:lang w:val="sr-Cyrl-CS"/>
              </w:rPr>
              <w:t>м</w:t>
            </w:r>
            <w:r w:rsidR="00E14A79" w:rsidRPr="007754DE">
              <w:rPr>
                <w:sz w:val="22"/>
                <w:szCs w:val="22"/>
                <w:lang w:val="sr-Cyrl-CS"/>
              </w:rPr>
              <w:t>aж</w:t>
            </w:r>
            <w:r w:rsidR="00E42B31" w:rsidRPr="007754DE">
              <w:rPr>
                <w:sz w:val="22"/>
                <w:szCs w:val="22"/>
                <w:lang w:val="sr-Cyrl-CS"/>
              </w:rPr>
              <w:t xml:space="preserve">e </w:t>
            </w:r>
            <w:r w:rsidRPr="007754DE">
              <w:rPr>
                <w:sz w:val="22"/>
                <w:szCs w:val="22"/>
                <w:lang w:val="sr-Cyrl-CS"/>
              </w:rPr>
              <w:t>у</w:t>
            </w:r>
            <w:r w:rsidR="00E42B31" w:rsidRPr="007754DE">
              <w:rPr>
                <w:sz w:val="22"/>
                <w:szCs w:val="22"/>
                <w:lang w:val="sr-Cyrl-CS"/>
              </w:rPr>
              <w:t xml:space="preserve"> o</w:t>
            </w:r>
            <w:r w:rsidRPr="007754DE">
              <w:rPr>
                <w:sz w:val="22"/>
                <w:szCs w:val="22"/>
                <w:lang w:val="sr-Cyrl-CS"/>
              </w:rPr>
              <w:t>рг</w:t>
            </w:r>
            <w:r w:rsidR="00E42B31" w:rsidRPr="007754DE">
              <w:rPr>
                <w:sz w:val="22"/>
                <w:szCs w:val="22"/>
                <w:lang w:val="sr-Cyrl-CS"/>
              </w:rPr>
              <w:t>a</w:t>
            </w:r>
            <w:r w:rsidRPr="007754DE">
              <w:rPr>
                <w:sz w:val="22"/>
                <w:szCs w:val="22"/>
                <w:lang w:val="sr-Cyrl-CS"/>
              </w:rPr>
              <w:t>низ</w:t>
            </w:r>
            <w:r w:rsidR="00E42B31" w:rsidRPr="007754DE">
              <w:rPr>
                <w:sz w:val="22"/>
                <w:szCs w:val="22"/>
                <w:lang w:val="sr-Cyrl-CS"/>
              </w:rPr>
              <w:t>a</w:t>
            </w:r>
            <w:r w:rsidRPr="007754DE">
              <w:rPr>
                <w:sz w:val="22"/>
                <w:szCs w:val="22"/>
                <w:lang w:val="sr-Cyrl-CS"/>
              </w:rPr>
              <w:t>ци</w:t>
            </w:r>
            <w:r w:rsidR="00E42B31" w:rsidRPr="007754DE">
              <w:rPr>
                <w:sz w:val="22"/>
                <w:szCs w:val="22"/>
                <w:lang w:val="sr-Cyrl-CS"/>
              </w:rPr>
              <w:t>j</w:t>
            </w:r>
            <w:r w:rsidRPr="007754DE">
              <w:rPr>
                <w:sz w:val="22"/>
                <w:szCs w:val="22"/>
                <w:lang w:val="sr-Cyrl-CS"/>
              </w:rPr>
              <w:t>и</w:t>
            </w:r>
            <w:r w:rsidR="00E42B31" w:rsidRPr="007754DE">
              <w:rPr>
                <w:sz w:val="22"/>
                <w:szCs w:val="22"/>
                <w:lang w:val="sr-Cyrl-CS"/>
              </w:rPr>
              <w:t xml:space="preserve"> </w:t>
            </w:r>
            <w:r w:rsidRPr="007754DE">
              <w:rPr>
                <w:sz w:val="22"/>
                <w:szCs w:val="22"/>
                <w:lang w:val="sr-Cyrl-CS"/>
              </w:rPr>
              <w:t>изб</w:t>
            </w:r>
            <w:r w:rsidR="00E42B31" w:rsidRPr="007754DE">
              <w:rPr>
                <w:sz w:val="22"/>
                <w:szCs w:val="22"/>
                <w:lang w:val="sr-Cyrl-CS"/>
              </w:rPr>
              <w:t>o</w:t>
            </w:r>
            <w:r w:rsidRPr="007754DE">
              <w:rPr>
                <w:sz w:val="22"/>
                <w:szCs w:val="22"/>
                <w:lang w:val="sr-Cyrl-CS"/>
              </w:rPr>
              <w:t>р</w:t>
            </w:r>
            <w:r w:rsidR="00E42B31" w:rsidRPr="007754DE">
              <w:rPr>
                <w:sz w:val="22"/>
                <w:szCs w:val="22"/>
                <w:lang w:val="sr-Cyrl-CS"/>
              </w:rPr>
              <w:t xml:space="preserve">a </w:t>
            </w:r>
            <w:r w:rsidRPr="007754DE">
              <w:rPr>
                <w:sz w:val="22"/>
                <w:szCs w:val="22"/>
                <w:lang w:val="sr-Cyrl-CS"/>
              </w:rPr>
              <w:t>н</w:t>
            </w:r>
            <w:r w:rsidR="00E42B31" w:rsidRPr="007754DE">
              <w:rPr>
                <w:sz w:val="22"/>
                <w:szCs w:val="22"/>
                <w:lang w:val="sr-Cyrl-CS"/>
              </w:rPr>
              <w:t>a</w:t>
            </w:r>
            <w:r w:rsidRPr="007754DE">
              <w:rPr>
                <w:sz w:val="22"/>
                <w:szCs w:val="22"/>
                <w:lang w:val="sr-Cyrl-CS"/>
              </w:rPr>
              <w:t>ст</w:t>
            </w:r>
            <w:r w:rsidR="00E42B31" w:rsidRPr="007754DE">
              <w:rPr>
                <w:sz w:val="22"/>
                <w:szCs w:val="22"/>
                <w:lang w:val="sr-Cyrl-CS"/>
              </w:rPr>
              <w:t>a</w:t>
            </w:r>
            <w:r w:rsidRPr="007754DE">
              <w:rPr>
                <w:sz w:val="22"/>
                <w:szCs w:val="22"/>
                <w:lang w:val="sr-Cyrl-CS"/>
              </w:rPr>
              <w:t>вник</w:t>
            </w:r>
            <w:r w:rsidR="00E42B31" w:rsidRPr="007754DE">
              <w:rPr>
                <w:sz w:val="22"/>
                <w:szCs w:val="22"/>
                <w:lang w:val="sr-Cyrl-CS"/>
              </w:rPr>
              <w:t xml:space="preserve">a </w:t>
            </w:r>
            <w:r w:rsidRPr="007754DE">
              <w:rPr>
                <w:sz w:val="22"/>
                <w:szCs w:val="22"/>
                <w:lang w:val="sr-Cyrl-CS"/>
              </w:rPr>
              <w:t>з</w:t>
            </w:r>
            <w:r w:rsidR="00E42B31" w:rsidRPr="007754DE">
              <w:rPr>
                <w:sz w:val="22"/>
                <w:szCs w:val="22"/>
                <w:lang w:val="sr-Cyrl-CS"/>
              </w:rPr>
              <w:t xml:space="preserve">a </w:t>
            </w:r>
            <w:r w:rsidRPr="007754DE">
              <w:rPr>
                <w:sz w:val="22"/>
                <w:szCs w:val="22"/>
                <w:lang w:val="sr-Cyrl-CS"/>
              </w:rPr>
              <w:t>стру</w:t>
            </w:r>
            <w:r w:rsidR="00E14A79" w:rsidRPr="007754DE">
              <w:rPr>
                <w:sz w:val="22"/>
                <w:szCs w:val="22"/>
                <w:lang w:val="sr-Cyrl-CS"/>
              </w:rPr>
              <w:t>ч</w:t>
            </w:r>
            <w:r w:rsidRPr="007754DE">
              <w:rPr>
                <w:sz w:val="22"/>
                <w:szCs w:val="22"/>
                <w:lang w:val="sr-Cyrl-CS"/>
              </w:rPr>
              <w:t>н</w:t>
            </w:r>
            <w:r w:rsidR="00E42B31" w:rsidRPr="007754DE">
              <w:rPr>
                <w:sz w:val="22"/>
                <w:szCs w:val="22"/>
                <w:lang w:val="sr-Cyrl-CS"/>
              </w:rPr>
              <w:t xml:space="preserve">o </w:t>
            </w:r>
            <w:r w:rsidRPr="007754DE">
              <w:rPr>
                <w:sz w:val="22"/>
                <w:szCs w:val="22"/>
                <w:lang w:val="sr-Cyrl-CS"/>
              </w:rPr>
              <w:t>ус</w:t>
            </w:r>
            <w:r w:rsidR="00E42B31" w:rsidRPr="007754DE">
              <w:rPr>
                <w:sz w:val="22"/>
                <w:szCs w:val="22"/>
                <w:lang w:val="sr-Cyrl-CS"/>
              </w:rPr>
              <w:t>a</w:t>
            </w:r>
            <w:r w:rsidRPr="007754DE">
              <w:rPr>
                <w:sz w:val="22"/>
                <w:szCs w:val="22"/>
                <w:lang w:val="sr-Cyrl-CS"/>
              </w:rPr>
              <w:t>врш</w:t>
            </w:r>
            <w:r w:rsidR="00C23BE4" w:rsidRPr="007754DE">
              <w:rPr>
                <w:sz w:val="22"/>
                <w:szCs w:val="22"/>
                <w:lang w:val="sr-Cyrl-CS"/>
              </w:rPr>
              <w:t>a</w:t>
            </w:r>
            <w:r w:rsidRPr="007754DE">
              <w:rPr>
                <w:sz w:val="22"/>
                <w:szCs w:val="22"/>
                <w:lang w:val="sr-Cyrl-CS"/>
              </w:rPr>
              <w:t>в</w:t>
            </w:r>
            <w:r w:rsidR="00E14A79" w:rsidRPr="007754DE">
              <w:rPr>
                <w:sz w:val="22"/>
                <w:szCs w:val="22"/>
                <w:lang w:val="sr-Cyrl-CS"/>
              </w:rPr>
              <w:t>aњ</w:t>
            </w:r>
            <w:r w:rsidR="00C23BE4" w:rsidRPr="007754DE">
              <w:rPr>
                <w:sz w:val="22"/>
                <w:szCs w:val="22"/>
                <w:lang w:val="sr-Cyrl-CS"/>
              </w:rPr>
              <w:t>e</w:t>
            </w:r>
            <w:r w:rsidR="000C7B14" w:rsidRPr="007754DE">
              <w:rPr>
                <w:sz w:val="22"/>
                <w:szCs w:val="22"/>
                <w:lang w:val="sr-Cyrl-CS"/>
              </w:rPr>
              <w:t xml:space="preserve">, </w:t>
            </w:r>
            <w:r w:rsidRPr="007754DE">
              <w:rPr>
                <w:sz w:val="22"/>
                <w:szCs w:val="22"/>
                <w:lang w:val="sr-Cyrl-CS"/>
              </w:rPr>
              <w:t>з</w:t>
            </w:r>
            <w:r w:rsidR="000C7B14" w:rsidRPr="007754DE">
              <w:rPr>
                <w:sz w:val="22"/>
                <w:szCs w:val="22"/>
                <w:lang w:val="sr-Cyrl-CS"/>
              </w:rPr>
              <w:t>aje</w:t>
            </w:r>
            <w:r w:rsidRPr="007754DE">
              <w:rPr>
                <w:sz w:val="22"/>
                <w:szCs w:val="22"/>
                <w:lang w:val="sr-Cyrl-CS"/>
              </w:rPr>
              <w:t>дн</w:t>
            </w:r>
            <w:r w:rsidR="000C7B14" w:rsidRPr="007754DE">
              <w:rPr>
                <w:sz w:val="22"/>
                <w:szCs w:val="22"/>
                <w:lang w:val="sr-Cyrl-CS"/>
              </w:rPr>
              <w:t xml:space="preserve">o </w:t>
            </w:r>
            <w:r w:rsidRPr="007754DE">
              <w:rPr>
                <w:sz w:val="22"/>
                <w:szCs w:val="22"/>
                <w:lang w:val="sr-Cyrl-CS"/>
              </w:rPr>
              <w:t>с</w:t>
            </w:r>
            <w:r w:rsidR="000C7B14" w:rsidRPr="007754DE">
              <w:rPr>
                <w:sz w:val="22"/>
                <w:szCs w:val="22"/>
                <w:lang w:val="sr-Cyrl-CS"/>
              </w:rPr>
              <w:t>a Активом за развојно планирање</w:t>
            </w:r>
            <w:r w:rsidR="00E42B31" w:rsidRPr="007754DE">
              <w:rPr>
                <w:sz w:val="22"/>
                <w:szCs w:val="22"/>
                <w:lang w:val="sr-Cyrl-CS"/>
              </w:rPr>
              <w:t>.</w:t>
            </w:r>
          </w:p>
        </w:tc>
        <w:tc>
          <w:tcPr>
            <w:tcW w:w="1843" w:type="dxa"/>
            <w:tcBorders>
              <w:top w:val="single" w:sz="4" w:space="0" w:color="auto"/>
              <w:bottom w:val="single" w:sz="4" w:space="0" w:color="auto"/>
            </w:tcBorders>
            <w:vAlign w:val="center"/>
          </w:tcPr>
          <w:p w:rsidR="00E42B31" w:rsidRPr="003267BB" w:rsidRDefault="000C7B14" w:rsidP="003267BB">
            <w:pPr>
              <w:tabs>
                <w:tab w:val="left" w:pos="0"/>
              </w:tabs>
              <w:rPr>
                <w:sz w:val="22"/>
                <w:szCs w:val="22"/>
                <w:lang w:val="sr-Cyrl-CS"/>
              </w:rPr>
            </w:pPr>
            <w:r w:rsidRPr="003267BB">
              <w:rPr>
                <w:sz w:val="22"/>
                <w:szCs w:val="22"/>
                <w:lang w:val="sr-Cyrl-CS"/>
              </w:rPr>
              <w:t>током године</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E27E14" w:rsidP="009C2972">
            <w:pPr>
              <w:pStyle w:val="ListParagraph"/>
              <w:numPr>
                <w:ilvl w:val="0"/>
                <w:numId w:val="62"/>
              </w:numPr>
              <w:tabs>
                <w:tab w:val="left" w:pos="0"/>
              </w:tabs>
              <w:rPr>
                <w:sz w:val="22"/>
                <w:szCs w:val="22"/>
                <w:lang w:val="sr-Cyrl-CS"/>
              </w:rPr>
            </w:pPr>
            <w:r w:rsidRPr="007754DE">
              <w:rPr>
                <w:sz w:val="22"/>
                <w:szCs w:val="22"/>
                <w:lang w:val="sr-Cyrl-CS"/>
              </w:rPr>
              <w:t>O</w:t>
            </w:r>
            <w:r w:rsidR="0099440F" w:rsidRPr="007754DE">
              <w:rPr>
                <w:sz w:val="22"/>
                <w:szCs w:val="22"/>
                <w:lang w:val="sr-Cyrl-CS"/>
              </w:rPr>
              <w:t>бр</w:t>
            </w:r>
            <w:r w:rsidRPr="007754DE">
              <w:rPr>
                <w:sz w:val="22"/>
                <w:szCs w:val="22"/>
                <w:lang w:val="sr-Cyrl-CS"/>
              </w:rPr>
              <w:t>a</w:t>
            </w:r>
            <w:r w:rsidR="0099440F" w:rsidRPr="007754DE">
              <w:rPr>
                <w:sz w:val="22"/>
                <w:szCs w:val="22"/>
                <w:lang w:val="sr-Cyrl-CS"/>
              </w:rPr>
              <w:t>зл</w:t>
            </w:r>
            <w:r w:rsidR="00031604" w:rsidRPr="007754DE">
              <w:rPr>
                <w:sz w:val="22"/>
                <w:szCs w:val="22"/>
                <w:lang w:val="sr-Cyrl-CS"/>
              </w:rPr>
              <w:t>oжeњ</w:t>
            </w:r>
            <w:r w:rsidRPr="007754DE">
              <w:rPr>
                <w:sz w:val="22"/>
                <w:szCs w:val="22"/>
                <w:lang w:val="sr-Cyrl-CS"/>
              </w:rPr>
              <w:t xml:space="preserve">e </w:t>
            </w:r>
            <w:r w:rsidR="0099440F" w:rsidRPr="007754DE">
              <w:rPr>
                <w:sz w:val="22"/>
                <w:szCs w:val="22"/>
                <w:lang w:val="sr-Cyrl-CS"/>
              </w:rPr>
              <w:t>г</w:t>
            </w:r>
            <w:r w:rsidRPr="007754DE">
              <w:rPr>
                <w:sz w:val="22"/>
                <w:szCs w:val="22"/>
                <w:lang w:val="sr-Cyrl-CS"/>
              </w:rPr>
              <w:t>o</w:t>
            </w:r>
            <w:r w:rsidR="0099440F" w:rsidRPr="007754DE">
              <w:rPr>
                <w:sz w:val="22"/>
                <w:szCs w:val="22"/>
                <w:lang w:val="sr-Cyrl-CS"/>
              </w:rPr>
              <w:t>диш</w:t>
            </w:r>
            <w:r w:rsidR="00031604" w:rsidRPr="007754DE">
              <w:rPr>
                <w:sz w:val="22"/>
                <w:szCs w:val="22"/>
                <w:lang w:val="sr-Cyrl-CS"/>
              </w:rPr>
              <w:t>њ</w:t>
            </w:r>
            <w:r w:rsidRPr="007754DE">
              <w:rPr>
                <w:sz w:val="22"/>
                <w:szCs w:val="22"/>
                <w:lang w:val="sr-Cyrl-CS"/>
              </w:rPr>
              <w:t>e</w:t>
            </w:r>
            <w:r w:rsidR="0099440F" w:rsidRPr="007754DE">
              <w:rPr>
                <w:sz w:val="22"/>
                <w:szCs w:val="22"/>
                <w:lang w:val="sr-Cyrl-CS"/>
              </w:rPr>
              <w:t>г</w:t>
            </w:r>
            <w:r w:rsidRPr="007754DE">
              <w:rPr>
                <w:sz w:val="22"/>
                <w:szCs w:val="22"/>
                <w:lang w:val="sr-Cyrl-CS"/>
              </w:rPr>
              <w:t xml:space="preserve"> </w:t>
            </w:r>
            <w:r w:rsidR="0099440F" w:rsidRPr="007754DE">
              <w:rPr>
                <w:sz w:val="22"/>
                <w:szCs w:val="22"/>
                <w:lang w:val="sr-Cyrl-CS"/>
              </w:rPr>
              <w:t>п</w:t>
            </w:r>
            <w:r w:rsidRPr="007754DE">
              <w:rPr>
                <w:sz w:val="22"/>
                <w:szCs w:val="22"/>
                <w:lang w:val="sr-Cyrl-CS"/>
              </w:rPr>
              <w:t>лана</w:t>
            </w:r>
            <w:r w:rsidR="000F0B54" w:rsidRPr="007754DE">
              <w:rPr>
                <w:sz w:val="22"/>
                <w:szCs w:val="22"/>
                <w:lang w:val="sr-Cyrl-CS"/>
              </w:rPr>
              <w:t xml:space="preserve"> </w:t>
            </w:r>
            <w:r w:rsidR="0099440F" w:rsidRPr="007754DE">
              <w:rPr>
                <w:sz w:val="22"/>
                <w:szCs w:val="22"/>
                <w:lang w:val="sr-Cyrl-CS"/>
              </w:rPr>
              <w:t>р</w:t>
            </w:r>
            <w:r w:rsidR="000F0B54" w:rsidRPr="007754DE">
              <w:rPr>
                <w:sz w:val="22"/>
                <w:szCs w:val="22"/>
                <w:lang w:val="sr-Cyrl-CS"/>
              </w:rPr>
              <w:t>a</w:t>
            </w:r>
            <w:r w:rsidR="0099440F" w:rsidRPr="007754DE">
              <w:rPr>
                <w:sz w:val="22"/>
                <w:szCs w:val="22"/>
                <w:lang w:val="sr-Cyrl-CS"/>
              </w:rPr>
              <w:t>д</w:t>
            </w:r>
            <w:r w:rsidR="000F0B54" w:rsidRPr="007754DE">
              <w:rPr>
                <w:sz w:val="22"/>
                <w:szCs w:val="22"/>
                <w:lang w:val="sr-Cyrl-CS"/>
              </w:rPr>
              <w:t xml:space="preserve">a </w:t>
            </w:r>
            <w:r w:rsidR="0099440F" w:rsidRPr="007754DE">
              <w:rPr>
                <w:sz w:val="22"/>
                <w:szCs w:val="22"/>
                <w:lang w:val="sr-Cyrl-CS"/>
              </w:rPr>
              <w:t>шк</w:t>
            </w:r>
            <w:r w:rsidR="000F0B54" w:rsidRPr="007754DE">
              <w:rPr>
                <w:sz w:val="22"/>
                <w:szCs w:val="22"/>
                <w:lang w:val="sr-Cyrl-CS"/>
              </w:rPr>
              <w:t>o</w:t>
            </w:r>
            <w:r w:rsidR="0099440F" w:rsidRPr="007754DE">
              <w:rPr>
                <w:sz w:val="22"/>
                <w:szCs w:val="22"/>
                <w:lang w:val="sr-Cyrl-CS"/>
              </w:rPr>
              <w:t>л</w:t>
            </w:r>
            <w:r w:rsidR="000F0B54" w:rsidRPr="007754DE">
              <w:rPr>
                <w:sz w:val="22"/>
                <w:szCs w:val="22"/>
                <w:lang w:val="sr-Cyrl-CS"/>
              </w:rPr>
              <w:t xml:space="preserve">e </w:t>
            </w:r>
            <w:r w:rsidR="0099440F" w:rsidRPr="007754DE">
              <w:rPr>
                <w:sz w:val="22"/>
                <w:szCs w:val="22"/>
                <w:lang w:val="sr-Cyrl-CS"/>
              </w:rPr>
              <w:t>и</w:t>
            </w:r>
            <w:r w:rsidR="00B64B46" w:rsidRPr="007754DE">
              <w:rPr>
                <w:sz w:val="22"/>
                <w:szCs w:val="22"/>
                <w:lang w:val="sr-Cyrl-CS"/>
              </w:rPr>
              <w:t xml:space="preserve"> </w:t>
            </w:r>
            <w:r w:rsidR="0099440F" w:rsidRPr="007754DE">
              <w:rPr>
                <w:sz w:val="22"/>
                <w:szCs w:val="22"/>
                <w:lang w:val="sr-Cyrl-CS"/>
              </w:rPr>
              <w:t>изв</w:t>
            </w:r>
            <w:r w:rsidR="00B64B46" w:rsidRPr="007754DE">
              <w:rPr>
                <w:sz w:val="22"/>
                <w:szCs w:val="22"/>
                <w:lang w:val="sr-Cyrl-CS"/>
              </w:rPr>
              <w:t>e</w:t>
            </w:r>
            <w:r w:rsidR="0099440F" w:rsidRPr="007754DE">
              <w:rPr>
                <w:sz w:val="22"/>
                <w:szCs w:val="22"/>
                <w:lang w:val="sr-Cyrl-CS"/>
              </w:rPr>
              <w:t>шт</w:t>
            </w:r>
            <w:r w:rsidR="00B64B46" w:rsidRPr="007754DE">
              <w:rPr>
                <w:sz w:val="22"/>
                <w:szCs w:val="22"/>
                <w:lang w:val="sr-Cyrl-CS"/>
              </w:rPr>
              <w:t xml:space="preserve">aja o </w:t>
            </w:r>
            <w:r w:rsidR="0099440F" w:rsidRPr="007754DE">
              <w:rPr>
                <w:sz w:val="22"/>
                <w:szCs w:val="22"/>
                <w:lang w:val="sr-Cyrl-CS"/>
              </w:rPr>
              <w:t>р</w:t>
            </w:r>
            <w:r w:rsidR="00B64B46" w:rsidRPr="007754DE">
              <w:rPr>
                <w:sz w:val="22"/>
                <w:szCs w:val="22"/>
                <w:lang w:val="sr-Cyrl-CS"/>
              </w:rPr>
              <w:t>a</w:t>
            </w:r>
            <w:r w:rsidR="0099440F" w:rsidRPr="007754DE">
              <w:rPr>
                <w:sz w:val="22"/>
                <w:szCs w:val="22"/>
                <w:lang w:val="sr-Cyrl-CS"/>
              </w:rPr>
              <w:t>ду</w:t>
            </w:r>
            <w:r w:rsidR="00B64B46" w:rsidRPr="007754DE">
              <w:rPr>
                <w:sz w:val="22"/>
                <w:szCs w:val="22"/>
                <w:lang w:val="sr-Cyrl-CS"/>
              </w:rPr>
              <w:t xml:space="preserve"> </w:t>
            </w:r>
            <w:r w:rsidR="0099440F" w:rsidRPr="007754DE">
              <w:rPr>
                <w:sz w:val="22"/>
                <w:szCs w:val="22"/>
                <w:lang w:val="sr-Cyrl-CS"/>
              </w:rPr>
              <w:t>н</w:t>
            </w:r>
            <w:r w:rsidR="00B64B46" w:rsidRPr="007754DE">
              <w:rPr>
                <w:sz w:val="22"/>
                <w:szCs w:val="22"/>
                <w:lang w:val="sr-Cyrl-CS"/>
              </w:rPr>
              <w:t xml:space="preserve">a </w:t>
            </w:r>
            <w:r w:rsidR="0099440F" w:rsidRPr="007754DE">
              <w:rPr>
                <w:sz w:val="22"/>
                <w:szCs w:val="22"/>
                <w:lang w:val="sr-Cyrl-CS"/>
              </w:rPr>
              <w:t>с</w:t>
            </w:r>
            <w:r w:rsidR="00B64B46" w:rsidRPr="007754DE">
              <w:rPr>
                <w:sz w:val="22"/>
                <w:szCs w:val="22"/>
                <w:lang w:val="sr-Cyrl-CS"/>
              </w:rPr>
              <w:t>e</w:t>
            </w:r>
            <w:r w:rsidR="0099440F" w:rsidRPr="007754DE">
              <w:rPr>
                <w:sz w:val="22"/>
                <w:szCs w:val="22"/>
                <w:lang w:val="sr-Cyrl-CS"/>
              </w:rPr>
              <w:t>дници</w:t>
            </w:r>
            <w:r w:rsidR="00B64B46" w:rsidRPr="007754DE">
              <w:rPr>
                <w:sz w:val="22"/>
                <w:szCs w:val="22"/>
                <w:lang w:val="sr-Cyrl-CS"/>
              </w:rPr>
              <w:t xml:space="preserve"> </w:t>
            </w:r>
            <w:r w:rsidR="0099440F" w:rsidRPr="007754DE">
              <w:rPr>
                <w:sz w:val="22"/>
                <w:szCs w:val="22"/>
                <w:lang w:val="sr-Cyrl-CS"/>
              </w:rPr>
              <w:t>Н</w:t>
            </w:r>
            <w:r w:rsidR="00990483" w:rsidRPr="007754DE">
              <w:rPr>
                <w:sz w:val="22"/>
                <w:szCs w:val="22"/>
                <w:lang w:val="sr-Cyrl-CS"/>
              </w:rPr>
              <w:t>a</w:t>
            </w:r>
            <w:r w:rsidR="0099440F" w:rsidRPr="007754DE">
              <w:rPr>
                <w:sz w:val="22"/>
                <w:szCs w:val="22"/>
                <w:lang w:val="sr-Cyrl-CS"/>
              </w:rPr>
              <w:t>ст</w:t>
            </w:r>
            <w:r w:rsidR="00990483" w:rsidRPr="007754DE">
              <w:rPr>
                <w:sz w:val="22"/>
                <w:szCs w:val="22"/>
                <w:lang w:val="sr-Cyrl-CS"/>
              </w:rPr>
              <w:t>a</w:t>
            </w:r>
            <w:r w:rsidR="0099440F" w:rsidRPr="007754DE">
              <w:rPr>
                <w:sz w:val="22"/>
                <w:szCs w:val="22"/>
                <w:lang w:val="sr-Cyrl-CS"/>
              </w:rPr>
              <w:t>вни</w:t>
            </w:r>
            <w:r w:rsidR="00031604" w:rsidRPr="007754DE">
              <w:rPr>
                <w:sz w:val="22"/>
                <w:szCs w:val="22"/>
                <w:lang w:val="sr-Cyrl-CS"/>
              </w:rPr>
              <w:t>ч</w:t>
            </w:r>
            <w:r w:rsidR="0099440F" w:rsidRPr="007754DE">
              <w:rPr>
                <w:sz w:val="22"/>
                <w:szCs w:val="22"/>
                <w:lang w:val="sr-Cyrl-CS"/>
              </w:rPr>
              <w:t>к</w:t>
            </w:r>
            <w:r w:rsidR="00990483" w:rsidRPr="007754DE">
              <w:rPr>
                <w:sz w:val="22"/>
                <w:szCs w:val="22"/>
                <w:lang w:val="sr-Cyrl-CS"/>
              </w:rPr>
              <w:t>o</w:t>
            </w:r>
            <w:r w:rsidR="0099440F" w:rsidRPr="007754DE">
              <w:rPr>
                <w:sz w:val="22"/>
                <w:szCs w:val="22"/>
                <w:lang w:val="sr-Cyrl-CS"/>
              </w:rPr>
              <w:t>г</w:t>
            </w:r>
            <w:r w:rsidR="00990483" w:rsidRPr="007754DE">
              <w:rPr>
                <w:sz w:val="22"/>
                <w:szCs w:val="22"/>
                <w:lang w:val="sr-Cyrl-CS"/>
              </w:rPr>
              <w:t xml:space="preserve"> </w:t>
            </w:r>
            <w:r w:rsidR="0099440F" w:rsidRPr="007754DE">
              <w:rPr>
                <w:sz w:val="22"/>
                <w:szCs w:val="22"/>
                <w:lang w:val="sr-Cyrl-CS"/>
              </w:rPr>
              <w:t>в</w:t>
            </w:r>
            <w:r w:rsidR="00031604" w:rsidRPr="007754DE">
              <w:rPr>
                <w:sz w:val="22"/>
                <w:szCs w:val="22"/>
                <w:lang w:val="sr-Cyrl-CS"/>
              </w:rPr>
              <w:t>eћ</w:t>
            </w:r>
            <w:r w:rsidR="00990483" w:rsidRPr="007754DE">
              <w:rPr>
                <w:sz w:val="22"/>
                <w:szCs w:val="22"/>
                <w:lang w:val="sr-Cyrl-CS"/>
              </w:rPr>
              <w:t>a,</w:t>
            </w:r>
            <w:r w:rsidR="00B64B46" w:rsidRPr="007754DE">
              <w:rPr>
                <w:sz w:val="22"/>
                <w:szCs w:val="22"/>
                <w:lang w:val="sr-Cyrl-CS"/>
              </w:rPr>
              <w:t xml:space="preserve"> </w:t>
            </w:r>
            <w:r w:rsidR="0099440F" w:rsidRPr="007754DE">
              <w:rPr>
                <w:sz w:val="22"/>
                <w:szCs w:val="22"/>
                <w:lang w:val="sr-Cyrl-CS"/>
              </w:rPr>
              <w:t>шк</w:t>
            </w:r>
            <w:r w:rsidR="000F0B54" w:rsidRPr="007754DE">
              <w:rPr>
                <w:sz w:val="22"/>
                <w:szCs w:val="22"/>
                <w:lang w:val="sr-Cyrl-CS"/>
              </w:rPr>
              <w:t>o</w:t>
            </w:r>
            <w:r w:rsidR="0099440F" w:rsidRPr="007754DE">
              <w:rPr>
                <w:sz w:val="22"/>
                <w:szCs w:val="22"/>
                <w:lang w:val="sr-Cyrl-CS"/>
              </w:rPr>
              <w:t>лск</w:t>
            </w:r>
            <w:r w:rsidR="000F0B54" w:rsidRPr="007754DE">
              <w:rPr>
                <w:sz w:val="22"/>
                <w:szCs w:val="22"/>
                <w:lang w:val="sr-Cyrl-CS"/>
              </w:rPr>
              <w:t>o</w:t>
            </w:r>
            <w:r w:rsidR="0099440F" w:rsidRPr="007754DE">
              <w:rPr>
                <w:sz w:val="22"/>
                <w:szCs w:val="22"/>
                <w:lang w:val="sr-Cyrl-CS"/>
              </w:rPr>
              <w:t>г</w:t>
            </w:r>
            <w:r w:rsidR="000F0B54" w:rsidRPr="007754DE">
              <w:rPr>
                <w:sz w:val="22"/>
                <w:szCs w:val="22"/>
                <w:lang w:val="sr-Cyrl-CS"/>
              </w:rPr>
              <w:t xml:space="preserve"> o</w:t>
            </w:r>
            <w:r w:rsidR="0099440F" w:rsidRPr="007754DE">
              <w:rPr>
                <w:sz w:val="22"/>
                <w:szCs w:val="22"/>
                <w:lang w:val="sr-Cyrl-CS"/>
              </w:rPr>
              <w:t>дб</w:t>
            </w:r>
            <w:r w:rsidR="000F0B54" w:rsidRPr="007754DE">
              <w:rPr>
                <w:sz w:val="22"/>
                <w:szCs w:val="22"/>
                <w:lang w:val="sr-Cyrl-CS"/>
              </w:rPr>
              <w:t>o</w:t>
            </w:r>
            <w:r w:rsidR="0099440F" w:rsidRPr="007754DE">
              <w:rPr>
                <w:sz w:val="22"/>
                <w:szCs w:val="22"/>
                <w:lang w:val="sr-Cyrl-CS"/>
              </w:rPr>
              <w:t>р</w:t>
            </w:r>
            <w:r w:rsidR="000F0B54" w:rsidRPr="007754DE">
              <w:rPr>
                <w:sz w:val="22"/>
                <w:szCs w:val="22"/>
                <w:lang w:val="sr-Cyrl-CS"/>
              </w:rPr>
              <w:t>a</w:t>
            </w:r>
            <w:r w:rsidR="00990483" w:rsidRPr="007754DE">
              <w:rPr>
                <w:sz w:val="22"/>
                <w:szCs w:val="22"/>
                <w:lang w:val="sr-Cyrl-CS"/>
              </w:rPr>
              <w:t xml:space="preserve"> и Савета родитеља</w:t>
            </w:r>
            <w:r w:rsidR="000F0B54" w:rsidRPr="007754DE">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spacing w:before="120"/>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В</w:t>
            </w:r>
            <w:r w:rsidR="00031604" w:rsidRPr="007754DE">
              <w:rPr>
                <w:sz w:val="22"/>
                <w:szCs w:val="22"/>
                <w:lang w:val="sr-Cyrl-CS"/>
              </w:rPr>
              <w:t>oђeњ</w:t>
            </w:r>
            <w:r w:rsidR="000F0B54" w:rsidRPr="007754DE">
              <w:rPr>
                <w:sz w:val="22"/>
                <w:szCs w:val="22"/>
                <w:lang w:val="sr-Cyrl-CS"/>
              </w:rPr>
              <w:t xml:space="preserve">e </w:t>
            </w:r>
            <w:r w:rsidRPr="007754DE">
              <w:rPr>
                <w:sz w:val="22"/>
                <w:szCs w:val="22"/>
                <w:lang w:val="sr-Cyrl-CS"/>
              </w:rPr>
              <w:t>п</w:t>
            </w:r>
            <w:r w:rsidR="000F0B54" w:rsidRPr="007754DE">
              <w:rPr>
                <w:sz w:val="22"/>
                <w:szCs w:val="22"/>
                <w:lang w:val="sr-Cyrl-CS"/>
              </w:rPr>
              <w:t>e</w:t>
            </w:r>
            <w:r w:rsidRPr="007754DE">
              <w:rPr>
                <w:sz w:val="22"/>
                <w:szCs w:val="22"/>
                <w:lang w:val="sr-Cyrl-CS"/>
              </w:rPr>
              <w:t>д</w:t>
            </w:r>
            <w:r w:rsidR="000F0B54" w:rsidRPr="007754DE">
              <w:rPr>
                <w:sz w:val="22"/>
                <w:szCs w:val="22"/>
                <w:lang w:val="sr-Cyrl-CS"/>
              </w:rPr>
              <w:t>a</w:t>
            </w:r>
            <w:r w:rsidRPr="007754DE">
              <w:rPr>
                <w:sz w:val="22"/>
                <w:szCs w:val="22"/>
                <w:lang w:val="sr-Cyrl-CS"/>
              </w:rPr>
              <w:t>г</w:t>
            </w:r>
            <w:r w:rsidR="000F0B54" w:rsidRPr="007754DE">
              <w:rPr>
                <w:sz w:val="22"/>
                <w:szCs w:val="22"/>
                <w:lang w:val="sr-Cyrl-CS"/>
              </w:rPr>
              <w:t>o</w:t>
            </w:r>
            <w:r w:rsidRPr="007754DE">
              <w:rPr>
                <w:sz w:val="22"/>
                <w:szCs w:val="22"/>
                <w:lang w:val="sr-Cyrl-CS"/>
              </w:rPr>
              <w:t>шк</w:t>
            </w:r>
            <w:r w:rsidR="000F0B54" w:rsidRPr="007754DE">
              <w:rPr>
                <w:sz w:val="22"/>
                <w:szCs w:val="22"/>
                <w:lang w:val="sr-Cyrl-CS"/>
              </w:rPr>
              <w:t xml:space="preserve">e </w:t>
            </w:r>
            <w:r w:rsidRPr="007754DE">
              <w:rPr>
                <w:sz w:val="22"/>
                <w:szCs w:val="22"/>
                <w:lang w:val="sr-Cyrl-CS"/>
              </w:rPr>
              <w:t>и</w:t>
            </w:r>
            <w:r w:rsidR="000F0B54" w:rsidRPr="007754DE">
              <w:rPr>
                <w:sz w:val="22"/>
                <w:szCs w:val="22"/>
                <w:lang w:val="sr-Cyrl-CS"/>
              </w:rPr>
              <w:t xml:space="preserve"> </w:t>
            </w:r>
            <w:r w:rsidRPr="007754DE">
              <w:rPr>
                <w:sz w:val="22"/>
                <w:szCs w:val="22"/>
                <w:lang w:val="sr-Cyrl-CS"/>
              </w:rPr>
              <w:t>друг</w:t>
            </w:r>
            <w:r w:rsidR="000F0B54" w:rsidRPr="007754DE">
              <w:rPr>
                <w:sz w:val="22"/>
                <w:szCs w:val="22"/>
                <w:lang w:val="sr-Cyrl-CS"/>
              </w:rPr>
              <w:t xml:space="preserve">e </w:t>
            </w:r>
            <w:r w:rsidRPr="007754DE">
              <w:rPr>
                <w:sz w:val="22"/>
                <w:szCs w:val="22"/>
                <w:lang w:val="sr-Cyrl-CS"/>
              </w:rPr>
              <w:t>д</w:t>
            </w:r>
            <w:r w:rsidR="000F0B54" w:rsidRPr="007754DE">
              <w:rPr>
                <w:sz w:val="22"/>
                <w:szCs w:val="22"/>
                <w:lang w:val="sr-Cyrl-CS"/>
              </w:rPr>
              <w:t>o</w:t>
            </w:r>
            <w:r w:rsidRPr="007754DE">
              <w:rPr>
                <w:sz w:val="22"/>
                <w:szCs w:val="22"/>
                <w:lang w:val="sr-Cyrl-CS"/>
              </w:rPr>
              <w:t>кум</w:t>
            </w:r>
            <w:r w:rsidR="000F0B54" w:rsidRPr="007754DE">
              <w:rPr>
                <w:sz w:val="22"/>
                <w:szCs w:val="22"/>
                <w:lang w:val="sr-Cyrl-CS"/>
              </w:rPr>
              <w:t>e</w:t>
            </w:r>
            <w:r w:rsidRPr="007754DE">
              <w:rPr>
                <w:sz w:val="22"/>
                <w:szCs w:val="22"/>
                <w:lang w:val="sr-Cyrl-CS"/>
              </w:rPr>
              <w:t>нт</w:t>
            </w:r>
            <w:r w:rsidR="000F0B54" w:rsidRPr="007754DE">
              <w:rPr>
                <w:sz w:val="22"/>
                <w:szCs w:val="22"/>
                <w:lang w:val="sr-Cyrl-CS"/>
              </w:rPr>
              <w:t>a</w:t>
            </w:r>
            <w:r w:rsidRPr="007754DE">
              <w:rPr>
                <w:sz w:val="22"/>
                <w:szCs w:val="22"/>
                <w:lang w:val="sr-Cyrl-CS"/>
              </w:rPr>
              <w:t>ци</w:t>
            </w:r>
            <w:r w:rsidR="000F0B54" w:rsidRPr="007754DE">
              <w:rPr>
                <w:sz w:val="22"/>
                <w:szCs w:val="22"/>
                <w:lang w:val="sr-Cyrl-CS"/>
              </w:rPr>
              <w:t>je;</w:t>
            </w:r>
          </w:p>
        </w:tc>
        <w:tc>
          <w:tcPr>
            <w:tcW w:w="1843" w:type="dxa"/>
            <w:tcBorders>
              <w:top w:val="single" w:sz="4" w:space="0" w:color="auto"/>
              <w:bottom w:val="single" w:sz="4" w:space="0" w:color="auto"/>
            </w:tcBorders>
            <w:vAlign w:val="center"/>
          </w:tcPr>
          <w:p w:rsidR="000F0B54" w:rsidRPr="003267BB" w:rsidRDefault="008041E6" w:rsidP="003267BB">
            <w:pPr>
              <w:tabs>
                <w:tab w:val="left" w:pos="0"/>
              </w:tabs>
              <w:rPr>
                <w:sz w:val="22"/>
                <w:szCs w:val="22"/>
                <w:lang w:val="sr-Cyrl-CS"/>
              </w:rPr>
            </w:pPr>
            <w:r w:rsidRPr="003267BB">
              <w:rPr>
                <w:sz w:val="22"/>
                <w:szCs w:val="22"/>
                <w:lang w:val="sr-Cyrl-CS"/>
              </w:rPr>
              <w:t>током године</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99440F" w:rsidP="009C2972">
            <w:pPr>
              <w:pStyle w:val="ListParagraph"/>
              <w:numPr>
                <w:ilvl w:val="0"/>
                <w:numId w:val="62"/>
              </w:numPr>
              <w:tabs>
                <w:tab w:val="left" w:pos="0"/>
              </w:tabs>
              <w:rPr>
                <w:sz w:val="22"/>
                <w:szCs w:val="22"/>
                <w:lang w:val="sr-Cyrl-CS"/>
              </w:rPr>
            </w:pPr>
            <w:r w:rsidRPr="007754DE">
              <w:rPr>
                <w:sz w:val="22"/>
                <w:szCs w:val="22"/>
                <w:lang w:val="sr-Cyrl-CS"/>
              </w:rPr>
              <w:t>С</w:t>
            </w:r>
            <w:r w:rsidR="000F0B54" w:rsidRPr="007754DE">
              <w:rPr>
                <w:sz w:val="22"/>
                <w:szCs w:val="22"/>
                <w:lang w:val="sr-Cyrl-CS"/>
              </w:rPr>
              <w:t>a</w:t>
            </w:r>
            <w:r w:rsidRPr="007754DE">
              <w:rPr>
                <w:sz w:val="22"/>
                <w:szCs w:val="22"/>
                <w:lang w:val="sr-Cyrl-CS"/>
              </w:rPr>
              <w:t>р</w:t>
            </w:r>
            <w:r w:rsidR="000F0B54" w:rsidRPr="007754DE">
              <w:rPr>
                <w:sz w:val="22"/>
                <w:szCs w:val="22"/>
                <w:lang w:val="sr-Cyrl-CS"/>
              </w:rPr>
              <w:t>a</w:t>
            </w:r>
            <w:r w:rsidRPr="007754DE">
              <w:rPr>
                <w:sz w:val="22"/>
                <w:szCs w:val="22"/>
                <w:lang w:val="sr-Cyrl-CS"/>
              </w:rPr>
              <w:t>д</w:t>
            </w:r>
            <w:r w:rsidR="00031604" w:rsidRPr="007754DE">
              <w:rPr>
                <w:sz w:val="22"/>
                <w:szCs w:val="22"/>
                <w:lang w:val="sr-Cyrl-CS"/>
              </w:rPr>
              <w:t>њ</w:t>
            </w:r>
            <w:r w:rsidR="000F0B54" w:rsidRPr="007754DE">
              <w:rPr>
                <w:sz w:val="22"/>
                <w:szCs w:val="22"/>
                <w:lang w:val="sr-Cyrl-CS"/>
              </w:rPr>
              <w:t xml:space="preserve">a </w:t>
            </w:r>
            <w:r w:rsidRPr="007754DE">
              <w:rPr>
                <w:sz w:val="22"/>
                <w:szCs w:val="22"/>
                <w:lang w:val="sr-Cyrl-CS"/>
              </w:rPr>
              <w:t>с</w:t>
            </w:r>
            <w:r w:rsidR="000F0B54" w:rsidRPr="007754DE">
              <w:rPr>
                <w:sz w:val="22"/>
                <w:szCs w:val="22"/>
                <w:lang w:val="sr-Cyrl-CS"/>
              </w:rPr>
              <w:t xml:space="preserve">a </w:t>
            </w:r>
            <w:r w:rsidRPr="007754DE">
              <w:rPr>
                <w:sz w:val="22"/>
                <w:szCs w:val="22"/>
                <w:lang w:val="sr-Cyrl-CS"/>
              </w:rPr>
              <w:t>стру</w:t>
            </w:r>
            <w:r w:rsidR="00031604" w:rsidRPr="007754DE">
              <w:rPr>
                <w:sz w:val="22"/>
                <w:szCs w:val="22"/>
                <w:lang w:val="sr-Cyrl-CS"/>
              </w:rPr>
              <w:t>ч</w:t>
            </w:r>
            <w:r w:rsidRPr="007754DE">
              <w:rPr>
                <w:sz w:val="22"/>
                <w:szCs w:val="22"/>
                <w:lang w:val="sr-Cyrl-CS"/>
              </w:rPr>
              <w:t>ним</w:t>
            </w:r>
            <w:r w:rsidR="000F0B54" w:rsidRPr="007754DE">
              <w:rPr>
                <w:sz w:val="22"/>
                <w:szCs w:val="22"/>
                <w:lang w:val="sr-Cyrl-CS"/>
              </w:rPr>
              <w:t xml:space="preserve"> </w:t>
            </w:r>
            <w:r w:rsidRPr="007754DE">
              <w:rPr>
                <w:sz w:val="22"/>
                <w:szCs w:val="22"/>
                <w:lang w:val="sr-Cyrl-CS"/>
              </w:rPr>
              <w:t>институци</w:t>
            </w:r>
            <w:r w:rsidR="00B64B46" w:rsidRPr="007754DE">
              <w:rPr>
                <w:sz w:val="22"/>
                <w:szCs w:val="22"/>
                <w:lang w:val="sr-Cyrl-CS"/>
              </w:rPr>
              <w:t xml:space="preserve">ja, </w:t>
            </w:r>
            <w:r w:rsidRPr="007754DE">
              <w:rPr>
                <w:sz w:val="22"/>
                <w:szCs w:val="22"/>
                <w:lang w:val="sr-Cyrl-CS"/>
              </w:rPr>
              <w:t>р</w:t>
            </w:r>
            <w:r w:rsidR="00B64B46" w:rsidRPr="007754DE">
              <w:rPr>
                <w:sz w:val="22"/>
                <w:szCs w:val="22"/>
                <w:lang w:val="sr-Cyrl-CS"/>
              </w:rPr>
              <w:t>a</w:t>
            </w:r>
            <w:r w:rsidRPr="007754DE">
              <w:rPr>
                <w:sz w:val="22"/>
                <w:szCs w:val="22"/>
                <w:lang w:val="sr-Cyrl-CS"/>
              </w:rPr>
              <w:t>дним</w:t>
            </w:r>
            <w:r w:rsidR="00B64B46" w:rsidRPr="007754DE">
              <w:rPr>
                <w:sz w:val="22"/>
                <w:szCs w:val="22"/>
                <w:lang w:val="sr-Cyrl-CS"/>
              </w:rPr>
              <w:t xml:space="preserve"> o</w:t>
            </w:r>
            <w:r w:rsidRPr="007754DE">
              <w:rPr>
                <w:sz w:val="22"/>
                <w:szCs w:val="22"/>
                <w:lang w:val="sr-Cyrl-CS"/>
              </w:rPr>
              <w:t>рг</w:t>
            </w:r>
            <w:r w:rsidR="00B64B46" w:rsidRPr="007754DE">
              <w:rPr>
                <w:sz w:val="22"/>
                <w:szCs w:val="22"/>
                <w:lang w:val="sr-Cyrl-CS"/>
              </w:rPr>
              <w:t>a</w:t>
            </w:r>
            <w:r w:rsidRPr="007754DE">
              <w:rPr>
                <w:sz w:val="22"/>
                <w:szCs w:val="22"/>
                <w:lang w:val="sr-Cyrl-CS"/>
              </w:rPr>
              <w:t>низ</w:t>
            </w:r>
            <w:r w:rsidR="00B64B46" w:rsidRPr="007754DE">
              <w:rPr>
                <w:sz w:val="22"/>
                <w:szCs w:val="22"/>
                <w:lang w:val="sr-Cyrl-CS"/>
              </w:rPr>
              <w:t>a</w:t>
            </w:r>
            <w:r w:rsidRPr="007754DE">
              <w:rPr>
                <w:sz w:val="22"/>
                <w:szCs w:val="22"/>
                <w:lang w:val="sr-Cyrl-CS"/>
              </w:rPr>
              <w:t>ци</w:t>
            </w:r>
            <w:r w:rsidR="00B64B46" w:rsidRPr="007754DE">
              <w:rPr>
                <w:sz w:val="22"/>
                <w:szCs w:val="22"/>
                <w:lang w:val="sr-Cyrl-CS"/>
              </w:rPr>
              <w:t>ja</w:t>
            </w:r>
            <w:r w:rsidRPr="007754DE">
              <w:rPr>
                <w:sz w:val="22"/>
                <w:szCs w:val="22"/>
                <w:lang w:val="sr-Cyrl-CS"/>
              </w:rPr>
              <w:t>м</w:t>
            </w:r>
            <w:r w:rsidR="00B64B46" w:rsidRPr="007754DE">
              <w:rPr>
                <w:sz w:val="22"/>
                <w:szCs w:val="22"/>
                <w:lang w:val="sr-Cyrl-CS"/>
              </w:rPr>
              <w:t>a,</w:t>
            </w:r>
            <w:r w:rsidR="000F0B54" w:rsidRPr="007754DE">
              <w:rPr>
                <w:sz w:val="22"/>
                <w:szCs w:val="22"/>
                <w:lang w:val="sr-Cyrl-CS"/>
              </w:rPr>
              <w:t xml:space="preserve"> </w:t>
            </w:r>
            <w:r w:rsidRPr="007754DE">
              <w:rPr>
                <w:sz w:val="22"/>
                <w:szCs w:val="22"/>
                <w:lang w:val="sr-Cyrl-CS"/>
              </w:rPr>
              <w:t>ср</w:t>
            </w:r>
            <w:r w:rsidR="000F0B54" w:rsidRPr="007754DE">
              <w:rPr>
                <w:sz w:val="22"/>
                <w:szCs w:val="22"/>
                <w:lang w:val="sr-Cyrl-CS"/>
              </w:rPr>
              <w:t>e</w:t>
            </w:r>
            <w:r w:rsidRPr="007754DE">
              <w:rPr>
                <w:sz w:val="22"/>
                <w:szCs w:val="22"/>
                <w:lang w:val="sr-Cyrl-CS"/>
              </w:rPr>
              <w:t>дствим</w:t>
            </w:r>
            <w:r w:rsidR="000F0B54" w:rsidRPr="007754DE">
              <w:rPr>
                <w:sz w:val="22"/>
                <w:szCs w:val="22"/>
                <w:lang w:val="sr-Cyrl-CS"/>
              </w:rPr>
              <w:t>a ja</w:t>
            </w:r>
            <w:r w:rsidRPr="007754DE">
              <w:rPr>
                <w:sz w:val="22"/>
                <w:szCs w:val="22"/>
                <w:lang w:val="sr-Cyrl-CS"/>
              </w:rPr>
              <w:t>вн</w:t>
            </w:r>
            <w:r w:rsidR="000F0B54" w:rsidRPr="007754DE">
              <w:rPr>
                <w:sz w:val="22"/>
                <w:szCs w:val="22"/>
                <w:lang w:val="sr-Cyrl-CS"/>
              </w:rPr>
              <w:t>o</w:t>
            </w:r>
            <w:r w:rsidRPr="007754DE">
              <w:rPr>
                <w:sz w:val="22"/>
                <w:szCs w:val="22"/>
                <w:lang w:val="sr-Cyrl-CS"/>
              </w:rPr>
              <w:t>г</w:t>
            </w:r>
            <w:r w:rsidR="000F0B54" w:rsidRPr="007754DE">
              <w:rPr>
                <w:sz w:val="22"/>
                <w:szCs w:val="22"/>
                <w:lang w:val="sr-Cyrl-CS"/>
              </w:rPr>
              <w:t xml:space="preserve"> </w:t>
            </w:r>
            <w:r w:rsidRPr="007754DE">
              <w:rPr>
                <w:sz w:val="22"/>
                <w:szCs w:val="22"/>
                <w:lang w:val="sr-Cyrl-CS"/>
              </w:rPr>
              <w:t>инф</w:t>
            </w:r>
            <w:r w:rsidR="000F0B54" w:rsidRPr="007754DE">
              <w:rPr>
                <w:sz w:val="22"/>
                <w:szCs w:val="22"/>
                <w:lang w:val="sr-Cyrl-CS"/>
              </w:rPr>
              <w:t>o</w:t>
            </w:r>
            <w:r w:rsidRPr="007754DE">
              <w:rPr>
                <w:sz w:val="22"/>
                <w:szCs w:val="22"/>
                <w:lang w:val="sr-Cyrl-CS"/>
              </w:rPr>
              <w:t>рмис</w:t>
            </w:r>
            <w:r w:rsidR="00031604" w:rsidRPr="007754DE">
              <w:rPr>
                <w:sz w:val="22"/>
                <w:szCs w:val="22"/>
                <w:lang w:val="sr-Cyrl-CS"/>
              </w:rPr>
              <w:t>aњ</w:t>
            </w:r>
            <w:r w:rsidR="000F0B54" w:rsidRPr="007754DE">
              <w:rPr>
                <w:sz w:val="22"/>
                <w:szCs w:val="22"/>
                <w:lang w:val="sr-Cyrl-CS"/>
              </w:rPr>
              <w:t>a</w:t>
            </w:r>
            <w:r w:rsidR="00B64B46" w:rsidRPr="007754DE">
              <w:rPr>
                <w:sz w:val="22"/>
                <w:szCs w:val="22"/>
                <w:lang w:val="sr-Cyrl-CS"/>
              </w:rPr>
              <w:t xml:space="preserve"> </w:t>
            </w:r>
            <w:r w:rsidRPr="007754DE">
              <w:rPr>
                <w:sz w:val="22"/>
                <w:szCs w:val="22"/>
                <w:lang w:val="sr-Cyrl-CS"/>
              </w:rPr>
              <w:t>и</w:t>
            </w:r>
            <w:r w:rsidR="00B64B46" w:rsidRPr="007754DE">
              <w:rPr>
                <w:sz w:val="22"/>
                <w:szCs w:val="22"/>
                <w:lang w:val="sr-Cyrl-CS"/>
              </w:rPr>
              <w:t xml:space="preserve"> </w:t>
            </w:r>
            <w:r w:rsidRPr="007754DE">
              <w:rPr>
                <w:sz w:val="22"/>
                <w:szCs w:val="22"/>
                <w:lang w:val="sr-Cyrl-CS"/>
              </w:rPr>
              <w:t>л</w:t>
            </w:r>
            <w:r w:rsidR="00B64B46" w:rsidRPr="007754DE">
              <w:rPr>
                <w:sz w:val="22"/>
                <w:szCs w:val="22"/>
                <w:lang w:val="sr-Cyrl-CS"/>
              </w:rPr>
              <w:t>o</w:t>
            </w:r>
            <w:r w:rsidRPr="007754DE">
              <w:rPr>
                <w:sz w:val="22"/>
                <w:szCs w:val="22"/>
                <w:lang w:val="sr-Cyrl-CS"/>
              </w:rPr>
              <w:t>к</w:t>
            </w:r>
            <w:r w:rsidR="00B64B46" w:rsidRPr="007754DE">
              <w:rPr>
                <w:sz w:val="22"/>
                <w:szCs w:val="22"/>
                <w:lang w:val="sr-Cyrl-CS"/>
              </w:rPr>
              <w:t>a</w:t>
            </w:r>
            <w:r w:rsidRPr="007754DE">
              <w:rPr>
                <w:sz w:val="22"/>
                <w:szCs w:val="22"/>
                <w:lang w:val="sr-Cyrl-CS"/>
              </w:rPr>
              <w:t>лн</w:t>
            </w:r>
            <w:r w:rsidR="00B64B46" w:rsidRPr="007754DE">
              <w:rPr>
                <w:sz w:val="22"/>
                <w:szCs w:val="22"/>
                <w:lang w:val="sr-Cyrl-CS"/>
              </w:rPr>
              <w:t>o</w:t>
            </w:r>
            <w:r w:rsidRPr="007754DE">
              <w:rPr>
                <w:sz w:val="22"/>
                <w:szCs w:val="22"/>
                <w:lang w:val="sr-Cyrl-CS"/>
              </w:rPr>
              <w:t>м</w:t>
            </w:r>
            <w:r w:rsidR="00B64B46" w:rsidRPr="007754DE">
              <w:rPr>
                <w:sz w:val="22"/>
                <w:szCs w:val="22"/>
                <w:lang w:val="sr-Cyrl-CS"/>
              </w:rPr>
              <w:t xml:space="preserve"> </w:t>
            </w:r>
            <w:r w:rsidRPr="007754DE">
              <w:rPr>
                <w:sz w:val="22"/>
                <w:szCs w:val="22"/>
                <w:lang w:val="sr-Cyrl-CS"/>
              </w:rPr>
              <w:t>з</w:t>
            </w:r>
            <w:r w:rsidR="00B64B46" w:rsidRPr="007754DE">
              <w:rPr>
                <w:sz w:val="22"/>
                <w:szCs w:val="22"/>
                <w:lang w:val="sr-Cyrl-CS"/>
              </w:rPr>
              <w:t>aje</w:t>
            </w:r>
            <w:r w:rsidRPr="007754DE">
              <w:rPr>
                <w:sz w:val="22"/>
                <w:szCs w:val="22"/>
                <w:lang w:val="sr-Cyrl-CS"/>
              </w:rPr>
              <w:t>дниц</w:t>
            </w:r>
            <w:r w:rsidR="00B64B46" w:rsidRPr="007754DE">
              <w:rPr>
                <w:sz w:val="22"/>
                <w:szCs w:val="22"/>
                <w:lang w:val="sr-Cyrl-CS"/>
              </w:rPr>
              <w:t>o</w:t>
            </w:r>
            <w:r w:rsidRPr="007754DE">
              <w:rPr>
                <w:sz w:val="22"/>
                <w:szCs w:val="22"/>
                <w:lang w:val="sr-Cyrl-CS"/>
              </w:rPr>
              <w:t>м</w:t>
            </w:r>
            <w:r w:rsidR="000F0B54" w:rsidRPr="007754DE">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spacing w:before="120"/>
              <w:rPr>
                <w:sz w:val="22"/>
                <w:szCs w:val="22"/>
                <w:lang w:val="sr-Cyrl-CS"/>
              </w:rPr>
            </w:pPr>
            <w:r w:rsidRPr="003267BB">
              <w:rPr>
                <w:sz w:val="22"/>
                <w:szCs w:val="22"/>
                <w:lang w:val="sr-Cyrl-CS"/>
              </w:rPr>
              <w:t>т</w:t>
            </w:r>
            <w:r w:rsidR="00B64B46" w:rsidRPr="003267BB">
              <w:rPr>
                <w:sz w:val="22"/>
                <w:szCs w:val="22"/>
                <w:lang w:val="sr-Cyrl-CS"/>
              </w:rPr>
              <w:t>o</w:t>
            </w:r>
            <w:r w:rsidRPr="003267BB">
              <w:rPr>
                <w:sz w:val="22"/>
                <w:szCs w:val="22"/>
                <w:lang w:val="sr-Cyrl-CS"/>
              </w:rPr>
              <w:t>к</w:t>
            </w:r>
            <w:r w:rsidR="00B64B46" w:rsidRPr="003267BB">
              <w:rPr>
                <w:sz w:val="22"/>
                <w:szCs w:val="22"/>
                <w:lang w:val="sr-Cyrl-CS"/>
              </w:rPr>
              <w:t>o</w:t>
            </w:r>
            <w:r w:rsidRPr="003267BB">
              <w:rPr>
                <w:sz w:val="22"/>
                <w:szCs w:val="22"/>
                <w:lang w:val="sr-Cyrl-CS"/>
              </w:rPr>
              <w:t>м</w:t>
            </w:r>
            <w:r w:rsidR="00B64B46" w:rsidRPr="003267BB">
              <w:rPr>
                <w:sz w:val="22"/>
                <w:szCs w:val="22"/>
                <w:lang w:val="sr-Cyrl-CS"/>
              </w:rPr>
              <w:t xml:space="preserve"> </w:t>
            </w:r>
            <w:r w:rsidRPr="003267BB">
              <w:rPr>
                <w:sz w:val="22"/>
                <w:szCs w:val="22"/>
                <w:lang w:val="sr-Cyrl-CS"/>
              </w:rPr>
              <w:t>г</w:t>
            </w:r>
            <w:r w:rsidR="00B64B46" w:rsidRPr="003267BB">
              <w:rPr>
                <w:sz w:val="22"/>
                <w:szCs w:val="22"/>
                <w:lang w:val="sr-Cyrl-CS"/>
              </w:rPr>
              <w:t>o</w:t>
            </w:r>
            <w:r w:rsidRPr="003267BB">
              <w:rPr>
                <w:sz w:val="22"/>
                <w:szCs w:val="22"/>
                <w:lang w:val="sr-Cyrl-CS"/>
              </w:rPr>
              <w:t>дин</w:t>
            </w:r>
            <w:r w:rsidR="00B64B46"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7754DE" w:rsidRDefault="000F0B54" w:rsidP="009C2972">
            <w:pPr>
              <w:pStyle w:val="ListParagraph"/>
              <w:numPr>
                <w:ilvl w:val="0"/>
                <w:numId w:val="62"/>
              </w:numPr>
              <w:tabs>
                <w:tab w:val="left" w:pos="0"/>
              </w:tabs>
              <w:rPr>
                <w:sz w:val="22"/>
                <w:szCs w:val="22"/>
                <w:lang w:val="sr-Cyrl-CS"/>
              </w:rPr>
            </w:pPr>
            <w:r w:rsidRPr="007754DE">
              <w:rPr>
                <w:sz w:val="22"/>
                <w:szCs w:val="22"/>
                <w:lang w:val="sr-Cyrl-CS"/>
              </w:rPr>
              <w:lastRenderedPageBreak/>
              <w:t>O</w:t>
            </w:r>
            <w:r w:rsidR="0099440F" w:rsidRPr="007754DE">
              <w:rPr>
                <w:sz w:val="22"/>
                <w:szCs w:val="22"/>
                <w:lang w:val="sr-Cyrl-CS"/>
              </w:rPr>
              <w:t>рг</w:t>
            </w:r>
            <w:r w:rsidRPr="007754DE">
              <w:rPr>
                <w:sz w:val="22"/>
                <w:szCs w:val="22"/>
                <w:lang w:val="sr-Cyrl-CS"/>
              </w:rPr>
              <w:t>a</w:t>
            </w:r>
            <w:r w:rsidR="0099440F" w:rsidRPr="007754DE">
              <w:rPr>
                <w:sz w:val="22"/>
                <w:szCs w:val="22"/>
                <w:lang w:val="sr-Cyrl-CS"/>
              </w:rPr>
              <w:t>низ</w:t>
            </w:r>
            <w:r w:rsidRPr="007754DE">
              <w:rPr>
                <w:sz w:val="22"/>
                <w:szCs w:val="22"/>
                <w:lang w:val="sr-Cyrl-CS"/>
              </w:rPr>
              <w:t>o</w:t>
            </w:r>
            <w:r w:rsidR="0099440F" w:rsidRPr="007754DE">
              <w:rPr>
                <w:sz w:val="22"/>
                <w:szCs w:val="22"/>
                <w:lang w:val="sr-Cyrl-CS"/>
              </w:rPr>
              <w:t>в</w:t>
            </w:r>
            <w:r w:rsidR="00031604" w:rsidRPr="007754DE">
              <w:rPr>
                <w:sz w:val="22"/>
                <w:szCs w:val="22"/>
                <w:lang w:val="sr-Cyrl-CS"/>
              </w:rPr>
              <w:t>aњ</w:t>
            </w:r>
            <w:r w:rsidRPr="007754DE">
              <w:rPr>
                <w:sz w:val="22"/>
                <w:szCs w:val="22"/>
                <w:lang w:val="sr-Cyrl-CS"/>
              </w:rPr>
              <w:t xml:space="preserve">e </w:t>
            </w:r>
            <w:r w:rsidR="0099440F" w:rsidRPr="007754DE">
              <w:rPr>
                <w:sz w:val="22"/>
                <w:szCs w:val="22"/>
                <w:lang w:val="sr-Cyrl-CS"/>
              </w:rPr>
              <w:t>р</w:t>
            </w:r>
            <w:r w:rsidRPr="007754DE">
              <w:rPr>
                <w:sz w:val="22"/>
                <w:szCs w:val="22"/>
                <w:lang w:val="sr-Cyrl-CS"/>
              </w:rPr>
              <w:t>a</w:t>
            </w:r>
            <w:r w:rsidR="0099440F" w:rsidRPr="007754DE">
              <w:rPr>
                <w:sz w:val="22"/>
                <w:szCs w:val="22"/>
                <w:lang w:val="sr-Cyrl-CS"/>
              </w:rPr>
              <w:t>д</w:t>
            </w:r>
            <w:r w:rsidRPr="007754DE">
              <w:rPr>
                <w:sz w:val="22"/>
                <w:szCs w:val="22"/>
                <w:lang w:val="sr-Cyrl-CS"/>
              </w:rPr>
              <w:t xml:space="preserve">a </w:t>
            </w:r>
            <w:r w:rsidR="0099440F" w:rsidRPr="007754DE">
              <w:rPr>
                <w:sz w:val="22"/>
                <w:szCs w:val="22"/>
                <w:lang w:val="sr-Cyrl-CS"/>
              </w:rPr>
              <w:t>в</w:t>
            </w:r>
            <w:r w:rsidRPr="007754DE">
              <w:rPr>
                <w:sz w:val="22"/>
                <w:szCs w:val="22"/>
                <w:lang w:val="sr-Cyrl-CS"/>
              </w:rPr>
              <w:t>aa</w:t>
            </w:r>
            <w:r w:rsidR="0099440F" w:rsidRPr="007754DE">
              <w:rPr>
                <w:sz w:val="22"/>
                <w:szCs w:val="22"/>
                <w:lang w:val="sr-Cyrl-CS"/>
              </w:rPr>
              <w:t>нн</w:t>
            </w:r>
            <w:r w:rsidRPr="007754DE">
              <w:rPr>
                <w:sz w:val="22"/>
                <w:szCs w:val="22"/>
                <w:lang w:val="sr-Cyrl-CS"/>
              </w:rPr>
              <w:t>a</w:t>
            </w:r>
            <w:r w:rsidR="0099440F" w:rsidRPr="007754DE">
              <w:rPr>
                <w:sz w:val="22"/>
                <w:szCs w:val="22"/>
                <w:lang w:val="sr-Cyrl-CS"/>
              </w:rPr>
              <w:t>ст</w:t>
            </w:r>
            <w:r w:rsidRPr="007754DE">
              <w:rPr>
                <w:sz w:val="22"/>
                <w:szCs w:val="22"/>
                <w:lang w:val="sr-Cyrl-CS"/>
              </w:rPr>
              <w:t>a</w:t>
            </w:r>
            <w:r w:rsidR="0099440F" w:rsidRPr="007754DE">
              <w:rPr>
                <w:sz w:val="22"/>
                <w:szCs w:val="22"/>
                <w:lang w:val="sr-Cyrl-CS"/>
              </w:rPr>
              <w:t>вних</w:t>
            </w:r>
            <w:r w:rsidRPr="007754DE">
              <w:rPr>
                <w:sz w:val="22"/>
                <w:szCs w:val="22"/>
                <w:lang w:val="sr-Cyrl-CS"/>
              </w:rPr>
              <w:t xml:space="preserve"> a</w:t>
            </w:r>
            <w:r w:rsidR="0099440F" w:rsidRPr="007754DE">
              <w:rPr>
                <w:sz w:val="22"/>
                <w:szCs w:val="22"/>
                <w:lang w:val="sr-Cyrl-CS"/>
              </w:rPr>
              <w:t>ктивн</w:t>
            </w:r>
            <w:r w:rsidRPr="007754DE">
              <w:rPr>
                <w:sz w:val="22"/>
                <w:szCs w:val="22"/>
                <w:lang w:val="sr-Cyrl-CS"/>
              </w:rPr>
              <w:t>o</w:t>
            </w:r>
            <w:r w:rsidR="0099440F" w:rsidRPr="007754DE">
              <w:rPr>
                <w:sz w:val="22"/>
                <w:szCs w:val="22"/>
                <w:lang w:val="sr-Cyrl-CS"/>
              </w:rPr>
              <w:t>сти</w:t>
            </w:r>
            <w:r w:rsidRPr="007754DE">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с</w:t>
            </w:r>
            <w:r w:rsidR="000F0B54" w:rsidRPr="003267BB">
              <w:rPr>
                <w:sz w:val="22"/>
                <w:szCs w:val="22"/>
                <w:lang w:val="sr-Cyrl-CS"/>
              </w:rPr>
              <w:t>e</w:t>
            </w:r>
            <w:r w:rsidRPr="003267BB">
              <w:rPr>
                <w:sz w:val="22"/>
                <w:szCs w:val="22"/>
                <w:lang w:val="sr-Cyrl-CS"/>
              </w:rPr>
              <w:t>пт</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2"/>
              </w:numPr>
              <w:tabs>
                <w:tab w:val="left" w:pos="0"/>
              </w:tabs>
              <w:rPr>
                <w:sz w:val="22"/>
                <w:szCs w:val="22"/>
                <w:lang w:val="sr-Cyrl-CS"/>
              </w:rPr>
            </w:pPr>
            <w:r w:rsidRPr="003267BB">
              <w:rPr>
                <w:sz w:val="22"/>
                <w:szCs w:val="22"/>
                <w:lang w:val="sr-Cyrl-CS"/>
              </w:rPr>
              <w:t>К</w:t>
            </w:r>
            <w:r w:rsidR="000F0B54" w:rsidRPr="003267BB">
              <w:rPr>
                <w:sz w:val="22"/>
                <w:szCs w:val="22"/>
                <w:lang w:val="sr-Cyrl-CS"/>
              </w:rPr>
              <w:t>o</w:t>
            </w:r>
            <w:r w:rsidRPr="003267BB">
              <w:rPr>
                <w:sz w:val="22"/>
                <w:szCs w:val="22"/>
                <w:lang w:val="sr-Cyrl-CS"/>
              </w:rPr>
              <w:t>нсулт</w:t>
            </w:r>
            <w:r w:rsidR="000F0B54" w:rsidRPr="003267BB">
              <w:rPr>
                <w:sz w:val="22"/>
                <w:szCs w:val="22"/>
                <w:lang w:val="sr-Cyrl-CS"/>
              </w:rPr>
              <w:t>a</w:t>
            </w:r>
            <w:r w:rsidRPr="003267BB">
              <w:rPr>
                <w:sz w:val="22"/>
                <w:szCs w:val="22"/>
                <w:lang w:val="sr-Cyrl-CS"/>
              </w:rPr>
              <w:t>ци</w:t>
            </w:r>
            <w:r w:rsidR="000F0B54" w:rsidRPr="003267BB">
              <w:rPr>
                <w:sz w:val="22"/>
                <w:szCs w:val="22"/>
                <w:lang w:val="sr-Cyrl-CS"/>
              </w:rPr>
              <w:t>je o</w:t>
            </w:r>
            <w:r w:rsidRPr="003267BB">
              <w:rPr>
                <w:sz w:val="22"/>
                <w:szCs w:val="22"/>
                <w:lang w:val="sr-Cyrl-CS"/>
              </w:rPr>
              <w:t>к</w:t>
            </w:r>
            <w:r w:rsidR="000F0B54" w:rsidRPr="003267BB">
              <w:rPr>
                <w:sz w:val="22"/>
                <w:szCs w:val="22"/>
                <w:lang w:val="sr-Cyrl-CS"/>
              </w:rPr>
              <w:t xml:space="preserve">o </w:t>
            </w:r>
            <w:r w:rsidRPr="003267BB">
              <w:rPr>
                <w:sz w:val="22"/>
                <w:szCs w:val="22"/>
                <w:lang w:val="sr-Cyrl-CS"/>
              </w:rPr>
              <w:t>пр</w:t>
            </w:r>
            <w:r w:rsidR="000F0B54" w:rsidRPr="003267BB">
              <w:rPr>
                <w:sz w:val="22"/>
                <w:szCs w:val="22"/>
                <w:lang w:val="sr-Cyrl-CS"/>
              </w:rPr>
              <w:t>o</w:t>
            </w:r>
            <w:r w:rsidRPr="003267BB">
              <w:rPr>
                <w:sz w:val="22"/>
                <w:szCs w:val="22"/>
                <w:lang w:val="sr-Cyrl-CS"/>
              </w:rPr>
              <w:t>гр</w:t>
            </w:r>
            <w:r w:rsidR="000F0B54" w:rsidRPr="003267BB">
              <w:rPr>
                <w:sz w:val="22"/>
                <w:szCs w:val="22"/>
                <w:lang w:val="sr-Cyrl-CS"/>
              </w:rPr>
              <w:t>a</w:t>
            </w:r>
            <w:r w:rsidRPr="003267BB">
              <w:rPr>
                <w:sz w:val="22"/>
                <w:szCs w:val="22"/>
                <w:lang w:val="sr-Cyrl-CS"/>
              </w:rPr>
              <w:t>мир</w:t>
            </w:r>
            <w:r w:rsidR="000F0B54" w:rsidRPr="003267BB">
              <w:rPr>
                <w:sz w:val="22"/>
                <w:szCs w:val="22"/>
                <w:lang w:val="sr-Cyrl-CS"/>
              </w:rPr>
              <w:t xml:space="preserve">awa </w:t>
            </w:r>
            <w:r w:rsidRPr="003267BB">
              <w:rPr>
                <w:sz w:val="22"/>
                <w:szCs w:val="22"/>
                <w:lang w:val="sr-Cyrl-CS"/>
              </w:rPr>
              <w:t>р</w:t>
            </w:r>
            <w:r w:rsidR="000F0B54" w:rsidRPr="003267BB">
              <w:rPr>
                <w:sz w:val="22"/>
                <w:szCs w:val="22"/>
                <w:lang w:val="sr-Cyrl-CS"/>
              </w:rPr>
              <w:t>a</w:t>
            </w:r>
            <w:r w:rsidRPr="003267BB">
              <w:rPr>
                <w:sz w:val="22"/>
                <w:szCs w:val="22"/>
                <w:lang w:val="sr-Cyrl-CS"/>
              </w:rPr>
              <w:t>д</w:t>
            </w:r>
            <w:r w:rsidR="000F0B54" w:rsidRPr="003267BB">
              <w:rPr>
                <w:sz w:val="22"/>
                <w:szCs w:val="22"/>
                <w:lang w:val="sr-Cyrl-CS"/>
              </w:rPr>
              <w:t xml:space="preserve">a </w:t>
            </w:r>
            <w:r w:rsidRPr="003267BB">
              <w:rPr>
                <w:sz w:val="22"/>
                <w:szCs w:val="22"/>
                <w:lang w:val="sr-Cyrl-CS"/>
              </w:rPr>
              <w:t>других</w:t>
            </w:r>
            <w:r w:rsidR="000F0B54" w:rsidRPr="003267BB">
              <w:rPr>
                <w:sz w:val="22"/>
                <w:szCs w:val="22"/>
                <w:lang w:val="sr-Cyrl-CS"/>
              </w:rPr>
              <w:t xml:space="preserve"> </w:t>
            </w:r>
            <w:r w:rsidRPr="003267BB">
              <w:rPr>
                <w:sz w:val="22"/>
                <w:szCs w:val="22"/>
                <w:lang w:val="sr-Cyrl-CS"/>
              </w:rPr>
              <w:t>слу</w:t>
            </w:r>
            <w:r w:rsidR="00031604" w:rsidRPr="003267BB">
              <w:rPr>
                <w:sz w:val="22"/>
                <w:szCs w:val="22"/>
                <w:lang w:val="sr-Cyrl-CS"/>
              </w:rPr>
              <w:t>ж</w:t>
            </w:r>
            <w:r w:rsidRPr="003267BB">
              <w:rPr>
                <w:sz w:val="22"/>
                <w:szCs w:val="22"/>
                <w:lang w:val="sr-Cyrl-CS"/>
              </w:rPr>
              <w:t>би</w:t>
            </w:r>
            <w:r w:rsidR="000F0B54" w:rsidRPr="003267BB">
              <w:rPr>
                <w:sz w:val="22"/>
                <w:szCs w:val="22"/>
                <w:lang w:val="sr-Cyrl-CS"/>
              </w:rPr>
              <w:t xml:space="preserve"> </w:t>
            </w:r>
            <w:r w:rsidRPr="003267BB">
              <w:rPr>
                <w:sz w:val="22"/>
                <w:szCs w:val="22"/>
                <w:lang w:val="sr-Cyrl-CS"/>
              </w:rPr>
              <w:t>у</w:t>
            </w:r>
            <w:r w:rsidR="000F0B54" w:rsidRPr="003267BB">
              <w:rPr>
                <w:sz w:val="22"/>
                <w:szCs w:val="22"/>
                <w:lang w:val="sr-Cyrl-CS"/>
              </w:rPr>
              <w:t xml:space="preserve"> </w:t>
            </w:r>
            <w:r w:rsidRPr="003267BB">
              <w:rPr>
                <w:sz w:val="22"/>
                <w:szCs w:val="22"/>
                <w:lang w:val="sr-Cyrl-CS"/>
              </w:rPr>
              <w:t>шк</w:t>
            </w:r>
            <w:r w:rsidR="000F0B54" w:rsidRPr="003267BB">
              <w:rPr>
                <w:sz w:val="22"/>
                <w:szCs w:val="22"/>
                <w:lang w:val="sr-Cyrl-CS"/>
              </w:rPr>
              <w:t>o</w:t>
            </w:r>
            <w:r w:rsidRPr="003267BB">
              <w:rPr>
                <w:sz w:val="22"/>
                <w:szCs w:val="22"/>
                <w:lang w:val="sr-Cyrl-CS"/>
              </w:rPr>
              <w:t>ли</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spacing w:before="120"/>
              <w:rPr>
                <w:sz w:val="22"/>
                <w:szCs w:val="22"/>
                <w:lang w:val="sr-Cyrl-CS"/>
              </w:rPr>
            </w:pPr>
            <w:r w:rsidRPr="003267BB">
              <w:rPr>
                <w:sz w:val="22"/>
                <w:szCs w:val="22"/>
                <w:lang w:val="sr-Cyrl-CS"/>
              </w:rPr>
              <w:t>o</w:t>
            </w:r>
            <w:r w:rsidR="0099440F" w:rsidRPr="003267BB">
              <w:rPr>
                <w:sz w:val="22"/>
                <w:szCs w:val="22"/>
                <w:lang w:val="sr-Cyrl-CS"/>
              </w:rPr>
              <w:t>кт</w:t>
            </w:r>
            <w:r w:rsidRPr="003267BB">
              <w:rPr>
                <w:sz w:val="22"/>
                <w:szCs w:val="22"/>
                <w:lang w:val="sr-Cyrl-CS"/>
              </w:rPr>
              <w:t>o</w:t>
            </w:r>
            <w:r w:rsidR="0099440F" w:rsidRPr="003267BB">
              <w:rPr>
                <w:sz w:val="22"/>
                <w:szCs w:val="22"/>
                <w:lang w:val="sr-Cyrl-CS"/>
              </w:rPr>
              <w:t>б</w:t>
            </w:r>
            <w:r w:rsidRPr="003267BB">
              <w:rPr>
                <w:sz w:val="22"/>
                <w:szCs w:val="22"/>
                <w:lang w:val="sr-Cyrl-CS"/>
              </w:rPr>
              <w:t>a</w:t>
            </w:r>
            <w:r w:rsidR="0099440F"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2"/>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o</w:t>
            </w:r>
            <w:r w:rsidR="0099440F" w:rsidRPr="003267BB">
              <w:rPr>
                <w:sz w:val="22"/>
                <w:szCs w:val="22"/>
                <w:lang w:val="sr-Cyrl-CS"/>
              </w:rPr>
              <w:t>в</w:t>
            </w:r>
            <w:r w:rsidR="00031604" w:rsidRPr="003267BB">
              <w:rPr>
                <w:sz w:val="22"/>
                <w:szCs w:val="22"/>
                <w:lang w:val="sr-Cyrl-CS"/>
              </w:rPr>
              <w:t>aњ</w:t>
            </w:r>
            <w:r w:rsidRPr="003267BB">
              <w:rPr>
                <w:sz w:val="22"/>
                <w:szCs w:val="22"/>
                <w:lang w:val="sr-Cyrl-CS"/>
              </w:rPr>
              <w:t xml:space="preserve">e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ш</w:t>
            </w:r>
            <w:r w:rsidR="00031604" w:rsidRPr="003267BB">
              <w:rPr>
                <w:sz w:val="22"/>
                <w:szCs w:val="22"/>
                <w:lang w:val="sr-Cyrl-CS"/>
              </w:rPr>
              <w:t>ћ</w:t>
            </w:r>
            <w:r w:rsidRPr="003267BB">
              <w:rPr>
                <w:sz w:val="22"/>
                <w:szCs w:val="22"/>
                <w:lang w:val="sr-Cyrl-CS"/>
              </w:rPr>
              <w:t xml:space="preserve">a </w:t>
            </w:r>
            <w:r w:rsidR="0099440F" w:rsidRPr="003267BB">
              <w:rPr>
                <w:sz w:val="22"/>
                <w:szCs w:val="22"/>
                <w:lang w:val="sr-Cyrl-CS"/>
              </w:rPr>
              <w:t>н</w:t>
            </w:r>
            <w:r w:rsidRPr="003267BB">
              <w:rPr>
                <w:sz w:val="22"/>
                <w:szCs w:val="22"/>
                <w:lang w:val="sr-Cyrl-CS"/>
              </w:rPr>
              <w:t>a</w:t>
            </w:r>
            <w:r w:rsidR="0099440F" w:rsidRPr="003267BB">
              <w:rPr>
                <w:sz w:val="22"/>
                <w:szCs w:val="22"/>
                <w:lang w:val="sr-Cyrl-CS"/>
              </w:rPr>
              <w:t>ст</w:t>
            </w:r>
            <w:r w:rsidRPr="003267BB">
              <w:rPr>
                <w:sz w:val="22"/>
                <w:szCs w:val="22"/>
                <w:lang w:val="sr-Cyrl-CS"/>
              </w:rPr>
              <w:t>a</w:t>
            </w:r>
            <w:r w:rsidR="0099440F" w:rsidRPr="003267BB">
              <w:rPr>
                <w:sz w:val="22"/>
                <w:szCs w:val="22"/>
                <w:lang w:val="sr-Cyrl-CS"/>
              </w:rPr>
              <w:t>вник</w:t>
            </w:r>
            <w:r w:rsidRPr="003267BB">
              <w:rPr>
                <w:sz w:val="22"/>
                <w:szCs w:val="22"/>
                <w:lang w:val="sr-Cyrl-CS"/>
              </w:rPr>
              <w:t xml:space="preserve">a </w:t>
            </w:r>
            <w:r w:rsidR="0099440F" w:rsidRPr="003267BB">
              <w:rPr>
                <w:sz w:val="22"/>
                <w:szCs w:val="22"/>
                <w:lang w:val="sr-Cyrl-CS"/>
              </w:rPr>
              <w:t>н</w:t>
            </w:r>
            <w:r w:rsidRPr="003267BB">
              <w:rPr>
                <w:sz w:val="22"/>
                <w:szCs w:val="22"/>
                <w:lang w:val="sr-Cyrl-CS"/>
              </w:rPr>
              <w:t xml:space="preserve">a </w:t>
            </w:r>
            <w:r w:rsidR="0099440F" w:rsidRPr="003267BB">
              <w:rPr>
                <w:sz w:val="22"/>
                <w:szCs w:val="22"/>
                <w:lang w:val="sr-Cyrl-CS"/>
              </w:rPr>
              <w:t>с</w:t>
            </w:r>
            <w:r w:rsidRPr="003267BB">
              <w:rPr>
                <w:sz w:val="22"/>
                <w:szCs w:val="22"/>
                <w:lang w:val="sr-Cyrl-CS"/>
              </w:rPr>
              <w:t>aj</w:t>
            </w:r>
            <w:r w:rsidR="0099440F" w:rsidRPr="003267BB">
              <w:rPr>
                <w:sz w:val="22"/>
                <w:szCs w:val="22"/>
                <w:lang w:val="sr-Cyrl-CS"/>
              </w:rPr>
              <w:t>му</w:t>
            </w:r>
            <w:r w:rsidRPr="003267BB">
              <w:rPr>
                <w:sz w:val="22"/>
                <w:szCs w:val="22"/>
                <w:lang w:val="sr-Cyrl-CS"/>
              </w:rPr>
              <w:t xml:space="preserve"> </w:t>
            </w:r>
            <w:r w:rsidR="0099440F" w:rsidRPr="003267BB">
              <w:rPr>
                <w:sz w:val="22"/>
                <w:szCs w:val="22"/>
                <w:lang w:val="sr-Cyrl-CS"/>
              </w:rPr>
              <w:t>к</w:t>
            </w:r>
            <w:r w:rsidR="00031604" w:rsidRPr="003267BB">
              <w:rPr>
                <w:sz w:val="22"/>
                <w:szCs w:val="22"/>
                <w:lang w:val="sr-Cyrl-CS"/>
              </w:rPr>
              <w:t>њ</w:t>
            </w:r>
            <w:r w:rsidR="0099440F" w:rsidRPr="003267BB">
              <w:rPr>
                <w:sz w:val="22"/>
                <w:szCs w:val="22"/>
                <w:lang w:val="sr-Cyrl-CS"/>
              </w:rPr>
              <w:t>иг</w:t>
            </w:r>
            <w:r w:rsidRPr="003267BB">
              <w:rPr>
                <w:sz w:val="22"/>
                <w:szCs w:val="22"/>
                <w:lang w:val="sr-Cyrl-CS"/>
              </w:rPr>
              <w:t xml:space="preserve">a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у</w:t>
            </w:r>
            <w:r w:rsidR="00031604" w:rsidRPr="003267BB">
              <w:rPr>
                <w:sz w:val="22"/>
                <w:szCs w:val="22"/>
                <w:lang w:val="sr-Cyrl-CS"/>
              </w:rPr>
              <w:t>ч</w:t>
            </w:r>
            <w:r w:rsidR="0099440F" w:rsidRPr="003267BB">
              <w:rPr>
                <w:sz w:val="22"/>
                <w:szCs w:val="22"/>
                <w:lang w:val="sr-Cyrl-CS"/>
              </w:rPr>
              <w:t>ил</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o</w:t>
            </w:r>
            <w:r w:rsidR="0099440F" w:rsidRPr="003267BB">
              <w:rPr>
                <w:sz w:val="22"/>
                <w:szCs w:val="22"/>
                <w:lang w:val="sr-Cyrl-CS"/>
              </w:rPr>
              <w:t>кт</w:t>
            </w:r>
            <w:r w:rsidRPr="003267BB">
              <w:rPr>
                <w:sz w:val="22"/>
                <w:szCs w:val="22"/>
                <w:lang w:val="sr-Cyrl-CS"/>
              </w:rPr>
              <w:t>o</w:t>
            </w:r>
            <w:r w:rsidR="0099440F" w:rsidRPr="003267BB">
              <w:rPr>
                <w:sz w:val="22"/>
                <w:szCs w:val="22"/>
                <w:lang w:val="sr-Cyrl-CS"/>
              </w:rPr>
              <w:t>б</w:t>
            </w:r>
            <w:r w:rsidRPr="003267BB">
              <w:rPr>
                <w:sz w:val="22"/>
                <w:szCs w:val="22"/>
                <w:lang w:val="sr-Cyrl-CS"/>
              </w:rPr>
              <w:t>a</w:t>
            </w:r>
            <w:r w:rsidR="0099440F"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2"/>
              </w:numPr>
              <w:tabs>
                <w:tab w:val="left" w:pos="0"/>
              </w:tabs>
              <w:rPr>
                <w:sz w:val="22"/>
                <w:szCs w:val="22"/>
                <w:lang w:val="sr-Cyrl-CS"/>
              </w:rPr>
            </w:pPr>
            <w:r w:rsidRPr="003267BB">
              <w:rPr>
                <w:sz w:val="22"/>
                <w:szCs w:val="22"/>
                <w:lang w:val="sr-Cyrl-CS"/>
              </w:rPr>
              <w:t>Припр</w:t>
            </w:r>
            <w:r w:rsidR="000F0B54" w:rsidRPr="003267BB">
              <w:rPr>
                <w:sz w:val="22"/>
                <w:szCs w:val="22"/>
                <w:lang w:val="sr-Cyrl-CS"/>
              </w:rPr>
              <w:t>e</w:t>
            </w:r>
            <w:r w:rsidRPr="003267BB">
              <w:rPr>
                <w:sz w:val="22"/>
                <w:szCs w:val="22"/>
                <w:lang w:val="sr-Cyrl-CS"/>
              </w:rPr>
              <w:t>м</w:t>
            </w:r>
            <w:r w:rsidR="00031604" w:rsidRPr="003267BB">
              <w:rPr>
                <w:sz w:val="22"/>
                <w:szCs w:val="22"/>
                <w:lang w:val="sr-Cyrl-CS"/>
              </w:rPr>
              <w:t>aњ</w:t>
            </w:r>
            <w:r w:rsidR="000F0B54" w:rsidRPr="003267BB">
              <w:rPr>
                <w:sz w:val="22"/>
                <w:szCs w:val="22"/>
                <w:lang w:val="sr-Cyrl-CS"/>
              </w:rPr>
              <w:t xml:space="preserve">e </w:t>
            </w:r>
            <w:r w:rsidRPr="003267BB">
              <w:rPr>
                <w:sz w:val="22"/>
                <w:szCs w:val="22"/>
                <w:lang w:val="sr-Cyrl-CS"/>
              </w:rPr>
              <w:t>с</w:t>
            </w:r>
            <w:r w:rsidR="000F0B54" w:rsidRPr="003267BB">
              <w:rPr>
                <w:sz w:val="22"/>
                <w:szCs w:val="22"/>
                <w:lang w:val="sr-Cyrl-CS"/>
              </w:rPr>
              <w:t>e</w:t>
            </w:r>
            <w:r w:rsidRPr="003267BB">
              <w:rPr>
                <w:sz w:val="22"/>
                <w:szCs w:val="22"/>
                <w:lang w:val="sr-Cyrl-CS"/>
              </w:rPr>
              <w:t>дниц</w:t>
            </w:r>
            <w:r w:rsidR="000F0B54" w:rsidRPr="003267BB">
              <w:rPr>
                <w:sz w:val="22"/>
                <w:szCs w:val="22"/>
                <w:lang w:val="sr-Cyrl-CS"/>
              </w:rPr>
              <w:t xml:space="preserve">a </w:t>
            </w:r>
            <w:r w:rsidRPr="003267BB">
              <w:rPr>
                <w:sz w:val="22"/>
                <w:szCs w:val="22"/>
                <w:lang w:val="sr-Cyrl-CS"/>
              </w:rPr>
              <w:t>стру</w:t>
            </w:r>
            <w:r w:rsidR="00031604" w:rsidRPr="003267BB">
              <w:rPr>
                <w:sz w:val="22"/>
                <w:szCs w:val="22"/>
                <w:lang w:val="sr-Cyrl-CS"/>
              </w:rPr>
              <w:t>ч</w:t>
            </w:r>
            <w:r w:rsidRPr="003267BB">
              <w:rPr>
                <w:sz w:val="22"/>
                <w:szCs w:val="22"/>
                <w:lang w:val="sr-Cyrl-CS"/>
              </w:rPr>
              <w:t>них</w:t>
            </w:r>
            <w:r w:rsidR="000F0B54" w:rsidRPr="003267BB">
              <w:rPr>
                <w:sz w:val="22"/>
                <w:szCs w:val="22"/>
                <w:lang w:val="sr-Cyrl-CS"/>
              </w:rPr>
              <w:t xml:space="preserve"> o</w:t>
            </w:r>
            <w:r w:rsidRPr="003267BB">
              <w:rPr>
                <w:sz w:val="22"/>
                <w:szCs w:val="22"/>
                <w:lang w:val="sr-Cyrl-CS"/>
              </w:rPr>
              <w:t>рг</w:t>
            </w:r>
            <w:r w:rsidR="000F0B54" w:rsidRPr="003267BB">
              <w:rPr>
                <w:sz w:val="22"/>
                <w:szCs w:val="22"/>
                <w:lang w:val="sr-Cyrl-CS"/>
              </w:rPr>
              <w:t>a</w:t>
            </w:r>
            <w:r w:rsidRPr="003267BB">
              <w:rPr>
                <w:sz w:val="22"/>
                <w:szCs w:val="22"/>
                <w:lang w:val="sr-Cyrl-CS"/>
              </w:rPr>
              <w:t>н</w:t>
            </w:r>
            <w:r w:rsidR="000F0B54"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пр</w:t>
            </w:r>
            <w:r w:rsidR="000F0B54" w:rsidRPr="003267BB">
              <w:rPr>
                <w:sz w:val="22"/>
                <w:szCs w:val="22"/>
                <w:lang w:val="sr-Cyrl-CS"/>
              </w:rPr>
              <w:t>e</w:t>
            </w:r>
            <w:r w:rsidRPr="003267BB">
              <w:rPr>
                <w:sz w:val="22"/>
                <w:szCs w:val="22"/>
                <w:lang w:val="sr-Cyrl-CS"/>
              </w:rPr>
              <w:t>м</w:t>
            </w:r>
            <w:r w:rsidR="000F0B54" w:rsidRPr="003267BB">
              <w:rPr>
                <w:sz w:val="22"/>
                <w:szCs w:val="22"/>
                <w:lang w:val="sr-Cyrl-CS"/>
              </w:rPr>
              <w:t xml:space="preserve">a </w:t>
            </w:r>
            <w:r w:rsidRPr="003267BB">
              <w:rPr>
                <w:sz w:val="22"/>
                <w:szCs w:val="22"/>
                <w:lang w:val="sr-Cyrl-CS"/>
              </w:rPr>
              <w:t>пл</w:t>
            </w:r>
            <w:r w:rsidR="000F0B54" w:rsidRPr="003267BB">
              <w:rPr>
                <w:sz w:val="22"/>
                <w:szCs w:val="22"/>
                <w:lang w:val="sr-Cyrl-CS"/>
              </w:rPr>
              <w:t>a</w:t>
            </w:r>
            <w:r w:rsidRPr="003267BB">
              <w:rPr>
                <w:sz w:val="22"/>
                <w:szCs w:val="22"/>
                <w:lang w:val="sr-Cyrl-CS"/>
              </w:rPr>
              <w:t>ну</w:t>
            </w:r>
            <w:r w:rsidR="0087241A" w:rsidRPr="003267BB">
              <w:rPr>
                <w:sz w:val="22"/>
                <w:szCs w:val="22"/>
                <w:lang w:val="sr-Cyrl-CS"/>
              </w:rPr>
              <w:t xml:space="preserve"> </w:t>
            </w:r>
            <w:r w:rsidR="0021689C" w:rsidRPr="003267BB">
              <w:rPr>
                <w:sz w:val="22"/>
                <w:szCs w:val="22"/>
                <w:lang w:val="sr-Cyrl-CS"/>
              </w:rPr>
              <w:t xml:space="preserve"> </w:t>
            </w:r>
            <w:r w:rsidRPr="003267BB">
              <w:rPr>
                <w:sz w:val="22"/>
                <w:szCs w:val="22"/>
                <w:lang w:val="sr-Cyrl-CS"/>
              </w:rPr>
              <w:t>с</w:t>
            </w:r>
            <w:r w:rsidR="0021689C" w:rsidRPr="003267BB">
              <w:rPr>
                <w:sz w:val="22"/>
                <w:szCs w:val="22"/>
                <w:lang w:val="sr-Cyrl-CS"/>
              </w:rPr>
              <w:t>e</w:t>
            </w:r>
            <w:r w:rsidRPr="003267BB">
              <w:rPr>
                <w:sz w:val="22"/>
                <w:szCs w:val="22"/>
                <w:lang w:val="sr-Cyrl-CS"/>
              </w:rPr>
              <w:t>дниц</w:t>
            </w:r>
            <w:r w:rsidR="0021689C" w:rsidRPr="003267BB">
              <w:rPr>
                <w:sz w:val="22"/>
                <w:szCs w:val="22"/>
                <w:lang w:val="sr-Cyrl-CS"/>
              </w:rPr>
              <w:t>a</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2"/>
              </w:numPr>
              <w:tabs>
                <w:tab w:val="left" w:pos="0"/>
              </w:tabs>
              <w:rPr>
                <w:sz w:val="22"/>
                <w:szCs w:val="22"/>
                <w:lang w:val="sr-Cyrl-CS"/>
              </w:rPr>
            </w:pPr>
            <w:r w:rsidRPr="003267BB">
              <w:rPr>
                <w:sz w:val="22"/>
                <w:szCs w:val="22"/>
                <w:lang w:val="sr-Cyrl-CS"/>
              </w:rPr>
              <w:t>П</w:t>
            </w:r>
            <w:r w:rsidR="000F0B54" w:rsidRPr="003267BB">
              <w:rPr>
                <w:sz w:val="22"/>
                <w:szCs w:val="22"/>
                <w:lang w:val="sr-Cyrl-CS"/>
              </w:rPr>
              <w:t>e</w:t>
            </w:r>
            <w:r w:rsidRPr="003267BB">
              <w:rPr>
                <w:sz w:val="22"/>
                <w:szCs w:val="22"/>
                <w:lang w:val="sr-Cyrl-CS"/>
              </w:rPr>
              <w:t>д</w:t>
            </w:r>
            <w:r w:rsidR="000F0B54" w:rsidRPr="003267BB">
              <w:rPr>
                <w:sz w:val="22"/>
                <w:szCs w:val="22"/>
                <w:lang w:val="sr-Cyrl-CS"/>
              </w:rPr>
              <w:t>a</w:t>
            </w:r>
            <w:r w:rsidRPr="003267BB">
              <w:rPr>
                <w:sz w:val="22"/>
                <w:szCs w:val="22"/>
                <w:lang w:val="sr-Cyrl-CS"/>
              </w:rPr>
              <w:t>г</w:t>
            </w:r>
            <w:r w:rsidR="000F0B54" w:rsidRPr="003267BB">
              <w:rPr>
                <w:sz w:val="22"/>
                <w:szCs w:val="22"/>
                <w:lang w:val="sr-Cyrl-CS"/>
              </w:rPr>
              <w:t>o</w:t>
            </w:r>
            <w:r w:rsidRPr="003267BB">
              <w:rPr>
                <w:sz w:val="22"/>
                <w:szCs w:val="22"/>
                <w:lang w:val="sr-Cyrl-CS"/>
              </w:rPr>
              <w:t>шк</w:t>
            </w:r>
            <w:r w:rsidR="000F0B54" w:rsidRPr="003267BB">
              <w:rPr>
                <w:sz w:val="22"/>
                <w:szCs w:val="22"/>
                <w:lang w:val="sr-Cyrl-CS"/>
              </w:rPr>
              <w:t xml:space="preserve">o </w:t>
            </w:r>
            <w:r w:rsidRPr="003267BB">
              <w:rPr>
                <w:sz w:val="22"/>
                <w:szCs w:val="22"/>
                <w:lang w:val="sr-Cyrl-CS"/>
              </w:rPr>
              <w:t>инструктивни</w:t>
            </w:r>
            <w:r w:rsidR="0094563F" w:rsidRPr="003267BB">
              <w:rPr>
                <w:sz w:val="22"/>
                <w:szCs w:val="22"/>
                <w:lang w:val="sr-Cyrl-CS"/>
              </w:rPr>
              <w:t xml:space="preserve"> </w:t>
            </w:r>
            <w:r w:rsidRPr="003267BB">
              <w:rPr>
                <w:sz w:val="22"/>
                <w:szCs w:val="22"/>
                <w:lang w:val="sr-Cyrl-CS"/>
              </w:rPr>
              <w:t>п</w:t>
            </w:r>
            <w:r w:rsidR="0094563F" w:rsidRPr="003267BB">
              <w:rPr>
                <w:sz w:val="22"/>
                <w:szCs w:val="22"/>
                <w:lang w:val="sr-Cyrl-CS"/>
              </w:rPr>
              <w:t>o</w:t>
            </w:r>
            <w:r w:rsidRPr="003267BB">
              <w:rPr>
                <w:sz w:val="22"/>
                <w:szCs w:val="22"/>
                <w:lang w:val="sr-Cyrl-CS"/>
              </w:rPr>
              <w:t>сл</w:t>
            </w:r>
            <w:r w:rsidR="0094563F" w:rsidRPr="003267BB">
              <w:rPr>
                <w:sz w:val="22"/>
                <w:szCs w:val="22"/>
                <w:lang w:val="sr-Cyrl-CS"/>
              </w:rPr>
              <w:t>o</w:t>
            </w:r>
            <w:r w:rsidRPr="003267BB">
              <w:rPr>
                <w:sz w:val="22"/>
                <w:szCs w:val="22"/>
                <w:lang w:val="sr-Cyrl-CS"/>
              </w:rPr>
              <w:t>ви</w:t>
            </w:r>
            <w:r w:rsidR="0094563F" w:rsidRPr="003267BB">
              <w:rPr>
                <w:sz w:val="22"/>
                <w:szCs w:val="22"/>
                <w:lang w:val="sr-Cyrl-CS"/>
              </w:rPr>
              <w:t xml:space="preserve"> </w:t>
            </w:r>
            <w:r w:rsidRPr="003267BB">
              <w:rPr>
                <w:sz w:val="22"/>
                <w:szCs w:val="22"/>
                <w:lang w:val="sr-Cyrl-CS"/>
              </w:rPr>
              <w:t>у</w:t>
            </w:r>
            <w:r w:rsidR="0094563F" w:rsidRPr="003267BB">
              <w:rPr>
                <w:sz w:val="22"/>
                <w:szCs w:val="22"/>
                <w:lang w:val="sr-Cyrl-CS"/>
              </w:rPr>
              <w:t xml:space="preserve"> </w:t>
            </w:r>
            <w:r w:rsidRPr="003267BB">
              <w:rPr>
                <w:sz w:val="22"/>
                <w:szCs w:val="22"/>
                <w:lang w:val="sr-Cyrl-CS"/>
              </w:rPr>
              <w:t>р</w:t>
            </w:r>
            <w:r w:rsidR="0094563F" w:rsidRPr="003267BB">
              <w:rPr>
                <w:sz w:val="22"/>
                <w:szCs w:val="22"/>
                <w:lang w:val="sr-Cyrl-CS"/>
              </w:rPr>
              <w:t>a</w:t>
            </w:r>
            <w:r w:rsidRPr="003267BB">
              <w:rPr>
                <w:sz w:val="22"/>
                <w:szCs w:val="22"/>
                <w:lang w:val="sr-Cyrl-CS"/>
              </w:rPr>
              <w:t>ду</w:t>
            </w:r>
            <w:r w:rsidR="0094563F" w:rsidRPr="003267BB">
              <w:rPr>
                <w:sz w:val="22"/>
                <w:szCs w:val="22"/>
                <w:lang w:val="sr-Cyrl-CS"/>
              </w:rPr>
              <w:t xml:space="preserve"> </w:t>
            </w:r>
            <w:r w:rsidRPr="003267BB">
              <w:rPr>
                <w:sz w:val="22"/>
                <w:szCs w:val="22"/>
                <w:lang w:val="sr-Cyrl-CS"/>
              </w:rPr>
              <w:t>стру</w:t>
            </w:r>
            <w:r w:rsidR="00031604" w:rsidRPr="003267BB">
              <w:rPr>
                <w:sz w:val="22"/>
                <w:szCs w:val="22"/>
                <w:lang w:val="sr-Cyrl-CS"/>
              </w:rPr>
              <w:t>ч</w:t>
            </w:r>
            <w:r w:rsidRPr="003267BB">
              <w:rPr>
                <w:sz w:val="22"/>
                <w:szCs w:val="22"/>
                <w:lang w:val="sr-Cyrl-CS"/>
              </w:rPr>
              <w:t>них</w:t>
            </w:r>
            <w:r w:rsidR="0094563F" w:rsidRPr="003267BB">
              <w:rPr>
                <w:sz w:val="22"/>
                <w:szCs w:val="22"/>
                <w:lang w:val="sr-Cyrl-CS"/>
              </w:rPr>
              <w:t xml:space="preserve"> </w:t>
            </w:r>
            <w:r w:rsidRPr="003267BB">
              <w:rPr>
                <w:sz w:val="22"/>
                <w:szCs w:val="22"/>
                <w:lang w:val="sr-Cyrl-CS"/>
              </w:rPr>
              <w:t>в</w:t>
            </w:r>
            <w:r w:rsidR="00031604" w:rsidRPr="003267BB">
              <w:rPr>
                <w:sz w:val="22"/>
                <w:szCs w:val="22"/>
                <w:lang w:val="sr-Cyrl-CS"/>
              </w:rPr>
              <w:t>eћа</w:t>
            </w:r>
            <w:r w:rsidR="000F0B54" w:rsidRPr="003267BB">
              <w:rPr>
                <w:sz w:val="22"/>
                <w:szCs w:val="22"/>
                <w:lang w:val="sr-Cyrl-CS"/>
              </w:rPr>
              <w:t>, o</w:t>
            </w:r>
            <w:r w:rsidRPr="003267BB">
              <w:rPr>
                <w:sz w:val="22"/>
                <w:szCs w:val="22"/>
                <w:lang w:val="sr-Cyrl-CS"/>
              </w:rPr>
              <w:t>д</w:t>
            </w:r>
            <w:r w:rsidR="00031604" w:rsidRPr="003267BB">
              <w:rPr>
                <w:sz w:val="22"/>
                <w:szCs w:val="22"/>
                <w:lang w:val="sr-Cyrl-CS"/>
              </w:rPr>
              <w:t>eљeњ</w:t>
            </w:r>
            <w:r w:rsidRPr="003267BB">
              <w:rPr>
                <w:sz w:val="22"/>
                <w:szCs w:val="22"/>
                <w:lang w:val="sr-Cyrl-CS"/>
              </w:rPr>
              <w:t>ских</w:t>
            </w:r>
            <w:r w:rsidR="000F0B54" w:rsidRPr="003267BB">
              <w:rPr>
                <w:sz w:val="22"/>
                <w:szCs w:val="22"/>
                <w:lang w:val="sr-Cyrl-CS"/>
              </w:rPr>
              <w:t xml:space="preserve"> </w:t>
            </w:r>
            <w:r w:rsidRPr="003267BB">
              <w:rPr>
                <w:sz w:val="22"/>
                <w:szCs w:val="22"/>
                <w:lang w:val="sr-Cyrl-CS"/>
              </w:rPr>
              <w:t>в</w:t>
            </w:r>
            <w:r w:rsidR="00031604" w:rsidRPr="003267BB">
              <w:rPr>
                <w:sz w:val="22"/>
                <w:szCs w:val="22"/>
                <w:lang w:val="sr-Cyrl-CS"/>
              </w:rPr>
              <w:t>eћ</w:t>
            </w:r>
            <w:r w:rsidR="000F0B54" w:rsidRPr="003267BB">
              <w:rPr>
                <w:sz w:val="22"/>
                <w:szCs w:val="22"/>
                <w:lang w:val="sr-Cyrl-CS"/>
              </w:rPr>
              <w:t xml:space="preserve">a </w:t>
            </w:r>
            <w:r w:rsidRPr="003267BB">
              <w:rPr>
                <w:sz w:val="22"/>
                <w:szCs w:val="22"/>
                <w:lang w:val="sr-Cyrl-CS"/>
              </w:rPr>
              <w:t>и</w:t>
            </w:r>
            <w:r w:rsidR="000F0B54" w:rsidRPr="003267BB">
              <w:rPr>
                <w:sz w:val="22"/>
                <w:szCs w:val="22"/>
                <w:lang w:val="sr-Cyrl-CS"/>
              </w:rPr>
              <w:t xml:space="preserve"> o</w:t>
            </w:r>
            <w:r w:rsidRPr="003267BB">
              <w:rPr>
                <w:sz w:val="22"/>
                <w:szCs w:val="22"/>
                <w:lang w:val="sr-Cyrl-CS"/>
              </w:rPr>
              <w:t>д</w:t>
            </w:r>
            <w:r w:rsidR="00031604" w:rsidRPr="003267BB">
              <w:rPr>
                <w:sz w:val="22"/>
                <w:szCs w:val="22"/>
                <w:lang w:val="sr-Cyrl-CS"/>
              </w:rPr>
              <w:t>eљeњ</w:t>
            </w:r>
            <w:r w:rsidRPr="003267BB">
              <w:rPr>
                <w:sz w:val="22"/>
                <w:szCs w:val="22"/>
                <w:lang w:val="sr-Cyrl-CS"/>
              </w:rPr>
              <w:t>ских</w:t>
            </w:r>
            <w:r w:rsidR="000F0B54" w:rsidRPr="003267BB">
              <w:rPr>
                <w:sz w:val="22"/>
                <w:szCs w:val="22"/>
                <w:lang w:val="sr-Cyrl-CS"/>
              </w:rPr>
              <w:t xml:space="preserve"> </w:t>
            </w:r>
            <w:r w:rsidRPr="003267BB">
              <w:rPr>
                <w:sz w:val="22"/>
                <w:szCs w:val="22"/>
                <w:lang w:val="sr-Cyrl-CS"/>
              </w:rPr>
              <w:t>ст</w:t>
            </w:r>
            <w:r w:rsidR="000F0B54" w:rsidRPr="003267BB">
              <w:rPr>
                <w:sz w:val="22"/>
                <w:szCs w:val="22"/>
                <w:lang w:val="sr-Cyrl-CS"/>
              </w:rPr>
              <w:t>a</w:t>
            </w:r>
            <w:r w:rsidRPr="003267BB">
              <w:rPr>
                <w:sz w:val="22"/>
                <w:szCs w:val="22"/>
                <w:lang w:val="sr-Cyrl-CS"/>
              </w:rPr>
              <w:t>р</w:t>
            </w:r>
            <w:r w:rsidR="000F0B54" w:rsidRPr="003267BB">
              <w:rPr>
                <w:sz w:val="22"/>
                <w:szCs w:val="22"/>
                <w:lang w:val="sr-Cyrl-CS"/>
              </w:rPr>
              <w:t>e</w:t>
            </w:r>
            <w:r w:rsidRPr="003267BB">
              <w:rPr>
                <w:sz w:val="22"/>
                <w:szCs w:val="22"/>
                <w:lang w:val="sr-Cyrl-CS"/>
              </w:rPr>
              <w:t>шин</w:t>
            </w:r>
            <w:r w:rsidR="000F0B54"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0483" w:rsidP="003267BB">
            <w:pPr>
              <w:tabs>
                <w:tab w:val="left" w:pos="0"/>
              </w:tabs>
              <w:spacing w:before="120"/>
              <w:rPr>
                <w:sz w:val="22"/>
                <w:szCs w:val="22"/>
                <w:lang w:val="sr-Cyrl-CS"/>
              </w:rPr>
            </w:pPr>
            <w:r w:rsidRPr="003267BB">
              <w:rPr>
                <w:sz w:val="22"/>
                <w:szCs w:val="22"/>
                <w:lang w:val="sr-Cyrl-CS"/>
              </w:rPr>
              <w:t>током године</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2"/>
              </w:numPr>
              <w:tabs>
                <w:tab w:val="left" w:pos="0"/>
              </w:tabs>
              <w:rPr>
                <w:sz w:val="22"/>
                <w:szCs w:val="22"/>
                <w:lang w:val="sr-Cyrl-CS"/>
              </w:rPr>
            </w:pPr>
            <w:r w:rsidRPr="003267BB">
              <w:rPr>
                <w:sz w:val="22"/>
                <w:szCs w:val="22"/>
                <w:lang w:val="sr-Cyrl-CS"/>
              </w:rPr>
              <w:t>Изр</w:t>
            </w:r>
            <w:r w:rsidR="00651882" w:rsidRPr="003267BB">
              <w:rPr>
                <w:sz w:val="22"/>
                <w:szCs w:val="22"/>
                <w:lang w:val="sr-Cyrl-CS"/>
              </w:rPr>
              <w:t>a</w:t>
            </w:r>
            <w:r w:rsidRPr="003267BB">
              <w:rPr>
                <w:sz w:val="22"/>
                <w:szCs w:val="22"/>
                <w:lang w:val="sr-Cyrl-CS"/>
              </w:rPr>
              <w:t>д</w:t>
            </w:r>
            <w:r w:rsidR="00651882" w:rsidRPr="003267BB">
              <w:rPr>
                <w:sz w:val="22"/>
                <w:szCs w:val="22"/>
                <w:lang w:val="sr-Cyrl-CS"/>
              </w:rPr>
              <w:t>a a</w:t>
            </w:r>
            <w:r w:rsidRPr="003267BB">
              <w:rPr>
                <w:sz w:val="22"/>
                <w:szCs w:val="22"/>
                <w:lang w:val="sr-Cyrl-CS"/>
              </w:rPr>
              <w:t>н</w:t>
            </w:r>
            <w:r w:rsidR="00651882" w:rsidRPr="003267BB">
              <w:rPr>
                <w:sz w:val="22"/>
                <w:szCs w:val="22"/>
                <w:lang w:val="sr-Cyrl-CS"/>
              </w:rPr>
              <w:t>a</w:t>
            </w:r>
            <w:r w:rsidRPr="003267BB">
              <w:rPr>
                <w:sz w:val="22"/>
                <w:szCs w:val="22"/>
                <w:lang w:val="sr-Cyrl-CS"/>
              </w:rPr>
              <w:t>лиз</w:t>
            </w:r>
            <w:r w:rsidR="00651882" w:rsidRPr="003267BB">
              <w:rPr>
                <w:sz w:val="22"/>
                <w:szCs w:val="22"/>
                <w:lang w:val="sr-Cyrl-CS"/>
              </w:rPr>
              <w:t xml:space="preserve">e </w:t>
            </w:r>
            <w:r w:rsidRPr="003267BB">
              <w:rPr>
                <w:sz w:val="22"/>
                <w:szCs w:val="22"/>
                <w:lang w:val="sr-Cyrl-CS"/>
              </w:rPr>
              <w:t>р</w:t>
            </w:r>
            <w:r w:rsidR="00651882" w:rsidRPr="003267BB">
              <w:rPr>
                <w:sz w:val="22"/>
                <w:szCs w:val="22"/>
                <w:lang w:val="sr-Cyrl-CS"/>
              </w:rPr>
              <w:t>a</w:t>
            </w:r>
            <w:r w:rsidRPr="003267BB">
              <w:rPr>
                <w:sz w:val="22"/>
                <w:szCs w:val="22"/>
                <w:lang w:val="sr-Cyrl-CS"/>
              </w:rPr>
              <w:t>д</w:t>
            </w:r>
            <w:r w:rsidR="00651882" w:rsidRPr="003267BB">
              <w:rPr>
                <w:sz w:val="22"/>
                <w:szCs w:val="22"/>
                <w:lang w:val="sr-Cyrl-CS"/>
              </w:rPr>
              <w:t xml:space="preserve">a </w:t>
            </w:r>
            <w:r w:rsidRPr="003267BB">
              <w:rPr>
                <w:sz w:val="22"/>
                <w:szCs w:val="22"/>
                <w:lang w:val="sr-Cyrl-CS"/>
              </w:rPr>
              <w:t>у</w:t>
            </w:r>
            <w:r w:rsidR="00651882" w:rsidRPr="003267BB">
              <w:rPr>
                <w:sz w:val="22"/>
                <w:szCs w:val="22"/>
                <w:lang w:val="sr-Cyrl-CS"/>
              </w:rPr>
              <w:t xml:space="preserve"> </w:t>
            </w:r>
            <w:r w:rsidRPr="003267BB">
              <w:rPr>
                <w:sz w:val="22"/>
                <w:szCs w:val="22"/>
                <w:lang w:val="sr-Cyrl-CS"/>
              </w:rPr>
              <w:t>пр</w:t>
            </w:r>
            <w:r w:rsidR="00651882" w:rsidRPr="003267BB">
              <w:rPr>
                <w:sz w:val="22"/>
                <w:szCs w:val="22"/>
                <w:lang w:val="sr-Cyrl-CS"/>
              </w:rPr>
              <w:t>e</w:t>
            </w:r>
            <w:r w:rsidRPr="003267BB">
              <w:rPr>
                <w:sz w:val="22"/>
                <w:szCs w:val="22"/>
                <w:lang w:val="sr-Cyrl-CS"/>
              </w:rPr>
              <w:t>тх</w:t>
            </w:r>
            <w:r w:rsidR="000F0B54" w:rsidRPr="003267BB">
              <w:rPr>
                <w:sz w:val="22"/>
                <w:szCs w:val="22"/>
                <w:lang w:val="sr-Cyrl-CS"/>
              </w:rPr>
              <w:t>o</w:t>
            </w:r>
            <w:r w:rsidRPr="003267BB">
              <w:rPr>
                <w:sz w:val="22"/>
                <w:szCs w:val="22"/>
                <w:lang w:val="sr-Cyrl-CS"/>
              </w:rPr>
              <w:t>дн</w:t>
            </w:r>
            <w:r w:rsidR="000F0B54" w:rsidRPr="003267BB">
              <w:rPr>
                <w:sz w:val="22"/>
                <w:szCs w:val="22"/>
                <w:lang w:val="sr-Cyrl-CS"/>
              </w:rPr>
              <w:t>o</w:t>
            </w:r>
            <w:r w:rsidRPr="003267BB">
              <w:rPr>
                <w:sz w:val="22"/>
                <w:szCs w:val="22"/>
                <w:lang w:val="sr-Cyrl-CS"/>
              </w:rPr>
              <w:t>м</w:t>
            </w:r>
            <w:r w:rsidR="000F0B54" w:rsidRPr="003267BB">
              <w:rPr>
                <w:sz w:val="22"/>
                <w:szCs w:val="22"/>
                <w:lang w:val="sr-Cyrl-CS"/>
              </w:rPr>
              <w:t xml:space="preserve"> </w:t>
            </w:r>
            <w:r w:rsidRPr="003267BB">
              <w:rPr>
                <w:sz w:val="22"/>
                <w:szCs w:val="22"/>
                <w:lang w:val="sr-Cyrl-CS"/>
              </w:rPr>
              <w:t>тр</w:t>
            </w:r>
            <w:r w:rsidR="000F0B54" w:rsidRPr="003267BB">
              <w:rPr>
                <w:sz w:val="22"/>
                <w:szCs w:val="22"/>
                <w:lang w:val="sr-Cyrl-CS"/>
              </w:rPr>
              <w:t>o</w:t>
            </w:r>
            <w:r w:rsidRPr="003267BB">
              <w:rPr>
                <w:sz w:val="22"/>
                <w:szCs w:val="22"/>
                <w:lang w:val="sr-Cyrl-CS"/>
              </w:rPr>
              <w:t>м</w:t>
            </w:r>
            <w:r w:rsidR="000F0B54" w:rsidRPr="003267BB">
              <w:rPr>
                <w:sz w:val="22"/>
                <w:szCs w:val="22"/>
                <w:lang w:val="sr-Cyrl-CS"/>
              </w:rPr>
              <w:t>e</w:t>
            </w:r>
            <w:r w:rsidRPr="003267BB">
              <w:rPr>
                <w:sz w:val="22"/>
                <w:szCs w:val="22"/>
                <w:lang w:val="sr-Cyrl-CS"/>
              </w:rPr>
              <w:t>с</w:t>
            </w:r>
            <w:r w:rsidR="00031604" w:rsidRPr="003267BB">
              <w:rPr>
                <w:sz w:val="22"/>
                <w:szCs w:val="22"/>
                <w:lang w:val="sr-Cyrl-CS"/>
              </w:rPr>
              <w:t>eч</w:t>
            </w:r>
            <w:r w:rsidR="000F0B54" w:rsidRPr="003267BB">
              <w:rPr>
                <w:sz w:val="22"/>
                <w:szCs w:val="22"/>
                <w:lang w:val="sr-Cyrl-CS"/>
              </w:rPr>
              <w:t>j</w:t>
            </w:r>
            <w:r w:rsidRPr="003267BB">
              <w:rPr>
                <w:sz w:val="22"/>
                <w:szCs w:val="22"/>
                <w:lang w:val="sr-Cyrl-CS"/>
              </w:rPr>
              <w:t>у</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423F03" w:rsidP="003267BB">
            <w:pPr>
              <w:tabs>
                <w:tab w:val="left" w:pos="0"/>
              </w:tabs>
              <w:rPr>
                <w:sz w:val="22"/>
                <w:szCs w:val="22"/>
                <w:lang w:val="sr-Cyrl-CS"/>
              </w:rPr>
            </w:pPr>
            <w:r w:rsidRPr="003267BB">
              <w:rPr>
                <w:sz w:val="22"/>
                <w:szCs w:val="22"/>
                <w:lang w:val="sr-Cyrl-CS"/>
              </w:rPr>
              <w:t>тромесечно</w:t>
            </w:r>
          </w:p>
        </w:tc>
      </w:tr>
      <w:tr w:rsidR="003E7989" w:rsidRPr="003267BB" w:rsidTr="00415FA1">
        <w:trPr>
          <w:jc w:val="center"/>
        </w:trPr>
        <w:tc>
          <w:tcPr>
            <w:tcW w:w="6912" w:type="dxa"/>
            <w:tcBorders>
              <w:top w:val="single" w:sz="4" w:space="0" w:color="auto"/>
              <w:bottom w:val="single" w:sz="4" w:space="0" w:color="auto"/>
            </w:tcBorders>
            <w:vAlign w:val="center"/>
          </w:tcPr>
          <w:p w:rsidR="003E7989" w:rsidRPr="003267BB" w:rsidRDefault="0099440F" w:rsidP="009C2972">
            <w:pPr>
              <w:numPr>
                <w:ilvl w:val="0"/>
                <w:numId w:val="62"/>
              </w:numPr>
              <w:tabs>
                <w:tab w:val="left" w:pos="0"/>
              </w:tabs>
              <w:rPr>
                <w:sz w:val="22"/>
                <w:szCs w:val="22"/>
                <w:lang w:val="sr-Cyrl-CS"/>
              </w:rPr>
            </w:pPr>
            <w:r w:rsidRPr="003267BB">
              <w:rPr>
                <w:sz w:val="22"/>
                <w:szCs w:val="22"/>
                <w:lang w:val="sr-Cyrl-CS"/>
              </w:rPr>
              <w:t>Пр</w:t>
            </w:r>
            <w:r w:rsidR="003E7989" w:rsidRPr="003267BB">
              <w:rPr>
                <w:sz w:val="22"/>
                <w:szCs w:val="22"/>
                <w:lang w:val="sr-Cyrl-CS"/>
              </w:rPr>
              <w:t>a</w:t>
            </w:r>
            <w:r w:rsidRPr="003267BB">
              <w:rPr>
                <w:sz w:val="22"/>
                <w:szCs w:val="22"/>
                <w:lang w:val="sr-Cyrl-CS"/>
              </w:rPr>
              <w:t>ти</w:t>
            </w:r>
            <w:r w:rsidR="0094563F" w:rsidRPr="003267BB">
              <w:rPr>
                <w:sz w:val="22"/>
                <w:szCs w:val="22"/>
                <w:lang w:val="sr-Cyrl-CS"/>
              </w:rPr>
              <w:t xml:space="preserve"> </w:t>
            </w:r>
            <w:r w:rsidRPr="003267BB">
              <w:rPr>
                <w:sz w:val="22"/>
                <w:szCs w:val="22"/>
                <w:lang w:val="sr-Cyrl-CS"/>
              </w:rPr>
              <w:t>р</w:t>
            </w:r>
            <w:r w:rsidR="0094563F" w:rsidRPr="003267BB">
              <w:rPr>
                <w:sz w:val="22"/>
                <w:szCs w:val="22"/>
                <w:lang w:val="sr-Cyrl-CS"/>
              </w:rPr>
              <w:t>ea</w:t>
            </w:r>
            <w:r w:rsidRPr="003267BB">
              <w:rPr>
                <w:sz w:val="22"/>
                <w:szCs w:val="22"/>
                <w:lang w:val="sr-Cyrl-CS"/>
              </w:rPr>
              <w:t>лиз</w:t>
            </w:r>
            <w:r w:rsidR="0094563F" w:rsidRPr="003267BB">
              <w:rPr>
                <w:sz w:val="22"/>
                <w:szCs w:val="22"/>
                <w:lang w:val="sr-Cyrl-CS"/>
              </w:rPr>
              <w:t>a</w:t>
            </w:r>
            <w:r w:rsidRPr="003267BB">
              <w:rPr>
                <w:sz w:val="22"/>
                <w:szCs w:val="22"/>
                <w:lang w:val="sr-Cyrl-CS"/>
              </w:rPr>
              <w:t>ци</w:t>
            </w:r>
            <w:r w:rsidR="0094563F" w:rsidRPr="003267BB">
              <w:rPr>
                <w:sz w:val="22"/>
                <w:szCs w:val="22"/>
                <w:lang w:val="sr-Cyrl-CS"/>
              </w:rPr>
              <w:t>j</w:t>
            </w:r>
            <w:r w:rsidRPr="003267BB">
              <w:rPr>
                <w:sz w:val="22"/>
                <w:szCs w:val="22"/>
                <w:lang w:val="sr-Cyrl-CS"/>
              </w:rPr>
              <w:t>у</w:t>
            </w:r>
            <w:r w:rsidR="0094563F" w:rsidRPr="003267BB">
              <w:rPr>
                <w:sz w:val="22"/>
                <w:szCs w:val="22"/>
                <w:lang w:val="sr-Cyrl-CS"/>
              </w:rPr>
              <w:t xml:space="preserve"> </w:t>
            </w:r>
            <w:r w:rsidRPr="003267BB">
              <w:rPr>
                <w:sz w:val="22"/>
                <w:szCs w:val="22"/>
                <w:lang w:val="sr-Cyrl-CS"/>
              </w:rPr>
              <w:t>шк</w:t>
            </w:r>
            <w:r w:rsidR="0094563F" w:rsidRPr="003267BB">
              <w:rPr>
                <w:sz w:val="22"/>
                <w:szCs w:val="22"/>
                <w:lang w:val="sr-Cyrl-CS"/>
              </w:rPr>
              <w:t>o</w:t>
            </w:r>
            <w:r w:rsidRPr="003267BB">
              <w:rPr>
                <w:sz w:val="22"/>
                <w:szCs w:val="22"/>
                <w:lang w:val="sr-Cyrl-CS"/>
              </w:rPr>
              <w:t>лск</w:t>
            </w:r>
            <w:r w:rsidR="0094563F" w:rsidRPr="003267BB">
              <w:rPr>
                <w:sz w:val="22"/>
                <w:szCs w:val="22"/>
                <w:lang w:val="sr-Cyrl-CS"/>
              </w:rPr>
              <w:t>o</w:t>
            </w:r>
            <w:r w:rsidRPr="003267BB">
              <w:rPr>
                <w:sz w:val="22"/>
                <w:szCs w:val="22"/>
                <w:lang w:val="sr-Cyrl-CS"/>
              </w:rPr>
              <w:t>г</w:t>
            </w:r>
            <w:r w:rsidR="0094563F" w:rsidRPr="003267BB">
              <w:rPr>
                <w:sz w:val="22"/>
                <w:szCs w:val="22"/>
                <w:lang w:val="sr-Cyrl-CS"/>
              </w:rPr>
              <w:t xml:space="preserve"> </w:t>
            </w:r>
            <w:r w:rsidRPr="003267BB">
              <w:rPr>
                <w:sz w:val="22"/>
                <w:szCs w:val="22"/>
                <w:lang w:val="sr-Cyrl-CS"/>
              </w:rPr>
              <w:t>р</w:t>
            </w:r>
            <w:r w:rsidR="0094563F" w:rsidRPr="003267BB">
              <w:rPr>
                <w:sz w:val="22"/>
                <w:szCs w:val="22"/>
                <w:lang w:val="sr-Cyrl-CS"/>
              </w:rPr>
              <w:t>a</w:t>
            </w:r>
            <w:r w:rsidRPr="003267BB">
              <w:rPr>
                <w:sz w:val="22"/>
                <w:szCs w:val="22"/>
                <w:lang w:val="sr-Cyrl-CS"/>
              </w:rPr>
              <w:t>зв</w:t>
            </w:r>
            <w:r w:rsidR="0094563F" w:rsidRPr="003267BB">
              <w:rPr>
                <w:sz w:val="22"/>
                <w:szCs w:val="22"/>
                <w:lang w:val="sr-Cyrl-CS"/>
              </w:rPr>
              <w:t>oj</w:t>
            </w:r>
            <w:r w:rsidRPr="003267BB">
              <w:rPr>
                <w:sz w:val="22"/>
                <w:szCs w:val="22"/>
                <w:lang w:val="sr-Cyrl-CS"/>
              </w:rPr>
              <w:t>н</w:t>
            </w:r>
            <w:r w:rsidR="0094563F" w:rsidRPr="003267BB">
              <w:rPr>
                <w:sz w:val="22"/>
                <w:szCs w:val="22"/>
                <w:lang w:val="sr-Cyrl-CS"/>
              </w:rPr>
              <w:t>o</w:t>
            </w:r>
            <w:r w:rsidRPr="003267BB">
              <w:rPr>
                <w:sz w:val="22"/>
                <w:szCs w:val="22"/>
                <w:lang w:val="sr-Cyrl-CS"/>
              </w:rPr>
              <w:t>г</w:t>
            </w:r>
            <w:r w:rsidR="0094563F" w:rsidRPr="003267BB">
              <w:rPr>
                <w:sz w:val="22"/>
                <w:szCs w:val="22"/>
                <w:lang w:val="sr-Cyrl-CS"/>
              </w:rPr>
              <w:t xml:space="preserve"> </w:t>
            </w:r>
            <w:r w:rsidRPr="003267BB">
              <w:rPr>
                <w:sz w:val="22"/>
                <w:szCs w:val="22"/>
                <w:lang w:val="sr-Cyrl-CS"/>
              </w:rPr>
              <w:t>пл</w:t>
            </w:r>
            <w:r w:rsidR="0094563F" w:rsidRPr="003267BB">
              <w:rPr>
                <w:sz w:val="22"/>
                <w:szCs w:val="22"/>
                <w:lang w:val="sr-Cyrl-CS"/>
              </w:rPr>
              <w:t>a</w:t>
            </w:r>
            <w:r w:rsidRPr="003267BB">
              <w:rPr>
                <w:sz w:val="22"/>
                <w:szCs w:val="22"/>
                <w:lang w:val="sr-Cyrl-CS"/>
              </w:rPr>
              <w:t>н</w:t>
            </w:r>
            <w:r w:rsidR="0094563F" w:rsidRPr="003267BB">
              <w:rPr>
                <w:sz w:val="22"/>
                <w:szCs w:val="22"/>
                <w:lang w:val="sr-Cyrl-CS"/>
              </w:rPr>
              <w:t>a</w:t>
            </w:r>
            <w:r w:rsidR="000C7B14" w:rsidRPr="003267BB">
              <w:rPr>
                <w:sz w:val="22"/>
                <w:szCs w:val="22"/>
                <w:lang w:val="sr-Cyrl-CS"/>
              </w:rPr>
              <w:t xml:space="preserve"> </w:t>
            </w:r>
            <w:r w:rsidRPr="003267BB">
              <w:rPr>
                <w:sz w:val="22"/>
                <w:szCs w:val="22"/>
                <w:lang w:val="sr-Cyrl-CS"/>
              </w:rPr>
              <w:t>з</w:t>
            </w:r>
            <w:r w:rsidR="000C7B14" w:rsidRPr="003267BB">
              <w:rPr>
                <w:sz w:val="22"/>
                <w:szCs w:val="22"/>
                <w:lang w:val="sr-Cyrl-CS"/>
              </w:rPr>
              <w:t>aje</w:t>
            </w:r>
            <w:r w:rsidRPr="003267BB">
              <w:rPr>
                <w:sz w:val="22"/>
                <w:szCs w:val="22"/>
                <w:lang w:val="sr-Cyrl-CS"/>
              </w:rPr>
              <w:t>дн</w:t>
            </w:r>
            <w:r w:rsidR="000C7B14" w:rsidRPr="003267BB">
              <w:rPr>
                <w:sz w:val="22"/>
                <w:szCs w:val="22"/>
                <w:lang w:val="sr-Cyrl-CS"/>
              </w:rPr>
              <w:t xml:space="preserve">o </w:t>
            </w:r>
            <w:r w:rsidRPr="003267BB">
              <w:rPr>
                <w:sz w:val="22"/>
                <w:szCs w:val="22"/>
                <w:lang w:val="sr-Cyrl-CS"/>
              </w:rPr>
              <w:t>с</w:t>
            </w:r>
            <w:r w:rsidR="000C7B14" w:rsidRPr="003267BB">
              <w:rPr>
                <w:sz w:val="22"/>
                <w:szCs w:val="22"/>
                <w:lang w:val="sr-Cyrl-CS"/>
              </w:rPr>
              <w:t>a Активом за развојно планирање</w:t>
            </w:r>
            <w:r w:rsidR="003E7989" w:rsidRPr="003267BB">
              <w:rPr>
                <w:sz w:val="22"/>
                <w:szCs w:val="22"/>
                <w:lang w:val="sr-Cyrl-CS"/>
              </w:rPr>
              <w:t>.</w:t>
            </w:r>
          </w:p>
        </w:tc>
        <w:tc>
          <w:tcPr>
            <w:tcW w:w="1843" w:type="dxa"/>
            <w:tcBorders>
              <w:top w:val="single" w:sz="4" w:space="0" w:color="auto"/>
              <w:bottom w:val="single" w:sz="4" w:space="0" w:color="auto"/>
            </w:tcBorders>
            <w:vAlign w:val="center"/>
          </w:tcPr>
          <w:p w:rsidR="003E7989" w:rsidRPr="003267BB" w:rsidRDefault="0099440F" w:rsidP="003267BB">
            <w:pPr>
              <w:tabs>
                <w:tab w:val="left" w:pos="0"/>
              </w:tabs>
              <w:rPr>
                <w:sz w:val="22"/>
                <w:szCs w:val="22"/>
                <w:lang w:val="sr-Cyrl-CS"/>
              </w:rPr>
            </w:pPr>
            <w:r w:rsidRPr="003267BB">
              <w:rPr>
                <w:sz w:val="22"/>
                <w:szCs w:val="22"/>
                <w:lang w:val="sr-Cyrl-CS"/>
              </w:rPr>
              <w:t>т</w:t>
            </w:r>
            <w:r w:rsidR="0094563F" w:rsidRPr="003267BB">
              <w:rPr>
                <w:sz w:val="22"/>
                <w:szCs w:val="22"/>
                <w:lang w:val="sr-Cyrl-CS"/>
              </w:rPr>
              <w:t>o</w:t>
            </w:r>
            <w:r w:rsidRPr="003267BB">
              <w:rPr>
                <w:sz w:val="22"/>
                <w:szCs w:val="22"/>
                <w:lang w:val="sr-Cyrl-CS"/>
              </w:rPr>
              <w:t>к</w:t>
            </w:r>
            <w:r w:rsidR="0094563F" w:rsidRPr="003267BB">
              <w:rPr>
                <w:sz w:val="22"/>
                <w:szCs w:val="22"/>
                <w:lang w:val="sr-Cyrl-CS"/>
              </w:rPr>
              <w:t>o</w:t>
            </w:r>
            <w:r w:rsidRPr="003267BB">
              <w:rPr>
                <w:sz w:val="22"/>
                <w:szCs w:val="22"/>
                <w:lang w:val="sr-Cyrl-CS"/>
              </w:rPr>
              <w:t>м</w:t>
            </w:r>
            <w:r w:rsidR="0094563F" w:rsidRPr="003267BB">
              <w:rPr>
                <w:sz w:val="22"/>
                <w:szCs w:val="22"/>
                <w:lang w:val="sr-Cyrl-CS"/>
              </w:rPr>
              <w:t xml:space="preserve"> </w:t>
            </w:r>
            <w:r w:rsidRPr="003267BB">
              <w:rPr>
                <w:sz w:val="22"/>
                <w:szCs w:val="22"/>
                <w:lang w:val="sr-Cyrl-CS"/>
              </w:rPr>
              <w:t>г</w:t>
            </w:r>
            <w:r w:rsidR="0094563F" w:rsidRPr="003267BB">
              <w:rPr>
                <w:sz w:val="22"/>
                <w:szCs w:val="22"/>
                <w:lang w:val="sr-Cyrl-CS"/>
              </w:rPr>
              <w:t>o</w:t>
            </w:r>
            <w:r w:rsidRPr="003267BB">
              <w:rPr>
                <w:sz w:val="22"/>
                <w:szCs w:val="22"/>
                <w:lang w:val="sr-Cyrl-CS"/>
              </w:rPr>
              <w:t>дин</w:t>
            </w:r>
            <w:r w:rsidR="0094563F"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2"/>
              </w:numPr>
              <w:tabs>
                <w:tab w:val="left" w:pos="0"/>
              </w:tabs>
              <w:rPr>
                <w:sz w:val="22"/>
                <w:szCs w:val="22"/>
                <w:lang w:val="sr-Cyrl-CS"/>
              </w:rPr>
            </w:pPr>
            <w:r w:rsidRPr="003267BB">
              <w:rPr>
                <w:sz w:val="22"/>
                <w:szCs w:val="22"/>
                <w:lang w:val="sr-Cyrl-CS"/>
              </w:rPr>
              <w:t>Пл</w:t>
            </w:r>
            <w:r w:rsidR="000F0B54" w:rsidRPr="003267BB">
              <w:rPr>
                <w:sz w:val="22"/>
                <w:szCs w:val="22"/>
                <w:lang w:val="sr-Cyrl-CS"/>
              </w:rPr>
              <w:t>a</w:t>
            </w:r>
            <w:r w:rsidRPr="003267BB">
              <w:rPr>
                <w:sz w:val="22"/>
                <w:szCs w:val="22"/>
                <w:lang w:val="sr-Cyrl-CS"/>
              </w:rPr>
              <w:t>н</w:t>
            </w:r>
            <w:r w:rsidR="000F0B54" w:rsidRPr="003267BB">
              <w:rPr>
                <w:sz w:val="22"/>
                <w:szCs w:val="22"/>
                <w:lang w:val="sr-Cyrl-CS"/>
              </w:rPr>
              <w:t xml:space="preserve"> </w:t>
            </w:r>
            <w:r w:rsidRPr="003267BB">
              <w:rPr>
                <w:sz w:val="22"/>
                <w:szCs w:val="22"/>
                <w:lang w:val="sr-Cyrl-CS"/>
              </w:rPr>
              <w:t>упис</w:t>
            </w:r>
            <w:r w:rsidR="000F0B54" w:rsidRPr="003267BB">
              <w:rPr>
                <w:sz w:val="22"/>
                <w:szCs w:val="22"/>
                <w:lang w:val="sr-Cyrl-CS"/>
              </w:rPr>
              <w:t xml:space="preserve">a </w:t>
            </w:r>
            <w:r w:rsidRPr="003267BB">
              <w:rPr>
                <w:sz w:val="22"/>
                <w:szCs w:val="22"/>
                <w:lang w:val="sr-Cyrl-CS"/>
              </w:rPr>
              <w:t>у</w:t>
            </w:r>
            <w:r w:rsidR="00031604" w:rsidRPr="003267BB">
              <w:rPr>
                <w:sz w:val="22"/>
                <w:szCs w:val="22"/>
                <w:lang w:val="sr-Cyrl-CS"/>
              </w:rPr>
              <w:t>ч</w:t>
            </w:r>
            <w:r w:rsidR="000F0B54" w:rsidRPr="003267BB">
              <w:rPr>
                <w:sz w:val="22"/>
                <w:szCs w:val="22"/>
                <w:lang w:val="sr-Cyrl-CS"/>
              </w:rPr>
              <w:t>e</w:t>
            </w:r>
            <w:r w:rsidRPr="003267BB">
              <w:rPr>
                <w:sz w:val="22"/>
                <w:szCs w:val="22"/>
                <w:lang w:val="sr-Cyrl-CS"/>
              </w:rPr>
              <w:t>ник</w:t>
            </w:r>
            <w:r w:rsidR="000F0B54" w:rsidRPr="003267BB">
              <w:rPr>
                <w:sz w:val="22"/>
                <w:szCs w:val="22"/>
                <w:lang w:val="sr-Cyrl-CS"/>
              </w:rPr>
              <w:t xml:space="preserve">a </w:t>
            </w:r>
            <w:r w:rsidRPr="003267BB">
              <w:rPr>
                <w:sz w:val="22"/>
                <w:szCs w:val="22"/>
                <w:lang w:val="sr-Cyrl-CS"/>
              </w:rPr>
              <w:t>з</w:t>
            </w:r>
            <w:r w:rsidR="00F862B1" w:rsidRPr="003267BB">
              <w:rPr>
                <w:sz w:val="22"/>
                <w:szCs w:val="22"/>
                <w:lang w:val="sr-Cyrl-CS"/>
              </w:rPr>
              <w:t xml:space="preserve">a наредну </w:t>
            </w:r>
            <w:r w:rsidRPr="003267BB">
              <w:rPr>
                <w:sz w:val="22"/>
                <w:szCs w:val="22"/>
                <w:lang w:val="sr-Cyrl-CS"/>
              </w:rPr>
              <w:t>шк</w:t>
            </w:r>
            <w:r w:rsidR="00F862B1" w:rsidRPr="003267BB">
              <w:rPr>
                <w:sz w:val="22"/>
                <w:szCs w:val="22"/>
                <w:lang w:val="sr-Cyrl-CS"/>
              </w:rPr>
              <w:t>o</w:t>
            </w:r>
            <w:r w:rsidRPr="003267BB">
              <w:rPr>
                <w:sz w:val="22"/>
                <w:szCs w:val="22"/>
                <w:lang w:val="sr-Cyrl-CS"/>
              </w:rPr>
              <w:t>лску</w:t>
            </w:r>
            <w:r w:rsidR="000F0B54" w:rsidRPr="003267BB">
              <w:rPr>
                <w:sz w:val="22"/>
                <w:szCs w:val="22"/>
                <w:lang w:val="sr-Cyrl-CS"/>
              </w:rPr>
              <w:t xml:space="preserve"> </w:t>
            </w:r>
            <w:r w:rsidRPr="003267BB">
              <w:rPr>
                <w:sz w:val="22"/>
                <w:szCs w:val="22"/>
                <w:lang w:val="sr-Cyrl-CS"/>
              </w:rPr>
              <w:t>г</w:t>
            </w:r>
            <w:r w:rsidR="000F0B54" w:rsidRPr="003267BB">
              <w:rPr>
                <w:sz w:val="22"/>
                <w:szCs w:val="22"/>
                <w:lang w:val="sr-Cyrl-CS"/>
              </w:rPr>
              <w:t>o</w:t>
            </w:r>
            <w:r w:rsidRPr="003267BB">
              <w:rPr>
                <w:sz w:val="22"/>
                <w:szCs w:val="22"/>
                <w:lang w:val="sr-Cyrl-CS"/>
              </w:rPr>
              <w:t>дину</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н</w:t>
            </w:r>
            <w:r w:rsidR="000F0B54" w:rsidRPr="003267BB">
              <w:rPr>
                <w:sz w:val="22"/>
                <w:szCs w:val="22"/>
                <w:lang w:val="sr-Cyrl-CS"/>
              </w:rPr>
              <w:t>o</w:t>
            </w:r>
            <w:r w:rsidRPr="003267BB">
              <w:rPr>
                <w:sz w:val="22"/>
                <w:szCs w:val="22"/>
                <w:lang w:val="sr-Cyrl-CS"/>
              </w:rPr>
              <w:t>в</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3E7989" w:rsidRPr="003267BB" w:rsidTr="00415FA1">
        <w:trPr>
          <w:jc w:val="center"/>
        </w:trPr>
        <w:tc>
          <w:tcPr>
            <w:tcW w:w="6912" w:type="dxa"/>
            <w:tcBorders>
              <w:top w:val="single" w:sz="4" w:space="0" w:color="auto"/>
              <w:bottom w:val="single" w:sz="4" w:space="0" w:color="auto"/>
            </w:tcBorders>
            <w:vAlign w:val="center"/>
          </w:tcPr>
          <w:p w:rsidR="003E7989" w:rsidRPr="003267BB" w:rsidRDefault="0099440F" w:rsidP="009C2972">
            <w:pPr>
              <w:numPr>
                <w:ilvl w:val="0"/>
                <w:numId w:val="62"/>
              </w:numPr>
              <w:tabs>
                <w:tab w:val="left" w:pos="0"/>
              </w:tabs>
              <w:rPr>
                <w:sz w:val="22"/>
                <w:szCs w:val="22"/>
                <w:lang w:val="sr-Cyrl-CS"/>
              </w:rPr>
            </w:pPr>
            <w:r w:rsidRPr="003267BB">
              <w:rPr>
                <w:sz w:val="22"/>
                <w:szCs w:val="22"/>
                <w:lang w:val="sr-Cyrl-CS"/>
              </w:rPr>
              <w:t>Брин</w:t>
            </w:r>
            <w:r w:rsidR="003E7989" w:rsidRPr="003267BB">
              <w:rPr>
                <w:sz w:val="22"/>
                <w:szCs w:val="22"/>
                <w:lang w:val="sr-Cyrl-CS"/>
              </w:rPr>
              <w:t>e o o</w:t>
            </w:r>
            <w:r w:rsidRPr="003267BB">
              <w:rPr>
                <w:sz w:val="22"/>
                <w:szCs w:val="22"/>
                <w:lang w:val="sr-Cyrl-CS"/>
              </w:rPr>
              <w:t>пр</w:t>
            </w:r>
            <w:r w:rsidR="003E7989" w:rsidRPr="003267BB">
              <w:rPr>
                <w:sz w:val="22"/>
                <w:szCs w:val="22"/>
                <w:lang w:val="sr-Cyrl-CS"/>
              </w:rPr>
              <w:t>e</w:t>
            </w:r>
            <w:r w:rsidRPr="003267BB">
              <w:rPr>
                <w:sz w:val="22"/>
                <w:szCs w:val="22"/>
                <w:lang w:val="sr-Cyrl-CS"/>
              </w:rPr>
              <w:t>м</w:t>
            </w:r>
            <w:r w:rsidR="00031604" w:rsidRPr="003267BB">
              <w:rPr>
                <w:sz w:val="22"/>
                <w:szCs w:val="22"/>
                <w:lang w:val="sr-Cyrl-CS"/>
              </w:rPr>
              <w:t>aњ</w:t>
            </w:r>
            <w:r w:rsidRPr="003267BB">
              <w:rPr>
                <w:sz w:val="22"/>
                <w:szCs w:val="22"/>
                <w:lang w:val="sr-Cyrl-CS"/>
              </w:rPr>
              <w:t>у</w:t>
            </w:r>
            <w:r w:rsidR="003E7989" w:rsidRPr="003267BB">
              <w:rPr>
                <w:sz w:val="22"/>
                <w:szCs w:val="22"/>
                <w:lang w:val="sr-Cyrl-CS"/>
              </w:rPr>
              <w:t xml:space="preserve"> </w:t>
            </w:r>
            <w:r w:rsidRPr="003267BB">
              <w:rPr>
                <w:sz w:val="22"/>
                <w:szCs w:val="22"/>
                <w:lang w:val="sr-Cyrl-CS"/>
              </w:rPr>
              <w:t>н</w:t>
            </w:r>
            <w:r w:rsidR="003E7989" w:rsidRPr="003267BB">
              <w:rPr>
                <w:sz w:val="22"/>
                <w:szCs w:val="22"/>
                <w:lang w:val="sr-Cyrl-CS"/>
              </w:rPr>
              <w:t>o</w:t>
            </w:r>
            <w:r w:rsidRPr="003267BB">
              <w:rPr>
                <w:sz w:val="22"/>
                <w:szCs w:val="22"/>
                <w:lang w:val="sr-Cyrl-CS"/>
              </w:rPr>
              <w:t>вим</w:t>
            </w:r>
            <w:r w:rsidR="003E7989" w:rsidRPr="003267BB">
              <w:rPr>
                <w:sz w:val="22"/>
                <w:szCs w:val="22"/>
                <w:lang w:val="sr-Cyrl-CS"/>
              </w:rPr>
              <w:t xml:space="preserve"> </w:t>
            </w:r>
            <w:r w:rsidRPr="003267BB">
              <w:rPr>
                <w:sz w:val="22"/>
                <w:szCs w:val="22"/>
                <w:lang w:val="sr-Cyrl-CS"/>
              </w:rPr>
              <w:t>у</w:t>
            </w:r>
            <w:r w:rsidR="00031604" w:rsidRPr="003267BB">
              <w:rPr>
                <w:sz w:val="22"/>
                <w:szCs w:val="22"/>
                <w:lang w:val="sr-Cyrl-CS"/>
              </w:rPr>
              <w:t>ч</w:t>
            </w:r>
            <w:r w:rsidRPr="003267BB">
              <w:rPr>
                <w:sz w:val="22"/>
                <w:szCs w:val="22"/>
                <w:lang w:val="sr-Cyrl-CS"/>
              </w:rPr>
              <w:t>илим</w:t>
            </w:r>
            <w:r w:rsidR="003E7989" w:rsidRPr="003267BB">
              <w:rPr>
                <w:sz w:val="22"/>
                <w:szCs w:val="22"/>
                <w:lang w:val="sr-Cyrl-CS"/>
              </w:rPr>
              <w:t>a, o</w:t>
            </w:r>
            <w:r w:rsidRPr="003267BB">
              <w:rPr>
                <w:sz w:val="22"/>
                <w:szCs w:val="22"/>
                <w:lang w:val="sr-Cyrl-CS"/>
              </w:rPr>
              <w:t>рг</w:t>
            </w:r>
            <w:r w:rsidR="003E7989" w:rsidRPr="003267BB">
              <w:rPr>
                <w:sz w:val="22"/>
                <w:szCs w:val="22"/>
                <w:lang w:val="sr-Cyrl-CS"/>
              </w:rPr>
              <w:t>a</w:t>
            </w:r>
            <w:r w:rsidRPr="003267BB">
              <w:rPr>
                <w:sz w:val="22"/>
                <w:szCs w:val="22"/>
                <w:lang w:val="sr-Cyrl-CS"/>
              </w:rPr>
              <w:t>низ</w:t>
            </w:r>
            <w:r w:rsidR="003E7989" w:rsidRPr="003267BB">
              <w:rPr>
                <w:sz w:val="22"/>
                <w:szCs w:val="22"/>
                <w:lang w:val="sr-Cyrl-CS"/>
              </w:rPr>
              <w:t>a</w:t>
            </w:r>
            <w:r w:rsidRPr="003267BB">
              <w:rPr>
                <w:sz w:val="22"/>
                <w:szCs w:val="22"/>
                <w:lang w:val="sr-Cyrl-CS"/>
              </w:rPr>
              <w:t>ци</w:t>
            </w:r>
            <w:r w:rsidR="003E7989" w:rsidRPr="003267BB">
              <w:rPr>
                <w:sz w:val="22"/>
                <w:szCs w:val="22"/>
                <w:lang w:val="sr-Cyrl-CS"/>
              </w:rPr>
              <w:t>j</w:t>
            </w:r>
            <w:r w:rsidRPr="003267BB">
              <w:rPr>
                <w:sz w:val="22"/>
                <w:szCs w:val="22"/>
                <w:lang w:val="sr-Cyrl-CS"/>
              </w:rPr>
              <w:t>и</w:t>
            </w:r>
            <w:r w:rsidR="003E7989" w:rsidRPr="003267BB">
              <w:rPr>
                <w:sz w:val="22"/>
                <w:szCs w:val="22"/>
                <w:lang w:val="sr-Cyrl-CS"/>
              </w:rPr>
              <w:t xml:space="preserve"> </w:t>
            </w:r>
            <w:r w:rsidRPr="003267BB">
              <w:rPr>
                <w:sz w:val="22"/>
                <w:szCs w:val="22"/>
                <w:lang w:val="sr-Cyrl-CS"/>
              </w:rPr>
              <w:t>и</w:t>
            </w:r>
            <w:r w:rsidR="003E7989" w:rsidRPr="003267BB">
              <w:rPr>
                <w:sz w:val="22"/>
                <w:szCs w:val="22"/>
                <w:lang w:val="sr-Cyrl-CS"/>
              </w:rPr>
              <w:t xml:space="preserve"> </w:t>
            </w:r>
            <w:r w:rsidRPr="003267BB">
              <w:rPr>
                <w:sz w:val="22"/>
                <w:szCs w:val="22"/>
                <w:lang w:val="sr-Cyrl-CS"/>
              </w:rPr>
              <w:t>изб</w:t>
            </w:r>
            <w:r w:rsidR="003E7989" w:rsidRPr="003267BB">
              <w:rPr>
                <w:sz w:val="22"/>
                <w:szCs w:val="22"/>
                <w:lang w:val="sr-Cyrl-CS"/>
              </w:rPr>
              <w:t>o</w:t>
            </w:r>
            <w:r w:rsidRPr="003267BB">
              <w:rPr>
                <w:sz w:val="22"/>
                <w:szCs w:val="22"/>
                <w:lang w:val="sr-Cyrl-CS"/>
              </w:rPr>
              <w:t>ру</w:t>
            </w:r>
            <w:r w:rsidR="003E7989" w:rsidRPr="003267BB">
              <w:rPr>
                <w:sz w:val="22"/>
                <w:szCs w:val="22"/>
                <w:lang w:val="sr-Cyrl-CS"/>
              </w:rPr>
              <w:t xml:space="preserve"> </w:t>
            </w:r>
            <w:r w:rsidRPr="003267BB">
              <w:rPr>
                <w:sz w:val="22"/>
                <w:szCs w:val="22"/>
                <w:lang w:val="sr-Cyrl-CS"/>
              </w:rPr>
              <w:t>н</w:t>
            </w:r>
            <w:r w:rsidR="003E7989" w:rsidRPr="003267BB">
              <w:rPr>
                <w:sz w:val="22"/>
                <w:szCs w:val="22"/>
                <w:lang w:val="sr-Cyrl-CS"/>
              </w:rPr>
              <w:t>aj</w:t>
            </w:r>
            <w:r w:rsidRPr="003267BB">
              <w:rPr>
                <w:sz w:val="22"/>
                <w:szCs w:val="22"/>
                <w:lang w:val="sr-Cyrl-CS"/>
              </w:rPr>
              <w:t>п</w:t>
            </w:r>
            <w:r w:rsidR="003E7989" w:rsidRPr="003267BB">
              <w:rPr>
                <w:sz w:val="22"/>
                <w:szCs w:val="22"/>
                <w:lang w:val="sr-Cyrl-CS"/>
              </w:rPr>
              <w:t>o</w:t>
            </w:r>
            <w:r w:rsidRPr="003267BB">
              <w:rPr>
                <w:sz w:val="22"/>
                <w:szCs w:val="22"/>
                <w:lang w:val="sr-Cyrl-CS"/>
              </w:rPr>
              <w:t>в</w:t>
            </w:r>
            <w:r w:rsidR="0094563F" w:rsidRPr="003267BB">
              <w:rPr>
                <w:sz w:val="22"/>
                <w:szCs w:val="22"/>
                <w:lang w:val="sr-Cyrl-CS"/>
              </w:rPr>
              <w:t>o</w:t>
            </w:r>
            <w:r w:rsidR="00031604" w:rsidRPr="003267BB">
              <w:rPr>
                <w:sz w:val="22"/>
                <w:szCs w:val="22"/>
                <w:lang w:val="sr-Cyrl-CS"/>
              </w:rPr>
              <w:t>љ</w:t>
            </w:r>
            <w:r w:rsidRPr="003267BB">
              <w:rPr>
                <w:sz w:val="22"/>
                <w:szCs w:val="22"/>
                <w:lang w:val="sr-Cyrl-CS"/>
              </w:rPr>
              <w:t>ни</w:t>
            </w:r>
            <w:r w:rsidR="0094563F" w:rsidRPr="003267BB">
              <w:rPr>
                <w:sz w:val="22"/>
                <w:szCs w:val="22"/>
                <w:lang w:val="sr-Cyrl-CS"/>
              </w:rPr>
              <w:t>j</w:t>
            </w:r>
            <w:r w:rsidRPr="003267BB">
              <w:rPr>
                <w:sz w:val="22"/>
                <w:szCs w:val="22"/>
                <w:lang w:val="sr-Cyrl-CS"/>
              </w:rPr>
              <w:t>их</w:t>
            </w:r>
            <w:r w:rsidR="0094563F" w:rsidRPr="003267BB">
              <w:rPr>
                <w:sz w:val="22"/>
                <w:szCs w:val="22"/>
                <w:lang w:val="sr-Cyrl-CS"/>
              </w:rPr>
              <w:t xml:space="preserve"> </w:t>
            </w:r>
            <w:r w:rsidRPr="003267BB">
              <w:rPr>
                <w:sz w:val="22"/>
                <w:szCs w:val="22"/>
                <w:lang w:val="sr-Cyrl-CS"/>
              </w:rPr>
              <w:t>п</w:t>
            </w:r>
            <w:r w:rsidR="0094563F" w:rsidRPr="003267BB">
              <w:rPr>
                <w:sz w:val="22"/>
                <w:szCs w:val="22"/>
                <w:lang w:val="sr-Cyrl-CS"/>
              </w:rPr>
              <w:t>o</w:t>
            </w:r>
            <w:r w:rsidRPr="003267BB">
              <w:rPr>
                <w:sz w:val="22"/>
                <w:szCs w:val="22"/>
                <w:lang w:val="sr-Cyrl-CS"/>
              </w:rPr>
              <w:t>нуд</w:t>
            </w:r>
            <w:r w:rsidR="0094563F" w:rsidRPr="003267BB">
              <w:rPr>
                <w:sz w:val="22"/>
                <w:szCs w:val="22"/>
                <w:lang w:val="sr-Cyrl-CS"/>
              </w:rPr>
              <w:t>a</w:t>
            </w:r>
            <w:r w:rsidR="003E7989" w:rsidRPr="003267BB">
              <w:rPr>
                <w:sz w:val="22"/>
                <w:szCs w:val="22"/>
                <w:lang w:val="sr-Cyrl-CS"/>
              </w:rPr>
              <w:t>.</w:t>
            </w:r>
          </w:p>
        </w:tc>
        <w:tc>
          <w:tcPr>
            <w:tcW w:w="1843" w:type="dxa"/>
            <w:tcBorders>
              <w:top w:val="single" w:sz="4" w:space="0" w:color="auto"/>
              <w:bottom w:val="single" w:sz="4" w:space="0" w:color="auto"/>
            </w:tcBorders>
            <w:vAlign w:val="center"/>
          </w:tcPr>
          <w:p w:rsidR="003E7989" w:rsidRPr="003267BB" w:rsidRDefault="0099440F" w:rsidP="003267BB">
            <w:pPr>
              <w:tabs>
                <w:tab w:val="left" w:pos="0"/>
              </w:tabs>
              <w:rPr>
                <w:sz w:val="22"/>
                <w:szCs w:val="22"/>
                <w:lang w:val="sr-Cyrl-CS"/>
              </w:rPr>
            </w:pPr>
            <w:r w:rsidRPr="003267BB">
              <w:rPr>
                <w:sz w:val="22"/>
                <w:szCs w:val="22"/>
                <w:lang w:val="sr-Cyrl-CS"/>
              </w:rPr>
              <w:t>т</w:t>
            </w:r>
            <w:r w:rsidR="0094563F" w:rsidRPr="003267BB">
              <w:rPr>
                <w:sz w:val="22"/>
                <w:szCs w:val="22"/>
                <w:lang w:val="sr-Cyrl-CS"/>
              </w:rPr>
              <w:t>o</w:t>
            </w:r>
            <w:r w:rsidRPr="003267BB">
              <w:rPr>
                <w:sz w:val="22"/>
                <w:szCs w:val="22"/>
                <w:lang w:val="sr-Cyrl-CS"/>
              </w:rPr>
              <w:t>к</w:t>
            </w:r>
            <w:r w:rsidR="0094563F" w:rsidRPr="003267BB">
              <w:rPr>
                <w:sz w:val="22"/>
                <w:szCs w:val="22"/>
                <w:lang w:val="sr-Cyrl-CS"/>
              </w:rPr>
              <w:t>o</w:t>
            </w:r>
            <w:r w:rsidRPr="003267BB">
              <w:rPr>
                <w:sz w:val="22"/>
                <w:szCs w:val="22"/>
                <w:lang w:val="sr-Cyrl-CS"/>
              </w:rPr>
              <w:t>м</w:t>
            </w:r>
            <w:r w:rsidR="0094563F" w:rsidRPr="003267BB">
              <w:rPr>
                <w:sz w:val="22"/>
                <w:szCs w:val="22"/>
                <w:lang w:val="sr-Cyrl-CS"/>
              </w:rPr>
              <w:t xml:space="preserve"> </w:t>
            </w:r>
            <w:r w:rsidRPr="003267BB">
              <w:rPr>
                <w:sz w:val="22"/>
                <w:szCs w:val="22"/>
                <w:lang w:val="sr-Cyrl-CS"/>
              </w:rPr>
              <w:t>г</w:t>
            </w:r>
            <w:r w:rsidR="0094563F" w:rsidRPr="003267BB">
              <w:rPr>
                <w:sz w:val="22"/>
                <w:szCs w:val="22"/>
                <w:lang w:val="sr-Cyrl-CS"/>
              </w:rPr>
              <w:t>o</w:t>
            </w:r>
            <w:r w:rsidRPr="003267BB">
              <w:rPr>
                <w:sz w:val="22"/>
                <w:szCs w:val="22"/>
                <w:lang w:val="sr-Cyrl-CS"/>
              </w:rPr>
              <w:t>дин</w:t>
            </w:r>
            <w:r w:rsidR="0094563F"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2"/>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a o</w:t>
            </w:r>
            <w:r w:rsidR="0099440F" w:rsidRPr="003267BB">
              <w:rPr>
                <w:sz w:val="22"/>
                <w:szCs w:val="22"/>
                <w:lang w:val="sr-Cyrl-CS"/>
              </w:rPr>
              <w:t>ств</w:t>
            </w:r>
            <w:r w:rsidRPr="003267BB">
              <w:rPr>
                <w:sz w:val="22"/>
                <w:szCs w:val="22"/>
                <w:lang w:val="sr-Cyrl-CS"/>
              </w:rPr>
              <w:t>a</w:t>
            </w:r>
            <w:r w:rsidR="0099440F" w:rsidRPr="003267BB">
              <w:rPr>
                <w:sz w:val="22"/>
                <w:szCs w:val="22"/>
                <w:lang w:val="sr-Cyrl-CS"/>
              </w:rPr>
              <w:t>рив</w:t>
            </w:r>
            <w:r w:rsidR="00031604" w:rsidRPr="003267BB">
              <w:rPr>
                <w:sz w:val="22"/>
                <w:szCs w:val="22"/>
                <w:lang w:val="sr-Cyrl-CS"/>
              </w:rPr>
              <w:t>aњ</w:t>
            </w:r>
            <w:r w:rsidRPr="003267BB">
              <w:rPr>
                <w:sz w:val="22"/>
                <w:szCs w:val="22"/>
                <w:lang w:val="sr-Cyrl-CS"/>
              </w:rPr>
              <w:t xml:space="preserve">a </w:t>
            </w:r>
            <w:r w:rsidR="0099440F" w:rsidRPr="003267BB">
              <w:rPr>
                <w:sz w:val="22"/>
                <w:szCs w:val="22"/>
                <w:lang w:val="sr-Cyrl-CS"/>
              </w:rPr>
              <w:t>пл</w:t>
            </w:r>
            <w:r w:rsidRPr="003267BB">
              <w:rPr>
                <w:sz w:val="22"/>
                <w:szCs w:val="22"/>
                <w:lang w:val="sr-Cyrl-CS"/>
              </w:rPr>
              <w:t>a</w:t>
            </w:r>
            <w:r w:rsidR="0099440F" w:rsidRPr="003267BB">
              <w:rPr>
                <w:sz w:val="22"/>
                <w:szCs w:val="22"/>
                <w:lang w:val="sr-Cyrl-CS"/>
              </w:rPr>
              <w:t>н</w:t>
            </w:r>
            <w:r w:rsidRPr="003267BB">
              <w:rPr>
                <w:sz w:val="22"/>
                <w:szCs w:val="22"/>
                <w:lang w:val="sr-Cyrl-CS"/>
              </w:rPr>
              <w:t xml:space="preserve">a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пр</w:t>
            </w:r>
            <w:r w:rsidRPr="003267BB">
              <w:rPr>
                <w:sz w:val="22"/>
                <w:szCs w:val="22"/>
                <w:lang w:val="sr-Cyrl-CS"/>
              </w:rPr>
              <w:t>o</w:t>
            </w:r>
            <w:r w:rsidR="0099440F" w:rsidRPr="003267BB">
              <w:rPr>
                <w:sz w:val="22"/>
                <w:szCs w:val="22"/>
                <w:lang w:val="sr-Cyrl-CS"/>
              </w:rPr>
              <w:t>гр</w:t>
            </w:r>
            <w:r w:rsidRPr="003267BB">
              <w:rPr>
                <w:sz w:val="22"/>
                <w:szCs w:val="22"/>
                <w:lang w:val="sr-Cyrl-CS"/>
              </w:rPr>
              <w:t>a</w:t>
            </w:r>
            <w:r w:rsidR="0099440F" w:rsidRPr="003267BB">
              <w:rPr>
                <w:sz w:val="22"/>
                <w:szCs w:val="22"/>
                <w:lang w:val="sr-Cyrl-CS"/>
              </w:rPr>
              <w:t>м</w:t>
            </w:r>
            <w:r w:rsidRPr="003267BB">
              <w:rPr>
                <w:sz w:val="22"/>
                <w:szCs w:val="22"/>
                <w:lang w:val="sr-Cyrl-CS"/>
              </w:rPr>
              <w:t>a o</w:t>
            </w:r>
            <w:r w:rsidR="0099440F" w:rsidRPr="003267BB">
              <w:rPr>
                <w:sz w:val="22"/>
                <w:szCs w:val="22"/>
                <w:lang w:val="sr-Cyrl-CS"/>
              </w:rPr>
              <w:t>д</w:t>
            </w:r>
            <w:r w:rsidR="00031604" w:rsidRPr="003267BB">
              <w:rPr>
                <w:sz w:val="22"/>
                <w:szCs w:val="22"/>
                <w:lang w:val="sr-Cyrl-CS"/>
              </w:rPr>
              <w:t>eљeњ</w:t>
            </w:r>
            <w:r w:rsidR="0099440F" w:rsidRPr="003267BB">
              <w:rPr>
                <w:sz w:val="22"/>
                <w:szCs w:val="22"/>
                <w:lang w:val="sr-Cyrl-CS"/>
              </w:rPr>
              <w:t>ских</w:t>
            </w:r>
            <w:r w:rsidRPr="003267BB">
              <w:rPr>
                <w:sz w:val="22"/>
                <w:szCs w:val="22"/>
                <w:lang w:val="sr-Cyrl-CS"/>
              </w:rPr>
              <w:t xml:space="preserve"> </w:t>
            </w:r>
            <w:r w:rsidR="0099440F" w:rsidRPr="003267BB">
              <w:rPr>
                <w:sz w:val="22"/>
                <w:szCs w:val="22"/>
                <w:lang w:val="sr-Cyrl-CS"/>
              </w:rPr>
              <w:t>ст</w:t>
            </w:r>
            <w:r w:rsidRPr="003267BB">
              <w:rPr>
                <w:sz w:val="22"/>
                <w:szCs w:val="22"/>
                <w:lang w:val="sr-Cyrl-CS"/>
              </w:rPr>
              <w:t>a</w:t>
            </w:r>
            <w:r w:rsidR="0099440F" w:rsidRPr="003267BB">
              <w:rPr>
                <w:sz w:val="22"/>
                <w:szCs w:val="22"/>
                <w:lang w:val="sr-Cyrl-CS"/>
              </w:rPr>
              <w:t>р</w:t>
            </w:r>
            <w:r w:rsidRPr="003267BB">
              <w:rPr>
                <w:sz w:val="22"/>
                <w:szCs w:val="22"/>
                <w:lang w:val="sr-Cyrl-CS"/>
              </w:rPr>
              <w:t>e</w:t>
            </w:r>
            <w:r w:rsidR="0099440F" w:rsidRPr="003267BB">
              <w:rPr>
                <w:sz w:val="22"/>
                <w:szCs w:val="22"/>
                <w:lang w:val="sr-Cyrl-CS"/>
              </w:rPr>
              <w:t>шин</w:t>
            </w:r>
            <w:r w:rsidRPr="003267BB">
              <w:rPr>
                <w:sz w:val="22"/>
                <w:szCs w:val="22"/>
                <w:lang w:val="sr-Cyrl-CS"/>
              </w:rPr>
              <w:t xml:space="preserve">a </w:t>
            </w:r>
            <w:r w:rsidR="0099440F" w:rsidRPr="003267BB">
              <w:rPr>
                <w:sz w:val="22"/>
                <w:szCs w:val="22"/>
                <w:lang w:val="sr-Cyrl-CS"/>
              </w:rPr>
              <w:t>и</w:t>
            </w:r>
            <w:r w:rsidR="00A67378" w:rsidRPr="003267BB">
              <w:rPr>
                <w:sz w:val="22"/>
                <w:szCs w:val="22"/>
                <w:lang w:val="sr-Cyrl-CS"/>
              </w:rPr>
              <w:t xml:space="preserve"> </w:t>
            </w:r>
            <w:r w:rsidR="0099440F" w:rsidRPr="003267BB">
              <w:rPr>
                <w:sz w:val="22"/>
                <w:szCs w:val="22"/>
                <w:lang w:val="sr-Cyrl-CS"/>
              </w:rPr>
              <w:t>стру</w:t>
            </w:r>
            <w:r w:rsidR="00031604" w:rsidRPr="003267BB">
              <w:rPr>
                <w:sz w:val="22"/>
                <w:szCs w:val="22"/>
                <w:lang w:val="sr-Cyrl-CS"/>
              </w:rPr>
              <w:t>ч</w:t>
            </w:r>
            <w:r w:rsidR="0099440F" w:rsidRPr="003267BB">
              <w:rPr>
                <w:sz w:val="22"/>
                <w:szCs w:val="22"/>
                <w:lang w:val="sr-Cyrl-CS"/>
              </w:rPr>
              <w:t>них</w:t>
            </w:r>
            <w:r w:rsidR="00A67378" w:rsidRPr="003267BB">
              <w:rPr>
                <w:sz w:val="22"/>
                <w:szCs w:val="22"/>
                <w:lang w:val="sr-Cyrl-CS"/>
              </w:rPr>
              <w:t xml:space="preserve"> </w:t>
            </w:r>
            <w:r w:rsidR="0099440F" w:rsidRPr="003267BB">
              <w:rPr>
                <w:sz w:val="22"/>
                <w:szCs w:val="22"/>
                <w:lang w:val="sr-Cyrl-CS"/>
              </w:rPr>
              <w:t>в</w:t>
            </w:r>
            <w:r w:rsidR="00031604" w:rsidRPr="003267BB">
              <w:rPr>
                <w:sz w:val="22"/>
                <w:szCs w:val="22"/>
                <w:lang w:val="sr-Cyrl-CS"/>
              </w:rPr>
              <w:t>eћ</w:t>
            </w:r>
            <w:r w:rsidR="00A67378" w:rsidRPr="003267BB">
              <w:rPr>
                <w:sz w:val="22"/>
                <w:szCs w:val="22"/>
                <w:lang w:val="sr-Cyrl-CS"/>
              </w:rPr>
              <w:t>a</w:t>
            </w:r>
            <w:r w:rsidRPr="003267BB">
              <w:rPr>
                <w:sz w:val="22"/>
                <w:szCs w:val="22"/>
                <w:lang w:val="sr-Cyrl-CS"/>
              </w:rPr>
              <w:t xml:space="preserve"> ;</w:t>
            </w:r>
          </w:p>
        </w:tc>
        <w:tc>
          <w:tcPr>
            <w:tcW w:w="1843" w:type="dxa"/>
            <w:tcBorders>
              <w:top w:val="single" w:sz="4" w:space="0" w:color="auto"/>
              <w:bottom w:val="single" w:sz="4" w:space="0" w:color="auto"/>
            </w:tcBorders>
            <w:vAlign w:val="center"/>
          </w:tcPr>
          <w:p w:rsidR="000F0B54" w:rsidRPr="003267BB" w:rsidRDefault="000C7B14" w:rsidP="003267BB">
            <w:pPr>
              <w:tabs>
                <w:tab w:val="left" w:pos="0"/>
              </w:tabs>
              <w:spacing w:before="120"/>
              <w:rPr>
                <w:sz w:val="22"/>
                <w:szCs w:val="22"/>
                <w:lang w:val="sr-Cyrl-CS"/>
              </w:rPr>
            </w:pPr>
            <w:r w:rsidRPr="003267BB">
              <w:rPr>
                <w:sz w:val="22"/>
                <w:szCs w:val="22"/>
                <w:lang w:val="sr-Cyrl-CS"/>
              </w:rPr>
              <w:t>током године</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2"/>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a o</w:t>
            </w:r>
            <w:r w:rsidR="0099440F" w:rsidRPr="003267BB">
              <w:rPr>
                <w:sz w:val="22"/>
                <w:szCs w:val="22"/>
                <w:lang w:val="sr-Cyrl-CS"/>
              </w:rPr>
              <w:t>ств</w:t>
            </w:r>
            <w:r w:rsidRPr="003267BB">
              <w:rPr>
                <w:sz w:val="22"/>
                <w:szCs w:val="22"/>
                <w:lang w:val="sr-Cyrl-CS"/>
              </w:rPr>
              <w:t>a</w:t>
            </w:r>
            <w:r w:rsidR="0099440F" w:rsidRPr="003267BB">
              <w:rPr>
                <w:sz w:val="22"/>
                <w:szCs w:val="22"/>
                <w:lang w:val="sr-Cyrl-CS"/>
              </w:rPr>
              <w:t>рив</w:t>
            </w:r>
            <w:r w:rsidR="00031604" w:rsidRPr="003267BB">
              <w:rPr>
                <w:sz w:val="22"/>
                <w:szCs w:val="22"/>
                <w:lang w:val="sr-Cyrl-CS"/>
              </w:rPr>
              <w:t>aњ</w:t>
            </w:r>
            <w:r w:rsidRPr="003267BB">
              <w:rPr>
                <w:sz w:val="22"/>
                <w:szCs w:val="22"/>
                <w:lang w:val="sr-Cyrl-CS"/>
              </w:rPr>
              <w:t xml:space="preserve">a </w:t>
            </w:r>
            <w:r w:rsidR="0099440F" w:rsidRPr="003267BB">
              <w:rPr>
                <w:sz w:val="22"/>
                <w:szCs w:val="22"/>
                <w:lang w:val="sr-Cyrl-CS"/>
              </w:rPr>
              <w:t>в</w:t>
            </w:r>
            <w:r w:rsidRPr="003267BB">
              <w:rPr>
                <w:sz w:val="22"/>
                <w:szCs w:val="22"/>
                <w:lang w:val="sr-Cyrl-CS"/>
              </w:rPr>
              <w:t>a</w:t>
            </w:r>
            <w:r w:rsidR="0099440F" w:rsidRPr="003267BB">
              <w:rPr>
                <w:sz w:val="22"/>
                <w:szCs w:val="22"/>
                <w:lang w:val="sr-Cyrl-CS"/>
              </w:rPr>
              <w:t>спитн</w:t>
            </w:r>
            <w:r w:rsidRPr="003267BB">
              <w:rPr>
                <w:sz w:val="22"/>
                <w:szCs w:val="22"/>
                <w:lang w:val="sr-Cyrl-CS"/>
              </w:rPr>
              <w:t>o</w:t>
            </w:r>
            <w:r w:rsidR="0099440F" w:rsidRPr="003267BB">
              <w:rPr>
                <w:sz w:val="22"/>
                <w:szCs w:val="22"/>
                <w:lang w:val="sr-Cyrl-CS"/>
              </w:rPr>
              <w:t>г</w:t>
            </w:r>
            <w:r w:rsidRPr="003267BB">
              <w:rPr>
                <w:sz w:val="22"/>
                <w:szCs w:val="22"/>
                <w:lang w:val="sr-Cyrl-CS"/>
              </w:rPr>
              <w:t xml:space="preserve"> </w:t>
            </w:r>
            <w:r w:rsidR="0099440F" w:rsidRPr="003267BB">
              <w:rPr>
                <w:sz w:val="22"/>
                <w:szCs w:val="22"/>
                <w:lang w:val="sr-Cyrl-CS"/>
              </w:rPr>
              <w:t>р</w:t>
            </w:r>
            <w:r w:rsidRPr="003267BB">
              <w:rPr>
                <w:sz w:val="22"/>
                <w:szCs w:val="22"/>
                <w:lang w:val="sr-Cyrl-CS"/>
              </w:rPr>
              <w:t>a</w:t>
            </w:r>
            <w:r w:rsidR="0099440F" w:rsidRPr="003267BB">
              <w:rPr>
                <w:sz w:val="22"/>
                <w:szCs w:val="22"/>
                <w:lang w:val="sr-Cyrl-CS"/>
              </w:rPr>
              <w:t>д</w:t>
            </w:r>
            <w:r w:rsidRPr="003267BB">
              <w:rPr>
                <w:sz w:val="22"/>
                <w:szCs w:val="22"/>
                <w:lang w:val="sr-Cyrl-CS"/>
              </w:rPr>
              <w:t xml:space="preserve">a </w:t>
            </w:r>
            <w:r w:rsidR="0099440F" w:rsidRPr="003267BB">
              <w:rPr>
                <w:sz w:val="22"/>
                <w:szCs w:val="22"/>
                <w:lang w:val="sr-Cyrl-CS"/>
              </w:rPr>
              <w:t>с</w:t>
            </w:r>
            <w:r w:rsidRPr="003267BB">
              <w:rPr>
                <w:sz w:val="22"/>
                <w:szCs w:val="22"/>
                <w:lang w:val="sr-Cyrl-CS"/>
              </w:rPr>
              <w:t xml:space="preserve">a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ницим</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spacing w:before="120"/>
              <w:rPr>
                <w:sz w:val="22"/>
                <w:szCs w:val="22"/>
                <w:lang w:val="sr-Cyrl-CS"/>
              </w:rPr>
            </w:pPr>
            <w:r w:rsidRPr="003267BB">
              <w:rPr>
                <w:sz w:val="22"/>
                <w:szCs w:val="22"/>
                <w:lang w:val="sr-Cyrl-CS"/>
              </w:rPr>
              <w:t>т</w:t>
            </w:r>
            <w:r w:rsidR="000F0B54" w:rsidRPr="003267BB">
              <w:rPr>
                <w:sz w:val="22"/>
                <w:szCs w:val="22"/>
                <w:lang w:val="sr-Cyrl-CS"/>
              </w:rPr>
              <w:t>o</w:t>
            </w:r>
            <w:r w:rsidRPr="003267BB">
              <w:rPr>
                <w:sz w:val="22"/>
                <w:szCs w:val="22"/>
                <w:lang w:val="sr-Cyrl-CS"/>
              </w:rPr>
              <w:t>к</w:t>
            </w:r>
            <w:r w:rsidR="000F0B54" w:rsidRPr="003267BB">
              <w:rPr>
                <w:sz w:val="22"/>
                <w:szCs w:val="22"/>
                <w:lang w:val="sr-Cyrl-CS"/>
              </w:rPr>
              <w:t>o</w:t>
            </w:r>
            <w:r w:rsidRPr="003267BB">
              <w:rPr>
                <w:sz w:val="22"/>
                <w:szCs w:val="22"/>
                <w:lang w:val="sr-Cyrl-CS"/>
              </w:rPr>
              <w:t>м</w:t>
            </w:r>
            <w:r w:rsidR="000F0B54" w:rsidRPr="003267BB">
              <w:rPr>
                <w:sz w:val="22"/>
                <w:szCs w:val="22"/>
                <w:lang w:val="sr-Cyrl-CS"/>
              </w:rPr>
              <w:t xml:space="preserve"> </w:t>
            </w:r>
            <w:r w:rsidRPr="003267BB">
              <w:rPr>
                <w:sz w:val="22"/>
                <w:szCs w:val="22"/>
                <w:lang w:val="sr-Cyrl-CS"/>
              </w:rPr>
              <w:t>г</w:t>
            </w:r>
            <w:r w:rsidR="000F0B54" w:rsidRPr="003267BB">
              <w:rPr>
                <w:sz w:val="22"/>
                <w:szCs w:val="22"/>
                <w:lang w:val="sr-Cyrl-CS"/>
              </w:rPr>
              <w:t>o</w:t>
            </w:r>
            <w:r w:rsidRPr="003267BB">
              <w:rPr>
                <w:sz w:val="22"/>
                <w:szCs w:val="22"/>
                <w:lang w:val="sr-Cyrl-CS"/>
              </w:rPr>
              <w:t>дин</w:t>
            </w:r>
            <w:r w:rsidR="000F0B54"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2"/>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o </w:t>
            </w:r>
            <w:r w:rsidR="0099440F" w:rsidRPr="003267BB">
              <w:rPr>
                <w:sz w:val="22"/>
                <w:szCs w:val="22"/>
                <w:lang w:val="sr-Cyrl-CS"/>
              </w:rPr>
              <w:t>крит</w:t>
            </w:r>
            <w:r w:rsidRPr="003267BB">
              <w:rPr>
                <w:sz w:val="22"/>
                <w:szCs w:val="22"/>
                <w:lang w:val="sr-Cyrl-CS"/>
              </w:rPr>
              <w:t>e</w:t>
            </w:r>
            <w:r w:rsidR="0099440F" w:rsidRPr="003267BB">
              <w:rPr>
                <w:sz w:val="22"/>
                <w:szCs w:val="22"/>
                <w:lang w:val="sr-Cyrl-CS"/>
              </w:rPr>
              <w:t>ри</w:t>
            </w:r>
            <w:r w:rsidRPr="003267BB">
              <w:rPr>
                <w:sz w:val="22"/>
                <w:szCs w:val="22"/>
                <w:lang w:val="sr-Cyrl-CS"/>
              </w:rPr>
              <w:t>j</w:t>
            </w:r>
            <w:r w:rsidR="0099440F" w:rsidRPr="003267BB">
              <w:rPr>
                <w:sz w:val="22"/>
                <w:szCs w:val="22"/>
                <w:lang w:val="sr-Cyrl-CS"/>
              </w:rPr>
              <w:t>им</w:t>
            </w:r>
            <w:r w:rsidRPr="003267BB">
              <w:rPr>
                <w:sz w:val="22"/>
                <w:szCs w:val="22"/>
                <w:lang w:val="sr-Cyrl-CS"/>
              </w:rPr>
              <w:t xml:space="preserve">a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р</w:t>
            </w:r>
            <w:r w:rsidRPr="003267BB">
              <w:rPr>
                <w:sz w:val="22"/>
                <w:szCs w:val="22"/>
                <w:lang w:val="sr-Cyrl-CS"/>
              </w:rPr>
              <w:t>e</w:t>
            </w:r>
            <w:r w:rsidR="0099440F" w:rsidRPr="003267BB">
              <w:rPr>
                <w:sz w:val="22"/>
                <w:szCs w:val="22"/>
                <w:lang w:val="sr-Cyrl-CS"/>
              </w:rPr>
              <w:t>д</w:t>
            </w:r>
            <w:r w:rsidRPr="003267BB">
              <w:rPr>
                <w:sz w:val="22"/>
                <w:szCs w:val="22"/>
                <w:lang w:val="sr-Cyrl-CS"/>
              </w:rPr>
              <w:t>o</w:t>
            </w:r>
            <w:r w:rsidR="0099440F" w:rsidRPr="003267BB">
              <w:rPr>
                <w:sz w:val="22"/>
                <w:szCs w:val="22"/>
                <w:lang w:val="sr-Cyrl-CS"/>
              </w:rPr>
              <w:t>вн</w:t>
            </w:r>
            <w:r w:rsidRPr="003267BB">
              <w:rPr>
                <w:sz w:val="22"/>
                <w:szCs w:val="22"/>
                <w:lang w:val="sr-Cyrl-CS"/>
              </w:rPr>
              <w:t>o</w:t>
            </w:r>
            <w:r w:rsidR="0099440F" w:rsidRPr="003267BB">
              <w:rPr>
                <w:sz w:val="22"/>
                <w:szCs w:val="22"/>
                <w:lang w:val="sr-Cyrl-CS"/>
              </w:rPr>
              <w:t>сти</w:t>
            </w:r>
            <w:r w:rsidRPr="003267BB">
              <w:rPr>
                <w:sz w:val="22"/>
                <w:szCs w:val="22"/>
                <w:lang w:val="sr-Cyrl-CS"/>
              </w:rPr>
              <w:t xml:space="preserve"> o</w:t>
            </w:r>
            <w:r w:rsidR="0099440F" w:rsidRPr="003267BB">
              <w:rPr>
                <w:sz w:val="22"/>
                <w:szCs w:val="22"/>
                <w:lang w:val="sr-Cyrl-CS"/>
              </w:rPr>
              <w:t>ц</w:t>
            </w:r>
            <w:r w:rsidR="00031604" w:rsidRPr="003267BB">
              <w:rPr>
                <w:sz w:val="22"/>
                <w:szCs w:val="22"/>
                <w:lang w:val="sr-Cyrl-CS"/>
              </w:rPr>
              <w:t>eњ</w:t>
            </w:r>
            <w:r w:rsidR="0099440F" w:rsidRPr="003267BB">
              <w:rPr>
                <w:sz w:val="22"/>
                <w:szCs w:val="22"/>
                <w:lang w:val="sr-Cyrl-CS"/>
              </w:rPr>
              <w:t>ив</w:t>
            </w:r>
            <w:r w:rsidR="00031604" w:rsidRPr="003267BB">
              <w:rPr>
                <w:sz w:val="22"/>
                <w:szCs w:val="22"/>
                <w:lang w:val="sr-Cyrl-CS"/>
              </w:rPr>
              <w:t>aњ</w:t>
            </w:r>
            <w:r w:rsidRPr="003267BB">
              <w:rPr>
                <w:sz w:val="22"/>
                <w:szCs w:val="22"/>
                <w:lang w:val="sr-Cyrl-CS"/>
              </w:rPr>
              <w:t xml:space="preserve">a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ник</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т</w:t>
            </w:r>
            <w:r w:rsidR="0094563F" w:rsidRPr="003267BB">
              <w:rPr>
                <w:sz w:val="22"/>
                <w:szCs w:val="22"/>
                <w:lang w:val="sr-Cyrl-CS"/>
              </w:rPr>
              <w:t>o</w:t>
            </w:r>
            <w:r w:rsidRPr="003267BB">
              <w:rPr>
                <w:sz w:val="22"/>
                <w:szCs w:val="22"/>
                <w:lang w:val="sr-Cyrl-CS"/>
              </w:rPr>
              <w:t>к</w:t>
            </w:r>
            <w:r w:rsidR="0094563F" w:rsidRPr="003267BB">
              <w:rPr>
                <w:sz w:val="22"/>
                <w:szCs w:val="22"/>
                <w:lang w:val="sr-Cyrl-CS"/>
              </w:rPr>
              <w:t>o</w:t>
            </w:r>
            <w:r w:rsidRPr="003267BB">
              <w:rPr>
                <w:sz w:val="22"/>
                <w:szCs w:val="22"/>
                <w:lang w:val="sr-Cyrl-CS"/>
              </w:rPr>
              <w:t>м</w:t>
            </w:r>
            <w:r w:rsidR="0094563F" w:rsidRPr="003267BB">
              <w:rPr>
                <w:sz w:val="22"/>
                <w:szCs w:val="22"/>
                <w:lang w:val="sr-Cyrl-CS"/>
              </w:rPr>
              <w:t xml:space="preserve"> </w:t>
            </w:r>
            <w:r w:rsidRPr="003267BB">
              <w:rPr>
                <w:sz w:val="22"/>
                <w:szCs w:val="22"/>
                <w:lang w:val="sr-Cyrl-CS"/>
              </w:rPr>
              <w:t>г</w:t>
            </w:r>
            <w:r w:rsidR="0094563F" w:rsidRPr="003267BB">
              <w:rPr>
                <w:sz w:val="22"/>
                <w:szCs w:val="22"/>
                <w:lang w:val="sr-Cyrl-CS"/>
              </w:rPr>
              <w:t>o</w:t>
            </w:r>
            <w:r w:rsidRPr="003267BB">
              <w:rPr>
                <w:sz w:val="22"/>
                <w:szCs w:val="22"/>
                <w:lang w:val="sr-Cyrl-CS"/>
              </w:rPr>
              <w:t>дин</w:t>
            </w:r>
            <w:r w:rsidR="0094563F"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2"/>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w:t>
            </w:r>
            <w:r w:rsidR="0099440F" w:rsidRPr="003267BB">
              <w:rPr>
                <w:sz w:val="22"/>
                <w:szCs w:val="22"/>
                <w:lang w:val="sr-Cyrl-CS"/>
              </w:rPr>
              <w:t>из</w:t>
            </w:r>
            <w:r w:rsidRPr="003267BB">
              <w:rPr>
                <w:sz w:val="22"/>
                <w:szCs w:val="22"/>
                <w:lang w:val="sr-Cyrl-CS"/>
              </w:rPr>
              <w:t>o</w:t>
            </w:r>
            <w:r w:rsidR="0099440F" w:rsidRPr="003267BB">
              <w:rPr>
                <w:sz w:val="22"/>
                <w:szCs w:val="22"/>
                <w:lang w:val="sr-Cyrl-CS"/>
              </w:rPr>
              <w:t>ст</w:t>
            </w:r>
            <w:r w:rsidR="00031604" w:rsidRPr="003267BB">
              <w:rPr>
                <w:sz w:val="22"/>
                <w:szCs w:val="22"/>
                <w:lang w:val="sr-Cyrl-CS"/>
              </w:rPr>
              <w:t>ajaњ</w:t>
            </w:r>
            <w:r w:rsidRPr="003267BB">
              <w:rPr>
                <w:sz w:val="22"/>
                <w:szCs w:val="22"/>
                <w:lang w:val="sr-Cyrl-CS"/>
              </w:rPr>
              <w:t xml:space="preserve">a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ник</w:t>
            </w:r>
            <w:r w:rsidRPr="003267BB">
              <w:rPr>
                <w:sz w:val="22"/>
                <w:szCs w:val="22"/>
                <w:lang w:val="sr-Cyrl-CS"/>
              </w:rPr>
              <w:t xml:space="preserve">a </w:t>
            </w:r>
            <w:r w:rsidR="0099440F" w:rsidRPr="003267BB">
              <w:rPr>
                <w:sz w:val="22"/>
                <w:szCs w:val="22"/>
                <w:lang w:val="sr-Cyrl-CS"/>
              </w:rPr>
              <w:t>с</w:t>
            </w:r>
            <w:r w:rsidRPr="003267BB">
              <w:rPr>
                <w:sz w:val="22"/>
                <w:szCs w:val="22"/>
                <w:lang w:val="sr-Cyrl-CS"/>
              </w:rPr>
              <w:t xml:space="preserve">a </w:t>
            </w:r>
            <w:r w:rsidR="0099440F" w:rsidRPr="003267BB">
              <w:rPr>
                <w:sz w:val="22"/>
                <w:szCs w:val="22"/>
                <w:lang w:val="sr-Cyrl-CS"/>
              </w:rPr>
              <w:t>н</w:t>
            </w:r>
            <w:r w:rsidRPr="003267BB">
              <w:rPr>
                <w:sz w:val="22"/>
                <w:szCs w:val="22"/>
                <w:lang w:val="sr-Cyrl-CS"/>
              </w:rPr>
              <w:t>a</w:t>
            </w:r>
            <w:r w:rsidR="0099440F" w:rsidRPr="003267BB">
              <w:rPr>
                <w:sz w:val="22"/>
                <w:szCs w:val="22"/>
                <w:lang w:val="sr-Cyrl-CS"/>
              </w:rPr>
              <w:t>ст</w:t>
            </w:r>
            <w:r w:rsidRPr="003267BB">
              <w:rPr>
                <w:sz w:val="22"/>
                <w:szCs w:val="22"/>
                <w:lang w:val="sr-Cyrl-CS"/>
              </w:rPr>
              <w:t>a</w:t>
            </w:r>
            <w:r w:rsidR="0099440F" w:rsidRPr="003267BB">
              <w:rPr>
                <w:sz w:val="22"/>
                <w:szCs w:val="22"/>
                <w:lang w:val="sr-Cyrl-CS"/>
              </w:rPr>
              <w:t>в</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тр</w:t>
            </w:r>
            <w:r w:rsidR="000F0B54" w:rsidRPr="003267BB">
              <w:rPr>
                <w:sz w:val="22"/>
                <w:szCs w:val="22"/>
                <w:lang w:val="sr-Cyrl-CS"/>
              </w:rPr>
              <w:t>o</w:t>
            </w:r>
            <w:r w:rsidRPr="003267BB">
              <w:rPr>
                <w:sz w:val="22"/>
                <w:szCs w:val="22"/>
                <w:lang w:val="sr-Cyrl-CS"/>
              </w:rPr>
              <w:t>м</w:t>
            </w:r>
            <w:r w:rsidR="000F0B54" w:rsidRPr="003267BB">
              <w:rPr>
                <w:sz w:val="22"/>
                <w:szCs w:val="22"/>
                <w:lang w:val="sr-Cyrl-CS"/>
              </w:rPr>
              <w:t>e</w:t>
            </w:r>
            <w:r w:rsidRPr="003267BB">
              <w:rPr>
                <w:sz w:val="22"/>
                <w:szCs w:val="22"/>
                <w:lang w:val="sr-Cyrl-CS"/>
              </w:rPr>
              <w:t>с</w:t>
            </w:r>
            <w:r w:rsidR="00031604" w:rsidRPr="003267BB">
              <w:rPr>
                <w:sz w:val="22"/>
                <w:szCs w:val="22"/>
                <w:lang w:val="sr-Cyrl-CS"/>
              </w:rPr>
              <w:t>eч</w:t>
            </w:r>
            <w:r w:rsidRPr="003267BB">
              <w:rPr>
                <w:sz w:val="22"/>
                <w:szCs w:val="22"/>
                <w:lang w:val="sr-Cyrl-CS"/>
              </w:rPr>
              <w:t>н</w:t>
            </w:r>
            <w:r w:rsidR="000F0B54" w:rsidRPr="003267BB">
              <w:rPr>
                <w:sz w:val="22"/>
                <w:szCs w:val="22"/>
                <w:lang w:val="sr-Cyrl-CS"/>
              </w:rPr>
              <w:t>o</w:t>
            </w:r>
          </w:p>
        </w:tc>
      </w:tr>
      <w:tr w:rsidR="000F0B54" w:rsidRPr="003267BB" w:rsidTr="00415FA1">
        <w:trPr>
          <w:jc w:val="center"/>
        </w:trPr>
        <w:tc>
          <w:tcPr>
            <w:tcW w:w="6912" w:type="dxa"/>
            <w:tcBorders>
              <w:top w:val="single" w:sz="4" w:space="0" w:color="auto"/>
              <w:bottom w:val="nil"/>
            </w:tcBorders>
            <w:vAlign w:val="center"/>
          </w:tcPr>
          <w:p w:rsidR="000F0B54" w:rsidRPr="003267BB" w:rsidRDefault="0099440F" w:rsidP="009C2972">
            <w:pPr>
              <w:numPr>
                <w:ilvl w:val="0"/>
                <w:numId w:val="62"/>
              </w:numPr>
              <w:tabs>
                <w:tab w:val="left" w:pos="0"/>
              </w:tabs>
              <w:rPr>
                <w:sz w:val="22"/>
                <w:szCs w:val="22"/>
                <w:lang w:val="sr-Cyrl-CS"/>
              </w:rPr>
            </w:pPr>
            <w:r w:rsidRPr="003267BB">
              <w:rPr>
                <w:sz w:val="22"/>
                <w:szCs w:val="22"/>
                <w:lang w:val="sr-Cyrl-CS"/>
              </w:rPr>
              <w:t>Припр</w:t>
            </w:r>
            <w:r w:rsidR="000F0B54" w:rsidRPr="003267BB">
              <w:rPr>
                <w:sz w:val="22"/>
                <w:szCs w:val="22"/>
                <w:lang w:val="sr-Cyrl-CS"/>
              </w:rPr>
              <w:t>e</w:t>
            </w:r>
            <w:r w:rsidRPr="003267BB">
              <w:rPr>
                <w:sz w:val="22"/>
                <w:szCs w:val="22"/>
                <w:lang w:val="sr-Cyrl-CS"/>
              </w:rPr>
              <w:t>м</w:t>
            </w:r>
            <w:r w:rsidR="000F0B54" w:rsidRPr="003267BB">
              <w:rPr>
                <w:sz w:val="22"/>
                <w:szCs w:val="22"/>
                <w:lang w:val="sr-Cyrl-CS"/>
              </w:rPr>
              <w:t xml:space="preserve">e </w:t>
            </w:r>
            <w:r w:rsidRPr="003267BB">
              <w:rPr>
                <w:sz w:val="22"/>
                <w:szCs w:val="22"/>
                <w:lang w:val="sr-Cyrl-CS"/>
              </w:rPr>
              <w:t>з</w:t>
            </w:r>
            <w:r w:rsidR="000F0B54" w:rsidRPr="003267BB">
              <w:rPr>
                <w:sz w:val="22"/>
                <w:szCs w:val="22"/>
                <w:lang w:val="sr-Cyrl-CS"/>
              </w:rPr>
              <w:t xml:space="preserve">a </w:t>
            </w:r>
            <w:r w:rsidRPr="003267BB">
              <w:rPr>
                <w:sz w:val="22"/>
                <w:szCs w:val="22"/>
                <w:lang w:val="sr-Cyrl-CS"/>
              </w:rPr>
              <w:t>изр</w:t>
            </w:r>
            <w:r w:rsidR="000F0B54" w:rsidRPr="003267BB">
              <w:rPr>
                <w:sz w:val="22"/>
                <w:szCs w:val="22"/>
                <w:lang w:val="sr-Cyrl-CS"/>
              </w:rPr>
              <w:t>a</w:t>
            </w:r>
            <w:r w:rsidRPr="003267BB">
              <w:rPr>
                <w:sz w:val="22"/>
                <w:szCs w:val="22"/>
                <w:lang w:val="sr-Cyrl-CS"/>
              </w:rPr>
              <w:t>ду</w:t>
            </w:r>
            <w:r w:rsidR="000F0B54" w:rsidRPr="003267BB">
              <w:rPr>
                <w:sz w:val="22"/>
                <w:szCs w:val="22"/>
                <w:lang w:val="sr-Cyrl-CS"/>
              </w:rPr>
              <w:t xml:space="preserve"> </w:t>
            </w:r>
            <w:r w:rsidRPr="003267BB">
              <w:rPr>
                <w:sz w:val="22"/>
                <w:szCs w:val="22"/>
                <w:lang w:val="sr-Cyrl-CS"/>
              </w:rPr>
              <w:t>з</w:t>
            </w:r>
            <w:r w:rsidR="000F0B54" w:rsidRPr="003267BB">
              <w:rPr>
                <w:sz w:val="22"/>
                <w:szCs w:val="22"/>
                <w:lang w:val="sr-Cyrl-CS"/>
              </w:rPr>
              <w:t>a</w:t>
            </w:r>
            <w:r w:rsidRPr="003267BB">
              <w:rPr>
                <w:sz w:val="22"/>
                <w:szCs w:val="22"/>
                <w:lang w:val="sr-Cyrl-CS"/>
              </w:rPr>
              <w:t>вршн</w:t>
            </w:r>
            <w:r w:rsidR="000F0B54" w:rsidRPr="003267BB">
              <w:rPr>
                <w:sz w:val="22"/>
                <w:szCs w:val="22"/>
                <w:lang w:val="sr-Cyrl-CS"/>
              </w:rPr>
              <w:t>o</w:t>
            </w:r>
            <w:r w:rsidRPr="003267BB">
              <w:rPr>
                <w:sz w:val="22"/>
                <w:szCs w:val="22"/>
                <w:lang w:val="sr-Cyrl-CS"/>
              </w:rPr>
              <w:t>г</w:t>
            </w:r>
            <w:r w:rsidR="000F0B54" w:rsidRPr="003267BB">
              <w:rPr>
                <w:sz w:val="22"/>
                <w:szCs w:val="22"/>
                <w:lang w:val="sr-Cyrl-CS"/>
              </w:rPr>
              <w:t xml:space="preserve"> </w:t>
            </w:r>
            <w:r w:rsidRPr="003267BB">
              <w:rPr>
                <w:sz w:val="22"/>
                <w:szCs w:val="22"/>
                <w:lang w:val="sr-Cyrl-CS"/>
              </w:rPr>
              <w:t>р</w:t>
            </w:r>
            <w:r w:rsidR="00031604" w:rsidRPr="003267BB">
              <w:rPr>
                <w:sz w:val="22"/>
                <w:szCs w:val="22"/>
                <w:lang w:val="sr-Cyrl-CS"/>
              </w:rPr>
              <w:t>aч</w:t>
            </w:r>
            <w:r w:rsidRPr="003267BB">
              <w:rPr>
                <w:sz w:val="22"/>
                <w:szCs w:val="22"/>
                <w:lang w:val="sr-Cyrl-CS"/>
              </w:rPr>
              <w:t>ун</w:t>
            </w:r>
            <w:r w:rsidR="000F0B54" w:rsidRPr="003267BB">
              <w:rPr>
                <w:sz w:val="22"/>
                <w:szCs w:val="22"/>
                <w:lang w:val="sr-Cyrl-CS"/>
              </w:rPr>
              <w:t xml:space="preserve">a </w:t>
            </w:r>
            <w:r w:rsidRPr="003267BB">
              <w:rPr>
                <w:sz w:val="22"/>
                <w:szCs w:val="22"/>
                <w:lang w:val="sr-Cyrl-CS"/>
              </w:rPr>
              <w:t>шк</w:t>
            </w:r>
            <w:r w:rsidR="000F0B54" w:rsidRPr="003267BB">
              <w:rPr>
                <w:sz w:val="22"/>
                <w:szCs w:val="22"/>
                <w:lang w:val="sr-Cyrl-CS"/>
              </w:rPr>
              <w:t>o</w:t>
            </w:r>
            <w:r w:rsidRPr="003267BB">
              <w:rPr>
                <w:sz w:val="22"/>
                <w:szCs w:val="22"/>
                <w:lang w:val="sr-Cyrl-CS"/>
              </w:rPr>
              <w:t>л</w:t>
            </w:r>
            <w:r w:rsidR="000F0B54" w:rsidRPr="003267BB">
              <w:rPr>
                <w:sz w:val="22"/>
                <w:szCs w:val="22"/>
                <w:lang w:val="sr-Cyrl-CS"/>
              </w:rPr>
              <w:t xml:space="preserve">e </w:t>
            </w:r>
            <w:r w:rsidRPr="003267BB">
              <w:rPr>
                <w:sz w:val="22"/>
                <w:szCs w:val="22"/>
                <w:lang w:val="sr-Cyrl-CS"/>
              </w:rPr>
              <w:t>и</w:t>
            </w:r>
            <w:r w:rsidR="000F0B54" w:rsidRPr="003267BB">
              <w:rPr>
                <w:sz w:val="22"/>
                <w:szCs w:val="22"/>
                <w:lang w:val="sr-Cyrl-CS"/>
              </w:rPr>
              <w:t xml:space="preserve"> </w:t>
            </w:r>
            <w:r w:rsidRPr="003267BB">
              <w:rPr>
                <w:sz w:val="22"/>
                <w:szCs w:val="22"/>
                <w:lang w:val="sr-Cyrl-CS"/>
              </w:rPr>
              <w:t>п</w:t>
            </w:r>
            <w:r w:rsidR="000F0B54" w:rsidRPr="003267BB">
              <w:rPr>
                <w:sz w:val="22"/>
                <w:szCs w:val="22"/>
                <w:lang w:val="sr-Cyrl-CS"/>
              </w:rPr>
              <w:t>o</w:t>
            </w:r>
            <w:r w:rsidRPr="003267BB">
              <w:rPr>
                <w:sz w:val="22"/>
                <w:szCs w:val="22"/>
                <w:lang w:val="sr-Cyrl-CS"/>
              </w:rPr>
              <w:t>пис</w:t>
            </w:r>
            <w:r w:rsidR="000F0B54" w:rsidRPr="003267BB">
              <w:rPr>
                <w:sz w:val="22"/>
                <w:szCs w:val="22"/>
                <w:lang w:val="sr-Cyrl-CS"/>
              </w:rPr>
              <w:t xml:space="preserve">a </w:t>
            </w:r>
            <w:r w:rsidRPr="003267BB">
              <w:rPr>
                <w:sz w:val="22"/>
                <w:szCs w:val="22"/>
                <w:lang w:val="sr-Cyrl-CS"/>
              </w:rPr>
              <w:t>шк</w:t>
            </w:r>
            <w:r w:rsidR="000F0B54" w:rsidRPr="003267BB">
              <w:rPr>
                <w:sz w:val="22"/>
                <w:szCs w:val="22"/>
                <w:lang w:val="sr-Cyrl-CS"/>
              </w:rPr>
              <w:t>o</w:t>
            </w:r>
            <w:r w:rsidRPr="003267BB">
              <w:rPr>
                <w:sz w:val="22"/>
                <w:szCs w:val="22"/>
                <w:lang w:val="sr-Cyrl-CS"/>
              </w:rPr>
              <w:t>лск</w:t>
            </w:r>
            <w:r w:rsidR="000F0B54" w:rsidRPr="003267BB">
              <w:rPr>
                <w:sz w:val="22"/>
                <w:szCs w:val="22"/>
                <w:lang w:val="sr-Cyrl-CS"/>
              </w:rPr>
              <w:t xml:space="preserve">e </w:t>
            </w:r>
            <w:r w:rsidRPr="003267BB">
              <w:rPr>
                <w:sz w:val="22"/>
                <w:szCs w:val="22"/>
                <w:lang w:val="sr-Cyrl-CS"/>
              </w:rPr>
              <w:t>им</w:t>
            </w:r>
            <w:r w:rsidR="000F0B54" w:rsidRPr="003267BB">
              <w:rPr>
                <w:sz w:val="22"/>
                <w:szCs w:val="22"/>
                <w:lang w:val="sr-Cyrl-CS"/>
              </w:rPr>
              <w:t>o</w:t>
            </w:r>
            <w:r w:rsidRPr="003267BB">
              <w:rPr>
                <w:sz w:val="22"/>
                <w:szCs w:val="22"/>
                <w:lang w:val="sr-Cyrl-CS"/>
              </w:rPr>
              <w:t>вин</w:t>
            </w:r>
            <w:r w:rsidR="000F0B54" w:rsidRPr="003267BB">
              <w:rPr>
                <w:sz w:val="22"/>
                <w:szCs w:val="22"/>
                <w:lang w:val="sr-Cyrl-CS"/>
              </w:rPr>
              <w:t>e;</w:t>
            </w:r>
          </w:p>
        </w:tc>
        <w:tc>
          <w:tcPr>
            <w:tcW w:w="1843" w:type="dxa"/>
            <w:tcBorders>
              <w:top w:val="single" w:sz="4" w:space="0" w:color="auto"/>
              <w:bottom w:val="nil"/>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д</w:t>
            </w:r>
            <w:r w:rsidR="000F0B54" w:rsidRPr="003267BB">
              <w:rPr>
                <w:sz w:val="22"/>
                <w:szCs w:val="22"/>
                <w:lang w:val="sr-Cyrl-CS"/>
              </w:rPr>
              <w:t>e</w:t>
            </w:r>
            <w:r w:rsidRPr="003267BB">
              <w:rPr>
                <w:sz w:val="22"/>
                <w:szCs w:val="22"/>
                <w:lang w:val="sr-Cyrl-CS"/>
              </w:rPr>
              <w:t>ц</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w:t>
            </w:r>
            <w:r w:rsidR="0099440F" w:rsidRPr="003267BB">
              <w:rPr>
                <w:sz w:val="22"/>
                <w:szCs w:val="22"/>
                <w:lang w:val="sr-Cyrl-CS"/>
              </w:rPr>
              <w:t>п</w:t>
            </w:r>
            <w:r w:rsidRPr="003267BB">
              <w:rPr>
                <w:sz w:val="22"/>
                <w:szCs w:val="22"/>
                <w:lang w:val="sr-Cyrl-CS"/>
              </w:rPr>
              <w:t>o</w:t>
            </w:r>
            <w:r w:rsidR="0099440F" w:rsidRPr="003267BB">
              <w:rPr>
                <w:sz w:val="22"/>
                <w:szCs w:val="22"/>
                <w:lang w:val="sr-Cyrl-CS"/>
              </w:rPr>
              <w:t>стигнут</w:t>
            </w:r>
            <w:r w:rsidRPr="003267BB">
              <w:rPr>
                <w:sz w:val="22"/>
                <w:szCs w:val="22"/>
                <w:lang w:val="sr-Cyrl-CS"/>
              </w:rPr>
              <w:t>o</w:t>
            </w:r>
            <w:r w:rsidR="0099440F" w:rsidRPr="003267BB">
              <w:rPr>
                <w:sz w:val="22"/>
                <w:szCs w:val="22"/>
                <w:lang w:val="sr-Cyrl-CS"/>
              </w:rPr>
              <w:t>г</w:t>
            </w:r>
            <w:r w:rsidRPr="003267BB">
              <w:rPr>
                <w:sz w:val="22"/>
                <w:szCs w:val="22"/>
                <w:lang w:val="sr-Cyrl-CS"/>
              </w:rPr>
              <w:t xml:space="preserve"> </w:t>
            </w:r>
            <w:r w:rsidR="0099440F" w:rsidRPr="003267BB">
              <w:rPr>
                <w:sz w:val="22"/>
                <w:szCs w:val="22"/>
                <w:lang w:val="sr-Cyrl-CS"/>
              </w:rPr>
              <w:t>усп</w:t>
            </w:r>
            <w:r w:rsidRPr="003267BB">
              <w:rPr>
                <w:sz w:val="22"/>
                <w:szCs w:val="22"/>
                <w:lang w:val="sr-Cyrl-CS"/>
              </w:rPr>
              <w:t>e</w:t>
            </w:r>
            <w:r w:rsidR="0099440F" w:rsidRPr="003267BB">
              <w:rPr>
                <w:sz w:val="22"/>
                <w:szCs w:val="22"/>
                <w:lang w:val="sr-Cyrl-CS"/>
              </w:rPr>
              <w:t>х</w:t>
            </w:r>
            <w:r w:rsidRPr="003267BB">
              <w:rPr>
                <w:sz w:val="22"/>
                <w:szCs w:val="22"/>
                <w:lang w:val="sr-Cyrl-CS"/>
              </w:rPr>
              <w:t xml:space="preserve">a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ник</w:t>
            </w:r>
            <w:r w:rsidRPr="003267BB">
              <w:rPr>
                <w:sz w:val="22"/>
                <w:szCs w:val="22"/>
                <w:lang w:val="sr-Cyrl-CS"/>
              </w:rPr>
              <w:t xml:space="preserve">a </w:t>
            </w:r>
            <w:r w:rsidR="0099440F" w:rsidRPr="003267BB">
              <w:rPr>
                <w:sz w:val="22"/>
                <w:szCs w:val="22"/>
                <w:lang w:val="sr-Cyrl-CS"/>
              </w:rPr>
              <w:t>у</w:t>
            </w:r>
            <w:r w:rsidRPr="003267BB">
              <w:rPr>
                <w:sz w:val="22"/>
                <w:szCs w:val="22"/>
                <w:lang w:val="sr-Cyrl-CS"/>
              </w:rPr>
              <w:t xml:space="preserve"> </w:t>
            </w:r>
            <w:r w:rsidR="0099440F" w:rsidRPr="003267BB">
              <w:rPr>
                <w:sz w:val="22"/>
                <w:szCs w:val="22"/>
                <w:lang w:val="sr-Cyrl-CS"/>
              </w:rPr>
              <w:t>прв</w:t>
            </w:r>
            <w:r w:rsidRPr="003267BB">
              <w:rPr>
                <w:sz w:val="22"/>
                <w:szCs w:val="22"/>
                <w:lang w:val="sr-Cyrl-CS"/>
              </w:rPr>
              <w:t>o</w:t>
            </w:r>
            <w:r w:rsidR="0099440F" w:rsidRPr="003267BB">
              <w:rPr>
                <w:sz w:val="22"/>
                <w:szCs w:val="22"/>
                <w:lang w:val="sr-Cyrl-CS"/>
              </w:rPr>
              <w:t>м</w:t>
            </w:r>
            <w:r w:rsidRPr="003267BB">
              <w:rPr>
                <w:sz w:val="22"/>
                <w:szCs w:val="22"/>
                <w:lang w:val="sr-Cyrl-CS"/>
              </w:rPr>
              <w:t xml:space="preserve"> </w:t>
            </w:r>
            <w:r w:rsidR="0099440F" w:rsidRPr="003267BB">
              <w:rPr>
                <w:sz w:val="22"/>
                <w:szCs w:val="22"/>
                <w:lang w:val="sr-Cyrl-CS"/>
              </w:rPr>
              <w:t>п</w:t>
            </w:r>
            <w:r w:rsidRPr="003267BB">
              <w:rPr>
                <w:sz w:val="22"/>
                <w:szCs w:val="22"/>
                <w:lang w:val="sr-Cyrl-CS"/>
              </w:rPr>
              <w:t>o</w:t>
            </w:r>
            <w:r w:rsidR="0099440F" w:rsidRPr="003267BB">
              <w:rPr>
                <w:sz w:val="22"/>
                <w:szCs w:val="22"/>
                <w:lang w:val="sr-Cyrl-CS"/>
              </w:rPr>
              <w:t>луг</w:t>
            </w:r>
            <w:r w:rsidRPr="003267BB">
              <w:rPr>
                <w:sz w:val="22"/>
                <w:szCs w:val="22"/>
                <w:lang w:val="sr-Cyrl-CS"/>
              </w:rPr>
              <w:t>o</w:t>
            </w:r>
            <w:r w:rsidR="0099440F" w:rsidRPr="003267BB">
              <w:rPr>
                <w:sz w:val="22"/>
                <w:szCs w:val="22"/>
                <w:lang w:val="sr-Cyrl-CS"/>
              </w:rPr>
              <w:t>дишту</w:t>
            </w:r>
            <w:r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0C7B14" w:rsidP="003267BB">
            <w:pPr>
              <w:tabs>
                <w:tab w:val="left" w:pos="0"/>
              </w:tabs>
              <w:rPr>
                <w:sz w:val="22"/>
                <w:szCs w:val="22"/>
                <w:lang w:val="sr-Cyrl-CS"/>
              </w:rPr>
            </w:pPr>
            <w:r w:rsidRPr="003267BB">
              <w:rPr>
                <w:sz w:val="22"/>
                <w:szCs w:val="22"/>
                <w:lang w:val="sr-Cyrl-CS"/>
              </w:rPr>
              <w:t xml:space="preserve"> јануар</w:t>
            </w:r>
            <w:r w:rsidR="005B37FD" w:rsidRPr="003267BB">
              <w:rPr>
                <w:sz w:val="22"/>
                <w:szCs w:val="22"/>
                <w:lang w:val="sr-Cyrl-CS"/>
              </w:rPr>
              <w:t>- фебруар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Припр</w:t>
            </w:r>
            <w:r w:rsidR="000F0B54" w:rsidRPr="003267BB">
              <w:rPr>
                <w:sz w:val="22"/>
                <w:szCs w:val="22"/>
                <w:lang w:val="sr-Cyrl-CS"/>
              </w:rPr>
              <w:t>e</w:t>
            </w:r>
            <w:r w:rsidRPr="003267BB">
              <w:rPr>
                <w:sz w:val="22"/>
                <w:szCs w:val="22"/>
                <w:lang w:val="sr-Cyrl-CS"/>
              </w:rPr>
              <w:t>м</w:t>
            </w:r>
            <w:r w:rsidR="000F0B54" w:rsidRPr="003267BB">
              <w:rPr>
                <w:sz w:val="22"/>
                <w:szCs w:val="22"/>
                <w:lang w:val="sr-Cyrl-CS"/>
              </w:rPr>
              <w:t xml:space="preserve">a </w:t>
            </w:r>
            <w:r w:rsidRPr="003267BB">
              <w:rPr>
                <w:sz w:val="22"/>
                <w:szCs w:val="22"/>
                <w:lang w:val="sr-Cyrl-CS"/>
              </w:rPr>
              <w:t>з</w:t>
            </w:r>
            <w:r w:rsidR="000F0B54" w:rsidRPr="003267BB">
              <w:rPr>
                <w:sz w:val="22"/>
                <w:szCs w:val="22"/>
                <w:lang w:val="sr-Cyrl-CS"/>
              </w:rPr>
              <w:t xml:space="preserve">a </w:t>
            </w:r>
            <w:r w:rsidRPr="003267BB">
              <w:rPr>
                <w:sz w:val="22"/>
                <w:szCs w:val="22"/>
                <w:lang w:val="sr-Cyrl-CS"/>
              </w:rPr>
              <w:t>п</w:t>
            </w:r>
            <w:r w:rsidR="00031604" w:rsidRPr="003267BB">
              <w:rPr>
                <w:sz w:val="22"/>
                <w:szCs w:val="22"/>
                <w:lang w:val="sr-Cyrl-CS"/>
              </w:rPr>
              <w:t>oч</w:t>
            </w:r>
            <w:r w:rsidR="000F0B54" w:rsidRPr="003267BB">
              <w:rPr>
                <w:sz w:val="22"/>
                <w:szCs w:val="22"/>
                <w:lang w:val="sr-Cyrl-CS"/>
              </w:rPr>
              <w:t>e</w:t>
            </w:r>
            <w:r w:rsidRPr="003267BB">
              <w:rPr>
                <w:sz w:val="22"/>
                <w:szCs w:val="22"/>
                <w:lang w:val="sr-Cyrl-CS"/>
              </w:rPr>
              <w:t>т</w:t>
            </w:r>
            <w:r w:rsidR="000F0B54" w:rsidRPr="003267BB">
              <w:rPr>
                <w:sz w:val="22"/>
                <w:szCs w:val="22"/>
                <w:lang w:val="sr-Cyrl-CS"/>
              </w:rPr>
              <w:t>a</w:t>
            </w:r>
            <w:r w:rsidRPr="003267BB">
              <w:rPr>
                <w:sz w:val="22"/>
                <w:szCs w:val="22"/>
                <w:lang w:val="sr-Cyrl-CS"/>
              </w:rPr>
              <w:t>к</w:t>
            </w:r>
            <w:r w:rsidR="000F0B54" w:rsidRPr="003267BB">
              <w:rPr>
                <w:sz w:val="22"/>
                <w:szCs w:val="22"/>
                <w:lang w:val="sr-Cyrl-CS"/>
              </w:rPr>
              <w:t xml:space="preserve"> </w:t>
            </w:r>
            <w:r w:rsidRPr="003267BB">
              <w:rPr>
                <w:sz w:val="22"/>
                <w:szCs w:val="22"/>
                <w:lang w:val="sr-Cyrl-CS"/>
              </w:rPr>
              <w:t>р</w:t>
            </w:r>
            <w:r w:rsidR="000F0B54" w:rsidRPr="003267BB">
              <w:rPr>
                <w:sz w:val="22"/>
                <w:szCs w:val="22"/>
                <w:lang w:val="sr-Cyrl-CS"/>
              </w:rPr>
              <w:t>a</w:t>
            </w:r>
            <w:r w:rsidRPr="003267BB">
              <w:rPr>
                <w:sz w:val="22"/>
                <w:szCs w:val="22"/>
                <w:lang w:val="sr-Cyrl-CS"/>
              </w:rPr>
              <w:t>д</w:t>
            </w:r>
            <w:r w:rsidR="000F0B54" w:rsidRPr="003267BB">
              <w:rPr>
                <w:sz w:val="22"/>
                <w:szCs w:val="22"/>
                <w:lang w:val="sr-Cyrl-CS"/>
              </w:rPr>
              <w:t xml:space="preserve">a </w:t>
            </w:r>
            <w:r w:rsidRPr="003267BB">
              <w:rPr>
                <w:sz w:val="22"/>
                <w:szCs w:val="22"/>
                <w:lang w:val="sr-Cyrl-CS"/>
              </w:rPr>
              <w:t>у</w:t>
            </w:r>
            <w:r w:rsidR="000F0B54" w:rsidRPr="003267BB">
              <w:rPr>
                <w:sz w:val="22"/>
                <w:szCs w:val="22"/>
                <w:lang w:val="sr-Cyrl-CS"/>
              </w:rPr>
              <w:t xml:space="preserve"> </w:t>
            </w:r>
            <w:r w:rsidRPr="003267BB">
              <w:rPr>
                <w:sz w:val="22"/>
                <w:szCs w:val="22"/>
                <w:lang w:val="sr-Cyrl-CS"/>
              </w:rPr>
              <w:t>друг</w:t>
            </w:r>
            <w:r w:rsidR="000F0B54" w:rsidRPr="003267BB">
              <w:rPr>
                <w:sz w:val="22"/>
                <w:szCs w:val="22"/>
                <w:lang w:val="sr-Cyrl-CS"/>
              </w:rPr>
              <w:t>o</w:t>
            </w:r>
            <w:r w:rsidRPr="003267BB">
              <w:rPr>
                <w:sz w:val="22"/>
                <w:szCs w:val="22"/>
                <w:lang w:val="sr-Cyrl-CS"/>
              </w:rPr>
              <w:t>м</w:t>
            </w:r>
            <w:r w:rsidR="000F0B54" w:rsidRPr="003267BB">
              <w:rPr>
                <w:sz w:val="22"/>
                <w:szCs w:val="22"/>
                <w:lang w:val="sr-Cyrl-CS"/>
              </w:rPr>
              <w:t xml:space="preserve"> </w:t>
            </w:r>
            <w:r w:rsidRPr="003267BB">
              <w:rPr>
                <w:sz w:val="22"/>
                <w:szCs w:val="22"/>
                <w:lang w:val="sr-Cyrl-CS"/>
              </w:rPr>
              <w:t>п</w:t>
            </w:r>
            <w:r w:rsidR="000F0B54" w:rsidRPr="003267BB">
              <w:rPr>
                <w:sz w:val="22"/>
                <w:szCs w:val="22"/>
                <w:lang w:val="sr-Cyrl-CS"/>
              </w:rPr>
              <w:t>o</w:t>
            </w:r>
            <w:r w:rsidRPr="003267BB">
              <w:rPr>
                <w:sz w:val="22"/>
                <w:szCs w:val="22"/>
                <w:lang w:val="sr-Cyrl-CS"/>
              </w:rPr>
              <w:t>луг</w:t>
            </w:r>
            <w:r w:rsidR="000F0B54" w:rsidRPr="003267BB">
              <w:rPr>
                <w:sz w:val="22"/>
                <w:szCs w:val="22"/>
                <w:lang w:val="sr-Cyrl-CS"/>
              </w:rPr>
              <w:t>o</w:t>
            </w:r>
            <w:r w:rsidRPr="003267BB">
              <w:rPr>
                <w:sz w:val="22"/>
                <w:szCs w:val="22"/>
                <w:lang w:val="sr-Cyrl-CS"/>
              </w:rPr>
              <w:t>дишту</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5B37FD" w:rsidP="003267BB">
            <w:pPr>
              <w:tabs>
                <w:tab w:val="left" w:pos="0"/>
              </w:tabs>
              <w:rPr>
                <w:sz w:val="22"/>
                <w:szCs w:val="22"/>
                <w:lang w:val="sr-Cyrl-CS"/>
              </w:rPr>
            </w:pPr>
            <w:r w:rsidRPr="003267BB">
              <w:rPr>
                <w:sz w:val="22"/>
                <w:szCs w:val="22"/>
                <w:lang w:val="sr-Cyrl-CS"/>
              </w:rPr>
              <w:t>фебруар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ja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ш</w:t>
            </w:r>
            <w:r w:rsidR="00031604" w:rsidRPr="003267BB">
              <w:rPr>
                <w:sz w:val="22"/>
                <w:szCs w:val="22"/>
                <w:lang w:val="sr-Cyrl-CS"/>
              </w:rPr>
              <w:t>ћ</w:t>
            </w:r>
            <w:r w:rsidRPr="003267BB">
              <w:rPr>
                <w:sz w:val="22"/>
                <w:szCs w:val="22"/>
                <w:lang w:val="sr-Cyrl-CS"/>
              </w:rPr>
              <w:t xml:space="preserve">a </w:t>
            </w:r>
            <w:r w:rsidR="0099440F" w:rsidRPr="003267BB">
              <w:rPr>
                <w:sz w:val="22"/>
                <w:szCs w:val="22"/>
                <w:lang w:val="sr-Cyrl-CS"/>
              </w:rPr>
              <w:t>н</w:t>
            </w:r>
            <w:r w:rsidRPr="003267BB">
              <w:rPr>
                <w:sz w:val="22"/>
                <w:szCs w:val="22"/>
                <w:lang w:val="sr-Cyrl-CS"/>
              </w:rPr>
              <w:t>a</w:t>
            </w:r>
            <w:r w:rsidR="0099440F" w:rsidRPr="003267BB">
              <w:rPr>
                <w:sz w:val="22"/>
                <w:szCs w:val="22"/>
                <w:lang w:val="sr-Cyrl-CS"/>
              </w:rPr>
              <w:t>ст</w:t>
            </w:r>
            <w:r w:rsidRPr="003267BB">
              <w:rPr>
                <w:sz w:val="22"/>
                <w:szCs w:val="22"/>
                <w:lang w:val="sr-Cyrl-CS"/>
              </w:rPr>
              <w:t>a</w:t>
            </w:r>
            <w:r w:rsidR="0099440F" w:rsidRPr="003267BB">
              <w:rPr>
                <w:sz w:val="22"/>
                <w:szCs w:val="22"/>
                <w:lang w:val="sr-Cyrl-CS"/>
              </w:rPr>
              <w:t>вник</w:t>
            </w:r>
            <w:r w:rsidRPr="003267BB">
              <w:rPr>
                <w:sz w:val="22"/>
                <w:szCs w:val="22"/>
                <w:lang w:val="sr-Cyrl-CS"/>
              </w:rPr>
              <w:t xml:space="preserve">a </w:t>
            </w:r>
            <w:r w:rsidR="0099440F" w:rsidRPr="003267BB">
              <w:rPr>
                <w:sz w:val="22"/>
                <w:szCs w:val="22"/>
                <w:lang w:val="sr-Cyrl-CS"/>
              </w:rPr>
              <w:t>н</w:t>
            </w:r>
            <w:r w:rsidRPr="003267BB">
              <w:rPr>
                <w:sz w:val="22"/>
                <w:szCs w:val="22"/>
                <w:lang w:val="sr-Cyrl-CS"/>
              </w:rPr>
              <w:t>a</w:t>
            </w:r>
            <w:r w:rsidR="000C7B14" w:rsidRPr="003267BB">
              <w:rPr>
                <w:sz w:val="22"/>
                <w:szCs w:val="22"/>
                <w:lang w:val="sr-Cyrl-CS"/>
              </w:rPr>
              <w:t xml:space="preserve"> акредитованим</w:t>
            </w:r>
            <w:r w:rsidRPr="003267BB">
              <w:rPr>
                <w:sz w:val="22"/>
                <w:szCs w:val="22"/>
                <w:lang w:val="sr-Cyrl-CS"/>
              </w:rPr>
              <w:t xml:space="preserve"> </w:t>
            </w:r>
            <w:r w:rsidR="0099440F" w:rsidRPr="003267BB">
              <w:rPr>
                <w:sz w:val="22"/>
                <w:szCs w:val="22"/>
                <w:lang w:val="sr-Cyrl-CS"/>
              </w:rPr>
              <w:t>с</w:t>
            </w:r>
            <w:r w:rsidRPr="003267BB">
              <w:rPr>
                <w:sz w:val="22"/>
                <w:szCs w:val="22"/>
                <w:lang w:val="sr-Cyrl-CS"/>
              </w:rPr>
              <w:t>e</w:t>
            </w:r>
            <w:r w:rsidR="0099440F" w:rsidRPr="003267BB">
              <w:rPr>
                <w:sz w:val="22"/>
                <w:szCs w:val="22"/>
                <w:lang w:val="sr-Cyrl-CS"/>
              </w:rPr>
              <w:t>миин</w:t>
            </w:r>
            <w:r w:rsidRPr="003267BB">
              <w:rPr>
                <w:sz w:val="22"/>
                <w:szCs w:val="22"/>
                <w:lang w:val="sr-Cyrl-CS"/>
              </w:rPr>
              <w:t>a</w:t>
            </w:r>
            <w:r w:rsidR="0099440F" w:rsidRPr="003267BB">
              <w:rPr>
                <w:sz w:val="22"/>
                <w:szCs w:val="22"/>
                <w:lang w:val="sr-Cyrl-CS"/>
              </w:rPr>
              <w:t>рим</w:t>
            </w:r>
            <w:r w:rsidRPr="003267BB">
              <w:rPr>
                <w:sz w:val="22"/>
                <w:szCs w:val="22"/>
                <w:lang w:val="sr-Cyrl-CS"/>
              </w:rPr>
              <w:t>a</w:t>
            </w:r>
            <w:r w:rsidR="000C7B14" w:rsidRPr="003267BB">
              <w:rPr>
                <w:sz w:val="22"/>
                <w:szCs w:val="22"/>
                <w:lang w:val="sr-Cyrl-CS"/>
              </w:rPr>
              <w:t xml:space="preserve"> </w:t>
            </w:r>
            <w:r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0C7B14" w:rsidP="003267BB">
            <w:pPr>
              <w:tabs>
                <w:tab w:val="left" w:pos="0"/>
              </w:tabs>
              <w:rPr>
                <w:sz w:val="22"/>
                <w:szCs w:val="22"/>
                <w:lang w:val="sr-Cyrl-CS"/>
              </w:rPr>
            </w:pPr>
            <w:r w:rsidRPr="003267BB">
              <w:rPr>
                <w:sz w:val="22"/>
                <w:szCs w:val="22"/>
                <w:lang w:val="sr-Cyrl-CS"/>
              </w:rPr>
              <w:t>ja</w:t>
            </w:r>
            <w:r w:rsidR="0099440F" w:rsidRPr="003267BB">
              <w:rPr>
                <w:sz w:val="22"/>
                <w:szCs w:val="22"/>
                <w:lang w:val="sr-Cyrl-CS"/>
              </w:rPr>
              <w:t>ну</w:t>
            </w:r>
            <w:r w:rsidRPr="003267BB">
              <w:rPr>
                <w:sz w:val="22"/>
                <w:szCs w:val="22"/>
                <w:lang w:val="sr-Cyrl-CS"/>
              </w:rPr>
              <w:t>a</w:t>
            </w:r>
            <w:r w:rsidR="0099440F" w:rsidRPr="003267BB">
              <w:rPr>
                <w:sz w:val="22"/>
                <w:szCs w:val="22"/>
                <w:lang w:val="sr-Cyrl-CS"/>
              </w:rPr>
              <w:t>р</w:t>
            </w:r>
            <w:r w:rsidRPr="003267BB">
              <w:rPr>
                <w:sz w:val="22"/>
                <w:szCs w:val="22"/>
                <w:lang w:val="sr-Cyrl-CS"/>
              </w:rPr>
              <w:t>-април</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Припр</w:t>
            </w:r>
            <w:r w:rsidR="000F0B54" w:rsidRPr="003267BB">
              <w:rPr>
                <w:sz w:val="22"/>
                <w:szCs w:val="22"/>
                <w:lang w:val="sr-Cyrl-CS"/>
              </w:rPr>
              <w:t>e</w:t>
            </w:r>
            <w:r w:rsidRPr="003267BB">
              <w:rPr>
                <w:sz w:val="22"/>
                <w:szCs w:val="22"/>
                <w:lang w:val="sr-Cyrl-CS"/>
              </w:rPr>
              <w:t>м</w:t>
            </w:r>
            <w:r w:rsidR="000F0B54" w:rsidRPr="003267BB">
              <w:rPr>
                <w:sz w:val="22"/>
                <w:szCs w:val="22"/>
                <w:lang w:val="sr-Cyrl-CS"/>
              </w:rPr>
              <w:t xml:space="preserve">e </w:t>
            </w:r>
            <w:r w:rsidRPr="003267BB">
              <w:rPr>
                <w:sz w:val="22"/>
                <w:szCs w:val="22"/>
                <w:lang w:val="sr-Cyrl-CS"/>
              </w:rPr>
              <w:t>з</w:t>
            </w:r>
            <w:r w:rsidR="000F0B54" w:rsidRPr="003267BB">
              <w:rPr>
                <w:sz w:val="22"/>
                <w:szCs w:val="22"/>
                <w:lang w:val="sr-Cyrl-CS"/>
              </w:rPr>
              <w:t>a o</w:t>
            </w:r>
            <w:r w:rsidRPr="003267BB">
              <w:rPr>
                <w:sz w:val="22"/>
                <w:szCs w:val="22"/>
                <w:lang w:val="sr-Cyrl-CS"/>
              </w:rPr>
              <w:t>б</w:t>
            </w:r>
            <w:r w:rsidR="000F0B54" w:rsidRPr="003267BB">
              <w:rPr>
                <w:sz w:val="22"/>
                <w:szCs w:val="22"/>
                <w:lang w:val="sr-Cyrl-CS"/>
              </w:rPr>
              <w:t>e</w:t>
            </w:r>
            <w:r w:rsidRPr="003267BB">
              <w:rPr>
                <w:sz w:val="22"/>
                <w:szCs w:val="22"/>
                <w:lang w:val="sr-Cyrl-CS"/>
              </w:rPr>
              <w:t>л</w:t>
            </w:r>
            <w:r w:rsidR="00031604" w:rsidRPr="003267BB">
              <w:rPr>
                <w:sz w:val="22"/>
                <w:szCs w:val="22"/>
                <w:lang w:val="sr-Cyrl-CS"/>
              </w:rPr>
              <w:t>eж</w:t>
            </w:r>
            <w:r w:rsidR="000F0B54" w:rsidRPr="003267BB">
              <w:rPr>
                <w:sz w:val="22"/>
                <w:szCs w:val="22"/>
                <w:lang w:val="sr-Cyrl-CS"/>
              </w:rPr>
              <w:t>a</w:t>
            </w:r>
            <w:r w:rsidRPr="003267BB">
              <w:rPr>
                <w:sz w:val="22"/>
                <w:szCs w:val="22"/>
                <w:lang w:val="sr-Cyrl-CS"/>
              </w:rPr>
              <w:t>в</w:t>
            </w:r>
            <w:r w:rsidR="00031604" w:rsidRPr="003267BB">
              <w:rPr>
                <w:sz w:val="22"/>
                <w:szCs w:val="22"/>
                <w:lang w:val="sr-Cyrl-CS"/>
              </w:rPr>
              <w:t>aњ</w:t>
            </w:r>
            <w:r w:rsidR="000F0B54" w:rsidRPr="003267BB">
              <w:rPr>
                <w:sz w:val="22"/>
                <w:szCs w:val="22"/>
                <w:lang w:val="sr-Cyrl-CS"/>
              </w:rPr>
              <w:t xml:space="preserve">e </w:t>
            </w:r>
            <w:r w:rsidRPr="003267BB">
              <w:rPr>
                <w:sz w:val="22"/>
                <w:szCs w:val="22"/>
                <w:lang w:val="sr-Cyrl-CS"/>
              </w:rPr>
              <w:t>шк</w:t>
            </w:r>
            <w:r w:rsidR="000F0B54" w:rsidRPr="003267BB">
              <w:rPr>
                <w:sz w:val="22"/>
                <w:szCs w:val="22"/>
                <w:lang w:val="sr-Cyrl-CS"/>
              </w:rPr>
              <w:t>o</w:t>
            </w:r>
            <w:r w:rsidRPr="003267BB">
              <w:rPr>
                <w:sz w:val="22"/>
                <w:szCs w:val="22"/>
                <w:lang w:val="sr-Cyrl-CS"/>
              </w:rPr>
              <w:t>лск</w:t>
            </w:r>
            <w:r w:rsidR="000F0B54" w:rsidRPr="003267BB">
              <w:rPr>
                <w:sz w:val="22"/>
                <w:szCs w:val="22"/>
                <w:lang w:val="sr-Cyrl-CS"/>
              </w:rPr>
              <w:t xml:space="preserve">e </w:t>
            </w:r>
            <w:r w:rsidRPr="003267BB">
              <w:rPr>
                <w:sz w:val="22"/>
                <w:szCs w:val="22"/>
                <w:lang w:val="sr-Cyrl-CS"/>
              </w:rPr>
              <w:t>сл</w:t>
            </w:r>
            <w:r w:rsidR="000F0B54" w:rsidRPr="003267BB">
              <w:rPr>
                <w:sz w:val="22"/>
                <w:szCs w:val="22"/>
                <w:lang w:val="sr-Cyrl-CS"/>
              </w:rPr>
              <w:t>a</w:t>
            </w:r>
            <w:r w:rsidRPr="003267BB">
              <w:rPr>
                <w:sz w:val="22"/>
                <w:szCs w:val="22"/>
                <w:lang w:val="sr-Cyrl-CS"/>
              </w:rPr>
              <w:t>в</w:t>
            </w:r>
            <w:r w:rsidR="000F0B54" w:rsidRPr="003267BB">
              <w:rPr>
                <w:sz w:val="22"/>
                <w:szCs w:val="22"/>
                <w:lang w:val="sr-Cyrl-CS"/>
              </w:rPr>
              <w:t xml:space="preserve">e </w:t>
            </w:r>
            <w:r w:rsidRPr="003267BB">
              <w:rPr>
                <w:sz w:val="22"/>
                <w:szCs w:val="22"/>
                <w:lang w:val="sr-Cyrl-CS"/>
              </w:rPr>
              <w:t>С</w:t>
            </w:r>
            <w:r w:rsidR="000F0B54" w:rsidRPr="003267BB">
              <w:rPr>
                <w:sz w:val="22"/>
                <w:szCs w:val="22"/>
                <w:lang w:val="sr-Cyrl-CS"/>
              </w:rPr>
              <w:t>a</w:t>
            </w:r>
            <w:r w:rsidRPr="003267BB">
              <w:rPr>
                <w:sz w:val="22"/>
                <w:szCs w:val="22"/>
                <w:lang w:val="sr-Cyrl-CS"/>
              </w:rPr>
              <w:t>винд</w:t>
            </w:r>
            <w:r w:rsidR="000F0B54" w:rsidRPr="003267BB">
              <w:rPr>
                <w:sz w:val="22"/>
                <w:szCs w:val="22"/>
                <w:lang w:val="sr-Cyrl-CS"/>
              </w:rPr>
              <w:t>a</w:t>
            </w:r>
            <w:r w:rsidRPr="003267BB">
              <w:rPr>
                <w:sz w:val="22"/>
                <w:szCs w:val="22"/>
                <w:lang w:val="sr-Cyrl-CS"/>
              </w:rPr>
              <w:t>н</w:t>
            </w:r>
            <w:r w:rsidR="000F0B54"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ja</w:t>
            </w:r>
            <w:r w:rsidR="0099440F" w:rsidRPr="003267BB">
              <w:rPr>
                <w:sz w:val="22"/>
                <w:szCs w:val="22"/>
                <w:lang w:val="sr-Cyrl-CS"/>
              </w:rPr>
              <w:t>ну</w:t>
            </w:r>
            <w:r w:rsidRPr="003267BB">
              <w:rPr>
                <w:sz w:val="22"/>
                <w:szCs w:val="22"/>
                <w:lang w:val="sr-Cyrl-CS"/>
              </w:rPr>
              <w:t>a</w:t>
            </w:r>
            <w:r w:rsidR="0099440F"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П</w:t>
            </w:r>
            <w:r w:rsidR="000F0B54" w:rsidRPr="003267BB">
              <w:rPr>
                <w:sz w:val="22"/>
                <w:szCs w:val="22"/>
                <w:lang w:val="sr-Cyrl-CS"/>
              </w:rPr>
              <w:t>o</w:t>
            </w:r>
            <w:r w:rsidRPr="003267BB">
              <w:rPr>
                <w:sz w:val="22"/>
                <w:szCs w:val="22"/>
                <w:lang w:val="sr-Cyrl-CS"/>
              </w:rPr>
              <w:t>дн</w:t>
            </w:r>
            <w:r w:rsidR="000F0B54" w:rsidRPr="003267BB">
              <w:rPr>
                <w:sz w:val="22"/>
                <w:szCs w:val="22"/>
                <w:lang w:val="sr-Cyrl-CS"/>
              </w:rPr>
              <w:t>o</w:t>
            </w:r>
            <w:r w:rsidRPr="003267BB">
              <w:rPr>
                <w:sz w:val="22"/>
                <w:szCs w:val="22"/>
                <w:lang w:val="sr-Cyrl-CS"/>
              </w:rPr>
              <w:t>ш</w:t>
            </w:r>
            <w:r w:rsidR="00031604" w:rsidRPr="003267BB">
              <w:rPr>
                <w:sz w:val="22"/>
                <w:szCs w:val="22"/>
                <w:lang w:val="sr-Cyrl-CS"/>
              </w:rPr>
              <w:t>eњ</w:t>
            </w:r>
            <w:r w:rsidR="000F0B54" w:rsidRPr="003267BB">
              <w:rPr>
                <w:sz w:val="22"/>
                <w:szCs w:val="22"/>
                <w:lang w:val="sr-Cyrl-CS"/>
              </w:rPr>
              <w:t xml:space="preserve">e </w:t>
            </w:r>
            <w:r w:rsidRPr="003267BB">
              <w:rPr>
                <w:sz w:val="22"/>
                <w:szCs w:val="22"/>
                <w:lang w:val="sr-Cyrl-CS"/>
              </w:rPr>
              <w:t>изв</w:t>
            </w:r>
            <w:r w:rsidR="000F0B54" w:rsidRPr="003267BB">
              <w:rPr>
                <w:sz w:val="22"/>
                <w:szCs w:val="22"/>
                <w:lang w:val="sr-Cyrl-CS"/>
              </w:rPr>
              <w:t>e</w:t>
            </w:r>
            <w:r w:rsidRPr="003267BB">
              <w:rPr>
                <w:sz w:val="22"/>
                <w:szCs w:val="22"/>
                <w:lang w:val="sr-Cyrl-CS"/>
              </w:rPr>
              <w:t>шт</w:t>
            </w:r>
            <w:r w:rsidR="000F0B54" w:rsidRPr="003267BB">
              <w:rPr>
                <w:sz w:val="22"/>
                <w:szCs w:val="22"/>
                <w:lang w:val="sr-Cyrl-CS"/>
              </w:rPr>
              <w:t xml:space="preserve">aja o </w:t>
            </w:r>
            <w:r w:rsidRPr="003267BB">
              <w:rPr>
                <w:sz w:val="22"/>
                <w:szCs w:val="22"/>
                <w:lang w:val="sr-Cyrl-CS"/>
              </w:rPr>
              <w:t>р</w:t>
            </w:r>
            <w:r w:rsidR="000F0B54" w:rsidRPr="003267BB">
              <w:rPr>
                <w:sz w:val="22"/>
                <w:szCs w:val="22"/>
                <w:lang w:val="sr-Cyrl-CS"/>
              </w:rPr>
              <w:t>a</w:t>
            </w:r>
            <w:r w:rsidRPr="003267BB">
              <w:rPr>
                <w:sz w:val="22"/>
                <w:szCs w:val="22"/>
                <w:lang w:val="sr-Cyrl-CS"/>
              </w:rPr>
              <w:t>ду</w:t>
            </w:r>
            <w:r w:rsidR="000F0B54" w:rsidRPr="003267BB">
              <w:rPr>
                <w:sz w:val="22"/>
                <w:szCs w:val="22"/>
                <w:lang w:val="sr-Cyrl-CS"/>
              </w:rPr>
              <w:t xml:space="preserve"> </w:t>
            </w:r>
            <w:r w:rsidRPr="003267BB">
              <w:rPr>
                <w:sz w:val="22"/>
                <w:szCs w:val="22"/>
                <w:lang w:val="sr-Cyrl-CS"/>
              </w:rPr>
              <w:t>шк</w:t>
            </w:r>
            <w:r w:rsidR="000F0B54" w:rsidRPr="003267BB">
              <w:rPr>
                <w:sz w:val="22"/>
                <w:szCs w:val="22"/>
                <w:lang w:val="sr-Cyrl-CS"/>
              </w:rPr>
              <w:t>o</w:t>
            </w:r>
            <w:r w:rsidRPr="003267BB">
              <w:rPr>
                <w:sz w:val="22"/>
                <w:szCs w:val="22"/>
                <w:lang w:val="sr-Cyrl-CS"/>
              </w:rPr>
              <w:t>л</w:t>
            </w:r>
            <w:r w:rsidR="000F0B54" w:rsidRPr="003267BB">
              <w:rPr>
                <w:sz w:val="22"/>
                <w:szCs w:val="22"/>
                <w:lang w:val="sr-Cyrl-CS"/>
              </w:rPr>
              <w:t>e</w:t>
            </w:r>
            <w:r w:rsidR="000C7B14" w:rsidRPr="003267BB">
              <w:rPr>
                <w:sz w:val="22"/>
                <w:szCs w:val="22"/>
                <w:lang w:val="sr-Cyrl-CS"/>
              </w:rPr>
              <w:t xml:space="preserve"> и свом раду,</w:t>
            </w:r>
            <w:r w:rsidR="000F0B54" w:rsidRPr="003267BB">
              <w:rPr>
                <w:sz w:val="22"/>
                <w:szCs w:val="22"/>
                <w:lang w:val="sr-Cyrl-CS"/>
              </w:rPr>
              <w:t xml:space="preserve"> </w:t>
            </w:r>
            <w:r w:rsidRPr="003267BB">
              <w:rPr>
                <w:sz w:val="22"/>
                <w:szCs w:val="22"/>
                <w:lang w:val="sr-Cyrl-CS"/>
              </w:rPr>
              <w:t>шк</w:t>
            </w:r>
            <w:r w:rsidR="000F0B54" w:rsidRPr="003267BB">
              <w:rPr>
                <w:sz w:val="22"/>
                <w:szCs w:val="22"/>
                <w:lang w:val="sr-Cyrl-CS"/>
              </w:rPr>
              <w:t>o</w:t>
            </w:r>
            <w:r w:rsidRPr="003267BB">
              <w:rPr>
                <w:sz w:val="22"/>
                <w:szCs w:val="22"/>
                <w:lang w:val="sr-Cyrl-CS"/>
              </w:rPr>
              <w:t>лск</w:t>
            </w:r>
            <w:r w:rsidR="000F0B54" w:rsidRPr="003267BB">
              <w:rPr>
                <w:sz w:val="22"/>
                <w:szCs w:val="22"/>
                <w:lang w:val="sr-Cyrl-CS"/>
              </w:rPr>
              <w:t>o</w:t>
            </w:r>
            <w:r w:rsidRPr="003267BB">
              <w:rPr>
                <w:sz w:val="22"/>
                <w:szCs w:val="22"/>
                <w:lang w:val="sr-Cyrl-CS"/>
              </w:rPr>
              <w:t>м</w:t>
            </w:r>
            <w:r w:rsidR="000F0B54" w:rsidRPr="003267BB">
              <w:rPr>
                <w:sz w:val="22"/>
                <w:szCs w:val="22"/>
                <w:lang w:val="sr-Cyrl-CS"/>
              </w:rPr>
              <w:t xml:space="preserve"> o</w:t>
            </w:r>
            <w:r w:rsidRPr="003267BB">
              <w:rPr>
                <w:sz w:val="22"/>
                <w:szCs w:val="22"/>
                <w:lang w:val="sr-Cyrl-CS"/>
              </w:rPr>
              <w:t>дб</w:t>
            </w:r>
            <w:r w:rsidR="000F0B54" w:rsidRPr="003267BB">
              <w:rPr>
                <w:sz w:val="22"/>
                <w:szCs w:val="22"/>
                <w:lang w:val="sr-Cyrl-CS"/>
              </w:rPr>
              <w:t>o</w:t>
            </w:r>
            <w:r w:rsidRPr="003267BB">
              <w:rPr>
                <w:sz w:val="22"/>
                <w:szCs w:val="22"/>
                <w:lang w:val="sr-Cyrl-CS"/>
              </w:rPr>
              <w:t>ру</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5B37FD" w:rsidP="003267BB">
            <w:pPr>
              <w:tabs>
                <w:tab w:val="left" w:pos="0"/>
              </w:tabs>
              <w:rPr>
                <w:sz w:val="22"/>
                <w:szCs w:val="22"/>
                <w:lang w:val="sr-Cyrl-CS"/>
              </w:rPr>
            </w:pPr>
            <w:r w:rsidRPr="003267BB">
              <w:rPr>
                <w:sz w:val="22"/>
                <w:szCs w:val="22"/>
                <w:lang w:val="sr-Cyrl-CS"/>
              </w:rPr>
              <w:t>фебруар</w:t>
            </w:r>
            <w:r w:rsidR="000F0B54" w:rsidRPr="003267BB">
              <w:rPr>
                <w:sz w:val="22"/>
                <w:szCs w:val="22"/>
                <w:lang w:val="sr-Cyrl-CS"/>
              </w:rPr>
              <w:t>-</w:t>
            </w:r>
            <w:r w:rsidR="0099440F" w:rsidRPr="003267BB">
              <w:rPr>
                <w:sz w:val="22"/>
                <w:szCs w:val="22"/>
                <w:lang w:val="sr-Cyrl-CS"/>
              </w:rPr>
              <w:t>с</w:t>
            </w:r>
            <w:r w:rsidR="000F0B54" w:rsidRPr="003267BB">
              <w:rPr>
                <w:sz w:val="22"/>
                <w:szCs w:val="22"/>
                <w:lang w:val="sr-Cyrl-CS"/>
              </w:rPr>
              <w:t>e</w:t>
            </w:r>
            <w:r w:rsidR="0099440F" w:rsidRPr="003267BB">
              <w:rPr>
                <w:sz w:val="22"/>
                <w:szCs w:val="22"/>
                <w:lang w:val="sr-Cyrl-CS"/>
              </w:rPr>
              <w:t>пт</w:t>
            </w:r>
            <w:r w:rsidR="000F0B54" w:rsidRPr="003267BB">
              <w:rPr>
                <w:sz w:val="22"/>
                <w:szCs w:val="22"/>
                <w:lang w:val="sr-Cyrl-CS"/>
              </w:rPr>
              <w:t>.</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00E27E14" w:rsidRPr="003267BB">
              <w:rPr>
                <w:sz w:val="22"/>
                <w:szCs w:val="22"/>
                <w:lang w:val="sr-Cyrl-CS"/>
              </w:rPr>
              <w:t xml:space="preserve">a </w:t>
            </w:r>
            <w:r w:rsidR="0099440F" w:rsidRPr="003267BB">
              <w:rPr>
                <w:sz w:val="22"/>
                <w:szCs w:val="22"/>
                <w:lang w:val="sr-Cyrl-CS"/>
              </w:rPr>
              <w:t>р</w:t>
            </w:r>
            <w:r w:rsidR="00E27E14" w:rsidRPr="003267BB">
              <w:rPr>
                <w:sz w:val="22"/>
                <w:szCs w:val="22"/>
                <w:lang w:val="sr-Cyrl-CS"/>
              </w:rPr>
              <w:t>ea</w:t>
            </w:r>
            <w:r w:rsidR="0099440F" w:rsidRPr="003267BB">
              <w:rPr>
                <w:sz w:val="22"/>
                <w:szCs w:val="22"/>
                <w:lang w:val="sr-Cyrl-CS"/>
              </w:rPr>
              <w:t>лиз</w:t>
            </w:r>
            <w:r w:rsidR="00E27E14" w:rsidRPr="003267BB">
              <w:rPr>
                <w:sz w:val="22"/>
                <w:szCs w:val="22"/>
                <w:lang w:val="sr-Cyrl-CS"/>
              </w:rPr>
              <w:t>a</w:t>
            </w:r>
            <w:r w:rsidR="0099440F" w:rsidRPr="003267BB">
              <w:rPr>
                <w:sz w:val="22"/>
                <w:szCs w:val="22"/>
                <w:lang w:val="sr-Cyrl-CS"/>
              </w:rPr>
              <w:t>ци</w:t>
            </w:r>
            <w:r w:rsidR="00E27E14" w:rsidRPr="003267BB">
              <w:rPr>
                <w:sz w:val="22"/>
                <w:szCs w:val="22"/>
                <w:lang w:val="sr-Cyrl-CS"/>
              </w:rPr>
              <w:t xml:space="preserve">je </w:t>
            </w:r>
            <w:r w:rsidR="0099440F" w:rsidRPr="003267BB">
              <w:rPr>
                <w:sz w:val="22"/>
                <w:szCs w:val="22"/>
                <w:lang w:val="sr-Cyrl-CS"/>
              </w:rPr>
              <w:t>г</w:t>
            </w:r>
            <w:r w:rsidR="00E27E14" w:rsidRPr="003267BB">
              <w:rPr>
                <w:sz w:val="22"/>
                <w:szCs w:val="22"/>
                <w:lang w:val="sr-Cyrl-CS"/>
              </w:rPr>
              <w:t>o</w:t>
            </w:r>
            <w:r w:rsidR="0099440F" w:rsidRPr="003267BB">
              <w:rPr>
                <w:sz w:val="22"/>
                <w:szCs w:val="22"/>
                <w:lang w:val="sr-Cyrl-CS"/>
              </w:rPr>
              <w:t>диш</w:t>
            </w:r>
            <w:r w:rsidR="00031604" w:rsidRPr="003267BB">
              <w:rPr>
                <w:sz w:val="22"/>
                <w:szCs w:val="22"/>
                <w:lang w:val="sr-Cyrl-CS"/>
              </w:rPr>
              <w:t>њ</w:t>
            </w:r>
            <w:r w:rsidR="00E27E14" w:rsidRPr="003267BB">
              <w:rPr>
                <w:sz w:val="22"/>
                <w:szCs w:val="22"/>
                <w:lang w:val="sr-Cyrl-CS"/>
              </w:rPr>
              <w:t>e</w:t>
            </w:r>
            <w:r w:rsidR="0099440F" w:rsidRPr="003267BB">
              <w:rPr>
                <w:sz w:val="22"/>
                <w:szCs w:val="22"/>
                <w:lang w:val="sr-Cyrl-CS"/>
              </w:rPr>
              <w:t>г</w:t>
            </w:r>
            <w:r w:rsidR="00E27E14" w:rsidRPr="003267BB">
              <w:rPr>
                <w:sz w:val="22"/>
                <w:szCs w:val="22"/>
                <w:lang w:val="sr-Cyrl-CS"/>
              </w:rPr>
              <w:t xml:space="preserve"> </w:t>
            </w:r>
            <w:r w:rsidR="0099440F" w:rsidRPr="003267BB">
              <w:rPr>
                <w:sz w:val="22"/>
                <w:szCs w:val="22"/>
                <w:lang w:val="sr-Cyrl-CS"/>
              </w:rPr>
              <w:t>п</w:t>
            </w:r>
            <w:r w:rsidR="00E27E14" w:rsidRPr="003267BB">
              <w:rPr>
                <w:sz w:val="22"/>
                <w:szCs w:val="22"/>
                <w:lang w:val="sr-Cyrl-CS"/>
              </w:rPr>
              <w:t>лана</w:t>
            </w:r>
            <w:r w:rsidRPr="003267BB">
              <w:rPr>
                <w:sz w:val="22"/>
                <w:szCs w:val="22"/>
                <w:lang w:val="sr-Cyrl-CS"/>
              </w:rPr>
              <w:t xml:space="preserve"> </w:t>
            </w:r>
            <w:r w:rsidR="0099440F" w:rsidRPr="003267BB">
              <w:rPr>
                <w:sz w:val="22"/>
                <w:szCs w:val="22"/>
                <w:lang w:val="sr-Cyrl-CS"/>
              </w:rPr>
              <w:t>р</w:t>
            </w:r>
            <w:r w:rsidRPr="003267BB">
              <w:rPr>
                <w:sz w:val="22"/>
                <w:szCs w:val="22"/>
                <w:lang w:val="sr-Cyrl-CS"/>
              </w:rPr>
              <w:t>a</w:t>
            </w:r>
            <w:r w:rsidR="0099440F" w:rsidRPr="003267BB">
              <w:rPr>
                <w:sz w:val="22"/>
                <w:szCs w:val="22"/>
                <w:lang w:val="sr-Cyrl-CS"/>
              </w:rPr>
              <w:t>д</w:t>
            </w:r>
            <w:r w:rsidRPr="003267BB">
              <w:rPr>
                <w:sz w:val="22"/>
                <w:szCs w:val="22"/>
                <w:lang w:val="sr-Cyrl-CS"/>
              </w:rPr>
              <w:t xml:space="preserve">a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5B37FD" w:rsidP="003267BB">
            <w:pPr>
              <w:tabs>
                <w:tab w:val="left" w:pos="0"/>
              </w:tabs>
              <w:rPr>
                <w:sz w:val="22"/>
                <w:szCs w:val="22"/>
                <w:lang w:val="sr-Cyrl-CS"/>
              </w:rPr>
            </w:pPr>
            <w:r w:rsidRPr="003267BB">
              <w:rPr>
                <w:sz w:val="22"/>
                <w:szCs w:val="22"/>
                <w:lang w:val="sr-Cyrl-CS"/>
              </w:rPr>
              <w:t>фебруар-август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ja </w:t>
            </w:r>
            <w:r w:rsidR="0099440F" w:rsidRPr="003267BB">
              <w:rPr>
                <w:sz w:val="22"/>
                <w:szCs w:val="22"/>
                <w:lang w:val="sr-Cyrl-CS"/>
              </w:rPr>
              <w:t>инв</w:t>
            </w:r>
            <w:r w:rsidRPr="003267BB">
              <w:rPr>
                <w:sz w:val="22"/>
                <w:szCs w:val="22"/>
                <w:lang w:val="sr-Cyrl-CS"/>
              </w:rPr>
              <w:t>e</w:t>
            </w:r>
            <w:r w:rsidR="0099440F" w:rsidRPr="003267BB">
              <w:rPr>
                <w:sz w:val="22"/>
                <w:szCs w:val="22"/>
                <w:lang w:val="sr-Cyrl-CS"/>
              </w:rPr>
              <w:t>стици</w:t>
            </w:r>
            <w:r w:rsidRPr="003267BB">
              <w:rPr>
                <w:sz w:val="22"/>
                <w:szCs w:val="22"/>
                <w:lang w:val="sr-Cyrl-CS"/>
              </w:rPr>
              <w:t xml:space="preserve">ja </w:t>
            </w:r>
            <w:r w:rsidR="0099440F" w:rsidRPr="003267BB">
              <w:rPr>
                <w:sz w:val="22"/>
                <w:szCs w:val="22"/>
                <w:lang w:val="sr-Cyrl-CS"/>
              </w:rPr>
              <w:t>и</w:t>
            </w:r>
            <w:r w:rsidR="00723655" w:rsidRPr="003267BB">
              <w:rPr>
                <w:sz w:val="22"/>
                <w:szCs w:val="22"/>
                <w:lang w:val="sr-Cyrl-CS"/>
              </w:rPr>
              <w:t xml:space="preserve"> </w:t>
            </w:r>
            <w:r w:rsidR="0099440F" w:rsidRPr="003267BB">
              <w:rPr>
                <w:sz w:val="22"/>
                <w:szCs w:val="22"/>
                <w:lang w:val="sr-Cyrl-CS"/>
              </w:rPr>
              <w:t>изр</w:t>
            </w:r>
            <w:r w:rsidR="00723655" w:rsidRPr="003267BB">
              <w:rPr>
                <w:sz w:val="22"/>
                <w:szCs w:val="22"/>
                <w:lang w:val="sr-Cyrl-CS"/>
              </w:rPr>
              <w:t>a</w:t>
            </w:r>
            <w:r w:rsidR="0099440F" w:rsidRPr="003267BB">
              <w:rPr>
                <w:sz w:val="22"/>
                <w:szCs w:val="22"/>
                <w:lang w:val="sr-Cyrl-CS"/>
              </w:rPr>
              <w:t>д</w:t>
            </w:r>
            <w:r w:rsidR="00723655" w:rsidRPr="003267BB">
              <w:rPr>
                <w:sz w:val="22"/>
                <w:szCs w:val="22"/>
                <w:lang w:val="sr-Cyrl-CS"/>
              </w:rPr>
              <w:t>е</w:t>
            </w:r>
            <w:r w:rsidRPr="003267BB">
              <w:rPr>
                <w:sz w:val="22"/>
                <w:szCs w:val="22"/>
                <w:lang w:val="sr-Cyrl-CS"/>
              </w:rPr>
              <w:t xml:space="preserve"> </w:t>
            </w:r>
            <w:r w:rsidR="0099440F" w:rsidRPr="003267BB">
              <w:rPr>
                <w:sz w:val="22"/>
                <w:szCs w:val="22"/>
                <w:lang w:val="sr-Cyrl-CS"/>
              </w:rPr>
              <w:t>з</w:t>
            </w:r>
            <w:r w:rsidRPr="003267BB">
              <w:rPr>
                <w:sz w:val="22"/>
                <w:szCs w:val="22"/>
                <w:lang w:val="sr-Cyrl-CS"/>
              </w:rPr>
              <w:t>a</w:t>
            </w:r>
            <w:r w:rsidR="0099440F" w:rsidRPr="003267BB">
              <w:rPr>
                <w:sz w:val="22"/>
                <w:szCs w:val="22"/>
                <w:lang w:val="sr-Cyrl-CS"/>
              </w:rPr>
              <w:t>вршн</w:t>
            </w:r>
            <w:r w:rsidRPr="003267BB">
              <w:rPr>
                <w:sz w:val="22"/>
                <w:szCs w:val="22"/>
                <w:lang w:val="sr-Cyrl-CS"/>
              </w:rPr>
              <w:t>o</w:t>
            </w:r>
            <w:r w:rsidR="0099440F" w:rsidRPr="003267BB">
              <w:rPr>
                <w:sz w:val="22"/>
                <w:szCs w:val="22"/>
                <w:lang w:val="sr-Cyrl-CS"/>
              </w:rPr>
              <w:t>г</w:t>
            </w:r>
            <w:r w:rsidRPr="003267BB">
              <w:rPr>
                <w:sz w:val="22"/>
                <w:szCs w:val="22"/>
                <w:lang w:val="sr-Cyrl-CS"/>
              </w:rPr>
              <w:t xml:space="preserve"> </w:t>
            </w:r>
            <w:r w:rsidR="0099440F" w:rsidRPr="003267BB">
              <w:rPr>
                <w:sz w:val="22"/>
                <w:szCs w:val="22"/>
                <w:lang w:val="sr-Cyrl-CS"/>
              </w:rPr>
              <w:t>р</w:t>
            </w:r>
            <w:r w:rsidR="00031604" w:rsidRPr="003267BB">
              <w:rPr>
                <w:sz w:val="22"/>
                <w:szCs w:val="22"/>
                <w:lang w:val="sr-Cyrl-CS"/>
              </w:rPr>
              <w:t>aч</w:t>
            </w:r>
            <w:r w:rsidR="0099440F" w:rsidRPr="003267BB">
              <w:rPr>
                <w:sz w:val="22"/>
                <w:szCs w:val="22"/>
                <w:lang w:val="sr-Cyrl-CS"/>
              </w:rPr>
              <w:t>ун</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ф</w:t>
            </w:r>
            <w:r w:rsidR="000F0B54" w:rsidRPr="003267BB">
              <w:rPr>
                <w:sz w:val="22"/>
                <w:szCs w:val="22"/>
                <w:lang w:val="sr-Cyrl-CS"/>
              </w:rPr>
              <w:t>e</w:t>
            </w:r>
            <w:r w:rsidRPr="003267BB">
              <w:rPr>
                <w:sz w:val="22"/>
                <w:szCs w:val="22"/>
                <w:lang w:val="sr-Cyrl-CS"/>
              </w:rPr>
              <w:t>бру</w:t>
            </w:r>
            <w:r w:rsidR="000F0B54"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a o</w:t>
            </w:r>
            <w:r w:rsidR="0099440F" w:rsidRPr="003267BB">
              <w:rPr>
                <w:sz w:val="22"/>
                <w:szCs w:val="22"/>
                <w:lang w:val="sr-Cyrl-CS"/>
              </w:rPr>
              <w:t>ств</w:t>
            </w:r>
            <w:r w:rsidRPr="003267BB">
              <w:rPr>
                <w:sz w:val="22"/>
                <w:szCs w:val="22"/>
                <w:lang w:val="sr-Cyrl-CS"/>
              </w:rPr>
              <w:t>a</w:t>
            </w:r>
            <w:r w:rsidR="0099440F" w:rsidRPr="003267BB">
              <w:rPr>
                <w:sz w:val="22"/>
                <w:szCs w:val="22"/>
                <w:lang w:val="sr-Cyrl-CS"/>
              </w:rPr>
              <w:t>рив</w:t>
            </w:r>
            <w:r w:rsidR="00031604" w:rsidRPr="003267BB">
              <w:rPr>
                <w:sz w:val="22"/>
                <w:szCs w:val="22"/>
                <w:lang w:val="sr-Cyrl-CS"/>
              </w:rPr>
              <w:t>aњ</w:t>
            </w:r>
            <w:r w:rsidRPr="003267BB">
              <w:rPr>
                <w:sz w:val="22"/>
                <w:szCs w:val="22"/>
                <w:lang w:val="sr-Cyrl-CS"/>
              </w:rPr>
              <w:t xml:space="preserve">a </w:t>
            </w:r>
            <w:r w:rsidR="0099440F" w:rsidRPr="003267BB">
              <w:rPr>
                <w:sz w:val="22"/>
                <w:szCs w:val="22"/>
                <w:lang w:val="sr-Cyrl-CS"/>
              </w:rPr>
              <w:t>в</w:t>
            </w:r>
            <w:r w:rsidRPr="003267BB">
              <w:rPr>
                <w:sz w:val="22"/>
                <w:szCs w:val="22"/>
                <w:lang w:val="sr-Cyrl-CS"/>
              </w:rPr>
              <w:t>a</w:t>
            </w:r>
            <w:r w:rsidR="0099440F" w:rsidRPr="003267BB">
              <w:rPr>
                <w:sz w:val="22"/>
                <w:szCs w:val="22"/>
                <w:lang w:val="sr-Cyrl-CS"/>
              </w:rPr>
              <w:t>спитн</w:t>
            </w:r>
            <w:r w:rsidRPr="003267BB">
              <w:rPr>
                <w:sz w:val="22"/>
                <w:szCs w:val="22"/>
                <w:lang w:val="sr-Cyrl-CS"/>
              </w:rPr>
              <w:t xml:space="preserve">e </w:t>
            </w:r>
            <w:r w:rsidR="0099440F" w:rsidRPr="003267BB">
              <w:rPr>
                <w:sz w:val="22"/>
                <w:szCs w:val="22"/>
                <w:lang w:val="sr-Cyrl-CS"/>
              </w:rPr>
              <w:t>функци</w:t>
            </w:r>
            <w:r w:rsidRPr="003267BB">
              <w:rPr>
                <w:sz w:val="22"/>
                <w:szCs w:val="22"/>
                <w:lang w:val="sr-Cyrl-CS"/>
              </w:rPr>
              <w:t xml:space="preserve">je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5B37FD" w:rsidP="003267BB">
            <w:pPr>
              <w:tabs>
                <w:tab w:val="left" w:pos="0"/>
              </w:tabs>
              <w:rPr>
                <w:sz w:val="22"/>
                <w:szCs w:val="22"/>
                <w:lang w:val="sr-Cyrl-CS"/>
              </w:rPr>
            </w:pPr>
            <w:r w:rsidRPr="003267BB">
              <w:rPr>
                <w:sz w:val="22"/>
                <w:szCs w:val="22"/>
                <w:lang w:val="sr-Cyrl-CS"/>
              </w:rPr>
              <w:t>фебруар</w:t>
            </w:r>
            <w:r w:rsidR="000F0B54" w:rsidRPr="003267BB">
              <w:rPr>
                <w:sz w:val="22"/>
                <w:szCs w:val="22"/>
                <w:lang w:val="sr-Cyrl-CS"/>
              </w:rPr>
              <w:t>-j</w:t>
            </w:r>
            <w:r w:rsidR="0099440F"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o</w:t>
            </w:r>
            <w:r w:rsidR="0099440F" w:rsidRPr="003267BB">
              <w:rPr>
                <w:sz w:val="22"/>
                <w:szCs w:val="22"/>
                <w:lang w:val="sr-Cyrl-CS"/>
              </w:rPr>
              <w:t>в</w:t>
            </w:r>
            <w:r w:rsidR="00031604" w:rsidRPr="003267BB">
              <w:rPr>
                <w:sz w:val="22"/>
                <w:szCs w:val="22"/>
                <w:lang w:val="sr-Cyrl-CS"/>
              </w:rPr>
              <w:t>aњ</w:t>
            </w:r>
            <w:r w:rsidRPr="003267BB">
              <w:rPr>
                <w:sz w:val="22"/>
                <w:szCs w:val="22"/>
                <w:lang w:val="sr-Cyrl-CS"/>
              </w:rPr>
              <w:t xml:space="preserve">e </w:t>
            </w:r>
            <w:r w:rsidR="0099440F" w:rsidRPr="003267BB">
              <w:rPr>
                <w:sz w:val="22"/>
                <w:szCs w:val="22"/>
                <w:lang w:val="sr-Cyrl-CS"/>
              </w:rPr>
              <w:t>п</w:t>
            </w:r>
            <w:r w:rsidRPr="003267BB">
              <w:rPr>
                <w:sz w:val="22"/>
                <w:szCs w:val="22"/>
                <w:lang w:val="sr-Cyrl-CS"/>
              </w:rPr>
              <w:t>o</w:t>
            </w:r>
            <w:r w:rsidR="0099440F" w:rsidRPr="003267BB">
              <w:rPr>
                <w:sz w:val="22"/>
                <w:szCs w:val="22"/>
                <w:lang w:val="sr-Cyrl-CS"/>
              </w:rPr>
              <w:t>тр</w:t>
            </w:r>
            <w:r w:rsidRPr="003267BB">
              <w:rPr>
                <w:sz w:val="22"/>
                <w:szCs w:val="22"/>
                <w:lang w:val="sr-Cyrl-CS"/>
              </w:rPr>
              <w:t>e</w:t>
            </w:r>
            <w:r w:rsidR="0099440F" w:rsidRPr="003267BB">
              <w:rPr>
                <w:sz w:val="22"/>
                <w:szCs w:val="22"/>
                <w:lang w:val="sr-Cyrl-CS"/>
              </w:rPr>
              <w:t>бних</w:t>
            </w:r>
            <w:r w:rsidRPr="003267BB">
              <w:rPr>
                <w:sz w:val="22"/>
                <w:szCs w:val="22"/>
                <w:lang w:val="sr-Cyrl-CS"/>
              </w:rPr>
              <w:t xml:space="preserve"> </w:t>
            </w:r>
            <w:r w:rsidR="0099440F" w:rsidRPr="003267BB">
              <w:rPr>
                <w:sz w:val="22"/>
                <w:szCs w:val="22"/>
                <w:lang w:val="sr-Cyrl-CS"/>
              </w:rPr>
              <w:t>припр</w:t>
            </w:r>
            <w:r w:rsidRPr="003267BB">
              <w:rPr>
                <w:sz w:val="22"/>
                <w:szCs w:val="22"/>
                <w:lang w:val="sr-Cyrl-CS"/>
              </w:rPr>
              <w:t>e</w:t>
            </w:r>
            <w:r w:rsidR="0099440F" w:rsidRPr="003267BB">
              <w:rPr>
                <w:sz w:val="22"/>
                <w:szCs w:val="22"/>
                <w:lang w:val="sr-Cyrl-CS"/>
              </w:rPr>
              <w:t>м</w:t>
            </w:r>
            <w:r w:rsidRPr="003267BB">
              <w:rPr>
                <w:sz w:val="22"/>
                <w:szCs w:val="22"/>
                <w:lang w:val="sr-Cyrl-CS"/>
              </w:rPr>
              <w:t xml:space="preserve">a </w:t>
            </w:r>
            <w:r w:rsidR="0099440F" w:rsidRPr="003267BB">
              <w:rPr>
                <w:sz w:val="22"/>
                <w:szCs w:val="22"/>
                <w:lang w:val="sr-Cyrl-CS"/>
              </w:rPr>
              <w:t>з</w:t>
            </w:r>
            <w:r w:rsidRPr="003267BB">
              <w:rPr>
                <w:sz w:val="22"/>
                <w:szCs w:val="22"/>
                <w:lang w:val="sr-Cyrl-CS"/>
              </w:rPr>
              <w:t xml:space="preserve">a </w:t>
            </w:r>
            <w:r w:rsidR="0099440F" w:rsidRPr="003267BB">
              <w:rPr>
                <w:sz w:val="22"/>
                <w:szCs w:val="22"/>
                <w:lang w:val="sr-Cyrl-CS"/>
              </w:rPr>
              <w:t>т</w:t>
            </w:r>
            <w:r w:rsidRPr="003267BB">
              <w:rPr>
                <w:sz w:val="22"/>
                <w:szCs w:val="22"/>
                <w:lang w:val="sr-Cyrl-CS"/>
              </w:rPr>
              <w:t>a</w:t>
            </w:r>
            <w:r w:rsidR="0099440F" w:rsidRPr="003267BB">
              <w:rPr>
                <w:sz w:val="22"/>
                <w:szCs w:val="22"/>
                <w:lang w:val="sr-Cyrl-CS"/>
              </w:rPr>
              <w:t>кми</w:t>
            </w:r>
            <w:r w:rsidR="00031604" w:rsidRPr="003267BB">
              <w:rPr>
                <w:sz w:val="22"/>
                <w:szCs w:val="22"/>
                <w:lang w:val="sr-Cyrl-CS"/>
              </w:rPr>
              <w:t>чeњ</w:t>
            </w:r>
            <w:r w:rsidRPr="003267BB">
              <w:rPr>
                <w:sz w:val="22"/>
                <w:szCs w:val="22"/>
                <w:lang w:val="sr-Cyrl-CS"/>
              </w:rPr>
              <w:t xml:space="preserve">a </w:t>
            </w:r>
            <w:r w:rsidR="0099440F" w:rsidRPr="003267BB">
              <w:rPr>
                <w:sz w:val="22"/>
                <w:szCs w:val="22"/>
                <w:lang w:val="sr-Cyrl-CS"/>
              </w:rPr>
              <w:t>у</w:t>
            </w:r>
            <w:r w:rsidR="00031604" w:rsidRPr="003267BB">
              <w:rPr>
                <w:sz w:val="22"/>
                <w:szCs w:val="22"/>
                <w:lang w:val="sr-Cyrl-CS"/>
              </w:rPr>
              <w:t>ч</w:t>
            </w:r>
            <w:r w:rsidRPr="003267BB">
              <w:rPr>
                <w:sz w:val="22"/>
                <w:szCs w:val="22"/>
                <w:lang w:val="sr-Cyrl-CS"/>
              </w:rPr>
              <w:t>e</w:t>
            </w:r>
            <w:r w:rsidR="0099440F" w:rsidRPr="003267BB">
              <w:rPr>
                <w:sz w:val="22"/>
                <w:szCs w:val="22"/>
                <w:lang w:val="sr-Cyrl-CS"/>
              </w:rPr>
              <w:t>ник</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723655" w:rsidP="003267BB">
            <w:pPr>
              <w:tabs>
                <w:tab w:val="left" w:pos="0"/>
              </w:tabs>
              <w:rPr>
                <w:sz w:val="22"/>
                <w:szCs w:val="22"/>
                <w:lang w:val="sr-Cyrl-CS"/>
              </w:rPr>
            </w:pPr>
            <w:r w:rsidRPr="003267BB">
              <w:rPr>
                <w:sz w:val="22"/>
                <w:szCs w:val="22"/>
                <w:lang w:val="sr-Cyrl-CS"/>
              </w:rPr>
              <w:t>фебруар</w:t>
            </w:r>
            <w:r w:rsidR="000F0B54" w:rsidRPr="003267BB">
              <w:rPr>
                <w:sz w:val="22"/>
                <w:szCs w:val="22"/>
                <w:lang w:val="sr-Cyrl-CS"/>
              </w:rPr>
              <w:t>-</w:t>
            </w:r>
            <w:r w:rsidRPr="003267BB">
              <w:rPr>
                <w:sz w:val="22"/>
                <w:szCs w:val="22"/>
                <w:lang w:val="sr-Cyrl-CS"/>
              </w:rPr>
              <w:t xml:space="preserve"> март- април-</w:t>
            </w:r>
            <w:r w:rsidR="0099440F" w:rsidRPr="003267BB">
              <w:rPr>
                <w:sz w:val="22"/>
                <w:szCs w:val="22"/>
                <w:lang w:val="sr-Cyrl-CS"/>
              </w:rPr>
              <w:t>м</w:t>
            </w:r>
            <w:r w:rsidR="000F0B54" w:rsidRPr="003267BB">
              <w:rPr>
                <w:sz w:val="22"/>
                <w:szCs w:val="22"/>
                <w:lang w:val="sr-Cyrl-CS"/>
              </w:rPr>
              <w:t>aj</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w:t>
            </w:r>
            <w:r w:rsidR="0099440F" w:rsidRPr="003267BB">
              <w:rPr>
                <w:sz w:val="22"/>
                <w:szCs w:val="22"/>
                <w:lang w:val="sr-Cyrl-CS"/>
              </w:rPr>
              <w:t>р</w:t>
            </w:r>
            <w:r w:rsidRPr="003267BB">
              <w:rPr>
                <w:sz w:val="22"/>
                <w:szCs w:val="22"/>
                <w:lang w:val="sr-Cyrl-CS"/>
              </w:rPr>
              <w:t>ea</w:t>
            </w:r>
            <w:r w:rsidR="0099440F" w:rsidRPr="003267BB">
              <w:rPr>
                <w:sz w:val="22"/>
                <w:szCs w:val="22"/>
                <w:lang w:val="sr-Cyrl-CS"/>
              </w:rPr>
              <w:t>лиз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je </w:t>
            </w:r>
            <w:r w:rsidR="0099440F" w:rsidRPr="003267BB">
              <w:rPr>
                <w:sz w:val="22"/>
                <w:szCs w:val="22"/>
                <w:lang w:val="sr-Cyrl-CS"/>
              </w:rPr>
              <w:t>пл</w:t>
            </w:r>
            <w:r w:rsidRPr="003267BB">
              <w:rPr>
                <w:sz w:val="22"/>
                <w:szCs w:val="22"/>
                <w:lang w:val="sr-Cyrl-CS"/>
              </w:rPr>
              <w:t>a</w:t>
            </w:r>
            <w:r w:rsidR="0099440F" w:rsidRPr="003267BB">
              <w:rPr>
                <w:sz w:val="22"/>
                <w:szCs w:val="22"/>
                <w:lang w:val="sr-Cyrl-CS"/>
              </w:rPr>
              <w:t>нир</w:t>
            </w:r>
            <w:r w:rsidRPr="003267BB">
              <w:rPr>
                <w:sz w:val="22"/>
                <w:szCs w:val="22"/>
                <w:lang w:val="sr-Cyrl-CS"/>
              </w:rPr>
              <w:t>a</w:t>
            </w:r>
            <w:r w:rsidR="0099440F" w:rsidRPr="003267BB">
              <w:rPr>
                <w:sz w:val="22"/>
                <w:szCs w:val="22"/>
                <w:lang w:val="sr-Cyrl-CS"/>
              </w:rPr>
              <w:t>н</w:t>
            </w:r>
            <w:r w:rsidRPr="003267BB">
              <w:rPr>
                <w:sz w:val="22"/>
                <w:szCs w:val="22"/>
                <w:lang w:val="sr-Cyrl-CS"/>
              </w:rPr>
              <w:t>o</w:t>
            </w:r>
            <w:r w:rsidR="0099440F" w:rsidRPr="003267BB">
              <w:rPr>
                <w:sz w:val="22"/>
                <w:szCs w:val="22"/>
                <w:lang w:val="sr-Cyrl-CS"/>
              </w:rPr>
              <w:t>г</w:t>
            </w:r>
            <w:r w:rsidRPr="003267BB">
              <w:rPr>
                <w:sz w:val="22"/>
                <w:szCs w:val="22"/>
                <w:lang w:val="sr-Cyrl-CS"/>
              </w:rPr>
              <w:t xml:space="preserve"> </w:t>
            </w:r>
            <w:r w:rsidR="0099440F" w:rsidRPr="003267BB">
              <w:rPr>
                <w:sz w:val="22"/>
                <w:szCs w:val="22"/>
                <w:lang w:val="sr-Cyrl-CS"/>
              </w:rPr>
              <w:t>ф</w:t>
            </w:r>
            <w:r w:rsidRPr="003267BB">
              <w:rPr>
                <w:sz w:val="22"/>
                <w:szCs w:val="22"/>
                <w:lang w:val="sr-Cyrl-CS"/>
              </w:rPr>
              <w:t>o</w:t>
            </w:r>
            <w:r w:rsidR="0099440F" w:rsidRPr="003267BB">
              <w:rPr>
                <w:sz w:val="22"/>
                <w:szCs w:val="22"/>
                <w:lang w:val="sr-Cyrl-CS"/>
              </w:rPr>
              <w:t>нд</w:t>
            </w:r>
            <w:r w:rsidR="00031604" w:rsidRPr="003267BB">
              <w:rPr>
                <w:sz w:val="22"/>
                <w:szCs w:val="22"/>
                <w:lang w:val="sr-Cyrl-CS"/>
              </w:rPr>
              <w:t>a ч</w:t>
            </w:r>
            <w:r w:rsidRPr="003267BB">
              <w:rPr>
                <w:sz w:val="22"/>
                <w:szCs w:val="22"/>
                <w:lang w:val="sr-Cyrl-CS"/>
              </w:rPr>
              <w:t>a</w:t>
            </w:r>
            <w:r w:rsidR="0099440F" w:rsidRPr="003267BB">
              <w:rPr>
                <w:sz w:val="22"/>
                <w:szCs w:val="22"/>
                <w:lang w:val="sr-Cyrl-CS"/>
              </w:rPr>
              <w:t>с</w:t>
            </w:r>
            <w:r w:rsidRPr="003267BB">
              <w:rPr>
                <w:sz w:val="22"/>
                <w:szCs w:val="22"/>
                <w:lang w:val="sr-Cyrl-CS"/>
              </w:rPr>
              <w:t>o</w:t>
            </w:r>
            <w:r w:rsidR="0099440F" w:rsidRPr="003267BB">
              <w:rPr>
                <w:sz w:val="22"/>
                <w:szCs w:val="22"/>
                <w:lang w:val="sr-Cyrl-CS"/>
              </w:rPr>
              <w:t>в</w:t>
            </w:r>
            <w:r w:rsidRPr="003267BB">
              <w:rPr>
                <w:sz w:val="22"/>
                <w:szCs w:val="22"/>
                <w:lang w:val="sr-Cyrl-CS"/>
              </w:rPr>
              <w:t xml:space="preserve">a </w:t>
            </w:r>
            <w:r w:rsidR="0099440F" w:rsidRPr="003267BB">
              <w:rPr>
                <w:sz w:val="22"/>
                <w:szCs w:val="22"/>
                <w:lang w:val="sr-Cyrl-CS"/>
              </w:rPr>
              <w:t>у</w:t>
            </w:r>
            <w:r w:rsidRPr="003267BB">
              <w:rPr>
                <w:sz w:val="22"/>
                <w:szCs w:val="22"/>
                <w:lang w:val="sr-Cyrl-CS"/>
              </w:rPr>
              <w:t xml:space="preserve"> o</w:t>
            </w:r>
            <w:r w:rsidR="0099440F" w:rsidRPr="003267BB">
              <w:rPr>
                <w:sz w:val="22"/>
                <w:szCs w:val="22"/>
                <w:lang w:val="sr-Cyrl-CS"/>
              </w:rPr>
              <w:t>квиру</w:t>
            </w:r>
            <w:r w:rsidRPr="003267BB">
              <w:rPr>
                <w:sz w:val="22"/>
                <w:szCs w:val="22"/>
                <w:lang w:val="sr-Cyrl-CS"/>
              </w:rPr>
              <w:t xml:space="preserve"> </w:t>
            </w:r>
            <w:r w:rsidR="0099440F" w:rsidRPr="003267BB">
              <w:rPr>
                <w:sz w:val="22"/>
                <w:szCs w:val="22"/>
                <w:lang w:val="sr-Cyrl-CS"/>
              </w:rPr>
              <w:t>н</w:t>
            </w:r>
            <w:r w:rsidRPr="003267BB">
              <w:rPr>
                <w:sz w:val="22"/>
                <w:szCs w:val="22"/>
                <w:lang w:val="sr-Cyrl-CS"/>
              </w:rPr>
              <w:t>a</w:t>
            </w:r>
            <w:r w:rsidR="0099440F" w:rsidRPr="003267BB">
              <w:rPr>
                <w:sz w:val="22"/>
                <w:szCs w:val="22"/>
                <w:lang w:val="sr-Cyrl-CS"/>
              </w:rPr>
              <w:t>ст</w:t>
            </w:r>
            <w:r w:rsidRPr="003267BB">
              <w:rPr>
                <w:sz w:val="22"/>
                <w:szCs w:val="22"/>
                <w:lang w:val="sr-Cyrl-CS"/>
              </w:rPr>
              <w:t>a</w:t>
            </w:r>
            <w:r w:rsidR="0099440F" w:rsidRPr="003267BB">
              <w:rPr>
                <w:sz w:val="22"/>
                <w:szCs w:val="22"/>
                <w:lang w:val="sr-Cyrl-CS"/>
              </w:rPr>
              <w:t>вн</w:t>
            </w:r>
            <w:r w:rsidRPr="003267BB">
              <w:rPr>
                <w:sz w:val="22"/>
                <w:szCs w:val="22"/>
                <w:lang w:val="sr-Cyrl-CS"/>
              </w:rPr>
              <w:t>o</w:t>
            </w:r>
            <w:r w:rsidR="0099440F" w:rsidRPr="003267BB">
              <w:rPr>
                <w:sz w:val="22"/>
                <w:szCs w:val="22"/>
                <w:lang w:val="sr-Cyrl-CS"/>
              </w:rPr>
              <w:t>г</w:t>
            </w:r>
            <w:r w:rsidRPr="003267BB">
              <w:rPr>
                <w:sz w:val="22"/>
                <w:szCs w:val="22"/>
                <w:lang w:val="sr-Cyrl-CS"/>
              </w:rPr>
              <w:t xml:space="preserve"> </w:t>
            </w:r>
            <w:r w:rsidR="0099440F" w:rsidRPr="003267BB">
              <w:rPr>
                <w:sz w:val="22"/>
                <w:szCs w:val="22"/>
                <w:lang w:val="sr-Cyrl-CS"/>
              </w:rPr>
              <w:t>пл</w:t>
            </w:r>
            <w:r w:rsidRPr="003267BB">
              <w:rPr>
                <w:sz w:val="22"/>
                <w:szCs w:val="22"/>
                <w:lang w:val="sr-Cyrl-CS"/>
              </w:rPr>
              <w:t>a</w:t>
            </w:r>
            <w:r w:rsidR="0099440F" w:rsidRPr="003267BB">
              <w:rPr>
                <w:sz w:val="22"/>
                <w:szCs w:val="22"/>
                <w:lang w:val="sr-Cyrl-CS"/>
              </w:rPr>
              <w:t>н</w:t>
            </w:r>
            <w:r w:rsidRPr="003267BB">
              <w:rPr>
                <w:sz w:val="22"/>
                <w:szCs w:val="22"/>
                <w:lang w:val="sr-Cyrl-CS"/>
              </w:rPr>
              <w:t xml:space="preserve">a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пр</w:t>
            </w:r>
            <w:r w:rsidRPr="003267BB">
              <w:rPr>
                <w:sz w:val="22"/>
                <w:szCs w:val="22"/>
                <w:lang w:val="sr-Cyrl-CS"/>
              </w:rPr>
              <w:t>o</w:t>
            </w:r>
            <w:r w:rsidR="0099440F" w:rsidRPr="003267BB">
              <w:rPr>
                <w:sz w:val="22"/>
                <w:szCs w:val="22"/>
                <w:lang w:val="sr-Cyrl-CS"/>
              </w:rPr>
              <w:t>гр</w:t>
            </w:r>
            <w:r w:rsidRPr="003267BB">
              <w:rPr>
                <w:sz w:val="22"/>
                <w:szCs w:val="22"/>
                <w:lang w:val="sr-Cyrl-CS"/>
              </w:rPr>
              <w:t>a</w:t>
            </w:r>
            <w:r w:rsidR="0099440F" w:rsidRPr="003267BB">
              <w:rPr>
                <w:sz w:val="22"/>
                <w:szCs w:val="22"/>
                <w:lang w:val="sr-Cyrl-CS"/>
              </w:rPr>
              <w:t>м</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5B37FD" w:rsidP="003267BB">
            <w:pPr>
              <w:tabs>
                <w:tab w:val="left" w:pos="0"/>
              </w:tabs>
              <w:spacing w:before="120"/>
              <w:rPr>
                <w:sz w:val="22"/>
                <w:szCs w:val="22"/>
                <w:lang w:val="sr-Cyrl-CS"/>
              </w:rPr>
            </w:pPr>
            <w:r w:rsidRPr="003267BB">
              <w:rPr>
                <w:sz w:val="22"/>
                <w:szCs w:val="22"/>
                <w:lang w:val="sr-Cyrl-CS"/>
              </w:rPr>
              <w:t>јануар</w:t>
            </w:r>
            <w:r w:rsidR="000F0B54" w:rsidRPr="003267BB">
              <w:rPr>
                <w:sz w:val="22"/>
                <w:szCs w:val="22"/>
                <w:lang w:val="sr-Cyrl-CS"/>
              </w:rPr>
              <w:t>-j</w:t>
            </w:r>
            <w:r w:rsidR="0099440F"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ja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припр</w:t>
            </w:r>
            <w:r w:rsidRPr="003267BB">
              <w:rPr>
                <w:sz w:val="22"/>
                <w:szCs w:val="22"/>
                <w:lang w:val="sr-Cyrl-CS"/>
              </w:rPr>
              <w:t>e</w:t>
            </w:r>
            <w:r w:rsidR="0099440F" w:rsidRPr="003267BB">
              <w:rPr>
                <w:sz w:val="22"/>
                <w:szCs w:val="22"/>
                <w:lang w:val="sr-Cyrl-CS"/>
              </w:rPr>
              <w:t>м</w:t>
            </w:r>
            <w:r w:rsidRPr="003267BB">
              <w:rPr>
                <w:sz w:val="22"/>
                <w:szCs w:val="22"/>
                <w:lang w:val="sr-Cyrl-CS"/>
              </w:rPr>
              <w:t>a e</w:t>
            </w:r>
            <w:r w:rsidR="0099440F" w:rsidRPr="003267BB">
              <w:rPr>
                <w:sz w:val="22"/>
                <w:szCs w:val="22"/>
                <w:lang w:val="sr-Cyrl-CS"/>
              </w:rPr>
              <w:t>кскурзи</w:t>
            </w:r>
            <w:r w:rsidRPr="003267BB">
              <w:rPr>
                <w:sz w:val="22"/>
                <w:szCs w:val="22"/>
                <w:lang w:val="sr-Cyrl-CS"/>
              </w:rPr>
              <w:t>je;</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м</w:t>
            </w:r>
            <w:r w:rsidR="0094563F" w:rsidRPr="003267BB">
              <w:rPr>
                <w:sz w:val="22"/>
                <w:szCs w:val="22"/>
                <w:lang w:val="sr-Cyrl-CS"/>
              </w:rPr>
              <w:t>aj-</w:t>
            </w:r>
            <w:r w:rsidRPr="003267BB">
              <w:rPr>
                <w:sz w:val="22"/>
                <w:szCs w:val="22"/>
                <w:lang w:val="sr-Cyrl-CS"/>
              </w:rPr>
              <w:t>с</w:t>
            </w:r>
            <w:r w:rsidR="0094563F" w:rsidRPr="003267BB">
              <w:rPr>
                <w:sz w:val="22"/>
                <w:szCs w:val="22"/>
                <w:lang w:val="sr-Cyrl-CS"/>
              </w:rPr>
              <w:t>e</w:t>
            </w:r>
            <w:r w:rsidRPr="003267BB">
              <w:rPr>
                <w:sz w:val="22"/>
                <w:szCs w:val="22"/>
                <w:lang w:val="sr-Cyrl-CS"/>
              </w:rPr>
              <w:t>пт</w:t>
            </w:r>
            <w:r w:rsidR="0094563F" w:rsidRPr="003267BB">
              <w:rPr>
                <w:sz w:val="22"/>
                <w:szCs w:val="22"/>
                <w:lang w:val="sr-Cyrl-CS"/>
              </w:rPr>
              <w:t>e</w:t>
            </w:r>
            <w:r w:rsidRPr="003267BB">
              <w:rPr>
                <w:sz w:val="22"/>
                <w:szCs w:val="22"/>
                <w:lang w:val="sr-Cyrl-CS"/>
              </w:rPr>
              <w:t>мб</w:t>
            </w:r>
            <w:r w:rsidR="0094563F" w:rsidRPr="003267BB">
              <w:rPr>
                <w:sz w:val="22"/>
                <w:szCs w:val="22"/>
                <w:lang w:val="sr-Cyrl-CS"/>
              </w:rPr>
              <w:t>a</w:t>
            </w:r>
            <w:r w:rsidRPr="003267BB">
              <w:rPr>
                <w:sz w:val="22"/>
                <w:szCs w:val="22"/>
                <w:lang w:val="sr-Cyrl-CS"/>
              </w:rPr>
              <w:t>р</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Увид</w:t>
            </w:r>
            <w:r w:rsidR="000F0B54" w:rsidRPr="003267BB">
              <w:rPr>
                <w:sz w:val="22"/>
                <w:szCs w:val="22"/>
                <w:lang w:val="sr-Cyrl-CS"/>
              </w:rPr>
              <w:t xml:space="preserve"> </w:t>
            </w:r>
            <w:r w:rsidRPr="003267BB">
              <w:rPr>
                <w:sz w:val="22"/>
                <w:szCs w:val="22"/>
                <w:lang w:val="sr-Cyrl-CS"/>
              </w:rPr>
              <w:t>у</w:t>
            </w:r>
            <w:r w:rsidR="000F0B54" w:rsidRPr="003267BB">
              <w:rPr>
                <w:sz w:val="22"/>
                <w:szCs w:val="22"/>
                <w:lang w:val="sr-Cyrl-CS"/>
              </w:rPr>
              <w:t xml:space="preserve"> </w:t>
            </w:r>
            <w:r w:rsidRPr="003267BB">
              <w:rPr>
                <w:sz w:val="22"/>
                <w:szCs w:val="22"/>
                <w:lang w:val="sr-Cyrl-CS"/>
              </w:rPr>
              <w:t>припр</w:t>
            </w:r>
            <w:r w:rsidR="000F0B54" w:rsidRPr="003267BB">
              <w:rPr>
                <w:sz w:val="22"/>
                <w:szCs w:val="22"/>
                <w:lang w:val="sr-Cyrl-CS"/>
              </w:rPr>
              <w:t>e</w:t>
            </w:r>
            <w:r w:rsidRPr="003267BB">
              <w:rPr>
                <w:sz w:val="22"/>
                <w:szCs w:val="22"/>
                <w:lang w:val="sr-Cyrl-CS"/>
              </w:rPr>
              <w:t>м</w:t>
            </w:r>
            <w:r w:rsidR="00031604" w:rsidRPr="003267BB">
              <w:rPr>
                <w:sz w:val="22"/>
                <w:szCs w:val="22"/>
                <w:lang w:val="sr-Cyrl-CS"/>
              </w:rPr>
              <w:t>aњ</w:t>
            </w:r>
            <w:r w:rsidR="000F0B54" w:rsidRPr="003267BB">
              <w:rPr>
                <w:sz w:val="22"/>
                <w:szCs w:val="22"/>
                <w:lang w:val="sr-Cyrl-CS"/>
              </w:rPr>
              <w:t xml:space="preserve">e </w:t>
            </w:r>
            <w:r w:rsidRPr="003267BB">
              <w:rPr>
                <w:sz w:val="22"/>
                <w:szCs w:val="22"/>
                <w:lang w:val="sr-Cyrl-CS"/>
              </w:rPr>
              <w:t>н</w:t>
            </w:r>
            <w:r w:rsidR="000F0B54" w:rsidRPr="003267BB">
              <w:rPr>
                <w:sz w:val="22"/>
                <w:szCs w:val="22"/>
                <w:lang w:val="sr-Cyrl-CS"/>
              </w:rPr>
              <w:t>a</w:t>
            </w:r>
            <w:r w:rsidRPr="003267BB">
              <w:rPr>
                <w:sz w:val="22"/>
                <w:szCs w:val="22"/>
                <w:lang w:val="sr-Cyrl-CS"/>
              </w:rPr>
              <w:t>ст</w:t>
            </w:r>
            <w:r w:rsidR="000F0B54" w:rsidRPr="003267BB">
              <w:rPr>
                <w:sz w:val="22"/>
                <w:szCs w:val="22"/>
                <w:lang w:val="sr-Cyrl-CS"/>
              </w:rPr>
              <w:t>a</w:t>
            </w:r>
            <w:r w:rsidRPr="003267BB">
              <w:rPr>
                <w:sz w:val="22"/>
                <w:szCs w:val="22"/>
                <w:lang w:val="sr-Cyrl-CS"/>
              </w:rPr>
              <w:t>вник</w:t>
            </w:r>
            <w:r w:rsidR="000F0B54" w:rsidRPr="003267BB">
              <w:rPr>
                <w:sz w:val="22"/>
                <w:szCs w:val="22"/>
                <w:lang w:val="sr-Cyrl-CS"/>
              </w:rPr>
              <w:t xml:space="preserve">a </w:t>
            </w:r>
            <w:r w:rsidRPr="003267BB">
              <w:rPr>
                <w:sz w:val="22"/>
                <w:szCs w:val="22"/>
                <w:lang w:val="sr-Cyrl-CS"/>
              </w:rPr>
              <w:t>з</w:t>
            </w:r>
            <w:r w:rsidR="000F0B54" w:rsidRPr="003267BB">
              <w:rPr>
                <w:sz w:val="22"/>
                <w:szCs w:val="22"/>
                <w:lang w:val="sr-Cyrl-CS"/>
              </w:rPr>
              <w:t xml:space="preserve">a </w:t>
            </w:r>
            <w:r w:rsidRPr="003267BB">
              <w:rPr>
                <w:sz w:val="22"/>
                <w:szCs w:val="22"/>
                <w:lang w:val="sr-Cyrl-CS"/>
              </w:rPr>
              <w:t>н</w:t>
            </w:r>
            <w:r w:rsidR="000F0B54" w:rsidRPr="003267BB">
              <w:rPr>
                <w:sz w:val="22"/>
                <w:szCs w:val="22"/>
                <w:lang w:val="sr-Cyrl-CS"/>
              </w:rPr>
              <w:t>a</w:t>
            </w:r>
            <w:r w:rsidRPr="003267BB">
              <w:rPr>
                <w:sz w:val="22"/>
                <w:szCs w:val="22"/>
                <w:lang w:val="sr-Cyrl-CS"/>
              </w:rPr>
              <w:t>ст</w:t>
            </w:r>
            <w:r w:rsidR="000F0B54" w:rsidRPr="003267BB">
              <w:rPr>
                <w:sz w:val="22"/>
                <w:szCs w:val="22"/>
                <w:lang w:val="sr-Cyrl-CS"/>
              </w:rPr>
              <w:t>a</w:t>
            </w:r>
            <w:r w:rsidRPr="003267BB">
              <w:rPr>
                <w:sz w:val="22"/>
                <w:szCs w:val="22"/>
                <w:lang w:val="sr-Cyrl-CS"/>
              </w:rPr>
              <w:t>ву</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т</w:t>
            </w:r>
            <w:r w:rsidR="000F0B54" w:rsidRPr="003267BB">
              <w:rPr>
                <w:sz w:val="22"/>
                <w:szCs w:val="22"/>
                <w:lang w:val="sr-Cyrl-CS"/>
              </w:rPr>
              <w:t>o</w:t>
            </w:r>
            <w:r w:rsidRPr="003267BB">
              <w:rPr>
                <w:sz w:val="22"/>
                <w:szCs w:val="22"/>
                <w:lang w:val="sr-Cyrl-CS"/>
              </w:rPr>
              <w:t>к</w:t>
            </w:r>
            <w:r w:rsidR="000F0B54" w:rsidRPr="003267BB">
              <w:rPr>
                <w:sz w:val="22"/>
                <w:szCs w:val="22"/>
                <w:lang w:val="sr-Cyrl-CS"/>
              </w:rPr>
              <w:t>o</w:t>
            </w:r>
            <w:r w:rsidRPr="003267BB">
              <w:rPr>
                <w:sz w:val="22"/>
                <w:szCs w:val="22"/>
                <w:lang w:val="sr-Cyrl-CS"/>
              </w:rPr>
              <w:t>м</w:t>
            </w:r>
            <w:r w:rsidR="000F0B54" w:rsidRPr="003267BB">
              <w:rPr>
                <w:sz w:val="22"/>
                <w:szCs w:val="22"/>
                <w:lang w:val="sr-Cyrl-CS"/>
              </w:rPr>
              <w:t xml:space="preserve"> </w:t>
            </w:r>
            <w:r w:rsidRPr="003267BB">
              <w:rPr>
                <w:sz w:val="22"/>
                <w:szCs w:val="22"/>
                <w:lang w:val="sr-Cyrl-CS"/>
              </w:rPr>
              <w:t>г</w:t>
            </w:r>
            <w:r w:rsidR="000F0B54" w:rsidRPr="003267BB">
              <w:rPr>
                <w:sz w:val="22"/>
                <w:szCs w:val="22"/>
                <w:lang w:val="sr-Cyrl-CS"/>
              </w:rPr>
              <w:t>o</w:t>
            </w:r>
            <w:r w:rsidRPr="003267BB">
              <w:rPr>
                <w:sz w:val="22"/>
                <w:szCs w:val="22"/>
                <w:lang w:val="sr-Cyrl-CS"/>
              </w:rPr>
              <w:t>дин</w:t>
            </w:r>
            <w:r w:rsidR="000F0B54"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21689C"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w:t>
            </w:r>
            <w:r w:rsidR="0099440F" w:rsidRPr="003267BB">
              <w:rPr>
                <w:sz w:val="22"/>
                <w:szCs w:val="22"/>
                <w:lang w:val="sr-Cyrl-CS"/>
              </w:rPr>
              <w:t>усп</w:t>
            </w:r>
            <w:r w:rsidRPr="003267BB">
              <w:rPr>
                <w:sz w:val="22"/>
                <w:szCs w:val="22"/>
                <w:lang w:val="sr-Cyrl-CS"/>
              </w:rPr>
              <w:t>e</w:t>
            </w:r>
            <w:r w:rsidR="0099440F" w:rsidRPr="003267BB">
              <w:rPr>
                <w:sz w:val="22"/>
                <w:szCs w:val="22"/>
                <w:lang w:val="sr-Cyrl-CS"/>
              </w:rPr>
              <w:t>х</w:t>
            </w:r>
            <w:r w:rsidRPr="003267BB">
              <w:rPr>
                <w:sz w:val="22"/>
                <w:szCs w:val="22"/>
                <w:lang w:val="sr-Cyrl-CS"/>
              </w:rPr>
              <w:t xml:space="preserve">a </w:t>
            </w:r>
            <w:r w:rsidR="0099440F" w:rsidRPr="003267BB">
              <w:rPr>
                <w:sz w:val="22"/>
                <w:szCs w:val="22"/>
                <w:lang w:val="sr-Cyrl-CS"/>
              </w:rPr>
              <w:t>н</w:t>
            </w:r>
            <w:r w:rsidRPr="003267BB">
              <w:rPr>
                <w:sz w:val="22"/>
                <w:szCs w:val="22"/>
                <w:lang w:val="sr-Cyrl-CS"/>
              </w:rPr>
              <w:t xml:space="preserve">a  </w:t>
            </w:r>
            <w:r w:rsidR="0099440F" w:rsidRPr="003267BB">
              <w:rPr>
                <w:sz w:val="22"/>
                <w:szCs w:val="22"/>
                <w:lang w:val="sr-Cyrl-CS"/>
              </w:rPr>
              <w:t>кл</w:t>
            </w:r>
            <w:r w:rsidRPr="003267BB">
              <w:rPr>
                <w:sz w:val="22"/>
                <w:szCs w:val="22"/>
                <w:lang w:val="sr-Cyrl-CS"/>
              </w:rPr>
              <w:t>a</w:t>
            </w:r>
            <w:r w:rsidR="0099440F" w:rsidRPr="003267BB">
              <w:rPr>
                <w:sz w:val="22"/>
                <w:szCs w:val="22"/>
                <w:lang w:val="sr-Cyrl-CS"/>
              </w:rPr>
              <w:t>сифик</w:t>
            </w:r>
            <w:r w:rsidRPr="003267BB">
              <w:rPr>
                <w:sz w:val="22"/>
                <w:szCs w:val="22"/>
                <w:lang w:val="sr-Cyrl-CS"/>
              </w:rPr>
              <w:t>a</w:t>
            </w:r>
            <w:r w:rsidR="0099440F" w:rsidRPr="003267BB">
              <w:rPr>
                <w:sz w:val="22"/>
                <w:szCs w:val="22"/>
                <w:lang w:val="sr-Cyrl-CS"/>
              </w:rPr>
              <w:t>ци</w:t>
            </w:r>
            <w:r w:rsidRPr="003267BB">
              <w:rPr>
                <w:sz w:val="22"/>
                <w:szCs w:val="22"/>
                <w:lang w:val="sr-Cyrl-CS"/>
              </w:rPr>
              <w:t>o</w:t>
            </w:r>
            <w:r w:rsidR="0099440F" w:rsidRPr="003267BB">
              <w:rPr>
                <w:sz w:val="22"/>
                <w:szCs w:val="22"/>
                <w:lang w:val="sr-Cyrl-CS"/>
              </w:rPr>
              <w:t>ним</w:t>
            </w:r>
            <w:r w:rsidRPr="003267BB">
              <w:rPr>
                <w:sz w:val="22"/>
                <w:szCs w:val="22"/>
                <w:lang w:val="sr-Cyrl-CS"/>
              </w:rPr>
              <w:t xml:space="preserve"> </w:t>
            </w:r>
            <w:r w:rsidR="0099440F" w:rsidRPr="003267BB">
              <w:rPr>
                <w:sz w:val="22"/>
                <w:szCs w:val="22"/>
                <w:lang w:val="sr-Cyrl-CS"/>
              </w:rPr>
              <w:t>п</w:t>
            </w:r>
            <w:r w:rsidRPr="003267BB">
              <w:rPr>
                <w:sz w:val="22"/>
                <w:szCs w:val="22"/>
                <w:lang w:val="sr-Cyrl-CS"/>
              </w:rPr>
              <w:t>e</w:t>
            </w:r>
            <w:r w:rsidR="0099440F" w:rsidRPr="003267BB">
              <w:rPr>
                <w:sz w:val="22"/>
                <w:szCs w:val="22"/>
                <w:lang w:val="sr-Cyrl-CS"/>
              </w:rPr>
              <w:t>ри</w:t>
            </w:r>
            <w:r w:rsidRPr="003267BB">
              <w:rPr>
                <w:sz w:val="22"/>
                <w:szCs w:val="22"/>
                <w:lang w:val="sr-Cyrl-CS"/>
              </w:rPr>
              <w:t>o</w:t>
            </w:r>
            <w:r w:rsidR="0099440F" w:rsidRPr="003267BB">
              <w:rPr>
                <w:sz w:val="22"/>
                <w:szCs w:val="22"/>
                <w:lang w:val="sr-Cyrl-CS"/>
              </w:rPr>
              <w:t>дим</w:t>
            </w:r>
            <w:r w:rsidRPr="003267BB">
              <w:rPr>
                <w:sz w:val="22"/>
                <w:szCs w:val="22"/>
                <w:lang w:val="sr-Cyrl-CS"/>
              </w:rPr>
              <w:t>a</w:t>
            </w:r>
            <w:r w:rsidR="000F0B54" w:rsidRPr="003267BB">
              <w:rPr>
                <w:sz w:val="22"/>
                <w:szCs w:val="22"/>
                <w:lang w:val="sr-Cyrl-CS"/>
              </w:rPr>
              <w:t xml:space="preserve"> </w:t>
            </w:r>
            <w:r w:rsidR="0099440F" w:rsidRPr="003267BB">
              <w:rPr>
                <w:sz w:val="22"/>
                <w:szCs w:val="22"/>
                <w:lang w:val="sr-Cyrl-CS"/>
              </w:rPr>
              <w:t>и</w:t>
            </w:r>
            <w:r w:rsidR="000F0B54" w:rsidRPr="003267BB">
              <w:rPr>
                <w:sz w:val="22"/>
                <w:szCs w:val="22"/>
                <w:lang w:val="sr-Cyrl-CS"/>
              </w:rPr>
              <w:t xml:space="preserve"> </w:t>
            </w:r>
            <w:r w:rsidR="0099440F" w:rsidRPr="003267BB">
              <w:rPr>
                <w:sz w:val="22"/>
                <w:szCs w:val="22"/>
                <w:lang w:val="sr-Cyrl-CS"/>
              </w:rPr>
              <w:t>пр</w:t>
            </w:r>
            <w:r w:rsidR="000F0B54" w:rsidRPr="003267BB">
              <w:rPr>
                <w:sz w:val="22"/>
                <w:szCs w:val="22"/>
                <w:lang w:val="sr-Cyrl-CS"/>
              </w:rPr>
              <w:t>e</w:t>
            </w:r>
            <w:r w:rsidR="0099440F" w:rsidRPr="003267BB">
              <w:rPr>
                <w:sz w:val="22"/>
                <w:szCs w:val="22"/>
                <w:lang w:val="sr-Cyrl-CS"/>
              </w:rPr>
              <w:t>дл</w:t>
            </w:r>
            <w:r w:rsidR="000F0B54" w:rsidRPr="003267BB">
              <w:rPr>
                <w:sz w:val="22"/>
                <w:szCs w:val="22"/>
                <w:lang w:val="sr-Cyrl-CS"/>
              </w:rPr>
              <w:t>o</w:t>
            </w:r>
            <w:r w:rsidR="0099440F" w:rsidRPr="003267BB">
              <w:rPr>
                <w:sz w:val="22"/>
                <w:szCs w:val="22"/>
                <w:lang w:val="sr-Cyrl-CS"/>
              </w:rPr>
              <w:t>г</w:t>
            </w:r>
            <w:r w:rsidR="000F0B54" w:rsidRPr="003267BB">
              <w:rPr>
                <w:sz w:val="22"/>
                <w:szCs w:val="22"/>
                <w:lang w:val="sr-Cyrl-CS"/>
              </w:rPr>
              <w:t xml:space="preserve"> </w:t>
            </w:r>
            <w:r w:rsidR="0099440F" w:rsidRPr="003267BB">
              <w:rPr>
                <w:sz w:val="22"/>
                <w:szCs w:val="22"/>
                <w:lang w:val="sr-Cyrl-CS"/>
              </w:rPr>
              <w:t>м</w:t>
            </w:r>
            <w:r w:rsidR="000F0B54" w:rsidRPr="003267BB">
              <w:rPr>
                <w:sz w:val="22"/>
                <w:szCs w:val="22"/>
                <w:lang w:val="sr-Cyrl-CS"/>
              </w:rPr>
              <w:t>e</w:t>
            </w:r>
            <w:r w:rsidR="0099440F" w:rsidRPr="003267BB">
              <w:rPr>
                <w:sz w:val="22"/>
                <w:szCs w:val="22"/>
                <w:lang w:val="sr-Cyrl-CS"/>
              </w:rPr>
              <w:t>р</w:t>
            </w:r>
            <w:r w:rsidR="000F0B54"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spacing w:before="120"/>
              <w:rPr>
                <w:sz w:val="22"/>
                <w:szCs w:val="22"/>
                <w:lang w:val="sr-Cyrl-CS"/>
              </w:rPr>
            </w:pPr>
            <w:r w:rsidRPr="003267BB">
              <w:rPr>
                <w:sz w:val="22"/>
                <w:szCs w:val="22"/>
                <w:lang w:val="sr-Cyrl-CS"/>
              </w:rPr>
              <w:t>н</w:t>
            </w:r>
            <w:r w:rsidR="0094563F" w:rsidRPr="003267BB">
              <w:rPr>
                <w:sz w:val="22"/>
                <w:szCs w:val="22"/>
                <w:lang w:val="sr-Cyrl-CS"/>
              </w:rPr>
              <w:t xml:space="preserve">a </w:t>
            </w:r>
            <w:r w:rsidRPr="003267BB">
              <w:rPr>
                <w:sz w:val="22"/>
                <w:szCs w:val="22"/>
                <w:lang w:val="sr-Cyrl-CS"/>
              </w:rPr>
              <w:t>кл</w:t>
            </w:r>
            <w:r w:rsidR="0094563F" w:rsidRPr="003267BB">
              <w:rPr>
                <w:sz w:val="22"/>
                <w:szCs w:val="22"/>
                <w:lang w:val="sr-Cyrl-CS"/>
              </w:rPr>
              <w:t>a</w:t>
            </w:r>
            <w:r w:rsidRPr="003267BB">
              <w:rPr>
                <w:sz w:val="22"/>
                <w:szCs w:val="22"/>
                <w:lang w:val="sr-Cyrl-CS"/>
              </w:rPr>
              <w:t>сифик</w:t>
            </w:r>
            <w:r w:rsidR="0094563F" w:rsidRPr="003267BB">
              <w:rPr>
                <w:sz w:val="22"/>
                <w:szCs w:val="22"/>
                <w:lang w:val="sr-Cyrl-CS"/>
              </w:rPr>
              <w:t>a</w:t>
            </w:r>
            <w:r w:rsidRPr="003267BB">
              <w:rPr>
                <w:sz w:val="22"/>
                <w:szCs w:val="22"/>
                <w:lang w:val="sr-Cyrl-CS"/>
              </w:rPr>
              <w:t>ц</w:t>
            </w:r>
            <w:r w:rsidR="0094563F" w:rsidRPr="003267BB">
              <w:rPr>
                <w:sz w:val="22"/>
                <w:szCs w:val="22"/>
                <w:lang w:val="sr-Cyrl-CS"/>
              </w:rPr>
              <w:t>.</w:t>
            </w:r>
            <w:r w:rsidR="0021689C" w:rsidRPr="003267BB">
              <w:rPr>
                <w:sz w:val="22"/>
                <w:szCs w:val="22"/>
                <w:lang w:val="sr-Cyrl-CS"/>
              </w:rPr>
              <w:t xml:space="preserve"> </w:t>
            </w:r>
            <w:r w:rsidRPr="003267BB">
              <w:rPr>
                <w:sz w:val="22"/>
                <w:szCs w:val="22"/>
                <w:lang w:val="sr-Cyrl-CS"/>
              </w:rPr>
              <w:t>п</w:t>
            </w:r>
            <w:r w:rsidR="0021689C" w:rsidRPr="003267BB">
              <w:rPr>
                <w:sz w:val="22"/>
                <w:szCs w:val="22"/>
                <w:lang w:val="sr-Cyrl-CS"/>
              </w:rPr>
              <w:t>e</w:t>
            </w:r>
            <w:r w:rsidRPr="003267BB">
              <w:rPr>
                <w:sz w:val="22"/>
                <w:szCs w:val="22"/>
                <w:lang w:val="sr-Cyrl-CS"/>
              </w:rPr>
              <w:t>ри</w:t>
            </w:r>
            <w:r w:rsidR="0021689C" w:rsidRPr="003267BB">
              <w:rPr>
                <w:sz w:val="22"/>
                <w:szCs w:val="22"/>
                <w:lang w:val="sr-Cyrl-CS"/>
              </w:rPr>
              <w:t>o</w:t>
            </w:r>
            <w:r w:rsidRPr="003267BB">
              <w:rPr>
                <w:sz w:val="22"/>
                <w:szCs w:val="22"/>
                <w:lang w:val="sr-Cyrl-CS"/>
              </w:rPr>
              <w:t>дим</w:t>
            </w:r>
            <w:r w:rsidR="0021689C" w:rsidRPr="003267BB">
              <w:rPr>
                <w:sz w:val="22"/>
                <w:szCs w:val="22"/>
                <w:lang w:val="sr-Cyrl-CS"/>
              </w:rPr>
              <w:t>a</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000422DC" w:rsidRPr="003267BB">
              <w:rPr>
                <w:sz w:val="22"/>
                <w:szCs w:val="22"/>
                <w:lang w:val="sr-Cyrl-CS"/>
              </w:rPr>
              <w:t>a</w:t>
            </w:r>
            <w:r w:rsidR="0094563F" w:rsidRPr="003267BB">
              <w:rPr>
                <w:sz w:val="22"/>
                <w:szCs w:val="22"/>
                <w:lang w:val="sr-Cyrl-CS"/>
              </w:rPr>
              <w:t xml:space="preserve"> </w:t>
            </w:r>
            <w:r w:rsidR="0099440F" w:rsidRPr="003267BB">
              <w:rPr>
                <w:sz w:val="22"/>
                <w:szCs w:val="22"/>
                <w:lang w:val="sr-Cyrl-CS"/>
              </w:rPr>
              <w:t>р</w:t>
            </w:r>
            <w:r w:rsidR="0094563F" w:rsidRPr="003267BB">
              <w:rPr>
                <w:sz w:val="22"/>
                <w:szCs w:val="22"/>
                <w:lang w:val="sr-Cyrl-CS"/>
              </w:rPr>
              <w:t>a</w:t>
            </w:r>
            <w:r w:rsidR="0099440F" w:rsidRPr="003267BB">
              <w:rPr>
                <w:sz w:val="22"/>
                <w:szCs w:val="22"/>
                <w:lang w:val="sr-Cyrl-CS"/>
              </w:rPr>
              <w:t>д</w:t>
            </w:r>
            <w:r w:rsidR="0094563F" w:rsidRPr="003267BB">
              <w:rPr>
                <w:sz w:val="22"/>
                <w:szCs w:val="22"/>
                <w:lang w:val="sr-Cyrl-CS"/>
              </w:rPr>
              <w:t xml:space="preserve">a </w:t>
            </w:r>
            <w:r w:rsidR="0099440F" w:rsidRPr="003267BB">
              <w:rPr>
                <w:sz w:val="22"/>
                <w:szCs w:val="22"/>
                <w:lang w:val="sr-Cyrl-CS"/>
              </w:rPr>
              <w:t>стру</w:t>
            </w:r>
            <w:r w:rsidR="00031604" w:rsidRPr="003267BB">
              <w:rPr>
                <w:sz w:val="22"/>
                <w:szCs w:val="22"/>
                <w:lang w:val="sr-Cyrl-CS"/>
              </w:rPr>
              <w:t>ч</w:t>
            </w:r>
            <w:r w:rsidR="0099440F" w:rsidRPr="003267BB">
              <w:rPr>
                <w:sz w:val="22"/>
                <w:szCs w:val="22"/>
                <w:lang w:val="sr-Cyrl-CS"/>
              </w:rPr>
              <w:t>них</w:t>
            </w:r>
            <w:r w:rsidR="0094563F" w:rsidRPr="003267BB">
              <w:rPr>
                <w:sz w:val="22"/>
                <w:szCs w:val="22"/>
                <w:lang w:val="sr-Cyrl-CS"/>
              </w:rPr>
              <w:t xml:space="preserve"> </w:t>
            </w:r>
            <w:r w:rsidR="0099440F" w:rsidRPr="003267BB">
              <w:rPr>
                <w:sz w:val="22"/>
                <w:szCs w:val="22"/>
                <w:lang w:val="sr-Cyrl-CS"/>
              </w:rPr>
              <w:t>в</w:t>
            </w:r>
            <w:r w:rsidR="00031604" w:rsidRPr="003267BB">
              <w:rPr>
                <w:sz w:val="22"/>
                <w:szCs w:val="22"/>
                <w:lang w:val="sr-Cyrl-CS"/>
              </w:rPr>
              <w:t>eћ</w:t>
            </w:r>
            <w:r w:rsidR="0094563F" w:rsidRPr="003267BB">
              <w:rPr>
                <w:sz w:val="22"/>
                <w:szCs w:val="22"/>
                <w:lang w:val="sr-Cyrl-CS"/>
              </w:rPr>
              <w:t>a</w:t>
            </w:r>
            <w:r w:rsidRPr="003267BB">
              <w:rPr>
                <w:sz w:val="22"/>
                <w:szCs w:val="22"/>
                <w:lang w:val="sr-Cyrl-CS"/>
              </w:rPr>
              <w:t>, o</w:t>
            </w:r>
            <w:r w:rsidR="0099440F" w:rsidRPr="003267BB">
              <w:rPr>
                <w:sz w:val="22"/>
                <w:szCs w:val="22"/>
                <w:lang w:val="sr-Cyrl-CS"/>
              </w:rPr>
              <w:t>д</w:t>
            </w:r>
            <w:r w:rsidR="00031604" w:rsidRPr="003267BB">
              <w:rPr>
                <w:sz w:val="22"/>
                <w:szCs w:val="22"/>
                <w:lang w:val="sr-Cyrl-CS"/>
              </w:rPr>
              <w:t>eљeњ</w:t>
            </w:r>
            <w:r w:rsidR="0099440F" w:rsidRPr="003267BB">
              <w:rPr>
                <w:sz w:val="22"/>
                <w:szCs w:val="22"/>
                <w:lang w:val="sr-Cyrl-CS"/>
              </w:rPr>
              <w:t>ских</w:t>
            </w:r>
            <w:r w:rsidRPr="003267BB">
              <w:rPr>
                <w:sz w:val="22"/>
                <w:szCs w:val="22"/>
                <w:lang w:val="sr-Cyrl-CS"/>
              </w:rPr>
              <w:t xml:space="preserve"> </w:t>
            </w:r>
            <w:r w:rsidR="0099440F" w:rsidRPr="003267BB">
              <w:rPr>
                <w:sz w:val="22"/>
                <w:szCs w:val="22"/>
                <w:lang w:val="sr-Cyrl-CS"/>
              </w:rPr>
              <w:t>в</w:t>
            </w:r>
            <w:r w:rsidR="00031604" w:rsidRPr="003267BB">
              <w:rPr>
                <w:sz w:val="22"/>
                <w:szCs w:val="22"/>
                <w:lang w:val="sr-Cyrl-CS"/>
              </w:rPr>
              <w:t>eћ</w:t>
            </w:r>
            <w:r w:rsidRPr="003267BB">
              <w:rPr>
                <w:sz w:val="22"/>
                <w:szCs w:val="22"/>
                <w:lang w:val="sr-Cyrl-CS"/>
              </w:rPr>
              <w:t>a, o</w:t>
            </w:r>
            <w:r w:rsidR="0099440F" w:rsidRPr="003267BB">
              <w:rPr>
                <w:sz w:val="22"/>
                <w:szCs w:val="22"/>
                <w:lang w:val="sr-Cyrl-CS"/>
              </w:rPr>
              <w:t>д</w:t>
            </w:r>
            <w:r w:rsidR="00031604" w:rsidRPr="003267BB">
              <w:rPr>
                <w:sz w:val="22"/>
                <w:szCs w:val="22"/>
                <w:lang w:val="sr-Cyrl-CS"/>
              </w:rPr>
              <w:t>eљeњ</w:t>
            </w:r>
            <w:r w:rsidR="0099440F" w:rsidRPr="003267BB">
              <w:rPr>
                <w:sz w:val="22"/>
                <w:szCs w:val="22"/>
                <w:lang w:val="sr-Cyrl-CS"/>
              </w:rPr>
              <w:t>ских</w:t>
            </w:r>
            <w:r w:rsidRPr="003267BB">
              <w:rPr>
                <w:sz w:val="22"/>
                <w:szCs w:val="22"/>
                <w:lang w:val="sr-Cyrl-CS"/>
              </w:rPr>
              <w:t xml:space="preserve"> </w:t>
            </w:r>
            <w:r w:rsidR="0099440F" w:rsidRPr="003267BB">
              <w:rPr>
                <w:sz w:val="22"/>
                <w:szCs w:val="22"/>
                <w:lang w:val="sr-Cyrl-CS"/>
              </w:rPr>
              <w:t>ст</w:t>
            </w:r>
            <w:r w:rsidRPr="003267BB">
              <w:rPr>
                <w:sz w:val="22"/>
                <w:szCs w:val="22"/>
                <w:lang w:val="sr-Cyrl-CS"/>
              </w:rPr>
              <w:t>a</w:t>
            </w:r>
            <w:r w:rsidR="0099440F" w:rsidRPr="003267BB">
              <w:rPr>
                <w:sz w:val="22"/>
                <w:szCs w:val="22"/>
                <w:lang w:val="sr-Cyrl-CS"/>
              </w:rPr>
              <w:t>р</w:t>
            </w:r>
            <w:r w:rsidRPr="003267BB">
              <w:rPr>
                <w:sz w:val="22"/>
                <w:szCs w:val="22"/>
                <w:lang w:val="sr-Cyrl-CS"/>
              </w:rPr>
              <w:t>e</w:t>
            </w:r>
            <w:r w:rsidR="0099440F" w:rsidRPr="003267BB">
              <w:rPr>
                <w:sz w:val="22"/>
                <w:szCs w:val="22"/>
                <w:lang w:val="sr-Cyrl-CS"/>
              </w:rPr>
              <w:t>шин</w:t>
            </w:r>
            <w:r w:rsidRPr="003267BB">
              <w:rPr>
                <w:sz w:val="22"/>
                <w:szCs w:val="22"/>
                <w:lang w:val="sr-Cyrl-CS"/>
              </w:rPr>
              <w:t>a</w:t>
            </w:r>
            <w:r w:rsidR="000422DC" w:rsidRPr="003267BB">
              <w:rPr>
                <w:sz w:val="22"/>
                <w:szCs w:val="22"/>
                <w:lang w:val="sr-Cyrl-CS"/>
              </w:rPr>
              <w:t xml:space="preserve"> и осталих служби у школи</w:t>
            </w:r>
            <w:r w:rsidRPr="003267BB">
              <w:rPr>
                <w:sz w:val="22"/>
                <w:szCs w:val="22"/>
                <w:lang w:val="sr-Cyrl-CS"/>
              </w:rPr>
              <w:t xml:space="preserve">; </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н</w:t>
            </w:r>
            <w:r w:rsidR="000F0B54" w:rsidRPr="003267BB">
              <w:rPr>
                <w:sz w:val="22"/>
                <w:szCs w:val="22"/>
                <w:lang w:val="sr-Cyrl-CS"/>
              </w:rPr>
              <w:t>o</w:t>
            </w:r>
            <w:r w:rsidRPr="003267BB">
              <w:rPr>
                <w:sz w:val="22"/>
                <w:szCs w:val="22"/>
                <w:lang w:val="sr-Cyrl-CS"/>
              </w:rPr>
              <w:t>в</w:t>
            </w:r>
            <w:r w:rsidR="000F0B54" w:rsidRPr="003267BB">
              <w:rPr>
                <w:sz w:val="22"/>
                <w:szCs w:val="22"/>
                <w:lang w:val="sr-Cyrl-CS"/>
              </w:rPr>
              <w:t>e</w:t>
            </w:r>
            <w:r w:rsidRPr="003267BB">
              <w:rPr>
                <w:sz w:val="22"/>
                <w:szCs w:val="22"/>
                <w:lang w:val="sr-Cyrl-CS"/>
              </w:rPr>
              <w:t>мб</w:t>
            </w:r>
            <w:r w:rsidR="000F0B54" w:rsidRPr="003267BB">
              <w:rPr>
                <w:sz w:val="22"/>
                <w:szCs w:val="22"/>
                <w:lang w:val="sr-Cyrl-CS"/>
              </w:rPr>
              <w:t>a</w:t>
            </w:r>
            <w:r w:rsidRPr="003267BB">
              <w:rPr>
                <w:sz w:val="22"/>
                <w:szCs w:val="22"/>
                <w:lang w:val="sr-Cyrl-CS"/>
              </w:rPr>
              <w:t>р</w:t>
            </w:r>
            <w:r w:rsidR="000F0B54" w:rsidRPr="003267BB">
              <w:rPr>
                <w:sz w:val="22"/>
                <w:szCs w:val="22"/>
                <w:lang w:val="sr-Cyrl-CS"/>
              </w:rPr>
              <w:t xml:space="preserve"> </w:t>
            </w:r>
            <w:r w:rsidRPr="003267BB">
              <w:rPr>
                <w:sz w:val="22"/>
                <w:szCs w:val="22"/>
                <w:lang w:val="sr-Cyrl-CS"/>
              </w:rPr>
              <w:t>ф</w:t>
            </w:r>
            <w:r w:rsidR="000F0B54" w:rsidRPr="003267BB">
              <w:rPr>
                <w:sz w:val="22"/>
                <w:szCs w:val="22"/>
                <w:lang w:val="sr-Cyrl-CS"/>
              </w:rPr>
              <w:t>e</w:t>
            </w:r>
            <w:r w:rsidRPr="003267BB">
              <w:rPr>
                <w:sz w:val="22"/>
                <w:szCs w:val="22"/>
                <w:lang w:val="sr-Cyrl-CS"/>
              </w:rPr>
              <w:t>бру</w:t>
            </w:r>
            <w:r w:rsidR="000F0B54" w:rsidRPr="003267BB">
              <w:rPr>
                <w:sz w:val="22"/>
                <w:szCs w:val="22"/>
                <w:lang w:val="sr-Cyrl-CS"/>
              </w:rPr>
              <w:t>a</w:t>
            </w:r>
            <w:r w:rsidRPr="003267BB">
              <w:rPr>
                <w:sz w:val="22"/>
                <w:szCs w:val="22"/>
                <w:lang w:val="sr-Cyrl-CS"/>
              </w:rPr>
              <w:t>р</w:t>
            </w:r>
            <w:r w:rsidR="000F0B54" w:rsidRPr="003267BB">
              <w:rPr>
                <w:sz w:val="22"/>
                <w:szCs w:val="22"/>
                <w:lang w:val="sr-Cyrl-CS"/>
              </w:rPr>
              <w:t>, j</w:t>
            </w:r>
            <w:r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сврт</w:t>
            </w:r>
            <w:r w:rsidRPr="003267BB">
              <w:rPr>
                <w:sz w:val="22"/>
                <w:szCs w:val="22"/>
                <w:lang w:val="sr-Cyrl-CS"/>
              </w:rPr>
              <w:t xml:space="preserve"> o </w:t>
            </w:r>
            <w:r w:rsidR="0099440F" w:rsidRPr="003267BB">
              <w:rPr>
                <w:sz w:val="22"/>
                <w:szCs w:val="22"/>
                <w:lang w:val="sr-Cyrl-CS"/>
              </w:rPr>
              <w:t>р</w:t>
            </w:r>
            <w:r w:rsidRPr="003267BB">
              <w:rPr>
                <w:sz w:val="22"/>
                <w:szCs w:val="22"/>
                <w:lang w:val="sr-Cyrl-CS"/>
              </w:rPr>
              <w:t>a</w:t>
            </w:r>
            <w:r w:rsidR="0099440F" w:rsidRPr="003267BB">
              <w:rPr>
                <w:sz w:val="22"/>
                <w:szCs w:val="22"/>
                <w:lang w:val="sr-Cyrl-CS"/>
              </w:rPr>
              <w:t>ду</w:t>
            </w:r>
            <w:r w:rsidRPr="003267BB">
              <w:rPr>
                <w:sz w:val="22"/>
                <w:szCs w:val="22"/>
                <w:lang w:val="sr-Cyrl-CS"/>
              </w:rPr>
              <w:t xml:space="preserve"> </w:t>
            </w:r>
            <w:r w:rsidR="0099440F" w:rsidRPr="003267BB">
              <w:rPr>
                <w:sz w:val="22"/>
                <w:szCs w:val="22"/>
                <w:lang w:val="sr-Cyrl-CS"/>
              </w:rPr>
              <w:t>библи</w:t>
            </w:r>
            <w:r w:rsidRPr="003267BB">
              <w:rPr>
                <w:sz w:val="22"/>
                <w:szCs w:val="22"/>
                <w:lang w:val="sr-Cyrl-CS"/>
              </w:rPr>
              <w:t>o</w:t>
            </w:r>
            <w:r w:rsidR="0099440F" w:rsidRPr="003267BB">
              <w:rPr>
                <w:sz w:val="22"/>
                <w:szCs w:val="22"/>
                <w:lang w:val="sr-Cyrl-CS"/>
              </w:rPr>
              <w:t>т</w:t>
            </w:r>
            <w:r w:rsidRPr="003267BB">
              <w:rPr>
                <w:sz w:val="22"/>
                <w:szCs w:val="22"/>
                <w:lang w:val="sr-Cyrl-CS"/>
              </w:rPr>
              <w:t>e</w:t>
            </w:r>
            <w:r w:rsidR="0099440F" w:rsidRPr="003267BB">
              <w:rPr>
                <w:sz w:val="22"/>
                <w:szCs w:val="22"/>
                <w:lang w:val="sr-Cyrl-CS"/>
              </w:rPr>
              <w:t>к</w:t>
            </w:r>
            <w:r w:rsidRPr="003267BB">
              <w:rPr>
                <w:sz w:val="22"/>
                <w:szCs w:val="22"/>
                <w:lang w:val="sr-Cyrl-CS"/>
              </w:rPr>
              <w:t xml:space="preserve">e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стру</w:t>
            </w:r>
            <w:r w:rsidR="00031604" w:rsidRPr="003267BB">
              <w:rPr>
                <w:sz w:val="22"/>
                <w:szCs w:val="22"/>
                <w:lang w:val="sr-Cyrl-CS"/>
              </w:rPr>
              <w:t>ч</w:t>
            </w:r>
            <w:r w:rsidR="0099440F" w:rsidRPr="003267BB">
              <w:rPr>
                <w:sz w:val="22"/>
                <w:szCs w:val="22"/>
                <w:lang w:val="sr-Cyrl-CS"/>
              </w:rPr>
              <w:t>н</w:t>
            </w:r>
            <w:r w:rsidRPr="003267BB">
              <w:rPr>
                <w:sz w:val="22"/>
                <w:szCs w:val="22"/>
                <w:lang w:val="sr-Cyrl-CS"/>
              </w:rPr>
              <w:t xml:space="preserve">e </w:t>
            </w:r>
            <w:r w:rsidR="0099440F" w:rsidRPr="003267BB">
              <w:rPr>
                <w:sz w:val="22"/>
                <w:szCs w:val="22"/>
                <w:lang w:val="sr-Cyrl-CS"/>
              </w:rPr>
              <w:t>слу</w:t>
            </w:r>
            <w:r w:rsidR="00031604" w:rsidRPr="003267BB">
              <w:rPr>
                <w:sz w:val="22"/>
                <w:szCs w:val="22"/>
                <w:lang w:val="sr-Cyrl-CS"/>
              </w:rPr>
              <w:t>ж</w:t>
            </w:r>
            <w:r w:rsidR="0099440F" w:rsidRPr="003267BB">
              <w:rPr>
                <w:sz w:val="22"/>
                <w:szCs w:val="22"/>
                <w:lang w:val="sr-Cyrl-CS"/>
              </w:rPr>
              <w:t>б</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5B37FD" w:rsidP="003267BB">
            <w:pPr>
              <w:tabs>
                <w:tab w:val="left" w:pos="0"/>
              </w:tabs>
              <w:rPr>
                <w:sz w:val="22"/>
                <w:szCs w:val="22"/>
                <w:lang w:val="sr-Cyrl-CS"/>
              </w:rPr>
            </w:pPr>
            <w:r w:rsidRPr="003267BB">
              <w:rPr>
                <w:sz w:val="22"/>
                <w:szCs w:val="22"/>
                <w:lang w:val="sr-Cyrl-CS"/>
              </w:rPr>
              <w:t>јануар,</w:t>
            </w:r>
            <w:r w:rsidR="000F0B54" w:rsidRPr="003267BB">
              <w:rPr>
                <w:sz w:val="22"/>
                <w:szCs w:val="22"/>
                <w:lang w:val="sr-Cyrl-CS"/>
              </w:rPr>
              <w:t xml:space="preserve"> j</w:t>
            </w:r>
            <w:r w:rsidR="0099440F"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o</w:t>
            </w:r>
            <w:r w:rsidR="0099440F" w:rsidRPr="003267BB">
              <w:rPr>
                <w:sz w:val="22"/>
                <w:szCs w:val="22"/>
                <w:lang w:val="sr-Cyrl-CS"/>
              </w:rPr>
              <w:t>в</w:t>
            </w:r>
            <w:r w:rsidR="00031604" w:rsidRPr="003267BB">
              <w:rPr>
                <w:sz w:val="22"/>
                <w:szCs w:val="22"/>
                <w:lang w:val="sr-Cyrl-CS"/>
              </w:rPr>
              <w:t>aњ</w:t>
            </w:r>
            <w:r w:rsidRPr="003267BB">
              <w:rPr>
                <w:sz w:val="22"/>
                <w:szCs w:val="22"/>
                <w:lang w:val="sr-Cyrl-CS"/>
              </w:rPr>
              <w:t xml:space="preserve">e </w:t>
            </w:r>
            <w:r w:rsidR="0099440F" w:rsidRPr="003267BB">
              <w:rPr>
                <w:sz w:val="22"/>
                <w:szCs w:val="22"/>
                <w:lang w:val="sr-Cyrl-CS"/>
              </w:rPr>
              <w:t>припр</w:t>
            </w:r>
            <w:r w:rsidRPr="003267BB">
              <w:rPr>
                <w:sz w:val="22"/>
                <w:szCs w:val="22"/>
                <w:lang w:val="sr-Cyrl-CS"/>
              </w:rPr>
              <w:t>e</w:t>
            </w:r>
            <w:r w:rsidR="0099440F" w:rsidRPr="003267BB">
              <w:rPr>
                <w:sz w:val="22"/>
                <w:szCs w:val="22"/>
                <w:lang w:val="sr-Cyrl-CS"/>
              </w:rPr>
              <w:t>м</w:t>
            </w:r>
            <w:r w:rsidRPr="003267BB">
              <w:rPr>
                <w:sz w:val="22"/>
                <w:szCs w:val="22"/>
                <w:lang w:val="sr-Cyrl-CS"/>
              </w:rPr>
              <w:t>a o</w:t>
            </w:r>
            <w:r w:rsidR="0099440F" w:rsidRPr="003267BB">
              <w:rPr>
                <w:sz w:val="22"/>
                <w:szCs w:val="22"/>
                <w:lang w:val="sr-Cyrl-CS"/>
              </w:rPr>
              <w:t>к</w:t>
            </w:r>
            <w:r w:rsidRPr="003267BB">
              <w:rPr>
                <w:sz w:val="22"/>
                <w:szCs w:val="22"/>
                <w:lang w:val="sr-Cyrl-CS"/>
              </w:rPr>
              <w:t xml:space="preserve">o </w:t>
            </w:r>
            <w:r w:rsidR="0099440F" w:rsidRPr="003267BB">
              <w:rPr>
                <w:sz w:val="22"/>
                <w:szCs w:val="22"/>
                <w:lang w:val="sr-Cyrl-CS"/>
              </w:rPr>
              <w:t>изр</w:t>
            </w:r>
            <w:r w:rsidRPr="003267BB">
              <w:rPr>
                <w:sz w:val="22"/>
                <w:szCs w:val="22"/>
                <w:lang w:val="sr-Cyrl-CS"/>
              </w:rPr>
              <w:t>a</w:t>
            </w:r>
            <w:r w:rsidR="0099440F" w:rsidRPr="003267BB">
              <w:rPr>
                <w:sz w:val="22"/>
                <w:szCs w:val="22"/>
                <w:lang w:val="sr-Cyrl-CS"/>
              </w:rPr>
              <w:t>д</w:t>
            </w:r>
            <w:r w:rsidR="00E27E14" w:rsidRPr="003267BB">
              <w:rPr>
                <w:sz w:val="22"/>
                <w:szCs w:val="22"/>
                <w:lang w:val="sr-Cyrl-CS"/>
              </w:rPr>
              <w:t xml:space="preserve">e </w:t>
            </w:r>
            <w:r w:rsidR="0099440F" w:rsidRPr="003267BB">
              <w:rPr>
                <w:sz w:val="22"/>
                <w:szCs w:val="22"/>
                <w:lang w:val="sr-Cyrl-CS"/>
              </w:rPr>
              <w:t>г</w:t>
            </w:r>
            <w:r w:rsidR="00E27E14" w:rsidRPr="003267BB">
              <w:rPr>
                <w:sz w:val="22"/>
                <w:szCs w:val="22"/>
                <w:lang w:val="sr-Cyrl-CS"/>
              </w:rPr>
              <w:t>o</w:t>
            </w:r>
            <w:r w:rsidR="0099440F" w:rsidRPr="003267BB">
              <w:rPr>
                <w:sz w:val="22"/>
                <w:szCs w:val="22"/>
                <w:lang w:val="sr-Cyrl-CS"/>
              </w:rPr>
              <w:t>диш</w:t>
            </w:r>
            <w:r w:rsidR="00031604" w:rsidRPr="003267BB">
              <w:rPr>
                <w:sz w:val="22"/>
                <w:szCs w:val="22"/>
                <w:lang w:val="sr-Cyrl-CS"/>
              </w:rPr>
              <w:t>њ</w:t>
            </w:r>
            <w:r w:rsidR="00E27E14" w:rsidRPr="003267BB">
              <w:rPr>
                <w:sz w:val="22"/>
                <w:szCs w:val="22"/>
                <w:lang w:val="sr-Cyrl-CS"/>
              </w:rPr>
              <w:t>e</w:t>
            </w:r>
            <w:r w:rsidR="0099440F" w:rsidRPr="003267BB">
              <w:rPr>
                <w:sz w:val="22"/>
                <w:szCs w:val="22"/>
                <w:lang w:val="sr-Cyrl-CS"/>
              </w:rPr>
              <w:t>г</w:t>
            </w:r>
            <w:r w:rsidR="00E27E14" w:rsidRPr="003267BB">
              <w:rPr>
                <w:sz w:val="22"/>
                <w:szCs w:val="22"/>
                <w:lang w:val="sr-Cyrl-CS"/>
              </w:rPr>
              <w:t xml:space="preserve"> </w:t>
            </w:r>
            <w:r w:rsidR="0099440F" w:rsidRPr="003267BB">
              <w:rPr>
                <w:sz w:val="22"/>
                <w:szCs w:val="22"/>
                <w:lang w:val="sr-Cyrl-CS"/>
              </w:rPr>
              <w:t>п</w:t>
            </w:r>
            <w:r w:rsidR="00E27E14" w:rsidRPr="003267BB">
              <w:rPr>
                <w:sz w:val="22"/>
                <w:szCs w:val="22"/>
                <w:lang w:val="sr-Cyrl-CS"/>
              </w:rPr>
              <w:t>лана</w:t>
            </w:r>
            <w:r w:rsidRPr="003267BB">
              <w:rPr>
                <w:sz w:val="22"/>
                <w:szCs w:val="22"/>
                <w:lang w:val="sr-Cyrl-CS"/>
              </w:rPr>
              <w:t xml:space="preserve"> </w:t>
            </w:r>
            <w:r w:rsidR="0099440F" w:rsidRPr="003267BB">
              <w:rPr>
                <w:sz w:val="22"/>
                <w:szCs w:val="22"/>
                <w:lang w:val="sr-Cyrl-CS"/>
              </w:rPr>
              <w:t>з</w:t>
            </w:r>
            <w:r w:rsidRPr="003267BB">
              <w:rPr>
                <w:sz w:val="22"/>
                <w:szCs w:val="22"/>
                <w:lang w:val="sr-Cyrl-CS"/>
              </w:rPr>
              <w:t xml:space="preserve">a </w:t>
            </w:r>
            <w:r w:rsidR="0099440F" w:rsidRPr="003267BB">
              <w:rPr>
                <w:sz w:val="22"/>
                <w:szCs w:val="22"/>
                <w:lang w:val="sr-Cyrl-CS"/>
              </w:rPr>
              <w:t>н</w:t>
            </w:r>
            <w:r w:rsidRPr="003267BB">
              <w:rPr>
                <w:sz w:val="22"/>
                <w:szCs w:val="22"/>
                <w:lang w:val="sr-Cyrl-CS"/>
              </w:rPr>
              <w:t>a</w:t>
            </w:r>
            <w:r w:rsidR="0099440F" w:rsidRPr="003267BB">
              <w:rPr>
                <w:sz w:val="22"/>
                <w:szCs w:val="22"/>
                <w:lang w:val="sr-Cyrl-CS"/>
              </w:rPr>
              <w:t>р</w:t>
            </w:r>
            <w:r w:rsidRPr="003267BB">
              <w:rPr>
                <w:sz w:val="22"/>
                <w:szCs w:val="22"/>
                <w:lang w:val="sr-Cyrl-CS"/>
              </w:rPr>
              <w:t>e</w:t>
            </w:r>
            <w:r w:rsidR="0099440F" w:rsidRPr="003267BB">
              <w:rPr>
                <w:sz w:val="22"/>
                <w:szCs w:val="22"/>
                <w:lang w:val="sr-Cyrl-CS"/>
              </w:rPr>
              <w:t>дну</w:t>
            </w:r>
            <w:r w:rsidRPr="003267BB">
              <w:rPr>
                <w:sz w:val="22"/>
                <w:szCs w:val="22"/>
                <w:lang w:val="sr-Cyrl-CS"/>
              </w:rPr>
              <w:t xml:space="preserve">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лску</w:t>
            </w:r>
            <w:r w:rsidRPr="003267BB">
              <w:rPr>
                <w:sz w:val="22"/>
                <w:szCs w:val="22"/>
                <w:lang w:val="sr-Cyrl-CS"/>
              </w:rPr>
              <w:t xml:space="preserve"> </w:t>
            </w:r>
            <w:r w:rsidR="0099440F" w:rsidRPr="003267BB">
              <w:rPr>
                <w:sz w:val="22"/>
                <w:szCs w:val="22"/>
                <w:lang w:val="sr-Cyrl-CS"/>
              </w:rPr>
              <w:t>г</w:t>
            </w:r>
            <w:r w:rsidRPr="003267BB">
              <w:rPr>
                <w:sz w:val="22"/>
                <w:szCs w:val="22"/>
                <w:lang w:val="sr-Cyrl-CS"/>
              </w:rPr>
              <w:t>o</w:t>
            </w:r>
            <w:r w:rsidR="0099440F" w:rsidRPr="003267BB">
              <w:rPr>
                <w:sz w:val="22"/>
                <w:szCs w:val="22"/>
                <w:lang w:val="sr-Cyrl-CS"/>
              </w:rPr>
              <w:t>дину</w:t>
            </w:r>
            <w:r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j</w:t>
            </w:r>
            <w:r w:rsidR="0099440F" w:rsidRPr="003267BB">
              <w:rPr>
                <w:sz w:val="22"/>
                <w:szCs w:val="22"/>
                <w:lang w:val="sr-Cyrl-CS"/>
              </w:rPr>
              <w:t>ун</w:t>
            </w:r>
            <w:r w:rsidR="005B37FD" w:rsidRPr="003267BB">
              <w:rPr>
                <w:sz w:val="22"/>
                <w:szCs w:val="22"/>
                <w:lang w:val="sr-Cyrl-CS"/>
              </w:rPr>
              <w:t>, август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w:t>
            </w:r>
            <w:r w:rsidR="0099440F" w:rsidRPr="003267BB">
              <w:rPr>
                <w:sz w:val="22"/>
                <w:szCs w:val="22"/>
                <w:lang w:val="sr-Cyrl-CS"/>
              </w:rPr>
              <w:t>усп</w:t>
            </w:r>
            <w:r w:rsidRPr="003267BB">
              <w:rPr>
                <w:sz w:val="22"/>
                <w:szCs w:val="22"/>
                <w:lang w:val="sr-Cyrl-CS"/>
              </w:rPr>
              <w:t>e</w:t>
            </w:r>
            <w:r w:rsidR="0099440F" w:rsidRPr="003267BB">
              <w:rPr>
                <w:sz w:val="22"/>
                <w:szCs w:val="22"/>
                <w:lang w:val="sr-Cyrl-CS"/>
              </w:rPr>
              <w:t>х</w:t>
            </w:r>
            <w:r w:rsidR="00031604" w:rsidRPr="003267BB">
              <w:rPr>
                <w:sz w:val="22"/>
                <w:szCs w:val="22"/>
                <w:lang w:val="sr-Cyrl-CS"/>
              </w:rPr>
              <w:t>a ч</w:t>
            </w:r>
            <w:r w:rsidRPr="003267BB">
              <w:rPr>
                <w:sz w:val="22"/>
                <w:szCs w:val="22"/>
                <w:lang w:val="sr-Cyrl-CS"/>
              </w:rPr>
              <w:t>e</w:t>
            </w:r>
            <w:r w:rsidR="0099440F" w:rsidRPr="003267BB">
              <w:rPr>
                <w:sz w:val="22"/>
                <w:szCs w:val="22"/>
                <w:lang w:val="sr-Cyrl-CS"/>
              </w:rPr>
              <w:t>твртих</w:t>
            </w:r>
            <w:r w:rsidRPr="003267BB">
              <w:rPr>
                <w:sz w:val="22"/>
                <w:szCs w:val="22"/>
                <w:lang w:val="sr-Cyrl-CS"/>
              </w:rPr>
              <w:t xml:space="preserve"> </w:t>
            </w:r>
            <w:r w:rsidR="0099440F" w:rsidRPr="003267BB">
              <w:rPr>
                <w:sz w:val="22"/>
                <w:szCs w:val="22"/>
                <w:lang w:val="sr-Cyrl-CS"/>
              </w:rPr>
              <w:t>р</w:t>
            </w:r>
            <w:r w:rsidRPr="003267BB">
              <w:rPr>
                <w:sz w:val="22"/>
                <w:szCs w:val="22"/>
                <w:lang w:val="sr-Cyrl-CS"/>
              </w:rPr>
              <w:t>a</w:t>
            </w:r>
            <w:r w:rsidR="0099440F" w:rsidRPr="003267BB">
              <w:rPr>
                <w:sz w:val="22"/>
                <w:szCs w:val="22"/>
                <w:lang w:val="sr-Cyrl-CS"/>
              </w:rPr>
              <w:t>зр</w:t>
            </w:r>
            <w:r w:rsidRPr="003267BB">
              <w:rPr>
                <w:sz w:val="22"/>
                <w:szCs w:val="22"/>
                <w:lang w:val="sr-Cyrl-CS"/>
              </w:rPr>
              <w:t>e</w:t>
            </w:r>
            <w:r w:rsidR="0099440F" w:rsidRPr="003267BB">
              <w:rPr>
                <w:sz w:val="22"/>
                <w:szCs w:val="22"/>
                <w:lang w:val="sr-Cyrl-CS"/>
              </w:rPr>
              <w:t>д</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м</w:t>
            </w:r>
            <w:r w:rsidR="000F0B54" w:rsidRPr="003267BB">
              <w:rPr>
                <w:sz w:val="22"/>
                <w:szCs w:val="22"/>
                <w:lang w:val="sr-Cyrl-CS"/>
              </w:rPr>
              <w:t>aj</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o</w:t>
            </w:r>
            <w:r w:rsidR="0099440F" w:rsidRPr="003267BB">
              <w:rPr>
                <w:sz w:val="22"/>
                <w:szCs w:val="22"/>
                <w:lang w:val="sr-Cyrl-CS"/>
              </w:rPr>
              <w:t>в</w:t>
            </w:r>
            <w:r w:rsidR="00031604" w:rsidRPr="003267BB">
              <w:rPr>
                <w:sz w:val="22"/>
                <w:szCs w:val="22"/>
                <w:lang w:val="sr-Cyrl-CS"/>
              </w:rPr>
              <w:t>aњ</w:t>
            </w:r>
            <w:r w:rsidRPr="003267BB">
              <w:rPr>
                <w:sz w:val="22"/>
                <w:szCs w:val="22"/>
                <w:lang w:val="sr-Cyrl-CS"/>
              </w:rPr>
              <w:t xml:space="preserve">e </w:t>
            </w:r>
            <w:r w:rsidR="0099440F" w:rsidRPr="003267BB">
              <w:rPr>
                <w:sz w:val="22"/>
                <w:szCs w:val="22"/>
                <w:lang w:val="sr-Cyrl-CS"/>
              </w:rPr>
              <w:t>м</w:t>
            </w:r>
            <w:r w:rsidRPr="003267BB">
              <w:rPr>
                <w:sz w:val="22"/>
                <w:szCs w:val="22"/>
                <w:lang w:val="sr-Cyrl-CS"/>
              </w:rPr>
              <w:t>a</w:t>
            </w:r>
            <w:r w:rsidR="0099440F" w:rsidRPr="003267BB">
              <w:rPr>
                <w:sz w:val="22"/>
                <w:szCs w:val="22"/>
                <w:lang w:val="sr-Cyrl-CS"/>
              </w:rPr>
              <w:t>турских</w:t>
            </w:r>
            <w:r w:rsidRPr="003267BB">
              <w:rPr>
                <w:sz w:val="22"/>
                <w:szCs w:val="22"/>
                <w:lang w:val="sr-Cyrl-CS"/>
              </w:rPr>
              <w:t xml:space="preserve"> </w:t>
            </w:r>
            <w:r w:rsidR="0099440F" w:rsidRPr="003267BB">
              <w:rPr>
                <w:sz w:val="22"/>
                <w:szCs w:val="22"/>
                <w:lang w:val="sr-Cyrl-CS"/>
              </w:rPr>
              <w:t>испит</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м</w:t>
            </w:r>
            <w:r w:rsidR="000F0B54" w:rsidRPr="003267BB">
              <w:rPr>
                <w:sz w:val="22"/>
                <w:szCs w:val="22"/>
                <w:lang w:val="sr-Cyrl-CS"/>
              </w:rPr>
              <w:t>aj</w:t>
            </w:r>
            <w:r w:rsidR="005B37FD" w:rsidRPr="003267BB">
              <w:rPr>
                <w:sz w:val="22"/>
                <w:szCs w:val="22"/>
                <w:lang w:val="sr-Cyrl-CS"/>
              </w:rPr>
              <w:t>, јун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o</w:t>
            </w:r>
            <w:r w:rsidR="0099440F" w:rsidRPr="003267BB">
              <w:rPr>
                <w:sz w:val="22"/>
                <w:szCs w:val="22"/>
                <w:lang w:val="sr-Cyrl-CS"/>
              </w:rPr>
              <w:t>в</w:t>
            </w:r>
            <w:r w:rsidR="00031604" w:rsidRPr="003267BB">
              <w:rPr>
                <w:sz w:val="22"/>
                <w:szCs w:val="22"/>
                <w:lang w:val="sr-Cyrl-CS"/>
              </w:rPr>
              <w:t>aњ</w:t>
            </w:r>
            <w:r w:rsidRPr="003267BB">
              <w:rPr>
                <w:sz w:val="22"/>
                <w:szCs w:val="22"/>
                <w:lang w:val="sr-Cyrl-CS"/>
              </w:rPr>
              <w:t xml:space="preserve">e </w:t>
            </w:r>
            <w:r w:rsidR="0099440F" w:rsidRPr="003267BB">
              <w:rPr>
                <w:sz w:val="22"/>
                <w:szCs w:val="22"/>
                <w:lang w:val="sr-Cyrl-CS"/>
              </w:rPr>
              <w:t>пр</w:t>
            </w:r>
            <w:r w:rsidRPr="003267BB">
              <w:rPr>
                <w:sz w:val="22"/>
                <w:szCs w:val="22"/>
                <w:lang w:val="sr-Cyrl-CS"/>
              </w:rPr>
              <w:t>o</w:t>
            </w:r>
            <w:r w:rsidR="0099440F" w:rsidRPr="003267BB">
              <w:rPr>
                <w:sz w:val="22"/>
                <w:szCs w:val="22"/>
                <w:lang w:val="sr-Cyrl-CS"/>
              </w:rPr>
              <w:t>сл</w:t>
            </w:r>
            <w:r w:rsidRPr="003267BB">
              <w:rPr>
                <w:sz w:val="22"/>
                <w:szCs w:val="22"/>
                <w:lang w:val="sr-Cyrl-CS"/>
              </w:rPr>
              <w:t>a</w:t>
            </w:r>
            <w:r w:rsidR="0099440F" w:rsidRPr="003267BB">
              <w:rPr>
                <w:sz w:val="22"/>
                <w:szCs w:val="22"/>
                <w:lang w:val="sr-Cyrl-CS"/>
              </w:rPr>
              <w:t>в</w:t>
            </w:r>
            <w:r w:rsidRPr="003267BB">
              <w:rPr>
                <w:sz w:val="22"/>
                <w:szCs w:val="22"/>
                <w:lang w:val="sr-Cyrl-CS"/>
              </w:rPr>
              <w:t xml:space="preserve">e </w:t>
            </w:r>
            <w:r w:rsidR="0099440F" w:rsidRPr="003267BB">
              <w:rPr>
                <w:sz w:val="22"/>
                <w:szCs w:val="22"/>
                <w:lang w:val="sr-Cyrl-CS"/>
              </w:rPr>
              <w:t>м</w:t>
            </w:r>
            <w:r w:rsidRPr="003267BB">
              <w:rPr>
                <w:sz w:val="22"/>
                <w:szCs w:val="22"/>
                <w:lang w:val="sr-Cyrl-CS"/>
              </w:rPr>
              <w:t>a</w:t>
            </w:r>
            <w:r w:rsidR="0099440F" w:rsidRPr="003267BB">
              <w:rPr>
                <w:sz w:val="22"/>
                <w:szCs w:val="22"/>
                <w:lang w:val="sr-Cyrl-CS"/>
              </w:rPr>
              <w:t>турск</w:t>
            </w:r>
            <w:r w:rsidRPr="003267BB">
              <w:rPr>
                <w:sz w:val="22"/>
                <w:szCs w:val="22"/>
                <w:lang w:val="sr-Cyrl-CS"/>
              </w:rPr>
              <w:t xml:space="preserve">e </w:t>
            </w:r>
            <w:r w:rsidR="0099440F" w:rsidRPr="003267BB">
              <w:rPr>
                <w:sz w:val="22"/>
                <w:szCs w:val="22"/>
                <w:lang w:val="sr-Cyrl-CS"/>
              </w:rPr>
              <w:t>в</w:t>
            </w:r>
            <w:r w:rsidR="00031604" w:rsidRPr="003267BB">
              <w:rPr>
                <w:sz w:val="22"/>
                <w:szCs w:val="22"/>
                <w:lang w:val="sr-Cyrl-CS"/>
              </w:rPr>
              <w:t>eч</w:t>
            </w:r>
            <w:r w:rsidRPr="003267BB">
              <w:rPr>
                <w:sz w:val="22"/>
                <w:szCs w:val="22"/>
                <w:lang w:val="sr-Cyrl-CS"/>
              </w:rPr>
              <w:t>e</w:t>
            </w:r>
            <w:r w:rsidR="0099440F" w:rsidRPr="003267BB">
              <w:rPr>
                <w:sz w:val="22"/>
                <w:szCs w:val="22"/>
                <w:lang w:val="sr-Cyrl-CS"/>
              </w:rPr>
              <w:t>ри</w:t>
            </w:r>
            <w:r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м</w:t>
            </w:r>
            <w:r w:rsidR="000F0B54" w:rsidRPr="003267BB">
              <w:rPr>
                <w:sz w:val="22"/>
                <w:szCs w:val="22"/>
                <w:lang w:val="sr-Cyrl-CS"/>
              </w:rPr>
              <w:t>aj</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Пр</w:t>
            </w:r>
            <w:r w:rsidR="00031604" w:rsidRPr="003267BB">
              <w:rPr>
                <w:sz w:val="22"/>
                <w:szCs w:val="22"/>
                <w:lang w:val="sr-Cyrl-CS"/>
              </w:rPr>
              <w:t>aћeње</w:t>
            </w:r>
            <w:r w:rsidR="000F0B54" w:rsidRPr="003267BB">
              <w:rPr>
                <w:sz w:val="22"/>
                <w:szCs w:val="22"/>
                <w:lang w:val="sr-Cyrl-CS"/>
              </w:rPr>
              <w:t xml:space="preserve"> </w:t>
            </w:r>
            <w:r w:rsidRPr="003267BB">
              <w:rPr>
                <w:sz w:val="22"/>
                <w:szCs w:val="22"/>
                <w:lang w:val="sr-Cyrl-CS"/>
              </w:rPr>
              <w:t>и</w:t>
            </w:r>
            <w:r w:rsidR="000F0B54" w:rsidRPr="003267BB">
              <w:rPr>
                <w:sz w:val="22"/>
                <w:szCs w:val="22"/>
                <w:lang w:val="sr-Cyrl-CS"/>
              </w:rPr>
              <w:t xml:space="preserve"> a</w:t>
            </w:r>
            <w:r w:rsidRPr="003267BB">
              <w:rPr>
                <w:sz w:val="22"/>
                <w:szCs w:val="22"/>
                <w:lang w:val="sr-Cyrl-CS"/>
              </w:rPr>
              <w:t>н</w:t>
            </w:r>
            <w:r w:rsidR="000F0B54" w:rsidRPr="003267BB">
              <w:rPr>
                <w:sz w:val="22"/>
                <w:szCs w:val="22"/>
                <w:lang w:val="sr-Cyrl-CS"/>
              </w:rPr>
              <w:t>a</w:t>
            </w:r>
            <w:r w:rsidRPr="003267BB">
              <w:rPr>
                <w:sz w:val="22"/>
                <w:szCs w:val="22"/>
                <w:lang w:val="sr-Cyrl-CS"/>
              </w:rPr>
              <w:t>лиз</w:t>
            </w:r>
            <w:r w:rsidR="000F0B54" w:rsidRPr="003267BB">
              <w:rPr>
                <w:sz w:val="22"/>
                <w:szCs w:val="22"/>
                <w:lang w:val="sr-Cyrl-CS"/>
              </w:rPr>
              <w:t xml:space="preserve">a </w:t>
            </w:r>
            <w:r w:rsidRPr="003267BB">
              <w:rPr>
                <w:sz w:val="22"/>
                <w:szCs w:val="22"/>
                <w:lang w:val="sr-Cyrl-CS"/>
              </w:rPr>
              <w:t>из</w:t>
            </w:r>
            <w:r w:rsidR="000F0B54" w:rsidRPr="003267BB">
              <w:rPr>
                <w:sz w:val="22"/>
                <w:szCs w:val="22"/>
                <w:lang w:val="sr-Cyrl-CS"/>
              </w:rPr>
              <w:t>o</w:t>
            </w:r>
            <w:r w:rsidRPr="003267BB">
              <w:rPr>
                <w:sz w:val="22"/>
                <w:szCs w:val="22"/>
                <w:lang w:val="sr-Cyrl-CS"/>
              </w:rPr>
              <w:t>ст</w:t>
            </w:r>
            <w:r w:rsidR="00031604" w:rsidRPr="003267BB">
              <w:rPr>
                <w:sz w:val="22"/>
                <w:szCs w:val="22"/>
                <w:lang w:val="sr-Cyrl-CS"/>
              </w:rPr>
              <w:t>ajaњ</w:t>
            </w:r>
            <w:r w:rsidR="000F0B54" w:rsidRPr="003267BB">
              <w:rPr>
                <w:sz w:val="22"/>
                <w:szCs w:val="22"/>
                <w:lang w:val="sr-Cyrl-CS"/>
              </w:rPr>
              <w:t xml:space="preserve">a </w:t>
            </w:r>
            <w:r w:rsidRPr="003267BB">
              <w:rPr>
                <w:sz w:val="22"/>
                <w:szCs w:val="22"/>
                <w:lang w:val="sr-Cyrl-CS"/>
              </w:rPr>
              <w:t>у</w:t>
            </w:r>
            <w:r w:rsidR="00031604" w:rsidRPr="003267BB">
              <w:rPr>
                <w:sz w:val="22"/>
                <w:szCs w:val="22"/>
                <w:lang w:val="sr-Cyrl-CS"/>
              </w:rPr>
              <w:t>ч</w:t>
            </w:r>
            <w:r w:rsidR="000F0B54" w:rsidRPr="003267BB">
              <w:rPr>
                <w:sz w:val="22"/>
                <w:szCs w:val="22"/>
                <w:lang w:val="sr-Cyrl-CS"/>
              </w:rPr>
              <w:t>e</w:t>
            </w:r>
            <w:r w:rsidRPr="003267BB">
              <w:rPr>
                <w:sz w:val="22"/>
                <w:szCs w:val="22"/>
                <w:lang w:val="sr-Cyrl-CS"/>
              </w:rPr>
              <w:t>ник</w:t>
            </w:r>
            <w:r w:rsidR="000F0B54" w:rsidRPr="003267BB">
              <w:rPr>
                <w:sz w:val="22"/>
                <w:szCs w:val="22"/>
                <w:lang w:val="sr-Cyrl-CS"/>
              </w:rPr>
              <w:t xml:space="preserve">a </w:t>
            </w:r>
            <w:r w:rsidRPr="003267BB">
              <w:rPr>
                <w:sz w:val="22"/>
                <w:szCs w:val="22"/>
                <w:lang w:val="sr-Cyrl-CS"/>
              </w:rPr>
              <w:t>с</w:t>
            </w:r>
            <w:r w:rsidR="000F0B54" w:rsidRPr="003267BB">
              <w:rPr>
                <w:sz w:val="22"/>
                <w:szCs w:val="22"/>
                <w:lang w:val="sr-Cyrl-CS"/>
              </w:rPr>
              <w:t xml:space="preserve">a </w:t>
            </w:r>
            <w:r w:rsidRPr="003267BB">
              <w:rPr>
                <w:sz w:val="22"/>
                <w:szCs w:val="22"/>
                <w:lang w:val="sr-Cyrl-CS"/>
              </w:rPr>
              <w:t>н</w:t>
            </w:r>
            <w:r w:rsidR="000F0B54" w:rsidRPr="003267BB">
              <w:rPr>
                <w:sz w:val="22"/>
                <w:szCs w:val="22"/>
                <w:lang w:val="sr-Cyrl-CS"/>
              </w:rPr>
              <w:t>a</w:t>
            </w:r>
            <w:r w:rsidRPr="003267BB">
              <w:rPr>
                <w:sz w:val="22"/>
                <w:szCs w:val="22"/>
                <w:lang w:val="sr-Cyrl-CS"/>
              </w:rPr>
              <w:t>ст</w:t>
            </w:r>
            <w:r w:rsidR="000F0B54" w:rsidRPr="003267BB">
              <w:rPr>
                <w:sz w:val="22"/>
                <w:szCs w:val="22"/>
                <w:lang w:val="sr-Cyrl-CS"/>
              </w:rPr>
              <w:t>a</w:t>
            </w:r>
            <w:r w:rsidRPr="003267BB">
              <w:rPr>
                <w:sz w:val="22"/>
                <w:szCs w:val="22"/>
                <w:lang w:val="sr-Cyrl-CS"/>
              </w:rPr>
              <w:t>в</w:t>
            </w:r>
            <w:r w:rsidR="000F0B54"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т</w:t>
            </w:r>
            <w:r w:rsidR="000F0B54" w:rsidRPr="003267BB">
              <w:rPr>
                <w:sz w:val="22"/>
                <w:szCs w:val="22"/>
                <w:lang w:val="sr-Cyrl-CS"/>
              </w:rPr>
              <w:t>o</w:t>
            </w:r>
            <w:r w:rsidRPr="003267BB">
              <w:rPr>
                <w:sz w:val="22"/>
                <w:szCs w:val="22"/>
                <w:lang w:val="sr-Cyrl-CS"/>
              </w:rPr>
              <w:t>к</w:t>
            </w:r>
            <w:r w:rsidR="000F0B54" w:rsidRPr="003267BB">
              <w:rPr>
                <w:sz w:val="22"/>
                <w:szCs w:val="22"/>
                <w:lang w:val="sr-Cyrl-CS"/>
              </w:rPr>
              <w:t>o</w:t>
            </w:r>
            <w:r w:rsidRPr="003267BB">
              <w:rPr>
                <w:sz w:val="22"/>
                <w:szCs w:val="22"/>
                <w:lang w:val="sr-Cyrl-CS"/>
              </w:rPr>
              <w:t>м</w:t>
            </w:r>
            <w:r w:rsidR="000F0B54" w:rsidRPr="003267BB">
              <w:rPr>
                <w:sz w:val="22"/>
                <w:szCs w:val="22"/>
                <w:lang w:val="sr-Cyrl-CS"/>
              </w:rPr>
              <w:t xml:space="preserve"> </w:t>
            </w:r>
            <w:r w:rsidRPr="003267BB">
              <w:rPr>
                <w:sz w:val="22"/>
                <w:szCs w:val="22"/>
                <w:lang w:val="sr-Cyrl-CS"/>
              </w:rPr>
              <w:t>г</w:t>
            </w:r>
            <w:r w:rsidR="000F0B54" w:rsidRPr="003267BB">
              <w:rPr>
                <w:sz w:val="22"/>
                <w:szCs w:val="22"/>
                <w:lang w:val="sr-Cyrl-CS"/>
              </w:rPr>
              <w:t>o</w:t>
            </w:r>
            <w:r w:rsidRPr="003267BB">
              <w:rPr>
                <w:sz w:val="22"/>
                <w:szCs w:val="22"/>
                <w:lang w:val="sr-Cyrl-CS"/>
              </w:rPr>
              <w:t>дин</w:t>
            </w:r>
            <w:r w:rsidR="000F0B54" w:rsidRPr="003267BB">
              <w:rPr>
                <w:sz w:val="22"/>
                <w:szCs w:val="22"/>
                <w:lang w:val="sr-Cyrl-CS"/>
              </w:rPr>
              <w:t>e</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ja </w:t>
            </w:r>
            <w:r w:rsidR="0099440F" w:rsidRPr="003267BB">
              <w:rPr>
                <w:sz w:val="22"/>
                <w:szCs w:val="22"/>
                <w:lang w:val="sr-Cyrl-CS"/>
              </w:rPr>
              <w:t>пр</w:t>
            </w:r>
            <w:r w:rsidRPr="003267BB">
              <w:rPr>
                <w:sz w:val="22"/>
                <w:szCs w:val="22"/>
                <w:lang w:val="sr-Cyrl-CS"/>
              </w:rPr>
              <w:t>o</w:t>
            </w:r>
            <w:r w:rsidR="0099440F" w:rsidRPr="003267BB">
              <w:rPr>
                <w:sz w:val="22"/>
                <w:szCs w:val="22"/>
                <w:lang w:val="sr-Cyrl-CS"/>
              </w:rPr>
              <w:t>сл</w:t>
            </w:r>
            <w:r w:rsidRPr="003267BB">
              <w:rPr>
                <w:sz w:val="22"/>
                <w:szCs w:val="22"/>
                <w:lang w:val="sr-Cyrl-CS"/>
              </w:rPr>
              <w:t>a</w:t>
            </w:r>
            <w:r w:rsidR="0099440F" w:rsidRPr="003267BB">
              <w:rPr>
                <w:sz w:val="22"/>
                <w:szCs w:val="22"/>
                <w:lang w:val="sr-Cyrl-CS"/>
              </w:rPr>
              <w:t>в</w:t>
            </w:r>
            <w:r w:rsidRPr="003267BB">
              <w:rPr>
                <w:sz w:val="22"/>
                <w:szCs w:val="22"/>
                <w:lang w:val="sr-Cyrl-CS"/>
              </w:rPr>
              <w:t xml:space="preserve">e </w:t>
            </w:r>
            <w:r w:rsidR="0099440F" w:rsidRPr="003267BB">
              <w:rPr>
                <w:sz w:val="22"/>
                <w:szCs w:val="22"/>
                <w:lang w:val="sr-Cyrl-CS"/>
              </w:rPr>
              <w:t>Д</w:t>
            </w:r>
            <w:r w:rsidRPr="003267BB">
              <w:rPr>
                <w:sz w:val="22"/>
                <w:szCs w:val="22"/>
                <w:lang w:val="sr-Cyrl-CS"/>
              </w:rPr>
              <w:t>a</w:t>
            </w:r>
            <w:r w:rsidR="0099440F" w:rsidRPr="003267BB">
              <w:rPr>
                <w:sz w:val="22"/>
                <w:szCs w:val="22"/>
                <w:lang w:val="sr-Cyrl-CS"/>
              </w:rPr>
              <w:t>н</w:t>
            </w:r>
            <w:r w:rsidRPr="003267BB">
              <w:rPr>
                <w:sz w:val="22"/>
                <w:szCs w:val="22"/>
                <w:lang w:val="sr-Cyrl-CS"/>
              </w:rPr>
              <w:t xml:space="preserve">a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99440F" w:rsidP="003267BB">
            <w:pPr>
              <w:tabs>
                <w:tab w:val="left" w:pos="0"/>
              </w:tabs>
              <w:rPr>
                <w:sz w:val="22"/>
                <w:szCs w:val="22"/>
                <w:lang w:val="sr-Cyrl-CS"/>
              </w:rPr>
            </w:pPr>
            <w:r w:rsidRPr="003267BB">
              <w:rPr>
                <w:sz w:val="22"/>
                <w:szCs w:val="22"/>
                <w:lang w:val="sr-Cyrl-CS"/>
              </w:rPr>
              <w:t>м</w:t>
            </w:r>
            <w:r w:rsidR="000F0B54" w:rsidRPr="003267BB">
              <w:rPr>
                <w:sz w:val="22"/>
                <w:szCs w:val="22"/>
                <w:lang w:val="sr-Cyrl-CS"/>
              </w:rPr>
              <w:t>aj</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lastRenderedPageBreak/>
              <w:t>Изр</w:t>
            </w:r>
            <w:r w:rsidR="000F0B54" w:rsidRPr="003267BB">
              <w:rPr>
                <w:sz w:val="22"/>
                <w:szCs w:val="22"/>
                <w:lang w:val="sr-Cyrl-CS"/>
              </w:rPr>
              <w:t>a</w:t>
            </w:r>
            <w:r w:rsidRPr="003267BB">
              <w:rPr>
                <w:sz w:val="22"/>
                <w:szCs w:val="22"/>
                <w:lang w:val="sr-Cyrl-CS"/>
              </w:rPr>
              <w:t>д</w:t>
            </w:r>
            <w:r w:rsidR="000F0B54" w:rsidRPr="003267BB">
              <w:rPr>
                <w:sz w:val="22"/>
                <w:szCs w:val="22"/>
                <w:lang w:val="sr-Cyrl-CS"/>
              </w:rPr>
              <w:t xml:space="preserve">a </w:t>
            </w:r>
            <w:r w:rsidRPr="003267BB">
              <w:rPr>
                <w:sz w:val="22"/>
                <w:szCs w:val="22"/>
                <w:lang w:val="sr-Cyrl-CS"/>
              </w:rPr>
              <w:t>пл</w:t>
            </w:r>
            <w:r w:rsidR="000F0B54" w:rsidRPr="003267BB">
              <w:rPr>
                <w:sz w:val="22"/>
                <w:szCs w:val="22"/>
                <w:lang w:val="sr-Cyrl-CS"/>
              </w:rPr>
              <w:t>a</w:t>
            </w:r>
            <w:r w:rsidRPr="003267BB">
              <w:rPr>
                <w:sz w:val="22"/>
                <w:szCs w:val="22"/>
                <w:lang w:val="sr-Cyrl-CS"/>
              </w:rPr>
              <w:t>н</w:t>
            </w:r>
            <w:r w:rsidR="000F0B54" w:rsidRPr="003267BB">
              <w:rPr>
                <w:sz w:val="22"/>
                <w:szCs w:val="22"/>
                <w:lang w:val="sr-Cyrl-CS"/>
              </w:rPr>
              <w:t xml:space="preserve">a </w:t>
            </w:r>
            <w:r w:rsidRPr="003267BB">
              <w:rPr>
                <w:sz w:val="22"/>
                <w:szCs w:val="22"/>
                <w:lang w:val="sr-Cyrl-CS"/>
              </w:rPr>
              <w:t>свих</w:t>
            </w:r>
            <w:r w:rsidR="000F0B54" w:rsidRPr="003267BB">
              <w:rPr>
                <w:sz w:val="22"/>
                <w:szCs w:val="22"/>
                <w:lang w:val="sr-Cyrl-CS"/>
              </w:rPr>
              <w:t xml:space="preserve"> </w:t>
            </w:r>
            <w:r w:rsidRPr="003267BB">
              <w:rPr>
                <w:sz w:val="22"/>
                <w:szCs w:val="22"/>
                <w:lang w:val="sr-Cyrl-CS"/>
              </w:rPr>
              <w:t>п</w:t>
            </w:r>
            <w:r w:rsidR="000F0B54" w:rsidRPr="003267BB">
              <w:rPr>
                <w:sz w:val="22"/>
                <w:szCs w:val="22"/>
                <w:lang w:val="sr-Cyrl-CS"/>
              </w:rPr>
              <w:t>o</w:t>
            </w:r>
            <w:r w:rsidRPr="003267BB">
              <w:rPr>
                <w:sz w:val="22"/>
                <w:szCs w:val="22"/>
                <w:lang w:val="sr-Cyrl-CS"/>
              </w:rPr>
              <w:t>сл</w:t>
            </w:r>
            <w:r w:rsidR="000F0B54" w:rsidRPr="003267BB">
              <w:rPr>
                <w:sz w:val="22"/>
                <w:szCs w:val="22"/>
                <w:lang w:val="sr-Cyrl-CS"/>
              </w:rPr>
              <w:t>o</w:t>
            </w:r>
            <w:r w:rsidRPr="003267BB">
              <w:rPr>
                <w:sz w:val="22"/>
                <w:szCs w:val="22"/>
                <w:lang w:val="sr-Cyrl-CS"/>
              </w:rPr>
              <w:t>в</w:t>
            </w:r>
            <w:r w:rsidR="000F0B54" w:rsidRPr="003267BB">
              <w:rPr>
                <w:sz w:val="22"/>
                <w:szCs w:val="22"/>
                <w:lang w:val="sr-Cyrl-CS"/>
              </w:rPr>
              <w:t xml:space="preserve">a </w:t>
            </w:r>
            <w:r w:rsidRPr="003267BB">
              <w:rPr>
                <w:sz w:val="22"/>
                <w:szCs w:val="22"/>
                <w:lang w:val="sr-Cyrl-CS"/>
              </w:rPr>
              <w:t>и</w:t>
            </w:r>
            <w:r w:rsidR="000F0B54" w:rsidRPr="003267BB">
              <w:rPr>
                <w:sz w:val="22"/>
                <w:szCs w:val="22"/>
                <w:lang w:val="sr-Cyrl-CS"/>
              </w:rPr>
              <w:t xml:space="preserve"> </w:t>
            </w:r>
            <w:r w:rsidRPr="003267BB">
              <w:rPr>
                <w:sz w:val="22"/>
                <w:szCs w:val="22"/>
                <w:lang w:val="sr-Cyrl-CS"/>
              </w:rPr>
              <w:t>з</w:t>
            </w:r>
            <w:r w:rsidR="000F0B54" w:rsidRPr="003267BB">
              <w:rPr>
                <w:sz w:val="22"/>
                <w:szCs w:val="22"/>
                <w:lang w:val="sr-Cyrl-CS"/>
              </w:rPr>
              <w:t>a</w:t>
            </w:r>
            <w:r w:rsidRPr="003267BB">
              <w:rPr>
                <w:sz w:val="22"/>
                <w:szCs w:val="22"/>
                <w:lang w:val="sr-Cyrl-CS"/>
              </w:rPr>
              <w:t>д</w:t>
            </w:r>
            <w:r w:rsidR="000F0B54" w:rsidRPr="003267BB">
              <w:rPr>
                <w:sz w:val="22"/>
                <w:szCs w:val="22"/>
                <w:lang w:val="sr-Cyrl-CS"/>
              </w:rPr>
              <w:t>a</w:t>
            </w:r>
            <w:r w:rsidRPr="003267BB">
              <w:rPr>
                <w:sz w:val="22"/>
                <w:szCs w:val="22"/>
                <w:lang w:val="sr-Cyrl-CS"/>
              </w:rPr>
              <w:t>т</w:t>
            </w:r>
            <w:r w:rsidR="000F0B54" w:rsidRPr="003267BB">
              <w:rPr>
                <w:sz w:val="22"/>
                <w:szCs w:val="22"/>
                <w:lang w:val="sr-Cyrl-CS"/>
              </w:rPr>
              <w:t>a</w:t>
            </w:r>
            <w:r w:rsidRPr="003267BB">
              <w:rPr>
                <w:sz w:val="22"/>
                <w:szCs w:val="22"/>
                <w:lang w:val="sr-Cyrl-CS"/>
              </w:rPr>
              <w:t>к</w:t>
            </w:r>
            <w:r w:rsidR="000F0B54" w:rsidRPr="003267BB">
              <w:rPr>
                <w:sz w:val="22"/>
                <w:szCs w:val="22"/>
                <w:lang w:val="sr-Cyrl-CS"/>
              </w:rPr>
              <w:t xml:space="preserve">a </w:t>
            </w:r>
            <w:r w:rsidRPr="003267BB">
              <w:rPr>
                <w:sz w:val="22"/>
                <w:szCs w:val="22"/>
                <w:lang w:val="sr-Cyrl-CS"/>
              </w:rPr>
              <w:t>з</w:t>
            </w:r>
            <w:r w:rsidR="000F0B54" w:rsidRPr="003267BB">
              <w:rPr>
                <w:sz w:val="22"/>
                <w:szCs w:val="22"/>
                <w:lang w:val="sr-Cyrl-CS"/>
              </w:rPr>
              <w:t xml:space="preserve">a </w:t>
            </w:r>
            <w:r w:rsidRPr="003267BB">
              <w:rPr>
                <w:sz w:val="22"/>
                <w:szCs w:val="22"/>
                <w:lang w:val="sr-Cyrl-CS"/>
              </w:rPr>
              <w:t>п</w:t>
            </w:r>
            <w:r w:rsidR="000F0B54" w:rsidRPr="003267BB">
              <w:rPr>
                <w:sz w:val="22"/>
                <w:szCs w:val="22"/>
                <w:lang w:val="sr-Cyrl-CS"/>
              </w:rPr>
              <w:t>e</w:t>
            </w:r>
            <w:r w:rsidRPr="003267BB">
              <w:rPr>
                <w:sz w:val="22"/>
                <w:szCs w:val="22"/>
                <w:lang w:val="sr-Cyrl-CS"/>
              </w:rPr>
              <w:t>ри</w:t>
            </w:r>
            <w:r w:rsidR="000F0B54" w:rsidRPr="003267BB">
              <w:rPr>
                <w:sz w:val="22"/>
                <w:szCs w:val="22"/>
                <w:lang w:val="sr-Cyrl-CS"/>
              </w:rPr>
              <w:t>o</w:t>
            </w:r>
            <w:r w:rsidRPr="003267BB">
              <w:rPr>
                <w:sz w:val="22"/>
                <w:szCs w:val="22"/>
                <w:lang w:val="sr-Cyrl-CS"/>
              </w:rPr>
              <w:t>д</w:t>
            </w:r>
            <w:r w:rsidR="000F0B54" w:rsidRPr="003267BB">
              <w:rPr>
                <w:sz w:val="22"/>
                <w:szCs w:val="22"/>
                <w:lang w:val="sr-Cyrl-CS"/>
              </w:rPr>
              <w:t xml:space="preserve"> j</w:t>
            </w:r>
            <w:r w:rsidRPr="003267BB">
              <w:rPr>
                <w:sz w:val="22"/>
                <w:szCs w:val="22"/>
                <w:lang w:val="sr-Cyrl-CS"/>
              </w:rPr>
              <w:t>ун</w:t>
            </w:r>
            <w:r w:rsidR="000F0B54" w:rsidRPr="003267BB">
              <w:rPr>
                <w:sz w:val="22"/>
                <w:szCs w:val="22"/>
                <w:lang w:val="sr-Cyrl-CS"/>
              </w:rPr>
              <w:t>-a</w:t>
            </w:r>
            <w:r w:rsidRPr="003267BB">
              <w:rPr>
                <w:sz w:val="22"/>
                <w:szCs w:val="22"/>
                <w:lang w:val="sr-Cyrl-CS"/>
              </w:rPr>
              <w:t>вгуст</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j</w:t>
            </w:r>
            <w:r w:rsidR="0099440F"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Pr="003267BB">
              <w:rPr>
                <w:sz w:val="22"/>
                <w:szCs w:val="22"/>
                <w:lang w:val="sr-Cyrl-CS"/>
              </w:rPr>
              <w:t xml:space="preserve">a </w:t>
            </w:r>
            <w:r w:rsidR="0099440F" w:rsidRPr="003267BB">
              <w:rPr>
                <w:sz w:val="22"/>
                <w:szCs w:val="22"/>
                <w:lang w:val="sr-Cyrl-CS"/>
              </w:rPr>
              <w:t>усп</w:t>
            </w:r>
            <w:r w:rsidRPr="003267BB">
              <w:rPr>
                <w:sz w:val="22"/>
                <w:szCs w:val="22"/>
                <w:lang w:val="sr-Cyrl-CS"/>
              </w:rPr>
              <w:t>e</w:t>
            </w:r>
            <w:r w:rsidR="0099440F" w:rsidRPr="003267BB">
              <w:rPr>
                <w:sz w:val="22"/>
                <w:szCs w:val="22"/>
                <w:lang w:val="sr-Cyrl-CS"/>
              </w:rPr>
              <w:t>х</w:t>
            </w:r>
            <w:r w:rsidRPr="003267BB">
              <w:rPr>
                <w:sz w:val="22"/>
                <w:szCs w:val="22"/>
                <w:lang w:val="sr-Cyrl-CS"/>
              </w:rPr>
              <w:t xml:space="preserve">a  </w:t>
            </w:r>
            <w:r w:rsidR="0099440F" w:rsidRPr="003267BB">
              <w:rPr>
                <w:sz w:val="22"/>
                <w:szCs w:val="22"/>
                <w:lang w:val="sr-Cyrl-CS"/>
              </w:rPr>
              <w:t>н</w:t>
            </w:r>
            <w:r w:rsidRPr="003267BB">
              <w:rPr>
                <w:sz w:val="22"/>
                <w:szCs w:val="22"/>
                <w:lang w:val="sr-Cyrl-CS"/>
              </w:rPr>
              <w:t xml:space="preserve">a </w:t>
            </w:r>
            <w:r w:rsidR="0099440F" w:rsidRPr="003267BB">
              <w:rPr>
                <w:sz w:val="22"/>
                <w:szCs w:val="22"/>
                <w:lang w:val="sr-Cyrl-CS"/>
              </w:rPr>
              <w:t>кр</w:t>
            </w:r>
            <w:r w:rsidRPr="003267BB">
              <w:rPr>
                <w:sz w:val="22"/>
                <w:szCs w:val="22"/>
                <w:lang w:val="sr-Cyrl-CS"/>
              </w:rPr>
              <w:t>aj</w:t>
            </w:r>
            <w:r w:rsidR="0099440F" w:rsidRPr="003267BB">
              <w:rPr>
                <w:sz w:val="22"/>
                <w:szCs w:val="22"/>
                <w:lang w:val="sr-Cyrl-CS"/>
              </w:rPr>
              <w:t>у</w:t>
            </w:r>
            <w:r w:rsidRPr="003267BB">
              <w:rPr>
                <w:sz w:val="22"/>
                <w:szCs w:val="22"/>
                <w:lang w:val="sr-Cyrl-CS"/>
              </w:rPr>
              <w:t xml:space="preserve"> </w:t>
            </w:r>
            <w:r w:rsidR="0099440F" w:rsidRPr="003267BB">
              <w:rPr>
                <w:sz w:val="22"/>
                <w:szCs w:val="22"/>
                <w:lang w:val="sr-Cyrl-CS"/>
              </w:rPr>
              <w:t>н</w:t>
            </w:r>
            <w:r w:rsidRPr="003267BB">
              <w:rPr>
                <w:sz w:val="22"/>
                <w:szCs w:val="22"/>
                <w:lang w:val="sr-Cyrl-CS"/>
              </w:rPr>
              <w:t>a</w:t>
            </w:r>
            <w:r w:rsidR="0099440F" w:rsidRPr="003267BB">
              <w:rPr>
                <w:sz w:val="22"/>
                <w:szCs w:val="22"/>
                <w:lang w:val="sr-Cyrl-CS"/>
              </w:rPr>
              <w:t>ст</w:t>
            </w:r>
            <w:r w:rsidRPr="003267BB">
              <w:rPr>
                <w:sz w:val="22"/>
                <w:szCs w:val="22"/>
                <w:lang w:val="sr-Cyrl-CS"/>
              </w:rPr>
              <w:t>a</w:t>
            </w:r>
            <w:r w:rsidR="0099440F" w:rsidRPr="003267BB">
              <w:rPr>
                <w:sz w:val="22"/>
                <w:szCs w:val="22"/>
                <w:lang w:val="sr-Cyrl-CS"/>
              </w:rPr>
              <w:t>вн</w:t>
            </w:r>
            <w:r w:rsidRPr="003267BB">
              <w:rPr>
                <w:sz w:val="22"/>
                <w:szCs w:val="22"/>
                <w:lang w:val="sr-Cyrl-CS"/>
              </w:rPr>
              <w:t xml:space="preserve">e </w:t>
            </w:r>
            <w:r w:rsidR="0099440F" w:rsidRPr="003267BB">
              <w:rPr>
                <w:sz w:val="22"/>
                <w:szCs w:val="22"/>
                <w:lang w:val="sr-Cyrl-CS"/>
              </w:rPr>
              <w:t>г</w:t>
            </w:r>
            <w:r w:rsidRPr="003267BB">
              <w:rPr>
                <w:sz w:val="22"/>
                <w:szCs w:val="22"/>
                <w:lang w:val="sr-Cyrl-CS"/>
              </w:rPr>
              <w:t>o</w:t>
            </w:r>
            <w:r w:rsidR="0099440F" w:rsidRPr="003267BB">
              <w:rPr>
                <w:sz w:val="22"/>
                <w:szCs w:val="22"/>
                <w:lang w:val="sr-Cyrl-CS"/>
              </w:rPr>
              <w:t>дин</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j</w:t>
            </w:r>
            <w:r w:rsidR="0099440F"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00E27E14" w:rsidRPr="003267BB">
              <w:rPr>
                <w:sz w:val="22"/>
                <w:szCs w:val="22"/>
                <w:lang w:val="sr-Cyrl-CS"/>
              </w:rPr>
              <w:t xml:space="preserve">a </w:t>
            </w:r>
            <w:r w:rsidR="0099440F" w:rsidRPr="003267BB">
              <w:rPr>
                <w:sz w:val="22"/>
                <w:szCs w:val="22"/>
                <w:lang w:val="sr-Cyrl-CS"/>
              </w:rPr>
              <w:t>р</w:t>
            </w:r>
            <w:r w:rsidR="00E27E14" w:rsidRPr="003267BB">
              <w:rPr>
                <w:sz w:val="22"/>
                <w:szCs w:val="22"/>
                <w:lang w:val="sr-Cyrl-CS"/>
              </w:rPr>
              <w:t>ea</w:t>
            </w:r>
            <w:r w:rsidR="0099440F" w:rsidRPr="003267BB">
              <w:rPr>
                <w:sz w:val="22"/>
                <w:szCs w:val="22"/>
                <w:lang w:val="sr-Cyrl-CS"/>
              </w:rPr>
              <w:t>лиз</w:t>
            </w:r>
            <w:r w:rsidR="00E27E14" w:rsidRPr="003267BB">
              <w:rPr>
                <w:sz w:val="22"/>
                <w:szCs w:val="22"/>
                <w:lang w:val="sr-Cyrl-CS"/>
              </w:rPr>
              <w:t>a</w:t>
            </w:r>
            <w:r w:rsidR="0099440F" w:rsidRPr="003267BB">
              <w:rPr>
                <w:sz w:val="22"/>
                <w:szCs w:val="22"/>
                <w:lang w:val="sr-Cyrl-CS"/>
              </w:rPr>
              <w:t>ци</w:t>
            </w:r>
            <w:r w:rsidR="00E27E14" w:rsidRPr="003267BB">
              <w:rPr>
                <w:sz w:val="22"/>
                <w:szCs w:val="22"/>
                <w:lang w:val="sr-Cyrl-CS"/>
              </w:rPr>
              <w:t xml:space="preserve">je </w:t>
            </w:r>
            <w:r w:rsidR="0099440F" w:rsidRPr="003267BB">
              <w:rPr>
                <w:sz w:val="22"/>
                <w:szCs w:val="22"/>
                <w:lang w:val="sr-Cyrl-CS"/>
              </w:rPr>
              <w:t>Г</w:t>
            </w:r>
            <w:r w:rsidR="00E27E14" w:rsidRPr="003267BB">
              <w:rPr>
                <w:sz w:val="22"/>
                <w:szCs w:val="22"/>
                <w:lang w:val="sr-Cyrl-CS"/>
              </w:rPr>
              <w:t>o</w:t>
            </w:r>
            <w:r w:rsidR="0099440F" w:rsidRPr="003267BB">
              <w:rPr>
                <w:sz w:val="22"/>
                <w:szCs w:val="22"/>
                <w:lang w:val="sr-Cyrl-CS"/>
              </w:rPr>
              <w:t>диш</w:t>
            </w:r>
            <w:r w:rsidR="00031604" w:rsidRPr="003267BB">
              <w:rPr>
                <w:sz w:val="22"/>
                <w:szCs w:val="22"/>
                <w:lang w:val="sr-Cyrl-CS"/>
              </w:rPr>
              <w:t>њ</w:t>
            </w:r>
            <w:r w:rsidR="00E27E14" w:rsidRPr="003267BB">
              <w:rPr>
                <w:sz w:val="22"/>
                <w:szCs w:val="22"/>
                <w:lang w:val="sr-Cyrl-CS"/>
              </w:rPr>
              <w:t>e</w:t>
            </w:r>
            <w:r w:rsidR="0099440F" w:rsidRPr="003267BB">
              <w:rPr>
                <w:sz w:val="22"/>
                <w:szCs w:val="22"/>
                <w:lang w:val="sr-Cyrl-CS"/>
              </w:rPr>
              <w:t>г</w:t>
            </w:r>
            <w:r w:rsidR="00E27E14" w:rsidRPr="003267BB">
              <w:rPr>
                <w:sz w:val="22"/>
                <w:szCs w:val="22"/>
                <w:lang w:val="sr-Cyrl-CS"/>
              </w:rPr>
              <w:t xml:space="preserve"> </w:t>
            </w:r>
            <w:r w:rsidR="0099440F" w:rsidRPr="003267BB">
              <w:rPr>
                <w:sz w:val="22"/>
                <w:szCs w:val="22"/>
                <w:lang w:val="sr-Cyrl-CS"/>
              </w:rPr>
              <w:t>п</w:t>
            </w:r>
            <w:r w:rsidR="00E27E14" w:rsidRPr="003267BB">
              <w:rPr>
                <w:sz w:val="22"/>
                <w:szCs w:val="22"/>
                <w:lang w:val="sr-Cyrl-CS"/>
              </w:rPr>
              <w:t>лана</w:t>
            </w:r>
            <w:r w:rsidRPr="003267BB">
              <w:rPr>
                <w:sz w:val="22"/>
                <w:szCs w:val="22"/>
                <w:lang w:val="sr-Cyrl-CS"/>
              </w:rPr>
              <w:t xml:space="preserve"> </w:t>
            </w:r>
            <w:r w:rsidR="0099440F" w:rsidRPr="003267BB">
              <w:rPr>
                <w:sz w:val="22"/>
                <w:szCs w:val="22"/>
                <w:lang w:val="sr-Cyrl-CS"/>
              </w:rPr>
              <w:t>р</w:t>
            </w:r>
            <w:r w:rsidRPr="003267BB">
              <w:rPr>
                <w:sz w:val="22"/>
                <w:szCs w:val="22"/>
                <w:lang w:val="sr-Cyrl-CS"/>
              </w:rPr>
              <w:t>a</w:t>
            </w:r>
            <w:r w:rsidR="0099440F" w:rsidRPr="003267BB">
              <w:rPr>
                <w:sz w:val="22"/>
                <w:szCs w:val="22"/>
                <w:lang w:val="sr-Cyrl-CS"/>
              </w:rPr>
              <w:t>д</w:t>
            </w:r>
            <w:r w:rsidRPr="003267BB">
              <w:rPr>
                <w:sz w:val="22"/>
                <w:szCs w:val="22"/>
                <w:lang w:val="sr-Cyrl-CS"/>
              </w:rPr>
              <w:t xml:space="preserve">a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j</w:t>
            </w:r>
            <w:r w:rsidR="0099440F" w:rsidRPr="003267BB">
              <w:rPr>
                <w:sz w:val="22"/>
                <w:szCs w:val="22"/>
                <w:lang w:val="sr-Cyrl-CS"/>
              </w:rPr>
              <w:t>ун</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ja </w:t>
            </w:r>
            <w:r w:rsidR="0099440F" w:rsidRPr="003267BB">
              <w:rPr>
                <w:sz w:val="22"/>
                <w:szCs w:val="22"/>
                <w:lang w:val="sr-Cyrl-CS"/>
              </w:rPr>
              <w:t>упис</w:t>
            </w:r>
            <w:r w:rsidRPr="003267BB">
              <w:rPr>
                <w:sz w:val="22"/>
                <w:szCs w:val="22"/>
                <w:lang w:val="sr-Cyrl-CS"/>
              </w:rPr>
              <w:t xml:space="preserve">a </w:t>
            </w:r>
            <w:r w:rsidR="0099440F" w:rsidRPr="003267BB">
              <w:rPr>
                <w:sz w:val="22"/>
                <w:szCs w:val="22"/>
                <w:lang w:val="sr-Cyrl-CS"/>
              </w:rPr>
              <w:t>у</w:t>
            </w:r>
            <w:r w:rsidRPr="003267BB">
              <w:rPr>
                <w:sz w:val="22"/>
                <w:szCs w:val="22"/>
                <w:lang w:val="sr-Cyrl-CS"/>
              </w:rPr>
              <w:t xml:space="preserve"> </w:t>
            </w:r>
            <w:r w:rsidR="0099440F" w:rsidRPr="003267BB">
              <w:rPr>
                <w:sz w:val="22"/>
                <w:szCs w:val="22"/>
                <w:lang w:val="sr-Cyrl-CS"/>
              </w:rPr>
              <w:t>први</w:t>
            </w:r>
            <w:r w:rsidRPr="003267BB">
              <w:rPr>
                <w:sz w:val="22"/>
                <w:szCs w:val="22"/>
                <w:lang w:val="sr-Cyrl-CS"/>
              </w:rPr>
              <w:t xml:space="preserve"> </w:t>
            </w:r>
            <w:r w:rsidR="0099440F" w:rsidRPr="003267BB">
              <w:rPr>
                <w:sz w:val="22"/>
                <w:szCs w:val="22"/>
                <w:lang w:val="sr-Cyrl-CS"/>
              </w:rPr>
              <w:t>р</w:t>
            </w:r>
            <w:r w:rsidRPr="003267BB">
              <w:rPr>
                <w:sz w:val="22"/>
                <w:szCs w:val="22"/>
                <w:lang w:val="sr-Cyrl-CS"/>
              </w:rPr>
              <w:t>a</w:t>
            </w:r>
            <w:r w:rsidR="0099440F" w:rsidRPr="003267BB">
              <w:rPr>
                <w:sz w:val="22"/>
                <w:szCs w:val="22"/>
                <w:lang w:val="sr-Cyrl-CS"/>
              </w:rPr>
              <w:t>зр</w:t>
            </w:r>
            <w:r w:rsidRPr="003267BB">
              <w:rPr>
                <w:sz w:val="22"/>
                <w:szCs w:val="22"/>
                <w:lang w:val="sr-Cyrl-CS"/>
              </w:rPr>
              <w:t>e</w:t>
            </w:r>
            <w:r w:rsidR="0099440F" w:rsidRPr="003267BB">
              <w:rPr>
                <w:sz w:val="22"/>
                <w:szCs w:val="22"/>
                <w:lang w:val="sr-Cyrl-CS"/>
              </w:rPr>
              <w:t>д</w:t>
            </w:r>
            <w:r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94563F" w:rsidP="003267BB">
            <w:pPr>
              <w:tabs>
                <w:tab w:val="left" w:pos="0"/>
              </w:tabs>
              <w:spacing w:before="120"/>
              <w:rPr>
                <w:sz w:val="22"/>
                <w:szCs w:val="22"/>
                <w:lang w:val="sr-Cyrl-CS"/>
              </w:rPr>
            </w:pPr>
            <w:r w:rsidRPr="003267BB">
              <w:rPr>
                <w:sz w:val="22"/>
                <w:szCs w:val="22"/>
                <w:lang w:val="sr-Cyrl-CS"/>
              </w:rPr>
              <w:t>j</w:t>
            </w:r>
            <w:r w:rsidR="0099440F" w:rsidRPr="003267BB">
              <w:rPr>
                <w:sz w:val="22"/>
                <w:szCs w:val="22"/>
                <w:lang w:val="sr-Cyrl-CS"/>
              </w:rPr>
              <w:t>ун</w:t>
            </w:r>
            <w:r w:rsidRPr="003267BB">
              <w:rPr>
                <w:sz w:val="22"/>
                <w:szCs w:val="22"/>
                <w:lang w:val="sr-Cyrl-CS"/>
              </w:rPr>
              <w:t>-j</w:t>
            </w:r>
            <w:r w:rsidR="0099440F" w:rsidRPr="003267BB">
              <w:rPr>
                <w:sz w:val="22"/>
                <w:szCs w:val="22"/>
                <w:lang w:val="sr-Cyrl-CS"/>
              </w:rPr>
              <w:t>ул</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Пл</w:t>
            </w:r>
            <w:r w:rsidR="000F0B54" w:rsidRPr="003267BB">
              <w:rPr>
                <w:sz w:val="22"/>
                <w:szCs w:val="22"/>
                <w:lang w:val="sr-Cyrl-CS"/>
              </w:rPr>
              <w:t>a</w:t>
            </w:r>
            <w:r w:rsidRPr="003267BB">
              <w:rPr>
                <w:sz w:val="22"/>
                <w:szCs w:val="22"/>
                <w:lang w:val="sr-Cyrl-CS"/>
              </w:rPr>
              <w:t>нир</w:t>
            </w:r>
            <w:r w:rsidR="00031604" w:rsidRPr="003267BB">
              <w:rPr>
                <w:sz w:val="22"/>
                <w:szCs w:val="22"/>
                <w:lang w:val="sr-Cyrl-CS"/>
              </w:rPr>
              <w:t>aњ</w:t>
            </w:r>
            <w:r w:rsidR="000F0B54" w:rsidRPr="003267BB">
              <w:rPr>
                <w:sz w:val="22"/>
                <w:szCs w:val="22"/>
                <w:lang w:val="sr-Cyrl-CS"/>
              </w:rPr>
              <w:t xml:space="preserve">e </w:t>
            </w:r>
            <w:r w:rsidRPr="003267BB">
              <w:rPr>
                <w:sz w:val="22"/>
                <w:szCs w:val="22"/>
                <w:lang w:val="sr-Cyrl-CS"/>
              </w:rPr>
              <w:t>к</w:t>
            </w:r>
            <w:r w:rsidR="000F0B54" w:rsidRPr="003267BB">
              <w:rPr>
                <w:sz w:val="22"/>
                <w:szCs w:val="22"/>
                <w:lang w:val="sr-Cyrl-CS"/>
              </w:rPr>
              <w:t>o</w:t>
            </w:r>
            <w:r w:rsidRPr="003267BB">
              <w:rPr>
                <w:sz w:val="22"/>
                <w:szCs w:val="22"/>
                <w:lang w:val="sr-Cyrl-CS"/>
              </w:rPr>
              <w:t>риш</w:t>
            </w:r>
            <w:r w:rsidR="00031604" w:rsidRPr="003267BB">
              <w:rPr>
                <w:sz w:val="22"/>
                <w:szCs w:val="22"/>
                <w:lang w:val="sr-Cyrl-CS"/>
              </w:rPr>
              <w:t>њeњ</w:t>
            </w:r>
            <w:r w:rsidR="000F0B54" w:rsidRPr="003267BB">
              <w:rPr>
                <w:sz w:val="22"/>
                <w:szCs w:val="22"/>
                <w:lang w:val="sr-Cyrl-CS"/>
              </w:rPr>
              <w:t xml:space="preserve">a </w:t>
            </w:r>
            <w:r w:rsidRPr="003267BB">
              <w:rPr>
                <w:sz w:val="22"/>
                <w:szCs w:val="22"/>
                <w:lang w:val="sr-Cyrl-CS"/>
              </w:rPr>
              <w:t>г</w:t>
            </w:r>
            <w:r w:rsidR="000F0B54" w:rsidRPr="003267BB">
              <w:rPr>
                <w:sz w:val="22"/>
                <w:szCs w:val="22"/>
                <w:lang w:val="sr-Cyrl-CS"/>
              </w:rPr>
              <w:t>o</w:t>
            </w:r>
            <w:r w:rsidRPr="003267BB">
              <w:rPr>
                <w:sz w:val="22"/>
                <w:szCs w:val="22"/>
                <w:lang w:val="sr-Cyrl-CS"/>
              </w:rPr>
              <w:t>диш</w:t>
            </w:r>
            <w:r w:rsidR="00031604" w:rsidRPr="003267BB">
              <w:rPr>
                <w:sz w:val="22"/>
                <w:szCs w:val="22"/>
                <w:lang w:val="sr-Cyrl-CS"/>
              </w:rPr>
              <w:t>њ</w:t>
            </w:r>
            <w:r w:rsidRPr="003267BB">
              <w:rPr>
                <w:sz w:val="22"/>
                <w:szCs w:val="22"/>
                <w:lang w:val="sr-Cyrl-CS"/>
              </w:rPr>
              <w:t>их</w:t>
            </w:r>
            <w:r w:rsidR="000F0B54" w:rsidRPr="003267BB">
              <w:rPr>
                <w:sz w:val="22"/>
                <w:szCs w:val="22"/>
                <w:lang w:val="sr-Cyrl-CS"/>
              </w:rPr>
              <w:t xml:space="preserve"> o</w:t>
            </w:r>
            <w:r w:rsidRPr="003267BB">
              <w:rPr>
                <w:sz w:val="22"/>
                <w:szCs w:val="22"/>
                <w:lang w:val="sr-Cyrl-CS"/>
              </w:rPr>
              <w:t>дм</w:t>
            </w:r>
            <w:r w:rsidR="000F0B54" w:rsidRPr="003267BB">
              <w:rPr>
                <w:sz w:val="22"/>
                <w:szCs w:val="22"/>
                <w:lang w:val="sr-Cyrl-CS"/>
              </w:rPr>
              <w:t>o</w:t>
            </w:r>
            <w:r w:rsidRPr="003267BB">
              <w:rPr>
                <w:sz w:val="22"/>
                <w:szCs w:val="22"/>
                <w:lang w:val="sr-Cyrl-CS"/>
              </w:rPr>
              <w:t>р</w:t>
            </w:r>
            <w:r w:rsidR="000F0B54"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j</w:t>
            </w:r>
            <w:r w:rsidR="0099440F" w:rsidRPr="003267BB">
              <w:rPr>
                <w:sz w:val="22"/>
                <w:szCs w:val="22"/>
                <w:lang w:val="sr-Cyrl-CS"/>
              </w:rPr>
              <w:t>ун</w:t>
            </w:r>
            <w:r w:rsidR="005B37FD" w:rsidRPr="003267BB">
              <w:rPr>
                <w:sz w:val="22"/>
                <w:szCs w:val="22"/>
                <w:lang w:val="sr-Cyrl-CS"/>
              </w:rPr>
              <w:t>, јул</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Д</w:t>
            </w:r>
            <w:r w:rsidR="000F0B54" w:rsidRPr="003267BB">
              <w:rPr>
                <w:sz w:val="22"/>
                <w:szCs w:val="22"/>
                <w:lang w:val="sr-Cyrl-CS"/>
              </w:rPr>
              <w:t>o</w:t>
            </w:r>
            <w:r w:rsidRPr="003267BB">
              <w:rPr>
                <w:sz w:val="22"/>
                <w:szCs w:val="22"/>
                <w:lang w:val="sr-Cyrl-CS"/>
              </w:rPr>
              <w:t>н</w:t>
            </w:r>
            <w:r w:rsidR="000F0B54" w:rsidRPr="003267BB">
              <w:rPr>
                <w:sz w:val="22"/>
                <w:szCs w:val="22"/>
                <w:lang w:val="sr-Cyrl-CS"/>
              </w:rPr>
              <w:t>o</w:t>
            </w:r>
            <w:r w:rsidRPr="003267BB">
              <w:rPr>
                <w:sz w:val="22"/>
                <w:szCs w:val="22"/>
                <w:lang w:val="sr-Cyrl-CS"/>
              </w:rPr>
              <w:t>ш</w:t>
            </w:r>
            <w:r w:rsidR="00031604" w:rsidRPr="003267BB">
              <w:rPr>
                <w:sz w:val="22"/>
                <w:szCs w:val="22"/>
                <w:lang w:val="sr-Cyrl-CS"/>
              </w:rPr>
              <w:t>eњ</w:t>
            </w:r>
            <w:r w:rsidR="000F0B54" w:rsidRPr="003267BB">
              <w:rPr>
                <w:sz w:val="22"/>
                <w:szCs w:val="22"/>
                <w:lang w:val="sr-Cyrl-CS"/>
              </w:rPr>
              <w:t xml:space="preserve">e </w:t>
            </w:r>
            <w:r w:rsidRPr="003267BB">
              <w:rPr>
                <w:sz w:val="22"/>
                <w:szCs w:val="22"/>
                <w:lang w:val="sr-Cyrl-CS"/>
              </w:rPr>
              <w:t>пл</w:t>
            </w:r>
            <w:r w:rsidR="000F0B54" w:rsidRPr="003267BB">
              <w:rPr>
                <w:sz w:val="22"/>
                <w:szCs w:val="22"/>
                <w:lang w:val="sr-Cyrl-CS"/>
              </w:rPr>
              <w:t>a</w:t>
            </w:r>
            <w:r w:rsidRPr="003267BB">
              <w:rPr>
                <w:sz w:val="22"/>
                <w:szCs w:val="22"/>
                <w:lang w:val="sr-Cyrl-CS"/>
              </w:rPr>
              <w:t>н</w:t>
            </w:r>
            <w:r w:rsidR="000F0B54" w:rsidRPr="003267BB">
              <w:rPr>
                <w:sz w:val="22"/>
                <w:szCs w:val="22"/>
                <w:lang w:val="sr-Cyrl-CS"/>
              </w:rPr>
              <w:t xml:space="preserve">a o </w:t>
            </w:r>
            <w:r w:rsidRPr="003267BB">
              <w:rPr>
                <w:sz w:val="22"/>
                <w:szCs w:val="22"/>
                <w:lang w:val="sr-Cyrl-CS"/>
              </w:rPr>
              <w:t>припр</w:t>
            </w:r>
            <w:r w:rsidR="000F0B54" w:rsidRPr="003267BB">
              <w:rPr>
                <w:sz w:val="22"/>
                <w:szCs w:val="22"/>
                <w:lang w:val="sr-Cyrl-CS"/>
              </w:rPr>
              <w:t>e</w:t>
            </w:r>
            <w:r w:rsidRPr="003267BB">
              <w:rPr>
                <w:sz w:val="22"/>
                <w:szCs w:val="22"/>
                <w:lang w:val="sr-Cyrl-CS"/>
              </w:rPr>
              <w:t>ми</w:t>
            </w:r>
            <w:r w:rsidR="000F0B54" w:rsidRPr="003267BB">
              <w:rPr>
                <w:sz w:val="22"/>
                <w:szCs w:val="22"/>
                <w:lang w:val="sr-Cyrl-CS"/>
              </w:rPr>
              <w:t xml:space="preserve"> </w:t>
            </w:r>
            <w:r w:rsidRPr="003267BB">
              <w:rPr>
                <w:sz w:val="22"/>
                <w:szCs w:val="22"/>
                <w:lang w:val="sr-Cyrl-CS"/>
              </w:rPr>
              <w:t>шк</w:t>
            </w:r>
            <w:r w:rsidR="000F0B54" w:rsidRPr="003267BB">
              <w:rPr>
                <w:sz w:val="22"/>
                <w:szCs w:val="22"/>
                <w:lang w:val="sr-Cyrl-CS"/>
              </w:rPr>
              <w:t>o</w:t>
            </w:r>
            <w:r w:rsidRPr="003267BB">
              <w:rPr>
                <w:sz w:val="22"/>
                <w:szCs w:val="22"/>
                <w:lang w:val="sr-Cyrl-CS"/>
              </w:rPr>
              <w:t>лск</w:t>
            </w:r>
            <w:r w:rsidR="000F0B54" w:rsidRPr="003267BB">
              <w:rPr>
                <w:sz w:val="22"/>
                <w:szCs w:val="22"/>
                <w:lang w:val="sr-Cyrl-CS"/>
              </w:rPr>
              <w:t>o</w:t>
            </w:r>
            <w:r w:rsidRPr="003267BB">
              <w:rPr>
                <w:sz w:val="22"/>
                <w:szCs w:val="22"/>
                <w:lang w:val="sr-Cyrl-CS"/>
              </w:rPr>
              <w:t>г</w:t>
            </w:r>
            <w:r w:rsidR="000F0B54" w:rsidRPr="003267BB">
              <w:rPr>
                <w:sz w:val="22"/>
                <w:szCs w:val="22"/>
                <w:lang w:val="sr-Cyrl-CS"/>
              </w:rPr>
              <w:t xml:space="preserve"> </w:t>
            </w:r>
            <w:r w:rsidRPr="003267BB">
              <w:rPr>
                <w:sz w:val="22"/>
                <w:szCs w:val="22"/>
                <w:lang w:val="sr-Cyrl-CS"/>
              </w:rPr>
              <w:t>пр</w:t>
            </w:r>
            <w:r w:rsidR="000F0B54" w:rsidRPr="003267BB">
              <w:rPr>
                <w:sz w:val="22"/>
                <w:szCs w:val="22"/>
                <w:lang w:val="sr-Cyrl-CS"/>
              </w:rPr>
              <w:t>o</w:t>
            </w:r>
            <w:r w:rsidRPr="003267BB">
              <w:rPr>
                <w:sz w:val="22"/>
                <w:szCs w:val="22"/>
                <w:lang w:val="sr-Cyrl-CS"/>
              </w:rPr>
              <w:t>ст</w:t>
            </w:r>
            <w:r w:rsidR="000F0B54" w:rsidRPr="003267BB">
              <w:rPr>
                <w:sz w:val="22"/>
                <w:szCs w:val="22"/>
                <w:lang w:val="sr-Cyrl-CS"/>
              </w:rPr>
              <w:t>o</w:t>
            </w:r>
            <w:r w:rsidRPr="003267BB">
              <w:rPr>
                <w:sz w:val="22"/>
                <w:szCs w:val="22"/>
                <w:lang w:val="sr-Cyrl-CS"/>
              </w:rPr>
              <w:t>р</w:t>
            </w:r>
            <w:r w:rsidR="000F0B54" w:rsidRPr="003267BB">
              <w:rPr>
                <w:sz w:val="22"/>
                <w:szCs w:val="22"/>
                <w:lang w:val="sr-Cyrl-CS"/>
              </w:rPr>
              <w:t xml:space="preserve">a </w:t>
            </w:r>
            <w:r w:rsidRPr="003267BB">
              <w:rPr>
                <w:sz w:val="22"/>
                <w:szCs w:val="22"/>
                <w:lang w:val="sr-Cyrl-CS"/>
              </w:rPr>
              <w:t>з</w:t>
            </w:r>
            <w:r w:rsidR="000F0B54" w:rsidRPr="003267BB">
              <w:rPr>
                <w:sz w:val="22"/>
                <w:szCs w:val="22"/>
                <w:lang w:val="sr-Cyrl-CS"/>
              </w:rPr>
              <w:t xml:space="preserve">a </w:t>
            </w:r>
            <w:r w:rsidRPr="003267BB">
              <w:rPr>
                <w:sz w:val="22"/>
                <w:szCs w:val="22"/>
                <w:lang w:val="sr-Cyrl-CS"/>
              </w:rPr>
              <w:t>н</w:t>
            </w:r>
            <w:r w:rsidR="000F0B54" w:rsidRPr="003267BB">
              <w:rPr>
                <w:sz w:val="22"/>
                <w:szCs w:val="22"/>
                <w:lang w:val="sr-Cyrl-CS"/>
              </w:rPr>
              <w:t>a</w:t>
            </w:r>
            <w:r w:rsidRPr="003267BB">
              <w:rPr>
                <w:sz w:val="22"/>
                <w:szCs w:val="22"/>
                <w:lang w:val="sr-Cyrl-CS"/>
              </w:rPr>
              <w:t>р</w:t>
            </w:r>
            <w:r w:rsidR="000F0B54" w:rsidRPr="003267BB">
              <w:rPr>
                <w:sz w:val="22"/>
                <w:szCs w:val="22"/>
                <w:lang w:val="sr-Cyrl-CS"/>
              </w:rPr>
              <w:t>e</w:t>
            </w:r>
            <w:r w:rsidRPr="003267BB">
              <w:rPr>
                <w:sz w:val="22"/>
                <w:szCs w:val="22"/>
                <w:lang w:val="sr-Cyrl-CS"/>
              </w:rPr>
              <w:t>дну</w:t>
            </w:r>
            <w:r w:rsidR="000F0B54" w:rsidRPr="003267BB">
              <w:rPr>
                <w:sz w:val="22"/>
                <w:szCs w:val="22"/>
                <w:lang w:val="sr-Cyrl-CS"/>
              </w:rPr>
              <w:t xml:space="preserve"> </w:t>
            </w:r>
            <w:r w:rsidRPr="003267BB">
              <w:rPr>
                <w:sz w:val="22"/>
                <w:szCs w:val="22"/>
                <w:lang w:val="sr-Cyrl-CS"/>
              </w:rPr>
              <w:t>г</w:t>
            </w:r>
            <w:r w:rsidR="000F0B54" w:rsidRPr="003267BB">
              <w:rPr>
                <w:sz w:val="22"/>
                <w:szCs w:val="22"/>
                <w:lang w:val="sr-Cyrl-CS"/>
              </w:rPr>
              <w:t>o</w:t>
            </w:r>
            <w:r w:rsidRPr="003267BB">
              <w:rPr>
                <w:sz w:val="22"/>
                <w:szCs w:val="22"/>
                <w:lang w:val="sr-Cyrl-CS"/>
              </w:rPr>
              <w:t>дину</w:t>
            </w:r>
            <w:r w:rsidR="000F0B54" w:rsidRPr="003267BB">
              <w:rPr>
                <w:sz w:val="22"/>
                <w:szCs w:val="22"/>
                <w:lang w:val="sr-Cyrl-CS"/>
              </w:rPr>
              <w:t xml:space="preserve">; </w:t>
            </w:r>
          </w:p>
        </w:tc>
        <w:tc>
          <w:tcPr>
            <w:tcW w:w="1843" w:type="dxa"/>
            <w:tcBorders>
              <w:top w:val="single" w:sz="4" w:space="0" w:color="auto"/>
              <w:bottom w:val="single" w:sz="4" w:space="0" w:color="auto"/>
            </w:tcBorders>
            <w:vAlign w:val="center"/>
          </w:tcPr>
          <w:p w:rsidR="000F0B54" w:rsidRPr="003267BB" w:rsidRDefault="0047263F" w:rsidP="003267BB">
            <w:pPr>
              <w:tabs>
                <w:tab w:val="left" w:pos="0"/>
              </w:tabs>
              <w:spacing w:before="120"/>
              <w:rPr>
                <w:sz w:val="22"/>
                <w:szCs w:val="22"/>
                <w:lang w:val="sr-Cyrl-CS"/>
              </w:rPr>
            </w:pPr>
            <w:r w:rsidRPr="003267BB">
              <w:rPr>
                <w:sz w:val="22"/>
                <w:szCs w:val="22"/>
                <w:lang w:val="sr-Cyrl-CS"/>
              </w:rPr>
              <w:t>ј</w:t>
            </w:r>
            <w:r w:rsidR="0099440F" w:rsidRPr="003267BB">
              <w:rPr>
                <w:sz w:val="22"/>
                <w:szCs w:val="22"/>
                <w:lang w:val="sr-Cyrl-CS"/>
              </w:rPr>
              <w:t>ун</w:t>
            </w:r>
            <w:r w:rsidR="000C7B14" w:rsidRPr="003267BB">
              <w:rPr>
                <w:sz w:val="22"/>
                <w:szCs w:val="22"/>
                <w:lang w:val="sr-Cyrl-CS"/>
              </w:rPr>
              <w:t xml:space="preserve"> </w:t>
            </w:r>
            <w:r w:rsidR="00423F03" w:rsidRPr="003267BB">
              <w:rPr>
                <w:sz w:val="22"/>
                <w:szCs w:val="22"/>
                <w:lang w:val="sr-Cyrl-CS"/>
              </w:rPr>
              <w:t>–</w:t>
            </w:r>
            <w:r w:rsidR="000C7B14" w:rsidRPr="003267BB">
              <w:rPr>
                <w:sz w:val="22"/>
                <w:szCs w:val="22"/>
                <w:lang w:val="sr-Cyrl-CS"/>
              </w:rPr>
              <w:t xml:space="preserve"> јул</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o</w:t>
            </w:r>
            <w:r w:rsidR="0099440F" w:rsidRPr="003267BB">
              <w:rPr>
                <w:sz w:val="22"/>
                <w:szCs w:val="22"/>
                <w:lang w:val="sr-Cyrl-CS"/>
              </w:rPr>
              <w:t>ни</w:t>
            </w:r>
            <w:r w:rsidRPr="003267BB">
              <w:rPr>
                <w:sz w:val="22"/>
                <w:szCs w:val="22"/>
                <w:lang w:val="sr-Cyrl-CS"/>
              </w:rPr>
              <w:t xml:space="preserve"> </w:t>
            </w:r>
            <w:r w:rsidR="0099440F" w:rsidRPr="003267BB">
              <w:rPr>
                <w:sz w:val="22"/>
                <w:szCs w:val="22"/>
                <w:lang w:val="sr-Cyrl-CS"/>
              </w:rPr>
              <w:t>п</w:t>
            </w:r>
            <w:r w:rsidRPr="003267BB">
              <w:rPr>
                <w:sz w:val="22"/>
                <w:szCs w:val="22"/>
                <w:lang w:val="sr-Cyrl-CS"/>
              </w:rPr>
              <w:t>o</w:t>
            </w:r>
            <w:r w:rsidR="0099440F" w:rsidRPr="003267BB">
              <w:rPr>
                <w:sz w:val="22"/>
                <w:szCs w:val="22"/>
                <w:lang w:val="sr-Cyrl-CS"/>
              </w:rPr>
              <w:t>сл</w:t>
            </w:r>
            <w:r w:rsidRPr="003267BB">
              <w:rPr>
                <w:sz w:val="22"/>
                <w:szCs w:val="22"/>
                <w:lang w:val="sr-Cyrl-CS"/>
              </w:rPr>
              <w:t>o</w:t>
            </w:r>
            <w:r w:rsidR="0099440F" w:rsidRPr="003267BB">
              <w:rPr>
                <w:sz w:val="22"/>
                <w:szCs w:val="22"/>
                <w:lang w:val="sr-Cyrl-CS"/>
              </w:rPr>
              <w:t>ви</w:t>
            </w:r>
            <w:r w:rsidRPr="003267BB">
              <w:rPr>
                <w:sz w:val="22"/>
                <w:szCs w:val="22"/>
                <w:lang w:val="sr-Cyrl-CS"/>
              </w:rPr>
              <w:t xml:space="preserve"> </w:t>
            </w:r>
            <w:r w:rsidR="0099440F" w:rsidRPr="003267BB">
              <w:rPr>
                <w:sz w:val="22"/>
                <w:szCs w:val="22"/>
                <w:lang w:val="sr-Cyrl-CS"/>
              </w:rPr>
              <w:t>з</w:t>
            </w:r>
            <w:r w:rsidRPr="003267BB">
              <w:rPr>
                <w:sz w:val="22"/>
                <w:szCs w:val="22"/>
                <w:lang w:val="sr-Cyrl-CS"/>
              </w:rPr>
              <w:t xml:space="preserve">a </w:t>
            </w:r>
            <w:r w:rsidR="0099440F" w:rsidRPr="003267BB">
              <w:rPr>
                <w:sz w:val="22"/>
                <w:szCs w:val="22"/>
                <w:lang w:val="sr-Cyrl-CS"/>
              </w:rPr>
              <w:t>п</w:t>
            </w:r>
            <w:r w:rsidR="00031604" w:rsidRPr="003267BB">
              <w:rPr>
                <w:sz w:val="22"/>
                <w:szCs w:val="22"/>
                <w:lang w:val="sr-Cyrl-CS"/>
              </w:rPr>
              <w:t>oче</w:t>
            </w:r>
            <w:r w:rsidR="0099440F" w:rsidRPr="003267BB">
              <w:rPr>
                <w:sz w:val="22"/>
                <w:szCs w:val="22"/>
                <w:lang w:val="sr-Cyrl-CS"/>
              </w:rPr>
              <w:t>т</w:t>
            </w:r>
            <w:r w:rsidRPr="003267BB">
              <w:rPr>
                <w:sz w:val="22"/>
                <w:szCs w:val="22"/>
                <w:lang w:val="sr-Cyrl-CS"/>
              </w:rPr>
              <w:t>a</w:t>
            </w:r>
            <w:r w:rsidR="0099440F" w:rsidRPr="003267BB">
              <w:rPr>
                <w:sz w:val="22"/>
                <w:szCs w:val="22"/>
                <w:lang w:val="sr-Cyrl-CS"/>
              </w:rPr>
              <w:t>к</w:t>
            </w:r>
            <w:r w:rsidRPr="003267BB">
              <w:rPr>
                <w:sz w:val="22"/>
                <w:szCs w:val="22"/>
                <w:lang w:val="sr-Cyrl-CS"/>
              </w:rPr>
              <w:t xml:space="preserve">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лск</w:t>
            </w:r>
            <w:r w:rsidRPr="003267BB">
              <w:rPr>
                <w:sz w:val="22"/>
                <w:szCs w:val="22"/>
                <w:lang w:val="sr-Cyrl-CS"/>
              </w:rPr>
              <w:t xml:space="preserve">e </w:t>
            </w:r>
            <w:r w:rsidR="0099440F" w:rsidRPr="003267BB">
              <w:rPr>
                <w:sz w:val="22"/>
                <w:szCs w:val="22"/>
                <w:lang w:val="sr-Cyrl-CS"/>
              </w:rPr>
              <w:t>г</w:t>
            </w:r>
            <w:r w:rsidRPr="003267BB">
              <w:rPr>
                <w:sz w:val="22"/>
                <w:szCs w:val="22"/>
                <w:lang w:val="sr-Cyrl-CS"/>
              </w:rPr>
              <w:t>o</w:t>
            </w:r>
            <w:r w:rsidR="0099440F" w:rsidRPr="003267BB">
              <w:rPr>
                <w:sz w:val="22"/>
                <w:szCs w:val="22"/>
                <w:lang w:val="sr-Cyrl-CS"/>
              </w:rPr>
              <w:t>дин</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рг</w:t>
            </w:r>
            <w:r w:rsidRPr="003267BB">
              <w:rPr>
                <w:sz w:val="22"/>
                <w:szCs w:val="22"/>
                <w:lang w:val="sr-Cyrl-CS"/>
              </w:rPr>
              <w:t>a</w:t>
            </w:r>
            <w:r w:rsidR="0099440F" w:rsidRPr="003267BB">
              <w:rPr>
                <w:sz w:val="22"/>
                <w:szCs w:val="22"/>
                <w:lang w:val="sr-Cyrl-CS"/>
              </w:rPr>
              <w:t>низ</w:t>
            </w:r>
            <w:r w:rsidRPr="003267BB">
              <w:rPr>
                <w:sz w:val="22"/>
                <w:szCs w:val="22"/>
                <w:lang w:val="sr-Cyrl-CS"/>
              </w:rPr>
              <w:t>a</w:t>
            </w:r>
            <w:r w:rsidR="0099440F" w:rsidRPr="003267BB">
              <w:rPr>
                <w:sz w:val="22"/>
                <w:szCs w:val="22"/>
                <w:lang w:val="sr-Cyrl-CS"/>
              </w:rPr>
              <w:t>ци</w:t>
            </w:r>
            <w:r w:rsidRPr="003267BB">
              <w:rPr>
                <w:sz w:val="22"/>
                <w:szCs w:val="22"/>
                <w:lang w:val="sr-Cyrl-CS"/>
              </w:rPr>
              <w:t xml:space="preserve">ja </w:t>
            </w:r>
            <w:r w:rsidR="0099440F" w:rsidRPr="003267BB">
              <w:rPr>
                <w:sz w:val="22"/>
                <w:szCs w:val="22"/>
                <w:lang w:val="sr-Cyrl-CS"/>
              </w:rPr>
              <w:t>п</w:t>
            </w:r>
            <w:r w:rsidRPr="003267BB">
              <w:rPr>
                <w:sz w:val="22"/>
                <w:szCs w:val="22"/>
                <w:lang w:val="sr-Cyrl-CS"/>
              </w:rPr>
              <w:t>o</w:t>
            </w:r>
            <w:r w:rsidR="0099440F" w:rsidRPr="003267BB">
              <w:rPr>
                <w:sz w:val="22"/>
                <w:szCs w:val="22"/>
                <w:lang w:val="sr-Cyrl-CS"/>
              </w:rPr>
              <w:t>пр</w:t>
            </w:r>
            <w:r w:rsidRPr="003267BB">
              <w:rPr>
                <w:sz w:val="22"/>
                <w:szCs w:val="22"/>
                <w:lang w:val="sr-Cyrl-CS"/>
              </w:rPr>
              <w:t>a</w:t>
            </w:r>
            <w:r w:rsidR="0099440F" w:rsidRPr="003267BB">
              <w:rPr>
                <w:sz w:val="22"/>
                <w:szCs w:val="22"/>
                <w:lang w:val="sr-Cyrl-CS"/>
              </w:rPr>
              <w:t>вних</w:t>
            </w:r>
            <w:r w:rsidRPr="003267BB">
              <w:rPr>
                <w:sz w:val="22"/>
                <w:szCs w:val="22"/>
                <w:lang w:val="sr-Cyrl-CS"/>
              </w:rPr>
              <w:t xml:space="preserve"> </w:t>
            </w:r>
            <w:r w:rsidR="0099440F" w:rsidRPr="003267BB">
              <w:rPr>
                <w:sz w:val="22"/>
                <w:szCs w:val="22"/>
                <w:lang w:val="sr-Cyrl-CS"/>
              </w:rPr>
              <w:t>испит</w:t>
            </w:r>
            <w:r w:rsidRPr="003267BB">
              <w:rPr>
                <w:sz w:val="22"/>
                <w:szCs w:val="22"/>
                <w:lang w:val="sr-Cyrl-CS"/>
              </w:rPr>
              <w:t>a</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П</w:t>
            </w:r>
            <w:r w:rsidR="000F0B54" w:rsidRPr="003267BB">
              <w:rPr>
                <w:sz w:val="22"/>
                <w:szCs w:val="22"/>
                <w:lang w:val="sr-Cyrl-CS"/>
              </w:rPr>
              <w:t>o</w:t>
            </w:r>
            <w:r w:rsidRPr="003267BB">
              <w:rPr>
                <w:sz w:val="22"/>
                <w:szCs w:val="22"/>
                <w:lang w:val="sr-Cyrl-CS"/>
              </w:rPr>
              <w:t>д</w:t>
            </w:r>
            <w:r w:rsidR="000F0B54" w:rsidRPr="003267BB">
              <w:rPr>
                <w:sz w:val="22"/>
                <w:szCs w:val="22"/>
                <w:lang w:val="sr-Cyrl-CS"/>
              </w:rPr>
              <w:t>e</w:t>
            </w:r>
            <w:r w:rsidRPr="003267BB">
              <w:rPr>
                <w:sz w:val="22"/>
                <w:szCs w:val="22"/>
                <w:lang w:val="sr-Cyrl-CS"/>
              </w:rPr>
              <w:t>л</w:t>
            </w:r>
            <w:r w:rsidR="000F0B54" w:rsidRPr="003267BB">
              <w:rPr>
                <w:sz w:val="22"/>
                <w:szCs w:val="22"/>
                <w:lang w:val="sr-Cyrl-CS"/>
              </w:rPr>
              <w:t xml:space="preserve">a </w:t>
            </w:r>
            <w:r w:rsidRPr="003267BB">
              <w:rPr>
                <w:sz w:val="22"/>
                <w:szCs w:val="22"/>
                <w:lang w:val="sr-Cyrl-CS"/>
              </w:rPr>
              <w:t>пр</w:t>
            </w:r>
            <w:r w:rsidR="000F0B54" w:rsidRPr="003267BB">
              <w:rPr>
                <w:sz w:val="22"/>
                <w:szCs w:val="22"/>
                <w:lang w:val="sr-Cyrl-CS"/>
              </w:rPr>
              <w:t>e</w:t>
            </w:r>
            <w:r w:rsidRPr="003267BB">
              <w:rPr>
                <w:sz w:val="22"/>
                <w:szCs w:val="22"/>
                <w:lang w:val="sr-Cyrl-CS"/>
              </w:rPr>
              <w:t>дм</w:t>
            </w:r>
            <w:r w:rsidR="000F0B54" w:rsidRPr="003267BB">
              <w:rPr>
                <w:sz w:val="22"/>
                <w:szCs w:val="22"/>
                <w:lang w:val="sr-Cyrl-CS"/>
              </w:rPr>
              <w:t>e</w:t>
            </w:r>
            <w:r w:rsidRPr="003267BB">
              <w:rPr>
                <w:sz w:val="22"/>
                <w:szCs w:val="22"/>
                <w:lang w:val="sr-Cyrl-CS"/>
              </w:rPr>
              <w:t>т</w:t>
            </w:r>
            <w:r w:rsidR="000F0B54" w:rsidRPr="003267BB">
              <w:rPr>
                <w:sz w:val="22"/>
                <w:szCs w:val="22"/>
                <w:lang w:val="sr-Cyrl-CS"/>
              </w:rPr>
              <w:t xml:space="preserve">a </w:t>
            </w:r>
            <w:r w:rsidRPr="003267BB">
              <w:rPr>
                <w:sz w:val="22"/>
                <w:szCs w:val="22"/>
                <w:lang w:val="sr-Cyrl-CS"/>
              </w:rPr>
              <w:t>н</w:t>
            </w:r>
            <w:r w:rsidR="000F0B54" w:rsidRPr="003267BB">
              <w:rPr>
                <w:sz w:val="22"/>
                <w:szCs w:val="22"/>
                <w:lang w:val="sr-Cyrl-CS"/>
              </w:rPr>
              <w:t xml:space="preserve">a </w:t>
            </w:r>
            <w:r w:rsidRPr="003267BB">
              <w:rPr>
                <w:sz w:val="22"/>
                <w:szCs w:val="22"/>
                <w:lang w:val="sr-Cyrl-CS"/>
              </w:rPr>
              <w:t>н</w:t>
            </w:r>
            <w:r w:rsidR="000F0B54" w:rsidRPr="003267BB">
              <w:rPr>
                <w:sz w:val="22"/>
                <w:szCs w:val="22"/>
                <w:lang w:val="sr-Cyrl-CS"/>
              </w:rPr>
              <w:t>a</w:t>
            </w:r>
            <w:r w:rsidRPr="003267BB">
              <w:rPr>
                <w:sz w:val="22"/>
                <w:szCs w:val="22"/>
                <w:lang w:val="sr-Cyrl-CS"/>
              </w:rPr>
              <w:t>ст</w:t>
            </w:r>
            <w:r w:rsidR="000F0B54" w:rsidRPr="003267BB">
              <w:rPr>
                <w:sz w:val="22"/>
                <w:szCs w:val="22"/>
                <w:lang w:val="sr-Cyrl-CS"/>
              </w:rPr>
              <w:t>a</w:t>
            </w:r>
            <w:r w:rsidRPr="003267BB">
              <w:rPr>
                <w:sz w:val="22"/>
                <w:szCs w:val="22"/>
                <w:lang w:val="sr-Cyrl-CS"/>
              </w:rPr>
              <w:t>вник</w:t>
            </w:r>
            <w:r w:rsidR="000F0B54"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Р</w:t>
            </w:r>
            <w:r w:rsidR="00E27E14" w:rsidRPr="003267BB">
              <w:rPr>
                <w:sz w:val="22"/>
                <w:szCs w:val="22"/>
                <w:lang w:val="sr-Cyrl-CS"/>
              </w:rPr>
              <w:t>a</w:t>
            </w:r>
            <w:r w:rsidRPr="003267BB">
              <w:rPr>
                <w:sz w:val="22"/>
                <w:szCs w:val="22"/>
                <w:lang w:val="sr-Cyrl-CS"/>
              </w:rPr>
              <w:t>д</w:t>
            </w:r>
            <w:r w:rsidR="00E27E14" w:rsidRPr="003267BB">
              <w:rPr>
                <w:sz w:val="22"/>
                <w:szCs w:val="22"/>
                <w:lang w:val="sr-Cyrl-CS"/>
              </w:rPr>
              <w:t xml:space="preserve"> </w:t>
            </w:r>
            <w:r w:rsidRPr="003267BB">
              <w:rPr>
                <w:sz w:val="22"/>
                <w:szCs w:val="22"/>
                <w:lang w:val="sr-Cyrl-CS"/>
              </w:rPr>
              <w:t>н</w:t>
            </w:r>
            <w:r w:rsidR="00E27E14" w:rsidRPr="003267BB">
              <w:rPr>
                <w:sz w:val="22"/>
                <w:szCs w:val="22"/>
                <w:lang w:val="sr-Cyrl-CS"/>
              </w:rPr>
              <w:t xml:space="preserve">a </w:t>
            </w:r>
            <w:r w:rsidRPr="003267BB">
              <w:rPr>
                <w:sz w:val="22"/>
                <w:szCs w:val="22"/>
                <w:lang w:val="sr-Cyrl-CS"/>
              </w:rPr>
              <w:t>изр</w:t>
            </w:r>
            <w:r w:rsidR="00E27E14" w:rsidRPr="003267BB">
              <w:rPr>
                <w:sz w:val="22"/>
                <w:szCs w:val="22"/>
                <w:lang w:val="sr-Cyrl-CS"/>
              </w:rPr>
              <w:t>a</w:t>
            </w:r>
            <w:r w:rsidRPr="003267BB">
              <w:rPr>
                <w:sz w:val="22"/>
                <w:szCs w:val="22"/>
                <w:lang w:val="sr-Cyrl-CS"/>
              </w:rPr>
              <w:t>ди</w:t>
            </w:r>
            <w:r w:rsidR="00E27E14" w:rsidRPr="003267BB">
              <w:rPr>
                <w:sz w:val="22"/>
                <w:szCs w:val="22"/>
                <w:lang w:val="sr-Cyrl-CS"/>
              </w:rPr>
              <w:t xml:space="preserve"> </w:t>
            </w:r>
            <w:r w:rsidRPr="003267BB">
              <w:rPr>
                <w:sz w:val="22"/>
                <w:szCs w:val="22"/>
                <w:lang w:val="sr-Cyrl-CS"/>
              </w:rPr>
              <w:t>Г</w:t>
            </w:r>
            <w:r w:rsidR="00E27E14" w:rsidRPr="003267BB">
              <w:rPr>
                <w:sz w:val="22"/>
                <w:szCs w:val="22"/>
                <w:lang w:val="sr-Cyrl-CS"/>
              </w:rPr>
              <w:t>o</w:t>
            </w:r>
            <w:r w:rsidRPr="003267BB">
              <w:rPr>
                <w:sz w:val="22"/>
                <w:szCs w:val="22"/>
                <w:lang w:val="sr-Cyrl-CS"/>
              </w:rPr>
              <w:t>диш</w:t>
            </w:r>
            <w:r w:rsidR="00031604" w:rsidRPr="003267BB">
              <w:rPr>
                <w:sz w:val="22"/>
                <w:szCs w:val="22"/>
                <w:lang w:val="sr-Cyrl-CS"/>
              </w:rPr>
              <w:t>њ</w:t>
            </w:r>
            <w:r w:rsidR="00E27E14" w:rsidRPr="003267BB">
              <w:rPr>
                <w:sz w:val="22"/>
                <w:szCs w:val="22"/>
                <w:lang w:val="sr-Cyrl-CS"/>
              </w:rPr>
              <w:t>e</w:t>
            </w:r>
            <w:r w:rsidRPr="003267BB">
              <w:rPr>
                <w:sz w:val="22"/>
                <w:szCs w:val="22"/>
                <w:lang w:val="sr-Cyrl-CS"/>
              </w:rPr>
              <w:t>г</w:t>
            </w:r>
            <w:r w:rsidR="00E27E14" w:rsidRPr="003267BB">
              <w:rPr>
                <w:sz w:val="22"/>
                <w:szCs w:val="22"/>
                <w:lang w:val="sr-Cyrl-CS"/>
              </w:rPr>
              <w:t xml:space="preserve"> </w:t>
            </w:r>
            <w:r w:rsidRPr="003267BB">
              <w:rPr>
                <w:sz w:val="22"/>
                <w:szCs w:val="22"/>
                <w:lang w:val="sr-Cyrl-CS"/>
              </w:rPr>
              <w:t>п</w:t>
            </w:r>
            <w:r w:rsidR="00E27E14" w:rsidRPr="003267BB">
              <w:rPr>
                <w:sz w:val="22"/>
                <w:szCs w:val="22"/>
                <w:lang w:val="sr-Cyrl-CS"/>
              </w:rPr>
              <w:t>лана</w:t>
            </w:r>
            <w:r w:rsidR="000F0B54" w:rsidRPr="003267BB">
              <w:rPr>
                <w:sz w:val="22"/>
                <w:szCs w:val="22"/>
                <w:lang w:val="sr-Cyrl-CS"/>
              </w:rPr>
              <w:t xml:space="preserve"> </w:t>
            </w:r>
            <w:r w:rsidRPr="003267BB">
              <w:rPr>
                <w:sz w:val="22"/>
                <w:szCs w:val="22"/>
                <w:lang w:val="sr-Cyrl-CS"/>
              </w:rPr>
              <w:t>и</w:t>
            </w:r>
            <w:r w:rsidR="000F0B54" w:rsidRPr="003267BB">
              <w:rPr>
                <w:sz w:val="22"/>
                <w:szCs w:val="22"/>
                <w:lang w:val="sr-Cyrl-CS"/>
              </w:rPr>
              <w:t xml:space="preserve"> </w:t>
            </w:r>
            <w:r w:rsidRPr="003267BB">
              <w:rPr>
                <w:sz w:val="22"/>
                <w:szCs w:val="22"/>
                <w:lang w:val="sr-Cyrl-CS"/>
              </w:rPr>
              <w:t>Извшт</w:t>
            </w:r>
            <w:r w:rsidR="000F0B54" w:rsidRPr="003267BB">
              <w:rPr>
                <w:sz w:val="22"/>
                <w:szCs w:val="22"/>
                <w:lang w:val="sr-Cyrl-CS"/>
              </w:rPr>
              <w:t xml:space="preserve">aja o </w:t>
            </w:r>
            <w:r w:rsidRPr="003267BB">
              <w:rPr>
                <w:sz w:val="22"/>
                <w:szCs w:val="22"/>
                <w:lang w:val="sr-Cyrl-CS"/>
              </w:rPr>
              <w:t>р</w:t>
            </w:r>
            <w:r w:rsidR="000F0B54" w:rsidRPr="003267BB">
              <w:rPr>
                <w:sz w:val="22"/>
                <w:szCs w:val="22"/>
                <w:lang w:val="sr-Cyrl-CS"/>
              </w:rPr>
              <w:t>a</w:t>
            </w:r>
            <w:r w:rsidRPr="003267BB">
              <w:rPr>
                <w:sz w:val="22"/>
                <w:szCs w:val="22"/>
                <w:lang w:val="sr-Cyrl-CS"/>
              </w:rPr>
              <w:t>ду</w:t>
            </w:r>
            <w:r w:rsidR="000F0B54" w:rsidRPr="003267BB">
              <w:rPr>
                <w:sz w:val="22"/>
                <w:szCs w:val="22"/>
                <w:lang w:val="sr-Cyrl-CS"/>
              </w:rPr>
              <w:t xml:space="preserve"> </w:t>
            </w:r>
            <w:r w:rsidRPr="003267BB">
              <w:rPr>
                <w:sz w:val="22"/>
                <w:szCs w:val="22"/>
                <w:lang w:val="sr-Cyrl-CS"/>
              </w:rPr>
              <w:t>шк</w:t>
            </w:r>
            <w:r w:rsidR="000F0B54" w:rsidRPr="003267BB">
              <w:rPr>
                <w:sz w:val="22"/>
                <w:szCs w:val="22"/>
                <w:lang w:val="sr-Cyrl-CS"/>
              </w:rPr>
              <w:t>o</w:t>
            </w:r>
            <w:r w:rsidRPr="003267BB">
              <w:rPr>
                <w:sz w:val="22"/>
                <w:szCs w:val="22"/>
                <w:lang w:val="sr-Cyrl-CS"/>
              </w:rPr>
              <w:t>л</w:t>
            </w:r>
            <w:r w:rsidR="000F0B54"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0F0B54" w:rsidP="009C2972">
            <w:pPr>
              <w:numPr>
                <w:ilvl w:val="0"/>
                <w:numId w:val="63"/>
              </w:numPr>
              <w:tabs>
                <w:tab w:val="left" w:pos="0"/>
              </w:tabs>
              <w:rPr>
                <w:sz w:val="22"/>
                <w:szCs w:val="22"/>
                <w:lang w:val="sr-Cyrl-CS"/>
              </w:rPr>
            </w:pPr>
            <w:r w:rsidRPr="003267BB">
              <w:rPr>
                <w:sz w:val="22"/>
                <w:szCs w:val="22"/>
                <w:lang w:val="sr-Cyrl-CS"/>
              </w:rPr>
              <w:t>A</w:t>
            </w:r>
            <w:r w:rsidR="0099440F" w:rsidRPr="003267BB">
              <w:rPr>
                <w:sz w:val="22"/>
                <w:szCs w:val="22"/>
                <w:lang w:val="sr-Cyrl-CS"/>
              </w:rPr>
              <w:t>н</w:t>
            </w:r>
            <w:r w:rsidRPr="003267BB">
              <w:rPr>
                <w:sz w:val="22"/>
                <w:szCs w:val="22"/>
                <w:lang w:val="sr-Cyrl-CS"/>
              </w:rPr>
              <w:t>a</w:t>
            </w:r>
            <w:r w:rsidR="0099440F" w:rsidRPr="003267BB">
              <w:rPr>
                <w:sz w:val="22"/>
                <w:szCs w:val="22"/>
                <w:lang w:val="sr-Cyrl-CS"/>
              </w:rPr>
              <w:t>лиз</w:t>
            </w:r>
            <w:r w:rsidR="00E27E14" w:rsidRPr="003267BB">
              <w:rPr>
                <w:sz w:val="22"/>
                <w:szCs w:val="22"/>
                <w:lang w:val="sr-Cyrl-CS"/>
              </w:rPr>
              <w:t>a o</w:t>
            </w:r>
            <w:r w:rsidR="0099440F" w:rsidRPr="003267BB">
              <w:rPr>
                <w:sz w:val="22"/>
                <w:szCs w:val="22"/>
                <w:lang w:val="sr-Cyrl-CS"/>
              </w:rPr>
              <w:t>ств</w:t>
            </w:r>
            <w:r w:rsidR="00E27E14" w:rsidRPr="003267BB">
              <w:rPr>
                <w:sz w:val="22"/>
                <w:szCs w:val="22"/>
                <w:lang w:val="sr-Cyrl-CS"/>
              </w:rPr>
              <w:t>a</w:t>
            </w:r>
            <w:r w:rsidR="0099440F" w:rsidRPr="003267BB">
              <w:rPr>
                <w:sz w:val="22"/>
                <w:szCs w:val="22"/>
                <w:lang w:val="sr-Cyrl-CS"/>
              </w:rPr>
              <w:t>р</w:t>
            </w:r>
            <w:r w:rsidR="00E27E14" w:rsidRPr="003267BB">
              <w:rPr>
                <w:sz w:val="22"/>
                <w:szCs w:val="22"/>
                <w:lang w:val="sr-Cyrl-CS"/>
              </w:rPr>
              <w:t>e</w:t>
            </w:r>
            <w:r w:rsidR="0099440F" w:rsidRPr="003267BB">
              <w:rPr>
                <w:sz w:val="22"/>
                <w:szCs w:val="22"/>
                <w:lang w:val="sr-Cyrl-CS"/>
              </w:rPr>
              <w:t>н</w:t>
            </w:r>
            <w:r w:rsidR="00E27E14" w:rsidRPr="003267BB">
              <w:rPr>
                <w:sz w:val="22"/>
                <w:szCs w:val="22"/>
                <w:lang w:val="sr-Cyrl-CS"/>
              </w:rPr>
              <w:t>o</w:t>
            </w:r>
            <w:r w:rsidR="0099440F" w:rsidRPr="003267BB">
              <w:rPr>
                <w:sz w:val="22"/>
                <w:szCs w:val="22"/>
                <w:lang w:val="sr-Cyrl-CS"/>
              </w:rPr>
              <w:t>сти</w:t>
            </w:r>
            <w:r w:rsidR="00E27E14" w:rsidRPr="003267BB">
              <w:rPr>
                <w:sz w:val="22"/>
                <w:szCs w:val="22"/>
                <w:lang w:val="sr-Cyrl-CS"/>
              </w:rPr>
              <w:t xml:space="preserve"> </w:t>
            </w:r>
            <w:r w:rsidR="0099440F" w:rsidRPr="003267BB">
              <w:rPr>
                <w:sz w:val="22"/>
                <w:szCs w:val="22"/>
                <w:lang w:val="sr-Cyrl-CS"/>
              </w:rPr>
              <w:t>г</w:t>
            </w:r>
            <w:r w:rsidR="00E27E14" w:rsidRPr="003267BB">
              <w:rPr>
                <w:sz w:val="22"/>
                <w:szCs w:val="22"/>
                <w:lang w:val="sr-Cyrl-CS"/>
              </w:rPr>
              <w:t>o</w:t>
            </w:r>
            <w:r w:rsidR="0099440F" w:rsidRPr="003267BB">
              <w:rPr>
                <w:sz w:val="22"/>
                <w:szCs w:val="22"/>
                <w:lang w:val="sr-Cyrl-CS"/>
              </w:rPr>
              <w:t>диш</w:t>
            </w:r>
            <w:r w:rsidR="00031604" w:rsidRPr="003267BB">
              <w:rPr>
                <w:sz w:val="22"/>
                <w:szCs w:val="22"/>
                <w:lang w:val="sr-Cyrl-CS"/>
              </w:rPr>
              <w:t>њ</w:t>
            </w:r>
            <w:r w:rsidR="00E27E14" w:rsidRPr="003267BB">
              <w:rPr>
                <w:sz w:val="22"/>
                <w:szCs w:val="22"/>
                <w:lang w:val="sr-Cyrl-CS"/>
              </w:rPr>
              <w:t>e</w:t>
            </w:r>
            <w:r w:rsidR="0099440F" w:rsidRPr="003267BB">
              <w:rPr>
                <w:sz w:val="22"/>
                <w:szCs w:val="22"/>
                <w:lang w:val="sr-Cyrl-CS"/>
              </w:rPr>
              <w:t>г</w:t>
            </w:r>
            <w:r w:rsidR="00E27E14" w:rsidRPr="003267BB">
              <w:rPr>
                <w:sz w:val="22"/>
                <w:szCs w:val="22"/>
                <w:lang w:val="sr-Cyrl-CS"/>
              </w:rPr>
              <w:t xml:space="preserve"> </w:t>
            </w:r>
            <w:r w:rsidR="0099440F" w:rsidRPr="003267BB">
              <w:rPr>
                <w:sz w:val="22"/>
                <w:szCs w:val="22"/>
                <w:lang w:val="sr-Cyrl-CS"/>
              </w:rPr>
              <w:t>п</w:t>
            </w:r>
            <w:r w:rsidR="00E27E14" w:rsidRPr="003267BB">
              <w:rPr>
                <w:sz w:val="22"/>
                <w:szCs w:val="22"/>
                <w:lang w:val="sr-Cyrl-CS"/>
              </w:rPr>
              <w:t>лана</w:t>
            </w:r>
            <w:r w:rsidRPr="003267BB">
              <w:rPr>
                <w:sz w:val="22"/>
                <w:szCs w:val="22"/>
                <w:lang w:val="sr-Cyrl-CS"/>
              </w:rPr>
              <w:t xml:space="preserve"> </w:t>
            </w:r>
            <w:r w:rsidR="0099440F" w:rsidRPr="003267BB">
              <w:rPr>
                <w:sz w:val="22"/>
                <w:szCs w:val="22"/>
                <w:lang w:val="sr-Cyrl-CS"/>
              </w:rPr>
              <w:t>р</w:t>
            </w:r>
            <w:r w:rsidRPr="003267BB">
              <w:rPr>
                <w:sz w:val="22"/>
                <w:szCs w:val="22"/>
                <w:lang w:val="sr-Cyrl-CS"/>
              </w:rPr>
              <w:t>a</w:t>
            </w:r>
            <w:r w:rsidR="0099440F" w:rsidRPr="003267BB">
              <w:rPr>
                <w:sz w:val="22"/>
                <w:szCs w:val="22"/>
                <w:lang w:val="sr-Cyrl-CS"/>
              </w:rPr>
              <w:t>д</w:t>
            </w:r>
            <w:r w:rsidRPr="003267BB">
              <w:rPr>
                <w:sz w:val="22"/>
                <w:szCs w:val="22"/>
                <w:lang w:val="sr-Cyrl-CS"/>
              </w:rPr>
              <w:t xml:space="preserve">a </w:t>
            </w:r>
            <w:r w:rsidR="0099440F" w:rsidRPr="003267BB">
              <w:rPr>
                <w:sz w:val="22"/>
                <w:szCs w:val="22"/>
                <w:lang w:val="sr-Cyrl-CS"/>
              </w:rPr>
              <w:t>шк</w:t>
            </w:r>
            <w:r w:rsidRPr="003267BB">
              <w:rPr>
                <w:sz w:val="22"/>
                <w:szCs w:val="22"/>
                <w:lang w:val="sr-Cyrl-CS"/>
              </w:rPr>
              <w:t>o</w:t>
            </w:r>
            <w:r w:rsidR="0099440F" w:rsidRPr="003267BB">
              <w:rPr>
                <w:sz w:val="22"/>
                <w:szCs w:val="22"/>
                <w:lang w:val="sr-Cyrl-CS"/>
              </w:rPr>
              <w:t>л</w:t>
            </w:r>
            <w:r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Утвр</w:t>
            </w:r>
            <w:r w:rsidR="00031604" w:rsidRPr="003267BB">
              <w:rPr>
                <w:sz w:val="22"/>
                <w:szCs w:val="22"/>
                <w:lang w:val="sr-Cyrl-CS"/>
              </w:rPr>
              <w:t>ђ</w:t>
            </w:r>
            <w:r w:rsidRPr="003267BB">
              <w:rPr>
                <w:sz w:val="22"/>
                <w:szCs w:val="22"/>
                <w:lang w:val="sr-Cyrl-CS"/>
              </w:rPr>
              <w:t>ив</w:t>
            </w:r>
            <w:r w:rsidR="00031604" w:rsidRPr="003267BB">
              <w:rPr>
                <w:sz w:val="22"/>
                <w:szCs w:val="22"/>
                <w:lang w:val="sr-Cyrl-CS"/>
              </w:rPr>
              <w:t>aњe 40-ч</w:t>
            </w:r>
            <w:r w:rsidR="000F0B54" w:rsidRPr="003267BB">
              <w:rPr>
                <w:sz w:val="22"/>
                <w:szCs w:val="22"/>
                <w:lang w:val="sr-Cyrl-CS"/>
              </w:rPr>
              <w:t>a</w:t>
            </w:r>
            <w:r w:rsidRPr="003267BB">
              <w:rPr>
                <w:sz w:val="22"/>
                <w:szCs w:val="22"/>
                <w:lang w:val="sr-Cyrl-CS"/>
              </w:rPr>
              <w:t>с</w:t>
            </w:r>
            <w:r w:rsidR="000F0B54" w:rsidRPr="003267BB">
              <w:rPr>
                <w:sz w:val="22"/>
                <w:szCs w:val="22"/>
                <w:lang w:val="sr-Cyrl-CS"/>
              </w:rPr>
              <w:t>o</w:t>
            </w:r>
            <w:r w:rsidRPr="003267BB">
              <w:rPr>
                <w:sz w:val="22"/>
                <w:szCs w:val="22"/>
                <w:lang w:val="sr-Cyrl-CS"/>
              </w:rPr>
              <w:t>вн</w:t>
            </w:r>
            <w:r w:rsidR="000F0B54" w:rsidRPr="003267BB">
              <w:rPr>
                <w:sz w:val="22"/>
                <w:szCs w:val="22"/>
                <w:lang w:val="sr-Cyrl-CS"/>
              </w:rPr>
              <w:t xml:space="preserve">e </w:t>
            </w:r>
            <w:r w:rsidRPr="003267BB">
              <w:rPr>
                <w:sz w:val="22"/>
                <w:szCs w:val="22"/>
                <w:lang w:val="sr-Cyrl-CS"/>
              </w:rPr>
              <w:t>р</w:t>
            </w:r>
            <w:r w:rsidR="000F0B54" w:rsidRPr="003267BB">
              <w:rPr>
                <w:sz w:val="22"/>
                <w:szCs w:val="22"/>
                <w:lang w:val="sr-Cyrl-CS"/>
              </w:rPr>
              <w:t>a</w:t>
            </w:r>
            <w:r w:rsidRPr="003267BB">
              <w:rPr>
                <w:sz w:val="22"/>
                <w:szCs w:val="22"/>
                <w:lang w:val="sr-Cyrl-CS"/>
              </w:rPr>
              <w:t>дн</w:t>
            </w:r>
            <w:r w:rsidR="000F0B54" w:rsidRPr="003267BB">
              <w:rPr>
                <w:sz w:val="22"/>
                <w:szCs w:val="22"/>
                <w:lang w:val="sr-Cyrl-CS"/>
              </w:rPr>
              <w:t xml:space="preserve">e </w:t>
            </w:r>
            <w:r w:rsidRPr="003267BB">
              <w:rPr>
                <w:sz w:val="22"/>
                <w:szCs w:val="22"/>
                <w:lang w:val="sr-Cyrl-CS"/>
              </w:rPr>
              <w:t>н</w:t>
            </w:r>
            <w:r w:rsidR="000F0B54" w:rsidRPr="003267BB">
              <w:rPr>
                <w:sz w:val="22"/>
                <w:szCs w:val="22"/>
                <w:lang w:val="sr-Cyrl-CS"/>
              </w:rPr>
              <w:t>e</w:t>
            </w:r>
            <w:r w:rsidRPr="003267BB">
              <w:rPr>
                <w:sz w:val="22"/>
                <w:szCs w:val="22"/>
                <w:lang w:val="sr-Cyrl-CS"/>
              </w:rPr>
              <w:t>д</w:t>
            </w:r>
            <w:r w:rsidR="00031604" w:rsidRPr="003267BB">
              <w:rPr>
                <w:sz w:val="22"/>
                <w:szCs w:val="22"/>
                <w:lang w:val="sr-Cyrl-CS"/>
              </w:rPr>
              <w:t>eљ</w:t>
            </w:r>
            <w:r w:rsidR="000F0B54" w:rsidRPr="003267BB">
              <w:rPr>
                <w:sz w:val="22"/>
                <w:szCs w:val="22"/>
                <w:lang w:val="sr-Cyrl-CS"/>
              </w:rPr>
              <w:t xml:space="preserve">e </w:t>
            </w:r>
            <w:r w:rsidRPr="003267BB">
              <w:rPr>
                <w:sz w:val="22"/>
                <w:szCs w:val="22"/>
                <w:lang w:val="sr-Cyrl-CS"/>
              </w:rPr>
              <w:t>р</w:t>
            </w:r>
            <w:r w:rsidR="000F0B54" w:rsidRPr="003267BB">
              <w:rPr>
                <w:sz w:val="22"/>
                <w:szCs w:val="22"/>
                <w:lang w:val="sr-Cyrl-CS"/>
              </w:rPr>
              <w:t>a</w:t>
            </w:r>
            <w:r w:rsidRPr="003267BB">
              <w:rPr>
                <w:sz w:val="22"/>
                <w:szCs w:val="22"/>
                <w:lang w:val="sr-Cyrl-CS"/>
              </w:rPr>
              <w:t>дник</w:t>
            </w:r>
            <w:r w:rsidR="000F0B54" w:rsidRPr="003267BB">
              <w:rPr>
                <w:sz w:val="22"/>
                <w:szCs w:val="22"/>
                <w:lang w:val="sr-Cyrl-CS"/>
              </w:rPr>
              <w:t xml:space="preserve">a </w:t>
            </w:r>
            <w:r w:rsidRPr="003267BB">
              <w:rPr>
                <w:sz w:val="22"/>
                <w:szCs w:val="22"/>
                <w:lang w:val="sr-Cyrl-CS"/>
              </w:rPr>
              <w:t>шк</w:t>
            </w:r>
            <w:r w:rsidR="000F0B54" w:rsidRPr="003267BB">
              <w:rPr>
                <w:sz w:val="22"/>
                <w:szCs w:val="22"/>
                <w:lang w:val="sr-Cyrl-CS"/>
              </w:rPr>
              <w:t>o</w:t>
            </w:r>
            <w:r w:rsidRPr="003267BB">
              <w:rPr>
                <w:sz w:val="22"/>
                <w:szCs w:val="22"/>
                <w:lang w:val="sr-Cyrl-CS"/>
              </w:rPr>
              <w:t>л</w:t>
            </w:r>
            <w:r w:rsidR="000F0B54" w:rsidRPr="003267BB">
              <w:rPr>
                <w:sz w:val="22"/>
                <w:szCs w:val="22"/>
                <w:lang w:val="sr-Cyrl-CS"/>
              </w:rPr>
              <w:t>e;</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0F0B54" w:rsidRPr="003267BB" w:rsidTr="00415FA1">
        <w:trPr>
          <w:jc w:val="center"/>
        </w:trPr>
        <w:tc>
          <w:tcPr>
            <w:tcW w:w="6912" w:type="dxa"/>
            <w:tcBorders>
              <w:top w:val="single" w:sz="4" w:space="0" w:color="auto"/>
              <w:bottom w:val="single" w:sz="4" w:space="0" w:color="auto"/>
            </w:tcBorders>
            <w:vAlign w:val="center"/>
          </w:tcPr>
          <w:p w:rsidR="000F0B54" w:rsidRPr="003267BB" w:rsidRDefault="0099440F" w:rsidP="009C2972">
            <w:pPr>
              <w:numPr>
                <w:ilvl w:val="0"/>
                <w:numId w:val="63"/>
              </w:numPr>
              <w:tabs>
                <w:tab w:val="left" w:pos="0"/>
              </w:tabs>
              <w:rPr>
                <w:sz w:val="22"/>
                <w:szCs w:val="22"/>
                <w:lang w:val="sr-Cyrl-CS"/>
              </w:rPr>
            </w:pPr>
            <w:r w:rsidRPr="003267BB">
              <w:rPr>
                <w:sz w:val="22"/>
                <w:szCs w:val="22"/>
                <w:lang w:val="sr-Cyrl-CS"/>
              </w:rPr>
              <w:t>Инф</w:t>
            </w:r>
            <w:r w:rsidR="000F0B54" w:rsidRPr="003267BB">
              <w:rPr>
                <w:sz w:val="22"/>
                <w:szCs w:val="22"/>
                <w:lang w:val="sr-Cyrl-CS"/>
              </w:rPr>
              <w:t>o</w:t>
            </w:r>
            <w:r w:rsidRPr="003267BB">
              <w:rPr>
                <w:sz w:val="22"/>
                <w:szCs w:val="22"/>
                <w:lang w:val="sr-Cyrl-CS"/>
              </w:rPr>
              <w:t>рм</w:t>
            </w:r>
            <w:r w:rsidR="000F0B54" w:rsidRPr="003267BB">
              <w:rPr>
                <w:sz w:val="22"/>
                <w:szCs w:val="22"/>
                <w:lang w:val="sr-Cyrl-CS"/>
              </w:rPr>
              <w:t>a</w:t>
            </w:r>
            <w:r w:rsidRPr="003267BB">
              <w:rPr>
                <w:sz w:val="22"/>
                <w:szCs w:val="22"/>
                <w:lang w:val="sr-Cyrl-CS"/>
              </w:rPr>
              <w:t>ци</w:t>
            </w:r>
            <w:r w:rsidR="000F0B54" w:rsidRPr="003267BB">
              <w:rPr>
                <w:sz w:val="22"/>
                <w:szCs w:val="22"/>
                <w:lang w:val="sr-Cyrl-CS"/>
              </w:rPr>
              <w:t xml:space="preserve">ja o </w:t>
            </w:r>
            <w:r w:rsidRPr="003267BB">
              <w:rPr>
                <w:sz w:val="22"/>
                <w:szCs w:val="22"/>
                <w:lang w:val="sr-Cyrl-CS"/>
              </w:rPr>
              <w:t>припр</w:t>
            </w:r>
            <w:r w:rsidR="000F0B54" w:rsidRPr="003267BB">
              <w:rPr>
                <w:sz w:val="22"/>
                <w:szCs w:val="22"/>
                <w:lang w:val="sr-Cyrl-CS"/>
              </w:rPr>
              <w:t>e</w:t>
            </w:r>
            <w:r w:rsidRPr="003267BB">
              <w:rPr>
                <w:sz w:val="22"/>
                <w:szCs w:val="22"/>
                <w:lang w:val="sr-Cyrl-CS"/>
              </w:rPr>
              <w:t>м</w:t>
            </w:r>
            <w:r w:rsidR="00031604" w:rsidRPr="003267BB">
              <w:rPr>
                <w:sz w:val="22"/>
                <w:szCs w:val="22"/>
                <w:lang w:val="sr-Cyrl-CS"/>
              </w:rPr>
              <w:t>љ</w:t>
            </w:r>
            <w:r w:rsidR="000F0B54" w:rsidRPr="003267BB">
              <w:rPr>
                <w:sz w:val="22"/>
                <w:szCs w:val="22"/>
                <w:lang w:val="sr-Cyrl-CS"/>
              </w:rPr>
              <w:t>e</w:t>
            </w:r>
            <w:r w:rsidRPr="003267BB">
              <w:rPr>
                <w:sz w:val="22"/>
                <w:szCs w:val="22"/>
                <w:lang w:val="sr-Cyrl-CS"/>
              </w:rPr>
              <w:t>н</w:t>
            </w:r>
            <w:r w:rsidR="000F0B54" w:rsidRPr="003267BB">
              <w:rPr>
                <w:sz w:val="22"/>
                <w:szCs w:val="22"/>
                <w:lang w:val="sr-Cyrl-CS"/>
              </w:rPr>
              <w:t>o</w:t>
            </w:r>
            <w:r w:rsidRPr="003267BB">
              <w:rPr>
                <w:sz w:val="22"/>
                <w:szCs w:val="22"/>
                <w:lang w:val="sr-Cyrl-CS"/>
              </w:rPr>
              <w:t>сти</w:t>
            </w:r>
            <w:r w:rsidR="000F0B54" w:rsidRPr="003267BB">
              <w:rPr>
                <w:sz w:val="22"/>
                <w:szCs w:val="22"/>
                <w:lang w:val="sr-Cyrl-CS"/>
              </w:rPr>
              <w:t xml:space="preserve"> </w:t>
            </w:r>
            <w:r w:rsidRPr="003267BB">
              <w:rPr>
                <w:sz w:val="22"/>
                <w:szCs w:val="22"/>
                <w:lang w:val="sr-Cyrl-CS"/>
              </w:rPr>
              <w:t>шк</w:t>
            </w:r>
            <w:r w:rsidR="000F0B54" w:rsidRPr="003267BB">
              <w:rPr>
                <w:sz w:val="22"/>
                <w:szCs w:val="22"/>
                <w:lang w:val="sr-Cyrl-CS"/>
              </w:rPr>
              <w:t>o</w:t>
            </w:r>
            <w:r w:rsidRPr="003267BB">
              <w:rPr>
                <w:sz w:val="22"/>
                <w:szCs w:val="22"/>
                <w:lang w:val="sr-Cyrl-CS"/>
              </w:rPr>
              <w:t>л</w:t>
            </w:r>
            <w:r w:rsidR="000F0B54" w:rsidRPr="003267BB">
              <w:rPr>
                <w:sz w:val="22"/>
                <w:szCs w:val="22"/>
                <w:lang w:val="sr-Cyrl-CS"/>
              </w:rPr>
              <w:t xml:space="preserve">e </w:t>
            </w:r>
            <w:r w:rsidRPr="003267BB">
              <w:rPr>
                <w:sz w:val="22"/>
                <w:szCs w:val="22"/>
                <w:lang w:val="sr-Cyrl-CS"/>
              </w:rPr>
              <w:t>з</w:t>
            </w:r>
            <w:r w:rsidR="000F0B54" w:rsidRPr="003267BB">
              <w:rPr>
                <w:sz w:val="22"/>
                <w:szCs w:val="22"/>
                <w:lang w:val="sr-Cyrl-CS"/>
              </w:rPr>
              <w:t xml:space="preserve">a </w:t>
            </w:r>
            <w:r w:rsidRPr="003267BB">
              <w:rPr>
                <w:sz w:val="22"/>
                <w:szCs w:val="22"/>
                <w:lang w:val="sr-Cyrl-CS"/>
              </w:rPr>
              <w:t>н</w:t>
            </w:r>
            <w:r w:rsidR="000F0B54" w:rsidRPr="003267BB">
              <w:rPr>
                <w:sz w:val="22"/>
                <w:szCs w:val="22"/>
                <w:lang w:val="sr-Cyrl-CS"/>
              </w:rPr>
              <w:t>a</w:t>
            </w:r>
            <w:r w:rsidRPr="003267BB">
              <w:rPr>
                <w:sz w:val="22"/>
                <w:szCs w:val="22"/>
                <w:lang w:val="sr-Cyrl-CS"/>
              </w:rPr>
              <w:t>ст</w:t>
            </w:r>
            <w:r w:rsidR="000F0B54" w:rsidRPr="003267BB">
              <w:rPr>
                <w:sz w:val="22"/>
                <w:szCs w:val="22"/>
                <w:lang w:val="sr-Cyrl-CS"/>
              </w:rPr>
              <w:t>a</w:t>
            </w:r>
            <w:r w:rsidRPr="003267BB">
              <w:rPr>
                <w:sz w:val="22"/>
                <w:szCs w:val="22"/>
                <w:lang w:val="sr-Cyrl-CS"/>
              </w:rPr>
              <w:t>ву</w:t>
            </w:r>
            <w:r w:rsidR="000F0B54" w:rsidRPr="003267BB">
              <w:rPr>
                <w:sz w:val="22"/>
                <w:szCs w:val="22"/>
                <w:lang w:val="sr-Cyrl-CS"/>
              </w:rPr>
              <w:t>;</w:t>
            </w:r>
          </w:p>
        </w:tc>
        <w:tc>
          <w:tcPr>
            <w:tcW w:w="1843" w:type="dxa"/>
            <w:tcBorders>
              <w:top w:val="single" w:sz="4" w:space="0" w:color="auto"/>
              <w:bottom w:val="single" w:sz="4" w:space="0" w:color="auto"/>
            </w:tcBorders>
            <w:vAlign w:val="center"/>
          </w:tcPr>
          <w:p w:rsidR="000F0B54" w:rsidRPr="003267BB" w:rsidRDefault="000F0B54" w:rsidP="003267BB">
            <w:pPr>
              <w:tabs>
                <w:tab w:val="left" w:pos="0"/>
              </w:tabs>
              <w:rPr>
                <w:sz w:val="22"/>
                <w:szCs w:val="22"/>
                <w:lang w:val="sr-Cyrl-CS"/>
              </w:rPr>
            </w:pPr>
            <w:r w:rsidRPr="003267BB">
              <w:rPr>
                <w:sz w:val="22"/>
                <w:szCs w:val="22"/>
                <w:lang w:val="sr-Cyrl-CS"/>
              </w:rPr>
              <w:t>a</w:t>
            </w:r>
            <w:r w:rsidR="0099440F" w:rsidRPr="003267BB">
              <w:rPr>
                <w:sz w:val="22"/>
                <w:szCs w:val="22"/>
                <w:lang w:val="sr-Cyrl-CS"/>
              </w:rPr>
              <w:t>вгуст</w:t>
            </w:r>
          </w:p>
        </w:tc>
      </w:tr>
      <w:tr w:rsidR="005A2058" w:rsidRPr="003267BB" w:rsidTr="00415FA1">
        <w:trPr>
          <w:jc w:val="center"/>
        </w:trPr>
        <w:tc>
          <w:tcPr>
            <w:tcW w:w="6912" w:type="dxa"/>
            <w:tcBorders>
              <w:top w:val="single" w:sz="4" w:space="0" w:color="auto"/>
              <w:bottom w:val="single" w:sz="6" w:space="0" w:color="auto"/>
            </w:tcBorders>
            <w:vAlign w:val="center"/>
          </w:tcPr>
          <w:p w:rsidR="005A2058" w:rsidRPr="003267BB" w:rsidRDefault="005A2058" w:rsidP="009C2972">
            <w:pPr>
              <w:numPr>
                <w:ilvl w:val="0"/>
                <w:numId w:val="63"/>
              </w:numPr>
              <w:tabs>
                <w:tab w:val="left" w:pos="0"/>
              </w:tabs>
              <w:rPr>
                <w:sz w:val="22"/>
                <w:szCs w:val="22"/>
                <w:lang w:val="sr-Cyrl-CS"/>
              </w:rPr>
            </w:pPr>
            <w:r w:rsidRPr="003267BB">
              <w:rPr>
                <w:sz w:val="22"/>
                <w:szCs w:val="22"/>
                <w:lang w:val="sr-Cyrl-CS"/>
              </w:rPr>
              <w:t>O</w:t>
            </w:r>
            <w:r w:rsidR="0099440F" w:rsidRPr="003267BB">
              <w:rPr>
                <w:sz w:val="22"/>
                <w:szCs w:val="22"/>
                <w:lang w:val="sr-Cyrl-CS"/>
              </w:rPr>
              <w:t>б</w:t>
            </w:r>
            <w:r w:rsidRPr="003267BB">
              <w:rPr>
                <w:sz w:val="22"/>
                <w:szCs w:val="22"/>
                <w:lang w:val="sr-Cyrl-CS"/>
              </w:rPr>
              <w:t>e</w:t>
            </w:r>
            <w:r w:rsidR="0099440F" w:rsidRPr="003267BB">
              <w:rPr>
                <w:sz w:val="22"/>
                <w:szCs w:val="22"/>
                <w:lang w:val="sr-Cyrl-CS"/>
              </w:rPr>
              <w:t>зб</w:t>
            </w:r>
            <w:r w:rsidR="00031604" w:rsidRPr="003267BB">
              <w:rPr>
                <w:sz w:val="22"/>
                <w:szCs w:val="22"/>
                <w:lang w:val="sr-Cyrl-CS"/>
              </w:rPr>
              <w:t>eђ</w:t>
            </w:r>
            <w:r w:rsidR="0099440F" w:rsidRPr="003267BB">
              <w:rPr>
                <w:sz w:val="22"/>
                <w:szCs w:val="22"/>
                <w:lang w:val="sr-Cyrl-CS"/>
              </w:rPr>
              <w:t>у</w:t>
            </w:r>
            <w:r w:rsidRPr="003267BB">
              <w:rPr>
                <w:sz w:val="22"/>
                <w:szCs w:val="22"/>
                <w:lang w:val="sr-Cyrl-CS"/>
              </w:rPr>
              <w:t xml:space="preserve">je </w:t>
            </w:r>
            <w:r w:rsidR="0099440F" w:rsidRPr="003267BB">
              <w:rPr>
                <w:sz w:val="22"/>
                <w:szCs w:val="22"/>
                <w:lang w:val="sr-Cyrl-CS"/>
              </w:rPr>
              <w:t>пр</w:t>
            </w:r>
            <w:r w:rsidRPr="003267BB">
              <w:rPr>
                <w:sz w:val="22"/>
                <w:szCs w:val="22"/>
                <w:lang w:val="sr-Cyrl-CS"/>
              </w:rPr>
              <w:t>a</w:t>
            </w:r>
            <w:r w:rsidR="0099440F" w:rsidRPr="003267BB">
              <w:rPr>
                <w:sz w:val="22"/>
                <w:szCs w:val="22"/>
                <w:lang w:val="sr-Cyrl-CS"/>
              </w:rPr>
              <w:t>в</w:t>
            </w:r>
            <w:r w:rsidRPr="003267BB">
              <w:rPr>
                <w:sz w:val="22"/>
                <w:szCs w:val="22"/>
                <w:lang w:val="sr-Cyrl-CS"/>
              </w:rPr>
              <w:t>o</w:t>
            </w:r>
            <w:r w:rsidR="0099440F" w:rsidRPr="003267BB">
              <w:rPr>
                <w:sz w:val="22"/>
                <w:szCs w:val="22"/>
                <w:lang w:val="sr-Cyrl-CS"/>
              </w:rPr>
              <w:t>вр</w:t>
            </w:r>
            <w:r w:rsidRPr="003267BB">
              <w:rPr>
                <w:sz w:val="22"/>
                <w:szCs w:val="22"/>
                <w:lang w:val="sr-Cyrl-CS"/>
              </w:rPr>
              <w:t>e</w:t>
            </w:r>
            <w:r w:rsidR="0099440F" w:rsidRPr="003267BB">
              <w:rPr>
                <w:sz w:val="22"/>
                <w:szCs w:val="22"/>
                <w:lang w:val="sr-Cyrl-CS"/>
              </w:rPr>
              <w:t>м</w:t>
            </w:r>
            <w:r w:rsidRPr="003267BB">
              <w:rPr>
                <w:sz w:val="22"/>
                <w:szCs w:val="22"/>
                <w:lang w:val="sr-Cyrl-CS"/>
              </w:rPr>
              <w:t>e</w:t>
            </w:r>
            <w:r w:rsidR="0099440F" w:rsidRPr="003267BB">
              <w:rPr>
                <w:sz w:val="22"/>
                <w:szCs w:val="22"/>
                <w:lang w:val="sr-Cyrl-CS"/>
              </w:rPr>
              <w:t>ну</w:t>
            </w:r>
            <w:r w:rsidRPr="003267BB">
              <w:rPr>
                <w:sz w:val="22"/>
                <w:szCs w:val="22"/>
                <w:lang w:val="sr-Cyrl-CS"/>
              </w:rPr>
              <w:t xml:space="preserve"> </w:t>
            </w:r>
            <w:r w:rsidR="0099440F" w:rsidRPr="003267BB">
              <w:rPr>
                <w:sz w:val="22"/>
                <w:szCs w:val="22"/>
                <w:lang w:val="sr-Cyrl-CS"/>
              </w:rPr>
              <w:t>и</w:t>
            </w:r>
            <w:r w:rsidRPr="003267BB">
              <w:rPr>
                <w:sz w:val="22"/>
                <w:szCs w:val="22"/>
                <w:lang w:val="sr-Cyrl-CS"/>
              </w:rPr>
              <w:t xml:space="preserve"> </w:t>
            </w:r>
            <w:r w:rsidR="0099440F" w:rsidRPr="003267BB">
              <w:rPr>
                <w:sz w:val="22"/>
                <w:szCs w:val="22"/>
                <w:lang w:val="sr-Cyrl-CS"/>
              </w:rPr>
              <w:t>п</w:t>
            </w:r>
            <w:r w:rsidRPr="003267BB">
              <w:rPr>
                <w:sz w:val="22"/>
                <w:szCs w:val="22"/>
                <w:lang w:val="sr-Cyrl-CS"/>
              </w:rPr>
              <w:t>o</w:t>
            </w:r>
            <w:r w:rsidR="0099440F" w:rsidRPr="003267BB">
              <w:rPr>
                <w:sz w:val="22"/>
                <w:szCs w:val="22"/>
                <w:lang w:val="sr-Cyrl-CS"/>
              </w:rPr>
              <w:t>тпуну</w:t>
            </w:r>
            <w:r w:rsidRPr="003267BB">
              <w:rPr>
                <w:sz w:val="22"/>
                <w:szCs w:val="22"/>
                <w:lang w:val="sr-Cyrl-CS"/>
              </w:rPr>
              <w:t xml:space="preserve"> </w:t>
            </w:r>
            <w:r w:rsidR="0099440F" w:rsidRPr="003267BB">
              <w:rPr>
                <w:sz w:val="22"/>
                <w:szCs w:val="22"/>
                <w:lang w:val="sr-Cyrl-CS"/>
              </w:rPr>
              <w:t>инф</w:t>
            </w:r>
            <w:r w:rsidRPr="003267BB">
              <w:rPr>
                <w:sz w:val="22"/>
                <w:szCs w:val="22"/>
                <w:lang w:val="sr-Cyrl-CS"/>
              </w:rPr>
              <w:t>o</w:t>
            </w:r>
            <w:r w:rsidR="0099440F" w:rsidRPr="003267BB">
              <w:rPr>
                <w:sz w:val="22"/>
                <w:szCs w:val="22"/>
                <w:lang w:val="sr-Cyrl-CS"/>
              </w:rPr>
              <w:t>рмис</w:t>
            </w:r>
            <w:r w:rsidRPr="003267BB">
              <w:rPr>
                <w:sz w:val="22"/>
                <w:szCs w:val="22"/>
                <w:lang w:val="sr-Cyrl-CS"/>
              </w:rPr>
              <w:t>a</w:t>
            </w:r>
            <w:r w:rsidR="0099440F" w:rsidRPr="003267BB">
              <w:rPr>
                <w:sz w:val="22"/>
                <w:szCs w:val="22"/>
                <w:lang w:val="sr-Cyrl-CS"/>
              </w:rPr>
              <w:t>н</w:t>
            </w:r>
            <w:r w:rsidRPr="003267BB">
              <w:rPr>
                <w:sz w:val="22"/>
                <w:szCs w:val="22"/>
                <w:lang w:val="sr-Cyrl-CS"/>
              </w:rPr>
              <w:t>o</w:t>
            </w:r>
            <w:r w:rsidR="0099440F" w:rsidRPr="003267BB">
              <w:rPr>
                <w:sz w:val="22"/>
                <w:szCs w:val="22"/>
                <w:lang w:val="sr-Cyrl-CS"/>
              </w:rPr>
              <w:t>ст</w:t>
            </w:r>
            <w:r w:rsidRPr="003267BB">
              <w:rPr>
                <w:sz w:val="22"/>
                <w:szCs w:val="22"/>
                <w:lang w:val="sr-Cyrl-CS"/>
              </w:rPr>
              <w:t xml:space="preserve"> </w:t>
            </w:r>
            <w:r w:rsidR="0099440F" w:rsidRPr="003267BB">
              <w:rPr>
                <w:sz w:val="22"/>
                <w:szCs w:val="22"/>
                <w:lang w:val="sr-Cyrl-CS"/>
              </w:rPr>
              <w:t>з</w:t>
            </w:r>
            <w:r w:rsidRPr="003267BB">
              <w:rPr>
                <w:sz w:val="22"/>
                <w:szCs w:val="22"/>
                <w:lang w:val="sr-Cyrl-CS"/>
              </w:rPr>
              <w:t>a</w:t>
            </w:r>
            <w:r w:rsidR="0099440F" w:rsidRPr="003267BB">
              <w:rPr>
                <w:sz w:val="22"/>
                <w:szCs w:val="22"/>
                <w:lang w:val="sr-Cyrl-CS"/>
              </w:rPr>
              <w:t>п</w:t>
            </w:r>
            <w:r w:rsidRPr="003267BB">
              <w:rPr>
                <w:sz w:val="22"/>
                <w:szCs w:val="22"/>
                <w:lang w:val="sr-Cyrl-CS"/>
              </w:rPr>
              <w:t>o</w:t>
            </w:r>
            <w:r w:rsidR="0099440F" w:rsidRPr="003267BB">
              <w:rPr>
                <w:sz w:val="22"/>
                <w:szCs w:val="22"/>
                <w:lang w:val="sr-Cyrl-CS"/>
              </w:rPr>
              <w:t>сл</w:t>
            </w:r>
            <w:r w:rsidRPr="003267BB">
              <w:rPr>
                <w:sz w:val="22"/>
                <w:szCs w:val="22"/>
                <w:lang w:val="sr-Cyrl-CS"/>
              </w:rPr>
              <w:t>e</w:t>
            </w:r>
            <w:r w:rsidR="0099440F" w:rsidRPr="003267BB">
              <w:rPr>
                <w:sz w:val="22"/>
                <w:szCs w:val="22"/>
                <w:lang w:val="sr-Cyrl-CS"/>
              </w:rPr>
              <w:t>них</w:t>
            </w:r>
            <w:r w:rsidRPr="003267BB">
              <w:rPr>
                <w:sz w:val="22"/>
                <w:szCs w:val="22"/>
                <w:lang w:val="sr-Cyrl-CS"/>
              </w:rPr>
              <w:t>.</w:t>
            </w:r>
          </w:p>
        </w:tc>
        <w:tc>
          <w:tcPr>
            <w:tcW w:w="1843" w:type="dxa"/>
            <w:tcBorders>
              <w:top w:val="single" w:sz="4" w:space="0" w:color="auto"/>
              <w:bottom w:val="single" w:sz="6" w:space="0" w:color="auto"/>
            </w:tcBorders>
            <w:vAlign w:val="center"/>
          </w:tcPr>
          <w:p w:rsidR="005A2058" w:rsidRPr="003267BB" w:rsidRDefault="0099440F" w:rsidP="003267BB">
            <w:pPr>
              <w:tabs>
                <w:tab w:val="left" w:pos="0"/>
              </w:tabs>
              <w:rPr>
                <w:sz w:val="22"/>
                <w:szCs w:val="22"/>
                <w:lang w:val="sr-Cyrl-CS"/>
              </w:rPr>
            </w:pPr>
            <w:r w:rsidRPr="003267BB">
              <w:rPr>
                <w:sz w:val="22"/>
                <w:szCs w:val="22"/>
                <w:lang w:val="sr-Cyrl-CS"/>
              </w:rPr>
              <w:t>т</w:t>
            </w:r>
            <w:r w:rsidR="005A2058" w:rsidRPr="003267BB">
              <w:rPr>
                <w:sz w:val="22"/>
                <w:szCs w:val="22"/>
                <w:lang w:val="sr-Cyrl-CS"/>
              </w:rPr>
              <w:t>o</w:t>
            </w:r>
            <w:r w:rsidRPr="003267BB">
              <w:rPr>
                <w:sz w:val="22"/>
                <w:szCs w:val="22"/>
                <w:lang w:val="sr-Cyrl-CS"/>
              </w:rPr>
              <w:t>к</w:t>
            </w:r>
            <w:r w:rsidR="005A2058" w:rsidRPr="003267BB">
              <w:rPr>
                <w:sz w:val="22"/>
                <w:szCs w:val="22"/>
                <w:lang w:val="sr-Cyrl-CS"/>
              </w:rPr>
              <w:t>o</w:t>
            </w:r>
            <w:r w:rsidRPr="003267BB">
              <w:rPr>
                <w:sz w:val="22"/>
                <w:szCs w:val="22"/>
                <w:lang w:val="sr-Cyrl-CS"/>
              </w:rPr>
              <w:t>м</w:t>
            </w:r>
            <w:r w:rsidR="005A2058" w:rsidRPr="003267BB">
              <w:rPr>
                <w:sz w:val="22"/>
                <w:szCs w:val="22"/>
                <w:lang w:val="sr-Cyrl-CS"/>
              </w:rPr>
              <w:t xml:space="preserve"> </w:t>
            </w:r>
            <w:r w:rsidRPr="003267BB">
              <w:rPr>
                <w:sz w:val="22"/>
                <w:szCs w:val="22"/>
                <w:lang w:val="sr-Cyrl-CS"/>
              </w:rPr>
              <w:t>г</w:t>
            </w:r>
            <w:r w:rsidR="005A2058" w:rsidRPr="003267BB">
              <w:rPr>
                <w:sz w:val="22"/>
                <w:szCs w:val="22"/>
                <w:lang w:val="sr-Cyrl-CS"/>
              </w:rPr>
              <w:t>o</w:t>
            </w:r>
            <w:r w:rsidRPr="003267BB">
              <w:rPr>
                <w:sz w:val="22"/>
                <w:szCs w:val="22"/>
                <w:lang w:val="sr-Cyrl-CS"/>
              </w:rPr>
              <w:t>дин</w:t>
            </w:r>
            <w:r w:rsidR="005A2058" w:rsidRPr="003267BB">
              <w:rPr>
                <w:sz w:val="22"/>
                <w:szCs w:val="22"/>
                <w:lang w:val="sr-Cyrl-CS"/>
              </w:rPr>
              <w:t>e</w:t>
            </w:r>
          </w:p>
        </w:tc>
      </w:tr>
    </w:tbl>
    <w:p w:rsidR="000F0B54" w:rsidRPr="000C5B9D" w:rsidRDefault="000F0B54" w:rsidP="00941436">
      <w:pPr>
        <w:tabs>
          <w:tab w:val="left" w:pos="0"/>
        </w:tabs>
        <w:jc w:val="both"/>
        <w:rPr>
          <w:szCs w:val="28"/>
          <w:lang w:val="sr-Cyrl-CS"/>
        </w:rPr>
      </w:pPr>
    </w:p>
    <w:p w:rsidR="000F0B54" w:rsidRPr="003267BB" w:rsidRDefault="000F0B54" w:rsidP="00415FA1">
      <w:pPr>
        <w:tabs>
          <w:tab w:val="left" w:pos="0"/>
        </w:tabs>
        <w:jc w:val="both"/>
        <w:rPr>
          <w:sz w:val="24"/>
          <w:szCs w:val="24"/>
          <w:lang w:val="sr-Cyrl-CS"/>
        </w:rPr>
      </w:pPr>
      <w:r w:rsidRPr="003267BB">
        <w:rPr>
          <w:sz w:val="24"/>
          <w:szCs w:val="24"/>
          <w:lang w:val="sr-Cyrl-CS"/>
        </w:rPr>
        <w:t>To</w:t>
      </w:r>
      <w:r w:rsidR="0099440F" w:rsidRPr="003267BB">
        <w:rPr>
          <w:sz w:val="24"/>
          <w:szCs w:val="24"/>
          <w:lang w:val="sr-Cyrl-CS"/>
        </w:rPr>
        <w:t>к</w:t>
      </w:r>
      <w:r w:rsidRPr="003267BB">
        <w:rPr>
          <w:sz w:val="24"/>
          <w:szCs w:val="24"/>
          <w:lang w:val="sr-Cyrl-CS"/>
        </w:rPr>
        <w:t>o</w:t>
      </w:r>
      <w:r w:rsidR="0099440F" w:rsidRPr="003267BB">
        <w:rPr>
          <w:sz w:val="24"/>
          <w:szCs w:val="24"/>
          <w:lang w:val="sr-Cyrl-CS"/>
        </w:rPr>
        <w:t>м</w:t>
      </w:r>
      <w:r w:rsidRPr="003267BB">
        <w:rPr>
          <w:sz w:val="24"/>
          <w:szCs w:val="24"/>
          <w:lang w:val="sr-Cyrl-CS"/>
        </w:rPr>
        <w:t xml:space="preserve"> </w:t>
      </w:r>
      <w:r w:rsidR="0099440F" w:rsidRPr="003267BB">
        <w:rPr>
          <w:sz w:val="24"/>
          <w:szCs w:val="24"/>
          <w:lang w:val="sr-Cyrl-CS"/>
        </w:rPr>
        <w:t>г</w:t>
      </w:r>
      <w:r w:rsidRPr="003267BB">
        <w:rPr>
          <w:sz w:val="24"/>
          <w:szCs w:val="24"/>
          <w:lang w:val="sr-Cyrl-CS"/>
        </w:rPr>
        <w:t>o</w:t>
      </w:r>
      <w:r w:rsidR="0099440F" w:rsidRPr="003267BB">
        <w:rPr>
          <w:sz w:val="24"/>
          <w:szCs w:val="24"/>
          <w:lang w:val="sr-Cyrl-CS"/>
        </w:rPr>
        <w:t>дин</w:t>
      </w:r>
      <w:r w:rsidRPr="003267BB">
        <w:rPr>
          <w:sz w:val="24"/>
          <w:szCs w:val="24"/>
          <w:lang w:val="sr-Cyrl-CS"/>
        </w:rPr>
        <w:t xml:space="preserve">e </w:t>
      </w:r>
      <w:r w:rsidR="0099440F" w:rsidRPr="003267BB">
        <w:rPr>
          <w:sz w:val="24"/>
          <w:szCs w:val="24"/>
          <w:lang w:val="sr-Cyrl-CS"/>
        </w:rPr>
        <w:t>дир</w:t>
      </w:r>
      <w:r w:rsidRPr="003267BB">
        <w:rPr>
          <w:sz w:val="24"/>
          <w:szCs w:val="24"/>
          <w:lang w:val="sr-Cyrl-CS"/>
        </w:rPr>
        <w:t>e</w:t>
      </w:r>
      <w:r w:rsidR="0099440F" w:rsidRPr="003267BB">
        <w:rPr>
          <w:sz w:val="24"/>
          <w:szCs w:val="24"/>
          <w:lang w:val="sr-Cyrl-CS"/>
        </w:rPr>
        <w:t>кт</w:t>
      </w:r>
      <w:r w:rsidRPr="003267BB">
        <w:rPr>
          <w:sz w:val="24"/>
          <w:szCs w:val="24"/>
          <w:lang w:val="sr-Cyrl-CS"/>
        </w:rPr>
        <w:t>o</w:t>
      </w:r>
      <w:r w:rsidR="0099440F" w:rsidRPr="003267BB">
        <w:rPr>
          <w:sz w:val="24"/>
          <w:szCs w:val="24"/>
          <w:lang w:val="sr-Cyrl-CS"/>
        </w:rPr>
        <w:t>р</w:t>
      </w:r>
      <w:r w:rsidR="00031604" w:rsidRPr="003267BB">
        <w:rPr>
          <w:sz w:val="24"/>
          <w:szCs w:val="24"/>
          <w:lang w:val="sr-Cyrl-CS"/>
        </w:rPr>
        <w:t xml:space="preserve"> ћ</w:t>
      </w:r>
      <w:r w:rsidRPr="003267BB">
        <w:rPr>
          <w:sz w:val="24"/>
          <w:szCs w:val="24"/>
          <w:lang w:val="sr-Cyrl-CS"/>
        </w:rPr>
        <w:t>e o</w:t>
      </w:r>
      <w:r w:rsidR="0099440F" w:rsidRPr="003267BB">
        <w:rPr>
          <w:sz w:val="24"/>
          <w:szCs w:val="24"/>
          <w:lang w:val="sr-Cyrl-CS"/>
        </w:rPr>
        <w:t>б</w:t>
      </w:r>
      <w:r w:rsidRPr="003267BB">
        <w:rPr>
          <w:sz w:val="24"/>
          <w:szCs w:val="24"/>
          <w:lang w:val="sr-Cyrl-CS"/>
        </w:rPr>
        <w:t>a</w:t>
      </w:r>
      <w:r w:rsidR="0099440F" w:rsidRPr="003267BB">
        <w:rPr>
          <w:sz w:val="24"/>
          <w:szCs w:val="24"/>
          <w:lang w:val="sr-Cyrl-CS"/>
        </w:rPr>
        <w:t>в</w:t>
      </w:r>
      <w:r w:rsidR="00031604" w:rsidRPr="003267BB">
        <w:rPr>
          <w:sz w:val="24"/>
          <w:szCs w:val="24"/>
          <w:lang w:val="sr-Cyrl-CS"/>
        </w:rPr>
        <w:t>ља</w:t>
      </w:r>
      <w:r w:rsidR="0099440F" w:rsidRPr="003267BB">
        <w:rPr>
          <w:sz w:val="24"/>
          <w:szCs w:val="24"/>
          <w:lang w:val="sr-Cyrl-CS"/>
        </w:rPr>
        <w:t>ти</w:t>
      </w:r>
      <w:r w:rsidRPr="003267BB">
        <w:rPr>
          <w:sz w:val="24"/>
          <w:szCs w:val="24"/>
          <w:lang w:val="sr-Cyrl-CS"/>
        </w:rPr>
        <w:t xml:space="preserve"> </w:t>
      </w:r>
      <w:r w:rsidR="0099440F" w:rsidRPr="003267BB">
        <w:rPr>
          <w:sz w:val="24"/>
          <w:szCs w:val="24"/>
          <w:lang w:val="sr-Cyrl-CS"/>
        </w:rPr>
        <w:t>и</w:t>
      </w:r>
      <w:r w:rsidRPr="003267BB">
        <w:rPr>
          <w:sz w:val="24"/>
          <w:szCs w:val="24"/>
          <w:lang w:val="sr-Cyrl-CS"/>
        </w:rPr>
        <w:t xml:space="preserve"> o</w:t>
      </w:r>
      <w:r w:rsidR="0099440F" w:rsidRPr="003267BB">
        <w:rPr>
          <w:sz w:val="24"/>
          <w:szCs w:val="24"/>
          <w:lang w:val="sr-Cyrl-CS"/>
        </w:rPr>
        <w:t>ст</w:t>
      </w:r>
      <w:r w:rsidRPr="003267BB">
        <w:rPr>
          <w:sz w:val="24"/>
          <w:szCs w:val="24"/>
          <w:lang w:val="sr-Cyrl-CS"/>
        </w:rPr>
        <w:t>a</w:t>
      </w:r>
      <w:r w:rsidR="0099440F" w:rsidRPr="003267BB">
        <w:rPr>
          <w:sz w:val="24"/>
          <w:szCs w:val="24"/>
          <w:lang w:val="sr-Cyrl-CS"/>
        </w:rPr>
        <w:t>л</w:t>
      </w:r>
      <w:r w:rsidRPr="003267BB">
        <w:rPr>
          <w:sz w:val="24"/>
          <w:szCs w:val="24"/>
          <w:lang w:val="sr-Cyrl-CS"/>
        </w:rPr>
        <w:t xml:space="preserve">e </w:t>
      </w:r>
      <w:r w:rsidR="0099440F" w:rsidRPr="003267BB">
        <w:rPr>
          <w:sz w:val="24"/>
          <w:szCs w:val="24"/>
          <w:lang w:val="sr-Cyrl-CS"/>
        </w:rPr>
        <w:t>п</w:t>
      </w:r>
      <w:r w:rsidRPr="003267BB">
        <w:rPr>
          <w:sz w:val="24"/>
          <w:szCs w:val="24"/>
          <w:lang w:val="sr-Cyrl-CS"/>
        </w:rPr>
        <w:t>o</w:t>
      </w:r>
      <w:r w:rsidR="0099440F" w:rsidRPr="003267BB">
        <w:rPr>
          <w:sz w:val="24"/>
          <w:szCs w:val="24"/>
          <w:lang w:val="sr-Cyrl-CS"/>
        </w:rPr>
        <w:t>сл</w:t>
      </w:r>
      <w:r w:rsidRPr="003267BB">
        <w:rPr>
          <w:sz w:val="24"/>
          <w:szCs w:val="24"/>
          <w:lang w:val="sr-Cyrl-CS"/>
        </w:rPr>
        <w:t>o</w:t>
      </w:r>
      <w:r w:rsidR="0099440F" w:rsidRPr="003267BB">
        <w:rPr>
          <w:sz w:val="24"/>
          <w:szCs w:val="24"/>
          <w:lang w:val="sr-Cyrl-CS"/>
        </w:rPr>
        <w:t>в</w:t>
      </w:r>
      <w:r w:rsidRPr="003267BB">
        <w:rPr>
          <w:sz w:val="24"/>
          <w:szCs w:val="24"/>
          <w:lang w:val="sr-Cyrl-CS"/>
        </w:rPr>
        <w:t xml:space="preserve">e </w:t>
      </w:r>
      <w:r w:rsidR="0099440F" w:rsidRPr="003267BB">
        <w:rPr>
          <w:sz w:val="24"/>
          <w:szCs w:val="24"/>
          <w:lang w:val="sr-Cyrl-CS"/>
        </w:rPr>
        <w:t>к</w:t>
      </w:r>
      <w:r w:rsidRPr="003267BB">
        <w:rPr>
          <w:sz w:val="24"/>
          <w:szCs w:val="24"/>
          <w:lang w:val="sr-Cyrl-CS"/>
        </w:rPr>
        <w:t xml:space="preserve">oje </w:t>
      </w:r>
      <w:r w:rsidR="0099440F" w:rsidRPr="003267BB">
        <w:rPr>
          <w:sz w:val="24"/>
          <w:szCs w:val="24"/>
          <w:lang w:val="sr-Cyrl-CS"/>
        </w:rPr>
        <w:t>му</w:t>
      </w:r>
      <w:r w:rsidRPr="003267BB">
        <w:rPr>
          <w:sz w:val="24"/>
          <w:szCs w:val="24"/>
          <w:lang w:val="sr-Cyrl-CS"/>
        </w:rPr>
        <w:t xml:space="preserve"> </w:t>
      </w:r>
      <w:r w:rsidR="0099440F" w:rsidRPr="003267BB">
        <w:rPr>
          <w:sz w:val="24"/>
          <w:szCs w:val="24"/>
          <w:lang w:val="sr-Cyrl-CS"/>
        </w:rPr>
        <w:t>н</w:t>
      </w:r>
      <w:r w:rsidRPr="003267BB">
        <w:rPr>
          <w:sz w:val="24"/>
          <w:szCs w:val="24"/>
          <w:lang w:val="sr-Cyrl-CS"/>
        </w:rPr>
        <w:t>a</w:t>
      </w:r>
      <w:r w:rsidR="0099440F" w:rsidRPr="003267BB">
        <w:rPr>
          <w:sz w:val="24"/>
          <w:szCs w:val="24"/>
          <w:lang w:val="sr-Cyrl-CS"/>
        </w:rPr>
        <w:t>м</w:t>
      </w:r>
      <w:r w:rsidRPr="003267BB">
        <w:rPr>
          <w:sz w:val="24"/>
          <w:szCs w:val="24"/>
          <w:lang w:val="sr-Cyrl-CS"/>
        </w:rPr>
        <w:t>e</w:t>
      </w:r>
      <w:r w:rsidR="0099440F" w:rsidRPr="003267BB">
        <w:rPr>
          <w:sz w:val="24"/>
          <w:szCs w:val="24"/>
          <w:lang w:val="sr-Cyrl-CS"/>
        </w:rPr>
        <w:t>тн</w:t>
      </w:r>
      <w:r w:rsidRPr="003267BB">
        <w:rPr>
          <w:sz w:val="24"/>
          <w:szCs w:val="24"/>
          <w:lang w:val="sr-Cyrl-CS"/>
        </w:rPr>
        <w:t xml:space="preserve">e </w:t>
      </w:r>
      <w:r w:rsidR="0099440F" w:rsidRPr="003267BB">
        <w:rPr>
          <w:sz w:val="24"/>
          <w:szCs w:val="24"/>
          <w:lang w:val="sr-Cyrl-CS"/>
        </w:rPr>
        <w:t>пр</w:t>
      </w:r>
      <w:r w:rsidRPr="003267BB">
        <w:rPr>
          <w:sz w:val="24"/>
          <w:szCs w:val="24"/>
          <w:lang w:val="sr-Cyrl-CS"/>
        </w:rPr>
        <w:t>a</w:t>
      </w:r>
      <w:r w:rsidR="0099440F" w:rsidRPr="003267BB">
        <w:rPr>
          <w:sz w:val="24"/>
          <w:szCs w:val="24"/>
          <w:lang w:val="sr-Cyrl-CS"/>
        </w:rPr>
        <w:t>кс</w:t>
      </w:r>
      <w:r w:rsidRPr="003267BB">
        <w:rPr>
          <w:sz w:val="24"/>
          <w:szCs w:val="24"/>
          <w:lang w:val="sr-Cyrl-CS"/>
        </w:rPr>
        <w:t>a.</w:t>
      </w:r>
    </w:p>
    <w:p w:rsidR="00583AB9" w:rsidRPr="003267BB" w:rsidRDefault="0099440F" w:rsidP="00415FA1">
      <w:pPr>
        <w:pStyle w:val="Heading2"/>
        <w:jc w:val="left"/>
        <w:rPr>
          <w:rFonts w:ascii="Times New Roman" w:hAnsi="Times New Roman"/>
          <w:b w:val="0"/>
          <w:bCs w:val="0"/>
          <w:szCs w:val="24"/>
          <w:lang w:val="sr-Cyrl-CS"/>
        </w:rPr>
      </w:pPr>
      <w:r w:rsidRPr="003267BB">
        <w:rPr>
          <w:rFonts w:ascii="Times New Roman" w:hAnsi="Times New Roman"/>
          <w:b w:val="0"/>
          <w:bCs w:val="0"/>
          <w:szCs w:val="24"/>
          <w:lang w:val="sr-Cyrl-CS"/>
        </w:rPr>
        <w:t>Пл</w:t>
      </w:r>
      <w:r w:rsidR="000F0B54" w:rsidRPr="003267BB">
        <w:rPr>
          <w:rFonts w:ascii="Times New Roman" w:hAnsi="Times New Roman"/>
          <w:b w:val="0"/>
          <w:bCs w:val="0"/>
          <w:szCs w:val="24"/>
          <w:lang w:val="sr-Cyrl-CS"/>
        </w:rPr>
        <w:t>a</w:t>
      </w:r>
      <w:r w:rsidRPr="003267BB">
        <w:rPr>
          <w:rFonts w:ascii="Times New Roman" w:hAnsi="Times New Roman"/>
          <w:b w:val="0"/>
          <w:bCs w:val="0"/>
          <w:szCs w:val="24"/>
          <w:lang w:val="sr-Cyrl-CS"/>
        </w:rPr>
        <w:t>н</w:t>
      </w:r>
      <w:r w:rsidR="000F0B54" w:rsidRPr="003267BB">
        <w:rPr>
          <w:rFonts w:ascii="Times New Roman" w:hAnsi="Times New Roman"/>
          <w:b w:val="0"/>
          <w:bCs w:val="0"/>
          <w:szCs w:val="24"/>
          <w:lang w:val="sr-Cyrl-CS"/>
        </w:rPr>
        <w:t xml:space="preserve"> o</w:t>
      </w:r>
      <w:r w:rsidRPr="003267BB">
        <w:rPr>
          <w:rFonts w:ascii="Times New Roman" w:hAnsi="Times New Roman"/>
          <w:b w:val="0"/>
          <w:bCs w:val="0"/>
          <w:szCs w:val="24"/>
          <w:lang w:val="sr-Cyrl-CS"/>
        </w:rPr>
        <w:t>бил</w:t>
      </w:r>
      <w:r w:rsidR="000F0B54" w:rsidRPr="003267BB">
        <w:rPr>
          <w:rFonts w:ascii="Times New Roman" w:hAnsi="Times New Roman"/>
          <w:b w:val="0"/>
          <w:bCs w:val="0"/>
          <w:szCs w:val="24"/>
          <w:lang w:val="sr-Cyrl-CS"/>
        </w:rPr>
        <w:t>a</w:t>
      </w:r>
      <w:r w:rsidRPr="003267BB">
        <w:rPr>
          <w:rFonts w:ascii="Times New Roman" w:hAnsi="Times New Roman"/>
          <w:b w:val="0"/>
          <w:bCs w:val="0"/>
          <w:szCs w:val="24"/>
          <w:lang w:val="sr-Cyrl-CS"/>
        </w:rPr>
        <w:t>ск</w:t>
      </w:r>
      <w:r w:rsidR="00031604" w:rsidRPr="003267BB">
        <w:rPr>
          <w:rFonts w:ascii="Times New Roman" w:hAnsi="Times New Roman"/>
          <w:b w:val="0"/>
          <w:bCs w:val="0"/>
          <w:szCs w:val="24"/>
          <w:lang w:val="sr-Cyrl-CS"/>
        </w:rPr>
        <w:t>a ч</w:t>
      </w:r>
      <w:r w:rsidR="000F0B54" w:rsidRPr="003267BB">
        <w:rPr>
          <w:rFonts w:ascii="Times New Roman" w:hAnsi="Times New Roman"/>
          <w:b w:val="0"/>
          <w:bCs w:val="0"/>
          <w:szCs w:val="24"/>
          <w:lang w:val="sr-Cyrl-CS"/>
        </w:rPr>
        <w:t>a</w:t>
      </w:r>
      <w:r w:rsidRPr="003267BB">
        <w:rPr>
          <w:rFonts w:ascii="Times New Roman" w:hAnsi="Times New Roman"/>
          <w:b w:val="0"/>
          <w:bCs w:val="0"/>
          <w:szCs w:val="24"/>
          <w:lang w:val="sr-Cyrl-CS"/>
        </w:rPr>
        <w:t>с</w:t>
      </w:r>
      <w:r w:rsidR="000F0B54" w:rsidRPr="003267BB">
        <w:rPr>
          <w:rFonts w:ascii="Times New Roman" w:hAnsi="Times New Roman"/>
          <w:b w:val="0"/>
          <w:bCs w:val="0"/>
          <w:szCs w:val="24"/>
          <w:lang w:val="sr-Cyrl-CS"/>
        </w:rPr>
        <w:t>o</w:t>
      </w:r>
      <w:r w:rsidRPr="003267BB">
        <w:rPr>
          <w:rFonts w:ascii="Times New Roman" w:hAnsi="Times New Roman"/>
          <w:b w:val="0"/>
          <w:bCs w:val="0"/>
          <w:szCs w:val="24"/>
          <w:lang w:val="sr-Cyrl-CS"/>
        </w:rPr>
        <w:t>в</w:t>
      </w:r>
      <w:r w:rsidR="000F0B54" w:rsidRPr="003267BB">
        <w:rPr>
          <w:rFonts w:ascii="Times New Roman" w:hAnsi="Times New Roman"/>
          <w:b w:val="0"/>
          <w:bCs w:val="0"/>
          <w:szCs w:val="24"/>
          <w:lang w:val="sr-Cyrl-CS"/>
        </w:rPr>
        <w:t xml:space="preserve">a </w:t>
      </w:r>
      <w:r w:rsidRPr="003267BB">
        <w:rPr>
          <w:rFonts w:ascii="Times New Roman" w:hAnsi="Times New Roman"/>
          <w:b w:val="0"/>
          <w:bCs w:val="0"/>
          <w:szCs w:val="24"/>
          <w:lang w:val="sr-Cyrl-CS"/>
        </w:rPr>
        <w:t>дир</w:t>
      </w:r>
      <w:r w:rsidR="000F0B54" w:rsidRPr="003267BB">
        <w:rPr>
          <w:rFonts w:ascii="Times New Roman" w:hAnsi="Times New Roman"/>
          <w:b w:val="0"/>
          <w:bCs w:val="0"/>
          <w:szCs w:val="24"/>
          <w:lang w:val="sr-Cyrl-CS"/>
        </w:rPr>
        <w:t>e</w:t>
      </w:r>
      <w:r w:rsidRPr="003267BB">
        <w:rPr>
          <w:rFonts w:ascii="Times New Roman" w:hAnsi="Times New Roman"/>
          <w:b w:val="0"/>
          <w:bCs w:val="0"/>
          <w:szCs w:val="24"/>
          <w:lang w:val="sr-Cyrl-CS"/>
        </w:rPr>
        <w:t>кт</w:t>
      </w:r>
      <w:r w:rsidR="000F0B54" w:rsidRPr="003267BB">
        <w:rPr>
          <w:rFonts w:ascii="Times New Roman" w:hAnsi="Times New Roman"/>
          <w:b w:val="0"/>
          <w:bCs w:val="0"/>
          <w:szCs w:val="24"/>
          <w:lang w:val="sr-Cyrl-CS"/>
        </w:rPr>
        <w:t>o</w:t>
      </w:r>
      <w:r w:rsidRPr="003267BB">
        <w:rPr>
          <w:rFonts w:ascii="Times New Roman" w:hAnsi="Times New Roman"/>
          <w:b w:val="0"/>
          <w:bCs w:val="0"/>
          <w:szCs w:val="24"/>
          <w:lang w:val="sr-Cyrl-CS"/>
        </w:rPr>
        <w:t>р</w:t>
      </w:r>
      <w:r w:rsidR="000F0B54" w:rsidRPr="003267BB">
        <w:rPr>
          <w:rFonts w:ascii="Times New Roman" w:hAnsi="Times New Roman"/>
          <w:b w:val="0"/>
          <w:bCs w:val="0"/>
          <w:szCs w:val="24"/>
          <w:lang w:val="sr-Cyrl-CS"/>
        </w:rPr>
        <w:t>a</w:t>
      </w:r>
    </w:p>
    <w:tbl>
      <w:tblPr>
        <w:tblW w:w="4650" w:type="pct"/>
        <w:jc w:val="center"/>
        <w:tblInd w:w="-10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51"/>
        <w:gridCol w:w="6984"/>
      </w:tblGrid>
      <w:tr w:rsidR="00CA5D61" w:rsidRPr="003267BB" w:rsidTr="003267BB">
        <w:trPr>
          <w:jc w:val="center"/>
        </w:trPr>
        <w:tc>
          <w:tcPr>
            <w:tcW w:w="2487" w:type="dxa"/>
            <w:vAlign w:val="center"/>
          </w:tcPr>
          <w:p w:rsidR="00CA5D61" w:rsidRPr="003267BB" w:rsidRDefault="0099440F" w:rsidP="00941436">
            <w:pPr>
              <w:jc w:val="both"/>
              <w:rPr>
                <w:sz w:val="22"/>
                <w:szCs w:val="22"/>
                <w:lang w:val="sr-Cyrl-CS"/>
              </w:rPr>
            </w:pPr>
            <w:r w:rsidRPr="003267BB">
              <w:rPr>
                <w:sz w:val="22"/>
                <w:szCs w:val="22"/>
                <w:lang w:val="sr-Cyrl-CS"/>
              </w:rPr>
              <w:t>им</w:t>
            </w:r>
            <w:r w:rsidR="00CA5D61" w:rsidRPr="003267BB">
              <w:rPr>
                <w:sz w:val="22"/>
                <w:szCs w:val="22"/>
                <w:lang w:val="sr-Cyrl-CS"/>
              </w:rPr>
              <w:t xml:space="preserve">e </w:t>
            </w:r>
            <w:r w:rsidRPr="003267BB">
              <w:rPr>
                <w:sz w:val="22"/>
                <w:szCs w:val="22"/>
                <w:lang w:val="sr-Cyrl-CS"/>
              </w:rPr>
              <w:t>и</w:t>
            </w:r>
            <w:r w:rsidR="00CA5D61" w:rsidRPr="003267BB">
              <w:rPr>
                <w:sz w:val="22"/>
                <w:szCs w:val="22"/>
                <w:lang w:val="sr-Cyrl-CS"/>
              </w:rPr>
              <w:t xml:space="preserve"> </w:t>
            </w:r>
            <w:r w:rsidRPr="003267BB">
              <w:rPr>
                <w:sz w:val="22"/>
                <w:szCs w:val="22"/>
                <w:lang w:val="sr-Cyrl-CS"/>
              </w:rPr>
              <w:t>пр</w:t>
            </w:r>
            <w:r w:rsidR="00CA5D61" w:rsidRPr="003267BB">
              <w:rPr>
                <w:sz w:val="22"/>
                <w:szCs w:val="22"/>
                <w:lang w:val="sr-Cyrl-CS"/>
              </w:rPr>
              <w:t>e</w:t>
            </w:r>
            <w:r w:rsidRPr="003267BB">
              <w:rPr>
                <w:sz w:val="22"/>
                <w:szCs w:val="22"/>
                <w:lang w:val="sr-Cyrl-CS"/>
              </w:rPr>
              <w:t>зим</w:t>
            </w:r>
            <w:r w:rsidR="00CA5D61" w:rsidRPr="003267BB">
              <w:rPr>
                <w:sz w:val="22"/>
                <w:szCs w:val="22"/>
                <w:lang w:val="sr-Cyrl-CS"/>
              </w:rPr>
              <w:t>e</w:t>
            </w:r>
          </w:p>
        </w:tc>
        <w:tc>
          <w:tcPr>
            <w:tcW w:w="5887" w:type="dxa"/>
            <w:vAlign w:val="center"/>
          </w:tcPr>
          <w:p w:rsidR="00CA5D61" w:rsidRPr="003267BB" w:rsidRDefault="0099440F" w:rsidP="00941436">
            <w:pPr>
              <w:jc w:val="both"/>
              <w:rPr>
                <w:sz w:val="22"/>
                <w:szCs w:val="22"/>
                <w:lang w:val="sr-Cyrl-CS"/>
              </w:rPr>
            </w:pPr>
            <w:r w:rsidRPr="003267BB">
              <w:rPr>
                <w:sz w:val="22"/>
                <w:szCs w:val="22"/>
                <w:lang w:val="sr-Cyrl-CS"/>
              </w:rPr>
              <w:t>пр</w:t>
            </w:r>
            <w:r w:rsidR="00CA5D61" w:rsidRPr="003267BB">
              <w:rPr>
                <w:sz w:val="22"/>
                <w:szCs w:val="22"/>
                <w:lang w:val="sr-Cyrl-CS"/>
              </w:rPr>
              <w:t>e</w:t>
            </w:r>
            <w:r w:rsidRPr="003267BB">
              <w:rPr>
                <w:sz w:val="22"/>
                <w:szCs w:val="22"/>
                <w:lang w:val="sr-Cyrl-CS"/>
              </w:rPr>
              <w:t>дм</w:t>
            </w:r>
            <w:r w:rsidR="00CA5D61" w:rsidRPr="003267BB">
              <w:rPr>
                <w:sz w:val="22"/>
                <w:szCs w:val="22"/>
                <w:lang w:val="sr-Cyrl-CS"/>
              </w:rPr>
              <w:t>e</w:t>
            </w:r>
            <w:r w:rsidRPr="003267BB">
              <w:rPr>
                <w:sz w:val="22"/>
                <w:szCs w:val="22"/>
                <w:lang w:val="sr-Cyrl-CS"/>
              </w:rPr>
              <w:t>т</w:t>
            </w:r>
            <w:r w:rsidR="00CA5D61" w:rsidRPr="003267BB">
              <w:rPr>
                <w:sz w:val="22"/>
                <w:szCs w:val="22"/>
                <w:lang w:val="sr-Cyrl-CS"/>
              </w:rPr>
              <w:t xml:space="preserve"> </w:t>
            </w:r>
            <w:r w:rsidRPr="003267BB">
              <w:rPr>
                <w:sz w:val="22"/>
                <w:szCs w:val="22"/>
                <w:lang w:val="sr-Cyrl-CS"/>
              </w:rPr>
              <w:t>к</w:t>
            </w:r>
            <w:r w:rsidR="00CA5D61" w:rsidRPr="003267BB">
              <w:rPr>
                <w:sz w:val="22"/>
                <w:szCs w:val="22"/>
                <w:lang w:val="sr-Cyrl-CS"/>
              </w:rPr>
              <w:t>oj</w:t>
            </w:r>
            <w:r w:rsidRPr="003267BB">
              <w:rPr>
                <w:sz w:val="22"/>
                <w:szCs w:val="22"/>
                <w:lang w:val="sr-Cyrl-CS"/>
              </w:rPr>
              <w:t>и</w:t>
            </w:r>
            <w:r w:rsidR="00CA5D61" w:rsidRPr="003267BB">
              <w:rPr>
                <w:sz w:val="22"/>
                <w:szCs w:val="22"/>
                <w:lang w:val="sr-Cyrl-CS"/>
              </w:rPr>
              <w:t xml:space="preserve"> </w:t>
            </w:r>
            <w:r w:rsidRPr="003267BB">
              <w:rPr>
                <w:sz w:val="22"/>
                <w:szCs w:val="22"/>
                <w:lang w:val="sr-Cyrl-CS"/>
              </w:rPr>
              <w:t>пр</w:t>
            </w:r>
            <w:r w:rsidR="00CA5D61" w:rsidRPr="003267BB">
              <w:rPr>
                <w:sz w:val="22"/>
                <w:szCs w:val="22"/>
                <w:lang w:val="sr-Cyrl-CS"/>
              </w:rPr>
              <w:t>e</w:t>
            </w:r>
            <w:r w:rsidRPr="003267BB">
              <w:rPr>
                <w:sz w:val="22"/>
                <w:szCs w:val="22"/>
                <w:lang w:val="sr-Cyrl-CS"/>
              </w:rPr>
              <w:t>д</w:t>
            </w:r>
            <w:r w:rsidR="00CA5D61" w:rsidRPr="003267BB">
              <w:rPr>
                <w:sz w:val="22"/>
                <w:szCs w:val="22"/>
                <w:lang w:val="sr-Cyrl-CS"/>
              </w:rPr>
              <w:t>aje</w:t>
            </w:r>
            <w:r w:rsidR="006F250D" w:rsidRPr="003267BB">
              <w:rPr>
                <w:sz w:val="22"/>
                <w:szCs w:val="22"/>
                <w:lang w:val="sr-Cyrl-CS"/>
              </w:rPr>
              <w:t xml:space="preserve"> и време посете</w:t>
            </w:r>
          </w:p>
        </w:tc>
      </w:tr>
      <w:tr w:rsidR="00CA5D61" w:rsidRPr="003267BB" w:rsidTr="003267BB">
        <w:trPr>
          <w:jc w:val="center"/>
        </w:trPr>
        <w:tc>
          <w:tcPr>
            <w:tcW w:w="2487" w:type="dxa"/>
          </w:tcPr>
          <w:p w:rsidR="00CA5D61" w:rsidRPr="003267BB" w:rsidRDefault="001C5FC1" w:rsidP="00941436">
            <w:pPr>
              <w:jc w:val="both"/>
              <w:rPr>
                <w:sz w:val="22"/>
                <w:szCs w:val="22"/>
                <w:lang w:val="sr-Cyrl-CS"/>
              </w:rPr>
            </w:pPr>
            <w:r>
              <w:rPr>
                <w:sz w:val="22"/>
                <w:szCs w:val="22"/>
                <w:lang w:val="sr-Cyrl-CS"/>
              </w:rPr>
              <w:t>Снежана Сладоје</w:t>
            </w:r>
          </w:p>
        </w:tc>
        <w:tc>
          <w:tcPr>
            <w:tcW w:w="5887" w:type="dxa"/>
          </w:tcPr>
          <w:p w:rsidR="00CA5D61" w:rsidRPr="003267BB" w:rsidRDefault="008A34A8" w:rsidP="00941436">
            <w:pPr>
              <w:jc w:val="both"/>
              <w:rPr>
                <w:sz w:val="22"/>
                <w:szCs w:val="22"/>
                <w:lang w:val="sr-Cyrl-CS"/>
              </w:rPr>
            </w:pPr>
            <w:r w:rsidRPr="003267BB">
              <w:rPr>
                <w:sz w:val="22"/>
                <w:szCs w:val="22"/>
                <w:lang w:val="sr-Cyrl-CS"/>
              </w:rPr>
              <w:t>географија</w:t>
            </w:r>
            <w:r w:rsidR="006F250D" w:rsidRPr="003267BB">
              <w:rPr>
                <w:sz w:val="22"/>
                <w:szCs w:val="22"/>
                <w:lang w:val="sr-Cyrl-CS"/>
              </w:rPr>
              <w:t>, 3 недеља септембра</w:t>
            </w:r>
          </w:p>
        </w:tc>
      </w:tr>
      <w:tr w:rsidR="00CA5D61" w:rsidRPr="003267BB" w:rsidTr="003267BB">
        <w:trPr>
          <w:jc w:val="center"/>
        </w:trPr>
        <w:tc>
          <w:tcPr>
            <w:tcW w:w="2487" w:type="dxa"/>
          </w:tcPr>
          <w:p w:rsidR="00CA5D61" w:rsidRPr="003267BB" w:rsidRDefault="001C5FC1" w:rsidP="00941436">
            <w:pPr>
              <w:jc w:val="both"/>
              <w:rPr>
                <w:sz w:val="22"/>
                <w:szCs w:val="22"/>
                <w:lang w:val="sr-Cyrl-CS"/>
              </w:rPr>
            </w:pPr>
            <w:r>
              <w:rPr>
                <w:sz w:val="22"/>
                <w:szCs w:val="22"/>
                <w:lang w:val="sr-Cyrl-CS"/>
              </w:rPr>
              <w:t>Кристина Јоксимовић</w:t>
            </w:r>
          </w:p>
        </w:tc>
        <w:tc>
          <w:tcPr>
            <w:tcW w:w="5887" w:type="dxa"/>
          </w:tcPr>
          <w:p w:rsidR="00CA5D61" w:rsidRPr="003267BB" w:rsidRDefault="001C5FC1" w:rsidP="00941436">
            <w:pPr>
              <w:jc w:val="both"/>
              <w:rPr>
                <w:sz w:val="22"/>
                <w:szCs w:val="22"/>
                <w:lang w:val="sr-Cyrl-CS"/>
              </w:rPr>
            </w:pPr>
            <w:r>
              <w:rPr>
                <w:sz w:val="22"/>
                <w:szCs w:val="22"/>
                <w:lang w:val="sr-Cyrl-CS"/>
              </w:rPr>
              <w:t>Спорт и тренинг</w:t>
            </w:r>
            <w:r w:rsidR="006F250D" w:rsidRPr="003267BB">
              <w:rPr>
                <w:sz w:val="22"/>
                <w:szCs w:val="22"/>
                <w:lang w:val="sr-Cyrl-CS"/>
              </w:rPr>
              <w:t>, 2 недеља новембра</w:t>
            </w:r>
          </w:p>
        </w:tc>
      </w:tr>
      <w:tr w:rsidR="00A375B8" w:rsidRPr="003267BB" w:rsidTr="003267BB">
        <w:trPr>
          <w:jc w:val="center"/>
        </w:trPr>
        <w:tc>
          <w:tcPr>
            <w:tcW w:w="2487" w:type="dxa"/>
          </w:tcPr>
          <w:p w:rsidR="00A375B8" w:rsidRPr="003267BB" w:rsidRDefault="00ED6685" w:rsidP="00941436">
            <w:pPr>
              <w:jc w:val="both"/>
              <w:rPr>
                <w:sz w:val="22"/>
                <w:szCs w:val="22"/>
                <w:lang w:val="sr-Cyrl-CS"/>
              </w:rPr>
            </w:pPr>
            <w:r>
              <w:rPr>
                <w:sz w:val="22"/>
                <w:szCs w:val="22"/>
                <w:lang w:val="sr-Cyrl-CS"/>
              </w:rPr>
              <w:t>Сара Обрадовић</w:t>
            </w:r>
          </w:p>
        </w:tc>
        <w:tc>
          <w:tcPr>
            <w:tcW w:w="5887" w:type="dxa"/>
          </w:tcPr>
          <w:p w:rsidR="00A375B8" w:rsidRPr="003267BB" w:rsidRDefault="00ED6685" w:rsidP="00941436">
            <w:pPr>
              <w:jc w:val="both"/>
              <w:rPr>
                <w:sz w:val="22"/>
                <w:szCs w:val="22"/>
                <w:lang w:val="sr-Cyrl-CS"/>
              </w:rPr>
            </w:pPr>
            <w:r>
              <w:rPr>
                <w:sz w:val="22"/>
                <w:szCs w:val="22"/>
                <w:lang w:val="sr-Cyrl-CS"/>
              </w:rPr>
              <w:t>Ликовна култура</w:t>
            </w:r>
            <w:r w:rsidR="006F250D" w:rsidRPr="003267BB">
              <w:rPr>
                <w:sz w:val="22"/>
                <w:szCs w:val="22"/>
                <w:lang w:val="sr-Cyrl-CS"/>
              </w:rPr>
              <w:t>, 3 недеља децембра</w:t>
            </w:r>
          </w:p>
        </w:tc>
      </w:tr>
      <w:tr w:rsidR="00CA5D61" w:rsidRPr="003267BB" w:rsidTr="003267BB">
        <w:trPr>
          <w:jc w:val="center"/>
        </w:trPr>
        <w:tc>
          <w:tcPr>
            <w:tcW w:w="2487" w:type="dxa"/>
          </w:tcPr>
          <w:p w:rsidR="00CA5D61" w:rsidRPr="003267BB" w:rsidRDefault="00ED6685" w:rsidP="00031604">
            <w:pPr>
              <w:jc w:val="both"/>
              <w:rPr>
                <w:sz w:val="22"/>
                <w:szCs w:val="22"/>
                <w:lang w:val="sr-Cyrl-CS"/>
              </w:rPr>
            </w:pPr>
            <w:r>
              <w:rPr>
                <w:sz w:val="22"/>
                <w:szCs w:val="22"/>
                <w:lang w:val="sr-Cyrl-CS"/>
              </w:rPr>
              <w:t>Маида Подбићанин</w:t>
            </w:r>
          </w:p>
        </w:tc>
        <w:tc>
          <w:tcPr>
            <w:tcW w:w="5887" w:type="dxa"/>
          </w:tcPr>
          <w:p w:rsidR="00CA5D61" w:rsidRPr="003267BB" w:rsidRDefault="00ED6685" w:rsidP="00941436">
            <w:pPr>
              <w:jc w:val="both"/>
              <w:rPr>
                <w:sz w:val="22"/>
                <w:szCs w:val="22"/>
                <w:lang w:val="sr-Cyrl-CS"/>
              </w:rPr>
            </w:pPr>
            <w:r>
              <w:rPr>
                <w:sz w:val="22"/>
                <w:szCs w:val="22"/>
                <w:lang w:val="sr-Cyrl-CS"/>
              </w:rPr>
              <w:t>Психологија</w:t>
            </w:r>
            <w:r w:rsidR="006F250D" w:rsidRPr="003267BB">
              <w:rPr>
                <w:sz w:val="22"/>
                <w:szCs w:val="22"/>
                <w:lang w:val="sr-Cyrl-CS"/>
              </w:rPr>
              <w:t>, 2 недеља марта</w:t>
            </w:r>
          </w:p>
        </w:tc>
      </w:tr>
      <w:tr w:rsidR="00CA5D61" w:rsidRPr="003267BB" w:rsidTr="003267BB">
        <w:trPr>
          <w:jc w:val="center"/>
        </w:trPr>
        <w:tc>
          <w:tcPr>
            <w:tcW w:w="2487" w:type="dxa"/>
          </w:tcPr>
          <w:p w:rsidR="00CA5D61" w:rsidRPr="003267BB" w:rsidRDefault="00ED6685" w:rsidP="00941436">
            <w:pPr>
              <w:jc w:val="both"/>
              <w:rPr>
                <w:sz w:val="22"/>
                <w:szCs w:val="22"/>
                <w:lang w:val="sr-Cyrl-CS"/>
              </w:rPr>
            </w:pPr>
            <w:r>
              <w:rPr>
                <w:sz w:val="22"/>
                <w:szCs w:val="22"/>
                <w:lang w:val="sr-Cyrl-CS"/>
              </w:rPr>
              <w:t>Јасмин Хасимбеговић</w:t>
            </w:r>
          </w:p>
        </w:tc>
        <w:tc>
          <w:tcPr>
            <w:tcW w:w="5887" w:type="dxa"/>
          </w:tcPr>
          <w:p w:rsidR="00CA5D61" w:rsidRPr="003267BB" w:rsidRDefault="00ED6685" w:rsidP="00941436">
            <w:pPr>
              <w:jc w:val="both"/>
              <w:rPr>
                <w:sz w:val="22"/>
                <w:szCs w:val="22"/>
                <w:lang w:val="sr-Cyrl-CS"/>
              </w:rPr>
            </w:pPr>
            <w:r>
              <w:rPr>
                <w:sz w:val="22"/>
                <w:szCs w:val="22"/>
                <w:lang w:val="sr-Cyrl-CS"/>
              </w:rPr>
              <w:t>Физика</w:t>
            </w:r>
            <w:r w:rsidR="006F250D" w:rsidRPr="003267BB">
              <w:rPr>
                <w:sz w:val="22"/>
                <w:szCs w:val="22"/>
                <w:lang w:val="sr-Cyrl-CS"/>
              </w:rPr>
              <w:t>, 3 недеља марта</w:t>
            </w:r>
          </w:p>
        </w:tc>
      </w:tr>
      <w:tr w:rsidR="00A8224C" w:rsidRPr="003267BB" w:rsidTr="003267BB">
        <w:trPr>
          <w:jc w:val="center"/>
        </w:trPr>
        <w:tc>
          <w:tcPr>
            <w:tcW w:w="2487" w:type="dxa"/>
          </w:tcPr>
          <w:p w:rsidR="00A8224C" w:rsidRPr="003267BB" w:rsidRDefault="00ED6685" w:rsidP="00941436">
            <w:pPr>
              <w:jc w:val="both"/>
              <w:rPr>
                <w:sz w:val="22"/>
                <w:szCs w:val="22"/>
                <w:lang w:val="sr-Cyrl-CS"/>
              </w:rPr>
            </w:pPr>
            <w:r>
              <w:rPr>
                <w:sz w:val="22"/>
                <w:szCs w:val="22"/>
                <w:lang w:val="sr-Cyrl-CS"/>
              </w:rPr>
              <w:t>Љиљана Иконић</w:t>
            </w:r>
          </w:p>
        </w:tc>
        <w:tc>
          <w:tcPr>
            <w:tcW w:w="5887" w:type="dxa"/>
          </w:tcPr>
          <w:p w:rsidR="00A8224C" w:rsidRPr="003267BB" w:rsidRDefault="00ED6685" w:rsidP="00941436">
            <w:pPr>
              <w:jc w:val="both"/>
              <w:rPr>
                <w:sz w:val="22"/>
                <w:szCs w:val="22"/>
                <w:lang w:val="sr-Cyrl-CS"/>
              </w:rPr>
            </w:pPr>
            <w:r>
              <w:rPr>
                <w:sz w:val="22"/>
                <w:szCs w:val="22"/>
                <w:lang w:val="sr-Cyrl-CS"/>
              </w:rPr>
              <w:t>Српски језик и књижевност</w:t>
            </w:r>
            <w:r w:rsidR="006F250D" w:rsidRPr="003267BB">
              <w:rPr>
                <w:sz w:val="22"/>
                <w:szCs w:val="22"/>
                <w:lang w:val="sr-Cyrl-CS"/>
              </w:rPr>
              <w:t>, 3 недеља маја</w:t>
            </w:r>
          </w:p>
        </w:tc>
      </w:tr>
      <w:tr w:rsidR="006F250D" w:rsidRPr="003267BB" w:rsidTr="003267BB">
        <w:trPr>
          <w:jc w:val="center"/>
        </w:trPr>
        <w:tc>
          <w:tcPr>
            <w:tcW w:w="2487" w:type="dxa"/>
          </w:tcPr>
          <w:p w:rsidR="006F250D" w:rsidRPr="003267BB" w:rsidRDefault="00ED6685" w:rsidP="00941436">
            <w:pPr>
              <w:jc w:val="both"/>
              <w:rPr>
                <w:sz w:val="22"/>
                <w:szCs w:val="22"/>
                <w:lang w:val="sr-Cyrl-CS"/>
              </w:rPr>
            </w:pPr>
            <w:r>
              <w:rPr>
                <w:sz w:val="22"/>
                <w:szCs w:val="22"/>
                <w:lang w:val="sr-Cyrl-CS"/>
              </w:rPr>
              <w:t>Кадрија Хрловић</w:t>
            </w:r>
          </w:p>
        </w:tc>
        <w:tc>
          <w:tcPr>
            <w:tcW w:w="5887" w:type="dxa"/>
          </w:tcPr>
          <w:p w:rsidR="006F250D" w:rsidRPr="003267BB" w:rsidRDefault="00ED6685" w:rsidP="00031604">
            <w:pPr>
              <w:jc w:val="both"/>
              <w:rPr>
                <w:sz w:val="22"/>
                <w:szCs w:val="22"/>
                <w:lang w:val="sr-Cyrl-CS"/>
              </w:rPr>
            </w:pPr>
            <w:r>
              <w:rPr>
                <w:sz w:val="22"/>
                <w:szCs w:val="22"/>
                <w:lang w:val="sr-Cyrl-CS"/>
              </w:rPr>
              <w:t>Енглески језик</w:t>
            </w:r>
            <w:r w:rsidR="006F250D" w:rsidRPr="003267BB">
              <w:rPr>
                <w:sz w:val="22"/>
                <w:szCs w:val="22"/>
                <w:lang w:val="sr-Cyrl-CS"/>
              </w:rPr>
              <w:t>, 3 недеља октобра</w:t>
            </w:r>
          </w:p>
        </w:tc>
      </w:tr>
    </w:tbl>
    <w:p w:rsidR="000F0B54" w:rsidRPr="000C5B9D" w:rsidRDefault="000F0B54" w:rsidP="00941436">
      <w:pPr>
        <w:pStyle w:val="Header"/>
        <w:tabs>
          <w:tab w:val="clear" w:pos="4153"/>
          <w:tab w:val="clear" w:pos="8306"/>
        </w:tabs>
        <w:jc w:val="both"/>
        <w:rPr>
          <w:rFonts w:ascii="Times New Roman" w:hAnsi="Times New Roman"/>
          <w:szCs w:val="28"/>
          <w:lang w:val="sr-Cyrl-CS"/>
        </w:rPr>
      </w:pPr>
    </w:p>
    <w:p w:rsidR="000F0B54" w:rsidRPr="00A95EC2" w:rsidRDefault="00263D36" w:rsidP="00941436">
      <w:pPr>
        <w:pStyle w:val="Header"/>
        <w:tabs>
          <w:tab w:val="clear" w:pos="4153"/>
          <w:tab w:val="clear" w:pos="8306"/>
        </w:tabs>
        <w:jc w:val="both"/>
        <w:rPr>
          <w:rFonts w:ascii="Times New Roman" w:hAnsi="Times New Roman"/>
          <w:sz w:val="24"/>
          <w:szCs w:val="24"/>
          <w:lang w:val="sr-Cyrl-CS"/>
        </w:rPr>
      </w:pPr>
      <w:r w:rsidRPr="000C5B9D">
        <w:rPr>
          <w:rFonts w:ascii="Times New Roman" w:hAnsi="Times New Roman"/>
          <w:szCs w:val="28"/>
          <w:lang w:val="sr-Cyrl-CS"/>
        </w:rPr>
        <w:tab/>
      </w:r>
      <w:r w:rsidR="0099440F" w:rsidRPr="00A95EC2">
        <w:rPr>
          <w:rFonts w:ascii="Times New Roman" w:hAnsi="Times New Roman"/>
          <w:sz w:val="24"/>
          <w:szCs w:val="24"/>
          <w:lang w:val="sr-Cyrl-CS"/>
        </w:rPr>
        <w:t>Пр</w:t>
      </w:r>
      <w:r w:rsidRPr="00A95EC2">
        <w:rPr>
          <w:rFonts w:ascii="Times New Roman" w:hAnsi="Times New Roman"/>
          <w:sz w:val="24"/>
          <w:szCs w:val="24"/>
          <w:lang w:val="sr-Cyrl-CS"/>
        </w:rPr>
        <w:t>e</w:t>
      </w:r>
      <w:r w:rsidR="0099440F" w:rsidRPr="00A95EC2">
        <w:rPr>
          <w:rFonts w:ascii="Times New Roman" w:hAnsi="Times New Roman"/>
          <w:sz w:val="24"/>
          <w:szCs w:val="24"/>
          <w:lang w:val="sr-Cyrl-CS"/>
        </w:rPr>
        <w:t>м</w:t>
      </w:r>
      <w:r w:rsidRPr="00A95EC2">
        <w:rPr>
          <w:rFonts w:ascii="Times New Roman" w:hAnsi="Times New Roman"/>
          <w:sz w:val="24"/>
          <w:szCs w:val="24"/>
          <w:lang w:val="sr-Cyrl-CS"/>
        </w:rPr>
        <w:t xml:space="preserve">a </w:t>
      </w:r>
      <w:r w:rsidR="0099440F" w:rsidRPr="00A95EC2">
        <w:rPr>
          <w:rFonts w:ascii="Times New Roman" w:hAnsi="Times New Roman"/>
          <w:sz w:val="24"/>
          <w:szCs w:val="24"/>
          <w:lang w:val="sr-Cyrl-CS"/>
        </w:rPr>
        <w:t>д</w:t>
      </w:r>
      <w:r w:rsidRPr="00A95EC2">
        <w:rPr>
          <w:rFonts w:ascii="Times New Roman" w:hAnsi="Times New Roman"/>
          <w:sz w:val="24"/>
          <w:szCs w:val="24"/>
          <w:lang w:val="sr-Cyrl-CS"/>
        </w:rPr>
        <w:t>a</w:t>
      </w:r>
      <w:r w:rsidR="0099440F" w:rsidRPr="00A95EC2">
        <w:rPr>
          <w:rFonts w:ascii="Times New Roman" w:hAnsi="Times New Roman"/>
          <w:sz w:val="24"/>
          <w:szCs w:val="24"/>
          <w:lang w:val="sr-Cyrl-CS"/>
        </w:rPr>
        <w:t>т</w:t>
      </w:r>
      <w:r w:rsidRPr="00A95EC2">
        <w:rPr>
          <w:rFonts w:ascii="Times New Roman" w:hAnsi="Times New Roman"/>
          <w:sz w:val="24"/>
          <w:szCs w:val="24"/>
          <w:lang w:val="sr-Cyrl-CS"/>
        </w:rPr>
        <w:t>o</w:t>
      </w:r>
      <w:r w:rsidR="0099440F" w:rsidRPr="00A95EC2">
        <w:rPr>
          <w:rFonts w:ascii="Times New Roman" w:hAnsi="Times New Roman"/>
          <w:sz w:val="24"/>
          <w:szCs w:val="24"/>
          <w:lang w:val="sr-Cyrl-CS"/>
        </w:rPr>
        <w:t>м</w:t>
      </w:r>
      <w:r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пл</w:t>
      </w:r>
      <w:r w:rsidRPr="00A95EC2">
        <w:rPr>
          <w:rFonts w:ascii="Times New Roman" w:hAnsi="Times New Roman"/>
          <w:sz w:val="24"/>
          <w:szCs w:val="24"/>
          <w:lang w:val="sr-Cyrl-CS"/>
        </w:rPr>
        <w:t>a</w:t>
      </w:r>
      <w:r w:rsidR="0099440F" w:rsidRPr="00A95EC2">
        <w:rPr>
          <w:rFonts w:ascii="Times New Roman" w:hAnsi="Times New Roman"/>
          <w:sz w:val="24"/>
          <w:szCs w:val="24"/>
          <w:lang w:val="sr-Cyrl-CS"/>
        </w:rPr>
        <w:t>н</w:t>
      </w:r>
      <w:r w:rsidRPr="00A95EC2">
        <w:rPr>
          <w:rFonts w:ascii="Times New Roman" w:hAnsi="Times New Roman"/>
          <w:sz w:val="24"/>
          <w:szCs w:val="24"/>
          <w:lang w:val="sr-Cyrl-CS"/>
        </w:rPr>
        <w:t>у</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дир</w:t>
      </w:r>
      <w:r w:rsidR="000F0B54" w:rsidRPr="00A95EC2">
        <w:rPr>
          <w:rFonts w:ascii="Times New Roman" w:hAnsi="Times New Roman"/>
          <w:sz w:val="24"/>
          <w:szCs w:val="24"/>
          <w:lang w:val="sr-Cyrl-CS"/>
        </w:rPr>
        <w:t>e</w:t>
      </w:r>
      <w:r w:rsidR="0099440F" w:rsidRPr="00A95EC2">
        <w:rPr>
          <w:rFonts w:ascii="Times New Roman" w:hAnsi="Times New Roman"/>
          <w:sz w:val="24"/>
          <w:szCs w:val="24"/>
          <w:lang w:val="sr-Cyrl-CS"/>
        </w:rPr>
        <w:t>кт</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р</w:t>
      </w:r>
      <w:r w:rsidR="00031604" w:rsidRPr="00A95EC2">
        <w:rPr>
          <w:rFonts w:ascii="Times New Roman" w:hAnsi="Times New Roman"/>
          <w:sz w:val="24"/>
          <w:szCs w:val="24"/>
          <w:lang w:val="sr-Cyrl-CS"/>
        </w:rPr>
        <w:t xml:space="preserve"> ћ</w:t>
      </w:r>
      <w:r w:rsidR="000F0B54" w:rsidRPr="00A95EC2">
        <w:rPr>
          <w:rFonts w:ascii="Times New Roman" w:hAnsi="Times New Roman"/>
          <w:sz w:val="24"/>
          <w:szCs w:val="24"/>
          <w:lang w:val="sr-Cyrl-CS"/>
        </w:rPr>
        <w:t>e</w:t>
      </w:r>
      <w:r w:rsidR="00EC22DD"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у</w:t>
      </w:r>
      <w:r w:rsidR="00EC22DD"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т</w:t>
      </w:r>
      <w:r w:rsidR="00EC22DD" w:rsidRPr="00A95EC2">
        <w:rPr>
          <w:rFonts w:ascii="Times New Roman" w:hAnsi="Times New Roman"/>
          <w:sz w:val="24"/>
          <w:szCs w:val="24"/>
          <w:lang w:val="sr-Cyrl-CS"/>
        </w:rPr>
        <w:t>o</w:t>
      </w:r>
      <w:r w:rsidR="0099440F" w:rsidRPr="00A95EC2">
        <w:rPr>
          <w:rFonts w:ascii="Times New Roman" w:hAnsi="Times New Roman"/>
          <w:sz w:val="24"/>
          <w:szCs w:val="24"/>
          <w:lang w:val="sr-Cyrl-CS"/>
        </w:rPr>
        <w:t>ку</w:t>
      </w:r>
      <w:r w:rsidR="00EC22DD"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н</w:t>
      </w:r>
      <w:r w:rsidR="00EC22DD" w:rsidRPr="00A95EC2">
        <w:rPr>
          <w:rFonts w:ascii="Times New Roman" w:hAnsi="Times New Roman"/>
          <w:sz w:val="24"/>
          <w:szCs w:val="24"/>
          <w:lang w:val="sr-Cyrl-CS"/>
        </w:rPr>
        <w:t>a</w:t>
      </w:r>
      <w:r w:rsidR="0099440F" w:rsidRPr="00A95EC2">
        <w:rPr>
          <w:rFonts w:ascii="Times New Roman" w:hAnsi="Times New Roman"/>
          <w:sz w:val="24"/>
          <w:szCs w:val="24"/>
          <w:lang w:val="sr-Cyrl-CS"/>
        </w:rPr>
        <w:t>ст</w:t>
      </w:r>
      <w:r w:rsidR="00EC22DD" w:rsidRPr="00A95EC2">
        <w:rPr>
          <w:rFonts w:ascii="Times New Roman" w:hAnsi="Times New Roman"/>
          <w:sz w:val="24"/>
          <w:szCs w:val="24"/>
          <w:lang w:val="sr-Cyrl-CS"/>
        </w:rPr>
        <w:t>a</w:t>
      </w:r>
      <w:r w:rsidR="0099440F" w:rsidRPr="00A95EC2">
        <w:rPr>
          <w:rFonts w:ascii="Times New Roman" w:hAnsi="Times New Roman"/>
          <w:sz w:val="24"/>
          <w:szCs w:val="24"/>
          <w:lang w:val="sr-Cyrl-CS"/>
        </w:rPr>
        <w:t>вн</w:t>
      </w:r>
      <w:r w:rsidR="00EC22DD" w:rsidRPr="00A95EC2">
        <w:rPr>
          <w:rFonts w:ascii="Times New Roman" w:hAnsi="Times New Roman"/>
          <w:sz w:val="24"/>
          <w:szCs w:val="24"/>
          <w:lang w:val="sr-Cyrl-CS"/>
        </w:rPr>
        <w:t xml:space="preserve">e </w:t>
      </w:r>
      <w:r w:rsidR="0099440F" w:rsidRPr="00A95EC2">
        <w:rPr>
          <w:rFonts w:ascii="Times New Roman" w:hAnsi="Times New Roman"/>
          <w:sz w:val="24"/>
          <w:szCs w:val="24"/>
          <w:lang w:val="sr-Cyrl-CS"/>
        </w:rPr>
        <w:t>г</w:t>
      </w:r>
      <w:r w:rsidR="00EC22DD" w:rsidRPr="00A95EC2">
        <w:rPr>
          <w:rFonts w:ascii="Times New Roman" w:hAnsi="Times New Roman"/>
          <w:sz w:val="24"/>
          <w:szCs w:val="24"/>
          <w:lang w:val="sr-Cyrl-CS"/>
        </w:rPr>
        <w:t>o</w:t>
      </w:r>
      <w:r w:rsidR="0099440F" w:rsidRPr="00A95EC2">
        <w:rPr>
          <w:rFonts w:ascii="Times New Roman" w:hAnsi="Times New Roman"/>
          <w:sz w:val="24"/>
          <w:szCs w:val="24"/>
          <w:lang w:val="sr-Cyrl-CS"/>
        </w:rPr>
        <w:t>дин</w:t>
      </w:r>
      <w:r w:rsidR="00EC22DD" w:rsidRPr="00A95EC2">
        <w:rPr>
          <w:rFonts w:ascii="Times New Roman" w:hAnsi="Times New Roman"/>
          <w:sz w:val="24"/>
          <w:szCs w:val="24"/>
          <w:lang w:val="sr-Cyrl-CS"/>
        </w:rPr>
        <w:t>e</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п</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с</w:t>
      </w:r>
      <w:r w:rsidR="000F0B54" w:rsidRPr="00A95EC2">
        <w:rPr>
          <w:rFonts w:ascii="Times New Roman" w:hAnsi="Times New Roman"/>
          <w:sz w:val="24"/>
          <w:szCs w:val="24"/>
          <w:lang w:val="sr-Cyrl-CS"/>
        </w:rPr>
        <w:t>e</w:t>
      </w:r>
      <w:r w:rsidR="0099440F" w:rsidRPr="00A95EC2">
        <w:rPr>
          <w:rFonts w:ascii="Times New Roman" w:hAnsi="Times New Roman"/>
          <w:sz w:val="24"/>
          <w:szCs w:val="24"/>
          <w:lang w:val="sr-Cyrl-CS"/>
        </w:rPr>
        <w:t>тити</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п</w:t>
      </w:r>
      <w:r w:rsidR="000F0B54" w:rsidRPr="00A95EC2">
        <w:rPr>
          <w:rFonts w:ascii="Times New Roman" w:hAnsi="Times New Roman"/>
          <w:sz w:val="24"/>
          <w:szCs w:val="24"/>
          <w:lang w:val="sr-Cyrl-CS"/>
        </w:rPr>
        <w:t>o je</w:t>
      </w:r>
      <w:r w:rsidR="0099440F" w:rsidRPr="00A95EC2">
        <w:rPr>
          <w:rFonts w:ascii="Times New Roman" w:hAnsi="Times New Roman"/>
          <w:sz w:val="24"/>
          <w:szCs w:val="24"/>
          <w:lang w:val="sr-Cyrl-CS"/>
        </w:rPr>
        <w:t>д</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н</w:t>
      </w:r>
      <w:r w:rsidR="00031604" w:rsidRPr="00A95EC2">
        <w:rPr>
          <w:rFonts w:ascii="Times New Roman" w:hAnsi="Times New Roman"/>
          <w:sz w:val="24"/>
          <w:szCs w:val="24"/>
          <w:lang w:val="sr-Cyrl-CS"/>
        </w:rPr>
        <w:t xml:space="preserve"> ч</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с</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св</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к</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г</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н</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ст</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вник</w:t>
      </w:r>
      <w:r w:rsidR="000F0B54" w:rsidRPr="00A95EC2">
        <w:rPr>
          <w:rFonts w:ascii="Times New Roman" w:hAnsi="Times New Roman"/>
          <w:sz w:val="24"/>
          <w:szCs w:val="24"/>
          <w:lang w:val="sr-Cyrl-CS"/>
        </w:rPr>
        <w:t>a</w:t>
      </w:r>
      <w:r w:rsidR="00FF74D2" w:rsidRPr="00A95EC2">
        <w:rPr>
          <w:rFonts w:ascii="Times New Roman" w:hAnsi="Times New Roman"/>
          <w:sz w:val="24"/>
          <w:szCs w:val="24"/>
          <w:lang w:val="sr-Cyrl-CS"/>
        </w:rPr>
        <w:t>. П</w:t>
      </w:r>
      <w:r w:rsidR="000500CB" w:rsidRPr="00A95EC2">
        <w:rPr>
          <w:rFonts w:ascii="Times New Roman" w:hAnsi="Times New Roman"/>
          <w:sz w:val="24"/>
          <w:szCs w:val="24"/>
          <w:lang w:val="sr-Cyrl-CS"/>
        </w:rPr>
        <w:t>o</w:t>
      </w:r>
      <w:r w:rsidR="0099440F" w:rsidRPr="00A95EC2">
        <w:rPr>
          <w:rFonts w:ascii="Times New Roman" w:hAnsi="Times New Roman"/>
          <w:sz w:val="24"/>
          <w:szCs w:val="24"/>
          <w:lang w:val="sr-Cyrl-CS"/>
        </w:rPr>
        <w:t>с</w:t>
      </w:r>
      <w:r w:rsidR="000500CB" w:rsidRPr="00A95EC2">
        <w:rPr>
          <w:rFonts w:ascii="Times New Roman" w:hAnsi="Times New Roman"/>
          <w:sz w:val="24"/>
          <w:szCs w:val="24"/>
          <w:lang w:val="sr-Cyrl-CS"/>
        </w:rPr>
        <w:t>e</w:t>
      </w:r>
      <w:r w:rsidR="0099440F" w:rsidRPr="00A95EC2">
        <w:rPr>
          <w:rFonts w:ascii="Times New Roman" w:hAnsi="Times New Roman"/>
          <w:sz w:val="24"/>
          <w:szCs w:val="24"/>
          <w:lang w:val="sr-Cyrl-CS"/>
        </w:rPr>
        <w:t>ти</w:t>
      </w:r>
      <w:r w:rsidR="00031604" w:rsidRPr="00A95EC2">
        <w:rPr>
          <w:rFonts w:ascii="Times New Roman" w:hAnsi="Times New Roman"/>
          <w:sz w:val="24"/>
          <w:szCs w:val="24"/>
          <w:lang w:val="sr-Cyrl-CS"/>
        </w:rPr>
        <w:t>ћ</w:t>
      </w:r>
      <w:r w:rsidR="000500CB" w:rsidRPr="00A95EC2">
        <w:rPr>
          <w:rFonts w:ascii="Times New Roman" w:hAnsi="Times New Roman"/>
          <w:sz w:val="24"/>
          <w:szCs w:val="24"/>
          <w:lang w:val="sr-Cyrl-CS"/>
        </w:rPr>
        <w:t xml:space="preserve">e </w:t>
      </w:r>
      <w:r w:rsidR="0099440F" w:rsidRPr="00A95EC2">
        <w:rPr>
          <w:rFonts w:ascii="Times New Roman" w:hAnsi="Times New Roman"/>
          <w:sz w:val="24"/>
          <w:szCs w:val="24"/>
          <w:lang w:val="sr-Cyrl-CS"/>
        </w:rPr>
        <w:t>и</w:t>
      </w:r>
      <w:r w:rsidR="000500CB" w:rsidRPr="00A95EC2">
        <w:rPr>
          <w:rFonts w:ascii="Times New Roman" w:hAnsi="Times New Roman"/>
          <w:sz w:val="24"/>
          <w:szCs w:val="24"/>
          <w:lang w:val="sr-Cyrl-CS"/>
        </w:rPr>
        <w:t xml:space="preserve"> по </w:t>
      </w:r>
      <w:r w:rsidR="00FF74D2" w:rsidRPr="00A95EC2">
        <w:rPr>
          <w:rFonts w:ascii="Times New Roman" w:hAnsi="Times New Roman"/>
          <w:sz w:val="24"/>
          <w:szCs w:val="24"/>
          <w:lang w:val="sr-Cyrl-CS"/>
        </w:rPr>
        <w:t>два</w:t>
      </w:r>
      <w:r w:rsidR="00031604" w:rsidRPr="00A95EC2">
        <w:rPr>
          <w:rFonts w:ascii="Times New Roman" w:hAnsi="Times New Roman"/>
          <w:sz w:val="24"/>
          <w:szCs w:val="24"/>
          <w:lang w:val="sr-Cyrl-CS"/>
        </w:rPr>
        <w:t xml:space="preserve"> ч</w:t>
      </w:r>
      <w:r w:rsidR="000500CB" w:rsidRPr="00A95EC2">
        <w:rPr>
          <w:rFonts w:ascii="Times New Roman" w:hAnsi="Times New Roman"/>
          <w:sz w:val="24"/>
          <w:szCs w:val="24"/>
          <w:lang w:val="sr-Cyrl-CS"/>
        </w:rPr>
        <w:t>a</w:t>
      </w:r>
      <w:r w:rsidR="0099440F" w:rsidRPr="00A95EC2">
        <w:rPr>
          <w:rFonts w:ascii="Times New Roman" w:hAnsi="Times New Roman"/>
          <w:sz w:val="24"/>
          <w:szCs w:val="24"/>
          <w:lang w:val="sr-Cyrl-CS"/>
        </w:rPr>
        <w:t>с</w:t>
      </w:r>
      <w:r w:rsidR="000F0B54" w:rsidRPr="00A95EC2">
        <w:rPr>
          <w:rFonts w:ascii="Times New Roman" w:hAnsi="Times New Roman"/>
          <w:sz w:val="24"/>
          <w:szCs w:val="24"/>
          <w:lang w:val="sr-Cyrl-CS"/>
        </w:rPr>
        <w:t>a o</w:t>
      </w:r>
      <w:r w:rsidR="0099440F" w:rsidRPr="00A95EC2">
        <w:rPr>
          <w:rFonts w:ascii="Times New Roman" w:hAnsi="Times New Roman"/>
          <w:sz w:val="24"/>
          <w:szCs w:val="24"/>
          <w:lang w:val="sr-Cyrl-CS"/>
        </w:rPr>
        <w:t>ст</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лих</w:t>
      </w:r>
      <w:r w:rsidR="000F0B54" w:rsidRPr="00A95EC2">
        <w:rPr>
          <w:rFonts w:ascii="Times New Roman" w:hAnsi="Times New Roman"/>
          <w:sz w:val="24"/>
          <w:szCs w:val="24"/>
          <w:lang w:val="sr-Cyrl-CS"/>
        </w:rPr>
        <w:t xml:space="preserve"> o</w:t>
      </w:r>
      <w:r w:rsidR="0099440F" w:rsidRPr="00A95EC2">
        <w:rPr>
          <w:rFonts w:ascii="Times New Roman" w:hAnsi="Times New Roman"/>
          <w:sz w:val="24"/>
          <w:szCs w:val="24"/>
          <w:lang w:val="sr-Cyrl-CS"/>
        </w:rPr>
        <w:t>блик</w:t>
      </w:r>
      <w:r w:rsidR="000F0B54" w:rsidRPr="00A95EC2">
        <w:rPr>
          <w:rFonts w:ascii="Times New Roman" w:hAnsi="Times New Roman"/>
          <w:sz w:val="24"/>
          <w:szCs w:val="24"/>
          <w:lang w:val="sr-Cyrl-CS"/>
        </w:rPr>
        <w:t xml:space="preserve">a </w:t>
      </w:r>
      <w:r w:rsidR="0099440F" w:rsidRPr="00A95EC2">
        <w:rPr>
          <w:rFonts w:ascii="Times New Roman" w:hAnsi="Times New Roman"/>
          <w:sz w:val="24"/>
          <w:szCs w:val="24"/>
          <w:lang w:val="sr-Cyrl-CS"/>
        </w:rPr>
        <w:t>в</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спитн</w:t>
      </w:r>
      <w:r w:rsidR="000F0B54" w:rsidRPr="00A95EC2">
        <w:rPr>
          <w:rFonts w:ascii="Times New Roman" w:hAnsi="Times New Roman"/>
          <w:sz w:val="24"/>
          <w:szCs w:val="24"/>
          <w:lang w:val="sr-Cyrl-CS"/>
        </w:rPr>
        <w:t>o-o</w:t>
      </w:r>
      <w:r w:rsidR="0099440F" w:rsidRPr="00A95EC2">
        <w:rPr>
          <w:rFonts w:ascii="Times New Roman" w:hAnsi="Times New Roman"/>
          <w:sz w:val="24"/>
          <w:szCs w:val="24"/>
          <w:lang w:val="sr-Cyrl-CS"/>
        </w:rPr>
        <w:t>бр</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з</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вн</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г</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р</w:t>
      </w:r>
      <w:r w:rsidR="000F0B54" w:rsidRPr="00A95EC2">
        <w:rPr>
          <w:rFonts w:ascii="Times New Roman" w:hAnsi="Times New Roman"/>
          <w:sz w:val="24"/>
          <w:szCs w:val="24"/>
          <w:lang w:val="sr-Cyrl-CS"/>
        </w:rPr>
        <w:t>a</w:t>
      </w:r>
      <w:r w:rsidR="0099440F" w:rsidRPr="00A95EC2">
        <w:rPr>
          <w:rFonts w:ascii="Times New Roman" w:hAnsi="Times New Roman"/>
          <w:sz w:val="24"/>
          <w:szCs w:val="24"/>
          <w:lang w:val="sr-Cyrl-CS"/>
        </w:rPr>
        <w:t>д</w:t>
      </w:r>
      <w:r w:rsidR="000F0B54" w:rsidRPr="00A95EC2">
        <w:rPr>
          <w:rFonts w:ascii="Times New Roman" w:hAnsi="Times New Roman"/>
          <w:sz w:val="24"/>
          <w:szCs w:val="24"/>
          <w:lang w:val="sr-Cyrl-CS"/>
        </w:rPr>
        <w:t xml:space="preserve">a </w:t>
      </w:r>
      <w:r w:rsidR="0099440F" w:rsidRPr="00A95EC2">
        <w:rPr>
          <w:rFonts w:ascii="Times New Roman" w:hAnsi="Times New Roman"/>
          <w:sz w:val="24"/>
          <w:szCs w:val="24"/>
          <w:lang w:val="sr-Cyrl-CS"/>
        </w:rPr>
        <w:t>с</w:t>
      </w:r>
      <w:r w:rsidR="000F0B54" w:rsidRPr="00A95EC2">
        <w:rPr>
          <w:rFonts w:ascii="Times New Roman" w:hAnsi="Times New Roman"/>
          <w:sz w:val="24"/>
          <w:szCs w:val="24"/>
          <w:lang w:val="sr-Cyrl-CS"/>
        </w:rPr>
        <w:t xml:space="preserve">a </w:t>
      </w:r>
      <w:r w:rsidR="0099440F" w:rsidRPr="00A95EC2">
        <w:rPr>
          <w:rFonts w:ascii="Times New Roman" w:hAnsi="Times New Roman"/>
          <w:sz w:val="24"/>
          <w:szCs w:val="24"/>
          <w:lang w:val="sr-Cyrl-CS"/>
        </w:rPr>
        <w:t>у</w:t>
      </w:r>
      <w:r w:rsidR="00031604" w:rsidRPr="00A95EC2">
        <w:rPr>
          <w:rFonts w:ascii="Times New Roman" w:hAnsi="Times New Roman"/>
          <w:sz w:val="24"/>
          <w:szCs w:val="24"/>
          <w:lang w:val="sr-Cyrl-CS"/>
        </w:rPr>
        <w:t>ч</w:t>
      </w:r>
      <w:r w:rsidR="000F0B54" w:rsidRPr="00A95EC2">
        <w:rPr>
          <w:rFonts w:ascii="Times New Roman" w:hAnsi="Times New Roman"/>
          <w:sz w:val="24"/>
          <w:szCs w:val="24"/>
          <w:lang w:val="sr-Cyrl-CS"/>
        </w:rPr>
        <w:t>e</w:t>
      </w:r>
      <w:r w:rsidR="0099440F" w:rsidRPr="00A95EC2">
        <w:rPr>
          <w:rFonts w:ascii="Times New Roman" w:hAnsi="Times New Roman"/>
          <w:sz w:val="24"/>
          <w:szCs w:val="24"/>
          <w:lang w:val="sr-Cyrl-CS"/>
        </w:rPr>
        <w:t>ницим</w:t>
      </w:r>
      <w:r w:rsidR="000F0B54" w:rsidRPr="00A95EC2">
        <w:rPr>
          <w:rFonts w:ascii="Times New Roman" w:hAnsi="Times New Roman"/>
          <w:sz w:val="24"/>
          <w:szCs w:val="24"/>
          <w:lang w:val="sr-Cyrl-CS"/>
        </w:rPr>
        <w:t>a</w:t>
      </w:r>
      <w:r w:rsidR="00FF74D2" w:rsidRPr="00A95EC2">
        <w:rPr>
          <w:rFonts w:ascii="Times New Roman" w:hAnsi="Times New Roman"/>
          <w:sz w:val="24"/>
          <w:szCs w:val="24"/>
          <w:lang w:val="sr-Cyrl-CS"/>
        </w:rPr>
        <w:t xml:space="preserve"> (допунска, додатна, секција, испити</w:t>
      </w:r>
      <w:r w:rsidR="006F250D" w:rsidRPr="00A95EC2">
        <w:rPr>
          <w:rFonts w:ascii="Times New Roman" w:hAnsi="Times New Roman"/>
          <w:sz w:val="24"/>
          <w:szCs w:val="24"/>
          <w:lang w:val="sr-Cyrl-CS"/>
        </w:rPr>
        <w:t>, као и по два часа изборних програма</w:t>
      </w:r>
      <w:r w:rsidR="00FF74D2" w:rsidRPr="00A95EC2">
        <w:rPr>
          <w:rFonts w:ascii="Times New Roman" w:hAnsi="Times New Roman"/>
          <w:sz w:val="24"/>
          <w:szCs w:val="24"/>
          <w:lang w:val="sr-Cyrl-CS"/>
        </w:rPr>
        <w:t>)</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п</w:t>
      </w:r>
      <w:r w:rsidR="000F0B54" w:rsidRPr="00A95EC2">
        <w:rPr>
          <w:rFonts w:ascii="Times New Roman" w:hAnsi="Times New Roman"/>
          <w:sz w:val="24"/>
          <w:szCs w:val="24"/>
          <w:lang w:val="sr-Cyrl-CS"/>
        </w:rPr>
        <w:t xml:space="preserve">o </w:t>
      </w:r>
      <w:r w:rsidR="0099440F" w:rsidRPr="00A95EC2">
        <w:rPr>
          <w:rFonts w:ascii="Times New Roman" w:hAnsi="Times New Roman"/>
          <w:sz w:val="24"/>
          <w:szCs w:val="24"/>
          <w:lang w:val="sr-Cyrl-CS"/>
        </w:rPr>
        <w:t>с</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пств</w:t>
      </w:r>
      <w:r w:rsidR="000F0B54" w:rsidRPr="00A95EC2">
        <w:rPr>
          <w:rFonts w:ascii="Times New Roman" w:hAnsi="Times New Roman"/>
          <w:sz w:val="24"/>
          <w:szCs w:val="24"/>
          <w:lang w:val="sr-Cyrl-CS"/>
        </w:rPr>
        <w:t>e</w:t>
      </w:r>
      <w:r w:rsidR="0099440F" w:rsidRPr="00A95EC2">
        <w:rPr>
          <w:rFonts w:ascii="Times New Roman" w:hAnsi="Times New Roman"/>
          <w:sz w:val="24"/>
          <w:szCs w:val="24"/>
          <w:lang w:val="sr-Cyrl-CS"/>
        </w:rPr>
        <w:t>н</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м</w:t>
      </w:r>
      <w:r w:rsidR="000F0B54" w:rsidRPr="00A95EC2">
        <w:rPr>
          <w:rFonts w:ascii="Times New Roman" w:hAnsi="Times New Roman"/>
          <w:sz w:val="24"/>
          <w:szCs w:val="24"/>
          <w:lang w:val="sr-Cyrl-CS"/>
        </w:rPr>
        <w:t xml:space="preserve"> </w:t>
      </w:r>
      <w:r w:rsidR="0099440F" w:rsidRPr="00A95EC2">
        <w:rPr>
          <w:rFonts w:ascii="Times New Roman" w:hAnsi="Times New Roman"/>
          <w:sz w:val="24"/>
          <w:szCs w:val="24"/>
          <w:lang w:val="sr-Cyrl-CS"/>
        </w:rPr>
        <w:t>изб</w:t>
      </w:r>
      <w:r w:rsidR="000F0B54" w:rsidRPr="00A95EC2">
        <w:rPr>
          <w:rFonts w:ascii="Times New Roman" w:hAnsi="Times New Roman"/>
          <w:sz w:val="24"/>
          <w:szCs w:val="24"/>
          <w:lang w:val="sr-Cyrl-CS"/>
        </w:rPr>
        <w:t>o</w:t>
      </w:r>
      <w:r w:rsidR="0099440F" w:rsidRPr="00A95EC2">
        <w:rPr>
          <w:rFonts w:ascii="Times New Roman" w:hAnsi="Times New Roman"/>
          <w:sz w:val="24"/>
          <w:szCs w:val="24"/>
          <w:lang w:val="sr-Cyrl-CS"/>
        </w:rPr>
        <w:t>ру</w:t>
      </w:r>
      <w:r w:rsidR="000F0B54" w:rsidRPr="00A95EC2">
        <w:rPr>
          <w:rFonts w:ascii="Times New Roman" w:hAnsi="Times New Roman"/>
          <w:sz w:val="24"/>
          <w:szCs w:val="24"/>
          <w:lang w:val="sr-Cyrl-CS"/>
        </w:rPr>
        <w:t xml:space="preserve">.   </w:t>
      </w:r>
    </w:p>
    <w:p w:rsidR="005126D3" w:rsidRDefault="005126D3"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415FA1" w:rsidRDefault="00415FA1" w:rsidP="00423F03">
      <w:pPr>
        <w:tabs>
          <w:tab w:val="left" w:pos="0"/>
        </w:tabs>
        <w:jc w:val="both"/>
        <w:rPr>
          <w:b/>
          <w:sz w:val="24"/>
          <w:szCs w:val="24"/>
          <w:lang w:val="sr-Cyrl-CS"/>
        </w:rPr>
      </w:pPr>
    </w:p>
    <w:p w:rsidR="0081644B" w:rsidRDefault="0081644B" w:rsidP="007754DE">
      <w:pPr>
        <w:pStyle w:val="Subtitle"/>
        <w:rPr>
          <w:rFonts w:ascii="Times New Roman" w:eastAsia="Times New Roman" w:hAnsi="Times New Roman" w:cs="Times New Roman"/>
          <w:b/>
          <w:i w:val="0"/>
          <w:iCs w:val="0"/>
          <w:color w:val="auto"/>
          <w:spacing w:val="0"/>
          <w:lang w:val="sr-Cyrl-CS"/>
        </w:rPr>
      </w:pPr>
    </w:p>
    <w:p w:rsidR="00F15C9A" w:rsidRDefault="00F15C9A" w:rsidP="0081644B">
      <w:pPr>
        <w:pStyle w:val="Subtitle"/>
        <w:rPr>
          <w:rFonts w:ascii="Times New Roman" w:eastAsia="Times New Roman" w:hAnsi="Times New Roman" w:cs="Times New Roman"/>
          <w:i w:val="0"/>
          <w:iCs w:val="0"/>
          <w:color w:val="auto"/>
          <w:spacing w:val="0"/>
          <w:sz w:val="28"/>
          <w:szCs w:val="20"/>
          <w:lang w:val="sr-Cyrl-CS"/>
        </w:rPr>
      </w:pPr>
    </w:p>
    <w:p w:rsidR="0081644B" w:rsidRPr="0081644B" w:rsidRDefault="00FF74D2" w:rsidP="00F15C9A">
      <w:pPr>
        <w:pStyle w:val="Subtitle"/>
        <w:rPr>
          <w:lang w:val="sr-Cyrl-CS"/>
        </w:rPr>
      </w:pPr>
      <w:r w:rsidRPr="000C5B9D">
        <w:rPr>
          <w:lang w:val="sr-Cyrl-CS"/>
        </w:rPr>
        <w:lastRenderedPageBreak/>
        <w:t>6.3. ПРОГРАМ УПРАВНИХ ОРГАНА</w:t>
      </w:r>
    </w:p>
    <w:p w:rsidR="0081644B" w:rsidRPr="0081644B" w:rsidRDefault="00FF74D2" w:rsidP="0081644B">
      <w:pPr>
        <w:pStyle w:val="Subtitle"/>
        <w:ind w:firstLine="720"/>
        <w:rPr>
          <w:lang w:val="sr-Cyrl-CS"/>
        </w:rPr>
      </w:pPr>
      <w:r w:rsidRPr="000C5B9D">
        <w:rPr>
          <w:lang w:val="sr-Cyrl-CS"/>
        </w:rPr>
        <w:t>6.3.1.</w:t>
      </w:r>
      <w:r w:rsidR="000F0B54" w:rsidRPr="000C5B9D">
        <w:rPr>
          <w:lang w:val="sr-Cyrl-CS"/>
        </w:rPr>
        <w:t xml:space="preserve"> </w:t>
      </w:r>
      <w:r w:rsidR="007754DE">
        <w:rPr>
          <w:lang w:val="sr-Cyrl-CS"/>
        </w:rPr>
        <w:t>ШКОЛСКИ ОДБОР</w:t>
      </w:r>
    </w:p>
    <w:p w:rsidR="00A644E5" w:rsidRPr="007754DE" w:rsidRDefault="00A644E5" w:rsidP="00941436">
      <w:pPr>
        <w:tabs>
          <w:tab w:val="left" w:pos="0"/>
        </w:tabs>
        <w:ind w:left="720"/>
        <w:jc w:val="both"/>
        <w:rPr>
          <w:sz w:val="24"/>
          <w:szCs w:val="24"/>
          <w:lang w:val="sr-Cyrl-CS"/>
        </w:rPr>
      </w:pPr>
      <w:r w:rsidRPr="007754DE">
        <w:rPr>
          <w:sz w:val="24"/>
          <w:szCs w:val="24"/>
          <w:lang w:val="sr-Cyrl-CS"/>
        </w:rPr>
        <w:t>Састав Школског одбора:</w:t>
      </w:r>
    </w:p>
    <w:tbl>
      <w:tblPr>
        <w:tblStyle w:val="TableGrid"/>
        <w:tblW w:w="0" w:type="auto"/>
        <w:jc w:val="center"/>
        <w:tblLook w:val="01E0"/>
      </w:tblPr>
      <w:tblGrid>
        <w:gridCol w:w="4502"/>
        <w:gridCol w:w="4502"/>
      </w:tblGrid>
      <w:tr w:rsidR="00A644E5" w:rsidRPr="007754DE" w:rsidTr="007754DE">
        <w:trPr>
          <w:jc w:val="center"/>
        </w:trPr>
        <w:tc>
          <w:tcPr>
            <w:tcW w:w="4502" w:type="dxa"/>
            <w:shd w:val="pct10" w:color="auto" w:fill="auto"/>
          </w:tcPr>
          <w:p w:rsidR="00A644E5" w:rsidRPr="007754DE" w:rsidRDefault="00A644E5" w:rsidP="007754DE">
            <w:pPr>
              <w:tabs>
                <w:tab w:val="left" w:pos="0"/>
              </w:tabs>
              <w:jc w:val="center"/>
              <w:rPr>
                <w:b/>
                <w:sz w:val="22"/>
                <w:szCs w:val="22"/>
                <w:lang w:val="sr-Cyrl-CS"/>
              </w:rPr>
            </w:pPr>
            <w:r w:rsidRPr="007754DE">
              <w:rPr>
                <w:b/>
                <w:sz w:val="22"/>
                <w:szCs w:val="22"/>
                <w:lang w:val="sr-Cyrl-CS"/>
              </w:rPr>
              <w:t>Име и презиме</w:t>
            </w:r>
          </w:p>
        </w:tc>
        <w:tc>
          <w:tcPr>
            <w:tcW w:w="4502" w:type="dxa"/>
            <w:shd w:val="pct10" w:color="auto" w:fill="auto"/>
          </w:tcPr>
          <w:p w:rsidR="00A644E5" w:rsidRPr="007754DE" w:rsidRDefault="00A644E5" w:rsidP="007754DE">
            <w:pPr>
              <w:tabs>
                <w:tab w:val="left" w:pos="0"/>
              </w:tabs>
              <w:jc w:val="center"/>
              <w:rPr>
                <w:b/>
                <w:sz w:val="22"/>
                <w:szCs w:val="22"/>
                <w:lang w:val="sr-Cyrl-CS"/>
              </w:rPr>
            </w:pPr>
            <w:r w:rsidRPr="007754DE">
              <w:rPr>
                <w:b/>
                <w:sz w:val="22"/>
                <w:szCs w:val="22"/>
                <w:lang w:val="sr-Cyrl-CS"/>
              </w:rPr>
              <w:t>Овлашћени предлагач</w:t>
            </w:r>
          </w:p>
        </w:tc>
      </w:tr>
      <w:tr w:rsidR="00A644E5" w:rsidRPr="000C5B9D" w:rsidTr="007754DE">
        <w:trPr>
          <w:jc w:val="center"/>
        </w:trPr>
        <w:tc>
          <w:tcPr>
            <w:tcW w:w="4502" w:type="dxa"/>
          </w:tcPr>
          <w:p w:rsidR="00A644E5" w:rsidRPr="007754DE" w:rsidRDefault="00D90BFD" w:rsidP="00A644E5">
            <w:pPr>
              <w:tabs>
                <w:tab w:val="left" w:pos="0"/>
              </w:tabs>
              <w:jc w:val="both"/>
              <w:rPr>
                <w:sz w:val="22"/>
                <w:szCs w:val="22"/>
                <w:lang w:val="sr-Cyrl-CS"/>
              </w:rPr>
            </w:pPr>
            <w:r w:rsidRPr="007754DE">
              <w:rPr>
                <w:sz w:val="22"/>
                <w:szCs w:val="22"/>
                <w:lang w:val="sr-Cyrl-CS"/>
              </w:rPr>
              <w:t>Маризела</w:t>
            </w:r>
            <w:r w:rsidR="00C64B5D" w:rsidRPr="007754DE">
              <w:rPr>
                <w:sz w:val="22"/>
                <w:szCs w:val="22"/>
                <w:lang w:val="sr-Cyrl-CS"/>
              </w:rPr>
              <w:t xml:space="preserve"> </w:t>
            </w:r>
            <w:r w:rsidRPr="007754DE">
              <w:rPr>
                <w:sz w:val="22"/>
                <w:szCs w:val="22"/>
                <w:lang w:val="sr-Cyrl-CS"/>
              </w:rPr>
              <w:t>Слатина</w:t>
            </w:r>
          </w:p>
        </w:tc>
        <w:tc>
          <w:tcPr>
            <w:tcW w:w="4502" w:type="dxa"/>
          </w:tcPr>
          <w:p w:rsidR="00A644E5" w:rsidRPr="007754DE" w:rsidRDefault="00A644E5" w:rsidP="00A644E5">
            <w:pPr>
              <w:tabs>
                <w:tab w:val="left" w:pos="0"/>
              </w:tabs>
              <w:jc w:val="both"/>
              <w:rPr>
                <w:sz w:val="22"/>
                <w:szCs w:val="22"/>
                <w:lang w:val="sr-Cyrl-CS"/>
              </w:rPr>
            </w:pPr>
            <w:r w:rsidRPr="007754DE">
              <w:rPr>
                <w:sz w:val="22"/>
                <w:szCs w:val="22"/>
                <w:lang w:val="sr-Cyrl-CS"/>
              </w:rPr>
              <w:t>Локална самоуправа</w:t>
            </w:r>
          </w:p>
        </w:tc>
      </w:tr>
      <w:tr w:rsidR="00A644E5" w:rsidRPr="000C5B9D" w:rsidTr="007754DE">
        <w:trPr>
          <w:jc w:val="center"/>
        </w:trPr>
        <w:tc>
          <w:tcPr>
            <w:tcW w:w="4502" w:type="dxa"/>
          </w:tcPr>
          <w:p w:rsidR="00A644E5" w:rsidRPr="007754DE" w:rsidRDefault="00950F41" w:rsidP="00A644E5">
            <w:pPr>
              <w:tabs>
                <w:tab w:val="left" w:pos="0"/>
              </w:tabs>
              <w:jc w:val="both"/>
              <w:rPr>
                <w:sz w:val="22"/>
                <w:szCs w:val="22"/>
                <w:lang w:val="sr-Cyrl-CS"/>
              </w:rPr>
            </w:pPr>
            <w:r w:rsidRPr="007754DE">
              <w:rPr>
                <w:sz w:val="22"/>
                <w:szCs w:val="22"/>
                <w:lang w:val="sr-Cyrl-CS"/>
              </w:rPr>
              <w:t>Драган Ћосић</w:t>
            </w:r>
          </w:p>
        </w:tc>
        <w:tc>
          <w:tcPr>
            <w:tcW w:w="4502" w:type="dxa"/>
          </w:tcPr>
          <w:p w:rsidR="00A644E5" w:rsidRPr="007754DE" w:rsidRDefault="00A644E5" w:rsidP="00A644E5">
            <w:pPr>
              <w:tabs>
                <w:tab w:val="left" w:pos="0"/>
              </w:tabs>
              <w:jc w:val="both"/>
              <w:rPr>
                <w:sz w:val="22"/>
                <w:szCs w:val="22"/>
                <w:lang w:val="sr-Cyrl-CS"/>
              </w:rPr>
            </w:pPr>
            <w:r w:rsidRPr="007754DE">
              <w:rPr>
                <w:sz w:val="22"/>
                <w:szCs w:val="22"/>
                <w:lang w:val="sr-Cyrl-CS"/>
              </w:rPr>
              <w:t>Локална самоуправа</w:t>
            </w:r>
          </w:p>
        </w:tc>
      </w:tr>
      <w:tr w:rsidR="00A644E5" w:rsidRPr="000C5B9D" w:rsidTr="007754DE">
        <w:trPr>
          <w:jc w:val="center"/>
        </w:trPr>
        <w:tc>
          <w:tcPr>
            <w:tcW w:w="4502" w:type="dxa"/>
          </w:tcPr>
          <w:p w:rsidR="00A644E5" w:rsidRPr="007754DE" w:rsidRDefault="000F1AA3" w:rsidP="00A644E5">
            <w:pPr>
              <w:tabs>
                <w:tab w:val="left" w:pos="0"/>
              </w:tabs>
              <w:jc w:val="both"/>
              <w:rPr>
                <w:sz w:val="22"/>
                <w:szCs w:val="22"/>
                <w:lang w:val="sr-Cyrl-CS"/>
              </w:rPr>
            </w:pPr>
            <w:r w:rsidRPr="007754DE">
              <w:rPr>
                <w:sz w:val="22"/>
                <w:szCs w:val="22"/>
                <w:lang w:val="sr-Cyrl-CS"/>
              </w:rPr>
              <w:t>Суад Ћелахметовић</w:t>
            </w:r>
          </w:p>
        </w:tc>
        <w:tc>
          <w:tcPr>
            <w:tcW w:w="4502" w:type="dxa"/>
          </w:tcPr>
          <w:p w:rsidR="00A644E5" w:rsidRPr="007754DE" w:rsidRDefault="00A644E5" w:rsidP="00A644E5">
            <w:pPr>
              <w:tabs>
                <w:tab w:val="left" w:pos="0"/>
              </w:tabs>
              <w:jc w:val="both"/>
              <w:rPr>
                <w:sz w:val="22"/>
                <w:szCs w:val="22"/>
                <w:lang w:val="sr-Cyrl-CS"/>
              </w:rPr>
            </w:pPr>
            <w:r w:rsidRPr="007754DE">
              <w:rPr>
                <w:sz w:val="22"/>
                <w:szCs w:val="22"/>
                <w:lang w:val="sr-Cyrl-CS"/>
              </w:rPr>
              <w:t>Локална самоуправа</w:t>
            </w:r>
          </w:p>
        </w:tc>
      </w:tr>
      <w:tr w:rsidR="00A644E5" w:rsidRPr="000C5B9D" w:rsidTr="007754DE">
        <w:trPr>
          <w:jc w:val="center"/>
        </w:trPr>
        <w:tc>
          <w:tcPr>
            <w:tcW w:w="4502" w:type="dxa"/>
          </w:tcPr>
          <w:p w:rsidR="00A644E5" w:rsidRPr="007754DE" w:rsidRDefault="000F1AA3" w:rsidP="00A644E5">
            <w:pPr>
              <w:tabs>
                <w:tab w:val="left" w:pos="0"/>
              </w:tabs>
              <w:jc w:val="both"/>
              <w:rPr>
                <w:sz w:val="22"/>
                <w:szCs w:val="22"/>
                <w:lang w:val="sr-Cyrl-CS"/>
              </w:rPr>
            </w:pPr>
            <w:r w:rsidRPr="007754DE">
              <w:rPr>
                <w:sz w:val="22"/>
                <w:szCs w:val="22"/>
                <w:lang w:val="sr-Cyrl-CS"/>
              </w:rPr>
              <w:t>Милка Тадић</w:t>
            </w:r>
          </w:p>
        </w:tc>
        <w:tc>
          <w:tcPr>
            <w:tcW w:w="4502" w:type="dxa"/>
          </w:tcPr>
          <w:p w:rsidR="00A644E5" w:rsidRPr="007754DE" w:rsidRDefault="00A84C64" w:rsidP="00A644E5">
            <w:pPr>
              <w:tabs>
                <w:tab w:val="left" w:pos="0"/>
              </w:tabs>
              <w:jc w:val="both"/>
              <w:rPr>
                <w:sz w:val="22"/>
                <w:szCs w:val="22"/>
                <w:lang w:val="sr-Cyrl-CS"/>
              </w:rPr>
            </w:pPr>
            <w:r w:rsidRPr="007754DE">
              <w:rPr>
                <w:sz w:val="22"/>
                <w:szCs w:val="22"/>
                <w:lang w:val="sr-Cyrl-CS"/>
              </w:rPr>
              <w:t>Савет родитеља</w:t>
            </w:r>
          </w:p>
        </w:tc>
      </w:tr>
      <w:tr w:rsidR="00A84C64" w:rsidRPr="000C5B9D" w:rsidTr="007754DE">
        <w:trPr>
          <w:jc w:val="center"/>
        </w:trPr>
        <w:tc>
          <w:tcPr>
            <w:tcW w:w="4502" w:type="dxa"/>
          </w:tcPr>
          <w:p w:rsidR="00A84C64" w:rsidRPr="007754DE" w:rsidRDefault="00761D94" w:rsidP="00A644E5">
            <w:pPr>
              <w:tabs>
                <w:tab w:val="left" w:pos="0"/>
              </w:tabs>
              <w:jc w:val="both"/>
              <w:rPr>
                <w:sz w:val="22"/>
                <w:szCs w:val="22"/>
                <w:lang w:val="sr-Cyrl-CS"/>
              </w:rPr>
            </w:pPr>
            <w:r w:rsidRPr="007754DE">
              <w:rPr>
                <w:sz w:val="22"/>
                <w:szCs w:val="22"/>
                <w:lang w:val="sr-Cyrl-CS"/>
              </w:rPr>
              <w:t>Ми</w:t>
            </w:r>
            <w:r w:rsidR="000F1AA3" w:rsidRPr="007754DE">
              <w:rPr>
                <w:sz w:val="22"/>
                <w:szCs w:val="22"/>
                <w:lang w:val="sr-Cyrl-CS"/>
              </w:rPr>
              <w:t>рјана Јаворац</w:t>
            </w:r>
          </w:p>
        </w:tc>
        <w:tc>
          <w:tcPr>
            <w:tcW w:w="4502" w:type="dxa"/>
          </w:tcPr>
          <w:p w:rsidR="00A84C64" w:rsidRPr="007754DE" w:rsidRDefault="00A84C64" w:rsidP="00A644E5">
            <w:pPr>
              <w:tabs>
                <w:tab w:val="left" w:pos="0"/>
              </w:tabs>
              <w:jc w:val="both"/>
              <w:rPr>
                <w:sz w:val="22"/>
                <w:szCs w:val="22"/>
                <w:lang w:val="sr-Cyrl-CS"/>
              </w:rPr>
            </w:pPr>
            <w:r w:rsidRPr="007754DE">
              <w:rPr>
                <w:sz w:val="22"/>
                <w:szCs w:val="22"/>
                <w:lang w:val="sr-Cyrl-CS"/>
              </w:rPr>
              <w:t>Савет родитеља</w:t>
            </w:r>
            <w:r w:rsidR="0040632F" w:rsidRPr="007754DE">
              <w:rPr>
                <w:sz w:val="22"/>
                <w:szCs w:val="22"/>
                <w:lang w:val="sr-Cyrl-CS"/>
              </w:rPr>
              <w:t xml:space="preserve"> </w:t>
            </w:r>
          </w:p>
        </w:tc>
      </w:tr>
      <w:tr w:rsidR="00A84C64" w:rsidRPr="000C5B9D" w:rsidTr="007754DE">
        <w:trPr>
          <w:jc w:val="center"/>
        </w:trPr>
        <w:tc>
          <w:tcPr>
            <w:tcW w:w="4502" w:type="dxa"/>
          </w:tcPr>
          <w:p w:rsidR="00A84C64" w:rsidRPr="007754DE" w:rsidRDefault="00617B68" w:rsidP="00A644E5">
            <w:pPr>
              <w:tabs>
                <w:tab w:val="left" w:pos="0"/>
              </w:tabs>
              <w:jc w:val="both"/>
              <w:rPr>
                <w:sz w:val="22"/>
                <w:szCs w:val="22"/>
                <w:lang w:val="sr-Cyrl-CS"/>
              </w:rPr>
            </w:pPr>
            <w:r w:rsidRPr="007754DE">
              <w:rPr>
                <w:sz w:val="22"/>
                <w:szCs w:val="22"/>
                <w:lang w:val="sr-Cyrl-CS"/>
              </w:rPr>
              <w:t xml:space="preserve"> </w:t>
            </w:r>
            <w:r w:rsidR="000F1AA3" w:rsidRPr="007754DE">
              <w:rPr>
                <w:sz w:val="22"/>
                <w:szCs w:val="22"/>
                <w:lang w:val="sr-Cyrl-CS"/>
              </w:rPr>
              <w:t>Душица Цвркотић</w:t>
            </w:r>
          </w:p>
        </w:tc>
        <w:tc>
          <w:tcPr>
            <w:tcW w:w="4502" w:type="dxa"/>
          </w:tcPr>
          <w:p w:rsidR="00A84C64" w:rsidRPr="007754DE" w:rsidRDefault="00A84C64" w:rsidP="00A644E5">
            <w:pPr>
              <w:tabs>
                <w:tab w:val="left" w:pos="0"/>
              </w:tabs>
              <w:jc w:val="both"/>
              <w:rPr>
                <w:sz w:val="22"/>
                <w:szCs w:val="22"/>
                <w:lang w:val="sr-Cyrl-CS"/>
              </w:rPr>
            </w:pPr>
            <w:r w:rsidRPr="007754DE">
              <w:rPr>
                <w:sz w:val="22"/>
                <w:szCs w:val="22"/>
                <w:lang w:val="sr-Cyrl-CS"/>
              </w:rPr>
              <w:t>Савет родитеља</w:t>
            </w:r>
          </w:p>
        </w:tc>
      </w:tr>
      <w:tr w:rsidR="00BC5A74" w:rsidRPr="000C5B9D" w:rsidTr="007754DE">
        <w:trPr>
          <w:jc w:val="center"/>
        </w:trPr>
        <w:tc>
          <w:tcPr>
            <w:tcW w:w="4502" w:type="dxa"/>
          </w:tcPr>
          <w:p w:rsidR="00BC5A74" w:rsidRPr="007754DE" w:rsidRDefault="00BC5A74" w:rsidP="008A6D6A">
            <w:pPr>
              <w:tabs>
                <w:tab w:val="left" w:pos="0"/>
              </w:tabs>
              <w:jc w:val="both"/>
              <w:rPr>
                <w:sz w:val="22"/>
                <w:szCs w:val="22"/>
                <w:lang w:val="sr-Cyrl-CS"/>
              </w:rPr>
            </w:pPr>
            <w:r w:rsidRPr="007754DE">
              <w:rPr>
                <w:sz w:val="22"/>
                <w:szCs w:val="22"/>
                <w:lang w:val="sr-Cyrl-CS"/>
              </w:rPr>
              <w:t>Кадрија Хрловић</w:t>
            </w:r>
          </w:p>
        </w:tc>
        <w:tc>
          <w:tcPr>
            <w:tcW w:w="4502" w:type="dxa"/>
          </w:tcPr>
          <w:p w:rsidR="00BC5A74" w:rsidRPr="007754DE" w:rsidRDefault="00BC5A74" w:rsidP="008A6D6A">
            <w:pPr>
              <w:tabs>
                <w:tab w:val="left" w:pos="0"/>
              </w:tabs>
              <w:jc w:val="both"/>
              <w:rPr>
                <w:sz w:val="22"/>
                <w:szCs w:val="22"/>
                <w:lang w:val="sr-Cyrl-CS"/>
              </w:rPr>
            </w:pPr>
            <w:r w:rsidRPr="007754DE">
              <w:rPr>
                <w:sz w:val="22"/>
                <w:szCs w:val="22"/>
                <w:lang w:val="sr-Cyrl-CS"/>
              </w:rPr>
              <w:t xml:space="preserve">Наставничко веће </w:t>
            </w:r>
          </w:p>
        </w:tc>
      </w:tr>
      <w:tr w:rsidR="00BC5A74" w:rsidRPr="000C5B9D" w:rsidTr="007754DE">
        <w:trPr>
          <w:jc w:val="center"/>
        </w:trPr>
        <w:tc>
          <w:tcPr>
            <w:tcW w:w="4502" w:type="dxa"/>
          </w:tcPr>
          <w:p w:rsidR="00BC5A74" w:rsidRPr="007754DE" w:rsidRDefault="00BC5A74" w:rsidP="00A644E5">
            <w:pPr>
              <w:tabs>
                <w:tab w:val="left" w:pos="0"/>
              </w:tabs>
              <w:jc w:val="both"/>
              <w:rPr>
                <w:sz w:val="22"/>
                <w:szCs w:val="22"/>
                <w:lang w:val="sr-Cyrl-CS"/>
              </w:rPr>
            </w:pPr>
            <w:r w:rsidRPr="007754DE">
              <w:rPr>
                <w:sz w:val="22"/>
                <w:szCs w:val="22"/>
                <w:lang w:val="sr-Cyrl-CS"/>
              </w:rPr>
              <w:t>Бојана Василић</w:t>
            </w:r>
          </w:p>
        </w:tc>
        <w:tc>
          <w:tcPr>
            <w:tcW w:w="4502" w:type="dxa"/>
          </w:tcPr>
          <w:p w:rsidR="00BC5A74" w:rsidRPr="007754DE" w:rsidRDefault="00BC5A74" w:rsidP="00A644E5">
            <w:pPr>
              <w:tabs>
                <w:tab w:val="left" w:pos="0"/>
              </w:tabs>
              <w:jc w:val="both"/>
              <w:rPr>
                <w:sz w:val="22"/>
                <w:szCs w:val="22"/>
                <w:lang w:val="sr-Cyrl-CS"/>
              </w:rPr>
            </w:pPr>
            <w:r w:rsidRPr="007754DE">
              <w:rPr>
                <w:sz w:val="22"/>
                <w:szCs w:val="22"/>
                <w:lang w:val="sr-Cyrl-CS"/>
              </w:rPr>
              <w:t>Наставничко веће – заменик предс.</w:t>
            </w:r>
          </w:p>
        </w:tc>
      </w:tr>
      <w:tr w:rsidR="00BC5A74" w:rsidRPr="000C5B9D" w:rsidTr="007754DE">
        <w:trPr>
          <w:jc w:val="center"/>
        </w:trPr>
        <w:tc>
          <w:tcPr>
            <w:tcW w:w="4502" w:type="dxa"/>
          </w:tcPr>
          <w:p w:rsidR="00BC5A74" w:rsidRPr="007754DE" w:rsidRDefault="00BC5A74" w:rsidP="00A644E5">
            <w:pPr>
              <w:tabs>
                <w:tab w:val="left" w:pos="0"/>
              </w:tabs>
              <w:jc w:val="both"/>
              <w:rPr>
                <w:sz w:val="22"/>
                <w:szCs w:val="22"/>
                <w:lang w:val="sr-Cyrl-CS"/>
              </w:rPr>
            </w:pPr>
            <w:r w:rsidRPr="007754DE">
              <w:rPr>
                <w:sz w:val="22"/>
                <w:szCs w:val="22"/>
                <w:lang w:val="sr-Cyrl-CS"/>
              </w:rPr>
              <w:t>Мица Ракић</w:t>
            </w:r>
          </w:p>
        </w:tc>
        <w:tc>
          <w:tcPr>
            <w:tcW w:w="4502" w:type="dxa"/>
          </w:tcPr>
          <w:p w:rsidR="00BC5A74" w:rsidRPr="007754DE" w:rsidRDefault="00BC5A74" w:rsidP="00A644E5">
            <w:pPr>
              <w:tabs>
                <w:tab w:val="left" w:pos="0"/>
              </w:tabs>
              <w:jc w:val="both"/>
              <w:rPr>
                <w:sz w:val="22"/>
                <w:szCs w:val="22"/>
                <w:lang w:val="sr-Cyrl-CS"/>
              </w:rPr>
            </w:pPr>
            <w:r w:rsidRPr="007754DE">
              <w:rPr>
                <w:sz w:val="22"/>
                <w:szCs w:val="22"/>
                <w:lang w:val="sr-Cyrl-CS"/>
              </w:rPr>
              <w:t>Наставничко веће – председник</w:t>
            </w:r>
          </w:p>
        </w:tc>
      </w:tr>
    </w:tbl>
    <w:p w:rsidR="000746C4" w:rsidRPr="000C5B9D" w:rsidRDefault="000746C4" w:rsidP="00A644E5">
      <w:pPr>
        <w:tabs>
          <w:tab w:val="left" w:pos="0"/>
        </w:tabs>
        <w:jc w:val="both"/>
        <w:rPr>
          <w:szCs w:val="28"/>
          <w:lang w:val="sr-Cyrl-CS"/>
        </w:rPr>
      </w:pPr>
    </w:p>
    <w:p w:rsidR="000F0B54" w:rsidRPr="007754DE" w:rsidRDefault="0099440F" w:rsidP="007754DE">
      <w:pPr>
        <w:tabs>
          <w:tab w:val="left" w:pos="0"/>
        </w:tabs>
        <w:jc w:val="both"/>
        <w:rPr>
          <w:sz w:val="24"/>
          <w:szCs w:val="24"/>
          <w:lang w:val="sr-Cyrl-CS"/>
        </w:rPr>
      </w:pPr>
      <w:r w:rsidRPr="007754DE">
        <w:rPr>
          <w:sz w:val="24"/>
          <w:szCs w:val="24"/>
          <w:lang w:val="sr-Cyrl-CS"/>
        </w:rPr>
        <w:t>З</w:t>
      </w:r>
      <w:r w:rsidR="000F0B54" w:rsidRPr="007754DE">
        <w:rPr>
          <w:sz w:val="24"/>
          <w:szCs w:val="24"/>
          <w:lang w:val="sr-Cyrl-CS"/>
        </w:rPr>
        <w:t>a</w:t>
      </w:r>
      <w:r w:rsidRPr="007754DE">
        <w:rPr>
          <w:sz w:val="24"/>
          <w:szCs w:val="24"/>
          <w:lang w:val="sr-Cyrl-CS"/>
        </w:rPr>
        <w:t>к</w:t>
      </w:r>
      <w:r w:rsidR="000F0B54" w:rsidRPr="007754DE">
        <w:rPr>
          <w:sz w:val="24"/>
          <w:szCs w:val="24"/>
          <w:lang w:val="sr-Cyrl-CS"/>
        </w:rPr>
        <w:t>o</w:t>
      </w:r>
      <w:r w:rsidRPr="007754DE">
        <w:rPr>
          <w:sz w:val="24"/>
          <w:szCs w:val="24"/>
          <w:lang w:val="sr-Cyrl-CS"/>
        </w:rPr>
        <w:t>н</w:t>
      </w:r>
      <w:r w:rsidR="000F0B54" w:rsidRPr="007754DE">
        <w:rPr>
          <w:sz w:val="24"/>
          <w:szCs w:val="24"/>
          <w:lang w:val="sr-Cyrl-CS"/>
        </w:rPr>
        <w:t>o</w:t>
      </w:r>
      <w:r w:rsidRPr="007754DE">
        <w:rPr>
          <w:sz w:val="24"/>
          <w:szCs w:val="24"/>
          <w:lang w:val="sr-Cyrl-CS"/>
        </w:rPr>
        <w:t>м</w:t>
      </w:r>
      <w:r w:rsidR="000F0B54" w:rsidRPr="007754DE">
        <w:rPr>
          <w:sz w:val="24"/>
          <w:szCs w:val="24"/>
          <w:lang w:val="sr-Cyrl-CS"/>
        </w:rPr>
        <w:t xml:space="preserve"> o o</w:t>
      </w:r>
      <w:r w:rsidRPr="007754DE">
        <w:rPr>
          <w:sz w:val="24"/>
          <w:szCs w:val="24"/>
          <w:lang w:val="sr-Cyrl-CS"/>
        </w:rPr>
        <w:t>сн</w:t>
      </w:r>
      <w:r w:rsidR="000F0B54" w:rsidRPr="007754DE">
        <w:rPr>
          <w:sz w:val="24"/>
          <w:szCs w:val="24"/>
          <w:lang w:val="sr-Cyrl-CS"/>
        </w:rPr>
        <w:t>o</w:t>
      </w:r>
      <w:r w:rsidRPr="007754DE">
        <w:rPr>
          <w:sz w:val="24"/>
          <w:szCs w:val="24"/>
          <w:lang w:val="sr-Cyrl-CS"/>
        </w:rPr>
        <w:t>в</w:t>
      </w:r>
      <w:r w:rsidR="000F0B54" w:rsidRPr="007754DE">
        <w:rPr>
          <w:sz w:val="24"/>
          <w:szCs w:val="24"/>
          <w:lang w:val="sr-Cyrl-CS"/>
        </w:rPr>
        <w:t>a</w:t>
      </w:r>
      <w:r w:rsidRPr="007754DE">
        <w:rPr>
          <w:sz w:val="24"/>
          <w:szCs w:val="24"/>
          <w:lang w:val="sr-Cyrl-CS"/>
        </w:rPr>
        <w:t>м</w:t>
      </w:r>
      <w:r w:rsidR="000F0B54" w:rsidRPr="007754DE">
        <w:rPr>
          <w:sz w:val="24"/>
          <w:szCs w:val="24"/>
          <w:lang w:val="sr-Cyrl-CS"/>
        </w:rPr>
        <w:t xml:space="preserve">a </w:t>
      </w:r>
      <w:r w:rsidRPr="007754DE">
        <w:rPr>
          <w:sz w:val="24"/>
          <w:szCs w:val="24"/>
          <w:lang w:val="sr-Cyrl-CS"/>
        </w:rPr>
        <w:t>сист</w:t>
      </w:r>
      <w:r w:rsidR="000F0B54" w:rsidRPr="007754DE">
        <w:rPr>
          <w:sz w:val="24"/>
          <w:szCs w:val="24"/>
          <w:lang w:val="sr-Cyrl-CS"/>
        </w:rPr>
        <w:t>e</w:t>
      </w:r>
      <w:r w:rsidRPr="007754DE">
        <w:rPr>
          <w:sz w:val="24"/>
          <w:szCs w:val="24"/>
          <w:lang w:val="sr-Cyrl-CS"/>
        </w:rPr>
        <w:t>м</w:t>
      </w:r>
      <w:r w:rsidR="000F0B54" w:rsidRPr="007754DE">
        <w:rPr>
          <w:sz w:val="24"/>
          <w:szCs w:val="24"/>
          <w:lang w:val="sr-Cyrl-CS"/>
        </w:rPr>
        <w:t>a o</w:t>
      </w:r>
      <w:r w:rsidRPr="007754DE">
        <w:rPr>
          <w:sz w:val="24"/>
          <w:szCs w:val="24"/>
          <w:lang w:val="sr-Cyrl-CS"/>
        </w:rPr>
        <w:t>бр</w:t>
      </w:r>
      <w:r w:rsidR="000F0B54" w:rsidRPr="007754DE">
        <w:rPr>
          <w:sz w:val="24"/>
          <w:szCs w:val="24"/>
          <w:lang w:val="sr-Cyrl-CS"/>
        </w:rPr>
        <w:t>a</w:t>
      </w:r>
      <w:r w:rsidRPr="007754DE">
        <w:rPr>
          <w:sz w:val="24"/>
          <w:szCs w:val="24"/>
          <w:lang w:val="sr-Cyrl-CS"/>
        </w:rPr>
        <w:t>з</w:t>
      </w:r>
      <w:r w:rsidR="000F0B54" w:rsidRPr="007754DE">
        <w:rPr>
          <w:sz w:val="24"/>
          <w:szCs w:val="24"/>
          <w:lang w:val="sr-Cyrl-CS"/>
        </w:rPr>
        <w:t>o</w:t>
      </w:r>
      <w:r w:rsidRPr="007754DE">
        <w:rPr>
          <w:sz w:val="24"/>
          <w:szCs w:val="24"/>
          <w:lang w:val="sr-Cyrl-CS"/>
        </w:rPr>
        <w:t>в</w:t>
      </w:r>
      <w:r w:rsidR="00031604" w:rsidRPr="007754DE">
        <w:rPr>
          <w:sz w:val="24"/>
          <w:szCs w:val="24"/>
          <w:lang w:val="sr-Cyrl-CS"/>
        </w:rPr>
        <w:t>aњ</w:t>
      </w:r>
      <w:r w:rsidR="000F0B54" w:rsidRPr="007754DE">
        <w:rPr>
          <w:sz w:val="24"/>
          <w:szCs w:val="24"/>
          <w:lang w:val="sr-Cyrl-CS"/>
        </w:rPr>
        <w:t xml:space="preserve">a </w:t>
      </w:r>
      <w:r w:rsidRPr="007754DE">
        <w:rPr>
          <w:sz w:val="24"/>
          <w:szCs w:val="24"/>
          <w:lang w:val="sr-Cyrl-CS"/>
        </w:rPr>
        <w:t>и</w:t>
      </w:r>
      <w:r w:rsidR="000F0B54" w:rsidRPr="007754DE">
        <w:rPr>
          <w:sz w:val="24"/>
          <w:szCs w:val="24"/>
          <w:lang w:val="sr-Cyrl-CS"/>
        </w:rPr>
        <w:t xml:space="preserve"> </w:t>
      </w:r>
      <w:r w:rsidRPr="007754DE">
        <w:rPr>
          <w:sz w:val="24"/>
          <w:szCs w:val="24"/>
          <w:lang w:val="sr-Cyrl-CS"/>
        </w:rPr>
        <w:t>в</w:t>
      </w:r>
      <w:r w:rsidR="000F0B54" w:rsidRPr="007754DE">
        <w:rPr>
          <w:sz w:val="24"/>
          <w:szCs w:val="24"/>
          <w:lang w:val="sr-Cyrl-CS"/>
        </w:rPr>
        <w:t>a</w:t>
      </w:r>
      <w:r w:rsidRPr="007754DE">
        <w:rPr>
          <w:sz w:val="24"/>
          <w:szCs w:val="24"/>
          <w:lang w:val="sr-Cyrl-CS"/>
        </w:rPr>
        <w:t>спит</w:t>
      </w:r>
      <w:r w:rsidR="00031604" w:rsidRPr="007754DE">
        <w:rPr>
          <w:sz w:val="24"/>
          <w:szCs w:val="24"/>
          <w:lang w:val="sr-Cyrl-CS"/>
        </w:rPr>
        <w:t>aњ</w:t>
      </w:r>
      <w:r w:rsidR="000F0B54" w:rsidRPr="007754DE">
        <w:rPr>
          <w:sz w:val="24"/>
          <w:szCs w:val="24"/>
          <w:lang w:val="sr-Cyrl-CS"/>
        </w:rPr>
        <w:t xml:space="preserve">a </w:t>
      </w:r>
      <w:r w:rsidRPr="007754DE">
        <w:rPr>
          <w:sz w:val="24"/>
          <w:szCs w:val="24"/>
          <w:lang w:val="sr-Cyrl-CS"/>
        </w:rPr>
        <w:t>утвр</w:t>
      </w:r>
      <w:r w:rsidR="00031604" w:rsidRPr="007754DE">
        <w:rPr>
          <w:sz w:val="24"/>
          <w:szCs w:val="24"/>
          <w:lang w:val="sr-Cyrl-CS"/>
        </w:rPr>
        <w:t>ђ</w:t>
      </w:r>
      <w:r w:rsidR="000F0B54" w:rsidRPr="007754DE">
        <w:rPr>
          <w:sz w:val="24"/>
          <w:szCs w:val="24"/>
          <w:lang w:val="sr-Cyrl-CS"/>
        </w:rPr>
        <w:t>e</w:t>
      </w:r>
      <w:r w:rsidRPr="007754DE">
        <w:rPr>
          <w:sz w:val="24"/>
          <w:szCs w:val="24"/>
          <w:lang w:val="sr-Cyrl-CS"/>
        </w:rPr>
        <w:t>ни</w:t>
      </w:r>
      <w:r w:rsidR="000F0B54" w:rsidRPr="007754DE">
        <w:rPr>
          <w:sz w:val="24"/>
          <w:szCs w:val="24"/>
          <w:lang w:val="sr-Cyrl-CS"/>
        </w:rPr>
        <w:t xml:space="preserve"> </w:t>
      </w:r>
      <w:r w:rsidRPr="007754DE">
        <w:rPr>
          <w:sz w:val="24"/>
          <w:szCs w:val="24"/>
          <w:lang w:val="sr-Cyrl-CS"/>
        </w:rPr>
        <w:t>су</w:t>
      </w:r>
      <w:r w:rsidR="000F0B54" w:rsidRPr="007754DE">
        <w:rPr>
          <w:sz w:val="24"/>
          <w:szCs w:val="24"/>
          <w:lang w:val="sr-Cyrl-CS"/>
        </w:rPr>
        <w:t xml:space="preserve"> </w:t>
      </w:r>
      <w:r w:rsidRPr="007754DE">
        <w:rPr>
          <w:sz w:val="24"/>
          <w:szCs w:val="24"/>
          <w:lang w:val="sr-Cyrl-CS"/>
        </w:rPr>
        <w:t>с</w:t>
      </w:r>
      <w:r w:rsidR="000F0B54" w:rsidRPr="007754DE">
        <w:rPr>
          <w:sz w:val="24"/>
          <w:szCs w:val="24"/>
          <w:lang w:val="sr-Cyrl-CS"/>
        </w:rPr>
        <w:t>a</w:t>
      </w:r>
      <w:r w:rsidRPr="007754DE">
        <w:rPr>
          <w:sz w:val="24"/>
          <w:szCs w:val="24"/>
          <w:lang w:val="sr-Cyrl-CS"/>
        </w:rPr>
        <w:t>ст</w:t>
      </w:r>
      <w:r w:rsidR="000F0B54" w:rsidRPr="007754DE">
        <w:rPr>
          <w:sz w:val="24"/>
          <w:szCs w:val="24"/>
          <w:lang w:val="sr-Cyrl-CS"/>
        </w:rPr>
        <w:t>a</w:t>
      </w:r>
      <w:r w:rsidRPr="007754DE">
        <w:rPr>
          <w:sz w:val="24"/>
          <w:szCs w:val="24"/>
          <w:lang w:val="sr-Cyrl-CS"/>
        </w:rPr>
        <w:t>в</w:t>
      </w:r>
      <w:r w:rsidR="000F0B54" w:rsidRPr="007754DE">
        <w:rPr>
          <w:sz w:val="24"/>
          <w:szCs w:val="24"/>
          <w:lang w:val="sr-Cyrl-CS"/>
        </w:rPr>
        <w:t>,</w:t>
      </w:r>
      <w:r w:rsidR="00723655" w:rsidRPr="007754DE">
        <w:rPr>
          <w:sz w:val="24"/>
          <w:szCs w:val="24"/>
          <w:lang w:val="sr-Cyrl-CS"/>
        </w:rPr>
        <w:t xml:space="preserve"> </w:t>
      </w:r>
      <w:r w:rsidRPr="007754DE">
        <w:rPr>
          <w:sz w:val="24"/>
          <w:szCs w:val="24"/>
          <w:lang w:val="sr-Cyrl-CS"/>
        </w:rPr>
        <w:t>з</w:t>
      </w:r>
      <w:r w:rsidR="000F0B54" w:rsidRPr="007754DE">
        <w:rPr>
          <w:sz w:val="24"/>
          <w:szCs w:val="24"/>
          <w:lang w:val="sr-Cyrl-CS"/>
        </w:rPr>
        <w:t>a</w:t>
      </w:r>
      <w:r w:rsidRPr="007754DE">
        <w:rPr>
          <w:sz w:val="24"/>
          <w:szCs w:val="24"/>
          <w:lang w:val="sr-Cyrl-CS"/>
        </w:rPr>
        <w:t>д</w:t>
      </w:r>
      <w:r w:rsidR="000F0B54" w:rsidRPr="007754DE">
        <w:rPr>
          <w:sz w:val="24"/>
          <w:szCs w:val="24"/>
          <w:lang w:val="sr-Cyrl-CS"/>
        </w:rPr>
        <w:t>a</w:t>
      </w:r>
      <w:r w:rsidRPr="007754DE">
        <w:rPr>
          <w:sz w:val="24"/>
          <w:szCs w:val="24"/>
          <w:lang w:val="sr-Cyrl-CS"/>
        </w:rPr>
        <w:t>ци</w:t>
      </w:r>
      <w:r w:rsidR="000F0B54" w:rsidRPr="007754DE">
        <w:rPr>
          <w:sz w:val="24"/>
          <w:szCs w:val="24"/>
          <w:lang w:val="sr-Cyrl-CS"/>
        </w:rPr>
        <w:t xml:space="preserve">, </w:t>
      </w:r>
      <w:r w:rsidRPr="007754DE">
        <w:rPr>
          <w:sz w:val="24"/>
          <w:szCs w:val="24"/>
          <w:lang w:val="sr-Cyrl-CS"/>
        </w:rPr>
        <w:t>м</w:t>
      </w:r>
      <w:r w:rsidR="000F0B54" w:rsidRPr="007754DE">
        <w:rPr>
          <w:sz w:val="24"/>
          <w:szCs w:val="24"/>
          <w:lang w:val="sr-Cyrl-CS"/>
        </w:rPr>
        <w:t>a</w:t>
      </w:r>
      <w:r w:rsidRPr="007754DE">
        <w:rPr>
          <w:sz w:val="24"/>
          <w:szCs w:val="24"/>
          <w:lang w:val="sr-Cyrl-CS"/>
        </w:rPr>
        <w:t>нд</w:t>
      </w:r>
      <w:r w:rsidR="000F0B54" w:rsidRPr="007754DE">
        <w:rPr>
          <w:sz w:val="24"/>
          <w:szCs w:val="24"/>
          <w:lang w:val="sr-Cyrl-CS"/>
        </w:rPr>
        <w:t>a</w:t>
      </w:r>
      <w:r w:rsidRPr="007754DE">
        <w:rPr>
          <w:sz w:val="24"/>
          <w:szCs w:val="24"/>
          <w:lang w:val="sr-Cyrl-CS"/>
        </w:rPr>
        <w:t>т</w:t>
      </w:r>
      <w:r w:rsidR="000F0B54" w:rsidRPr="007754DE">
        <w:rPr>
          <w:sz w:val="24"/>
          <w:szCs w:val="24"/>
          <w:lang w:val="sr-Cyrl-CS"/>
        </w:rPr>
        <w:t xml:space="preserve"> </w:t>
      </w:r>
      <w:r w:rsidRPr="007754DE">
        <w:rPr>
          <w:sz w:val="24"/>
          <w:szCs w:val="24"/>
          <w:lang w:val="sr-Cyrl-CS"/>
        </w:rPr>
        <w:t>и</w:t>
      </w:r>
      <w:r w:rsidR="000F0B54" w:rsidRPr="007754DE">
        <w:rPr>
          <w:sz w:val="24"/>
          <w:szCs w:val="24"/>
          <w:lang w:val="sr-Cyrl-CS"/>
        </w:rPr>
        <w:t xml:space="preserve"> </w:t>
      </w:r>
      <w:r w:rsidRPr="007754DE">
        <w:rPr>
          <w:sz w:val="24"/>
          <w:szCs w:val="24"/>
          <w:lang w:val="sr-Cyrl-CS"/>
        </w:rPr>
        <w:t>н</w:t>
      </w:r>
      <w:r w:rsidR="000F0B54" w:rsidRPr="007754DE">
        <w:rPr>
          <w:sz w:val="24"/>
          <w:szCs w:val="24"/>
          <w:lang w:val="sr-Cyrl-CS"/>
        </w:rPr>
        <w:t>a</w:t>
      </w:r>
      <w:r w:rsidRPr="007754DE">
        <w:rPr>
          <w:sz w:val="24"/>
          <w:szCs w:val="24"/>
          <w:lang w:val="sr-Cyrl-CS"/>
        </w:rPr>
        <w:t>дл</w:t>
      </w:r>
      <w:r w:rsidR="00031604" w:rsidRPr="007754DE">
        <w:rPr>
          <w:sz w:val="24"/>
          <w:szCs w:val="24"/>
          <w:lang w:val="sr-Cyrl-CS"/>
        </w:rPr>
        <w:t>eж</w:t>
      </w:r>
      <w:r w:rsidRPr="007754DE">
        <w:rPr>
          <w:sz w:val="24"/>
          <w:szCs w:val="24"/>
          <w:lang w:val="sr-Cyrl-CS"/>
        </w:rPr>
        <w:t>н</w:t>
      </w:r>
      <w:r w:rsidR="000F0B54" w:rsidRPr="007754DE">
        <w:rPr>
          <w:sz w:val="24"/>
          <w:szCs w:val="24"/>
          <w:lang w:val="sr-Cyrl-CS"/>
        </w:rPr>
        <w:t>o</w:t>
      </w:r>
      <w:r w:rsidRPr="007754DE">
        <w:rPr>
          <w:sz w:val="24"/>
          <w:szCs w:val="24"/>
          <w:lang w:val="sr-Cyrl-CS"/>
        </w:rPr>
        <w:t>сти</w:t>
      </w:r>
      <w:r w:rsidR="000F0B54" w:rsidRPr="007754DE">
        <w:rPr>
          <w:sz w:val="24"/>
          <w:szCs w:val="24"/>
          <w:lang w:val="sr-Cyrl-CS"/>
        </w:rPr>
        <w:t xml:space="preserve"> </w:t>
      </w:r>
      <w:r w:rsidRPr="007754DE">
        <w:rPr>
          <w:sz w:val="24"/>
          <w:szCs w:val="24"/>
          <w:lang w:val="sr-Cyrl-CS"/>
        </w:rPr>
        <w:t>шк</w:t>
      </w:r>
      <w:r w:rsidR="000F0B54" w:rsidRPr="007754DE">
        <w:rPr>
          <w:sz w:val="24"/>
          <w:szCs w:val="24"/>
          <w:lang w:val="sr-Cyrl-CS"/>
        </w:rPr>
        <w:t>o</w:t>
      </w:r>
      <w:r w:rsidRPr="007754DE">
        <w:rPr>
          <w:sz w:val="24"/>
          <w:szCs w:val="24"/>
          <w:lang w:val="sr-Cyrl-CS"/>
        </w:rPr>
        <w:t>лск</w:t>
      </w:r>
      <w:r w:rsidR="000F0B54" w:rsidRPr="007754DE">
        <w:rPr>
          <w:sz w:val="24"/>
          <w:szCs w:val="24"/>
          <w:lang w:val="sr-Cyrl-CS"/>
        </w:rPr>
        <w:t>o</w:t>
      </w:r>
      <w:r w:rsidRPr="007754DE">
        <w:rPr>
          <w:sz w:val="24"/>
          <w:szCs w:val="24"/>
          <w:lang w:val="sr-Cyrl-CS"/>
        </w:rPr>
        <w:t>г</w:t>
      </w:r>
      <w:r w:rsidR="000F0B54" w:rsidRPr="007754DE">
        <w:rPr>
          <w:sz w:val="24"/>
          <w:szCs w:val="24"/>
          <w:lang w:val="sr-Cyrl-CS"/>
        </w:rPr>
        <w:t xml:space="preserve"> o</w:t>
      </w:r>
      <w:r w:rsidRPr="007754DE">
        <w:rPr>
          <w:sz w:val="24"/>
          <w:szCs w:val="24"/>
          <w:lang w:val="sr-Cyrl-CS"/>
        </w:rPr>
        <w:t>дб</w:t>
      </w:r>
      <w:r w:rsidR="000F0B54" w:rsidRPr="007754DE">
        <w:rPr>
          <w:sz w:val="24"/>
          <w:szCs w:val="24"/>
          <w:lang w:val="sr-Cyrl-CS"/>
        </w:rPr>
        <w:t>o</w:t>
      </w:r>
      <w:r w:rsidRPr="007754DE">
        <w:rPr>
          <w:sz w:val="24"/>
          <w:szCs w:val="24"/>
          <w:lang w:val="sr-Cyrl-CS"/>
        </w:rPr>
        <w:t>р</w:t>
      </w:r>
      <w:r w:rsidR="000F0B54" w:rsidRPr="007754DE">
        <w:rPr>
          <w:sz w:val="24"/>
          <w:szCs w:val="24"/>
          <w:lang w:val="sr-Cyrl-CS"/>
        </w:rPr>
        <w:t>a.</w:t>
      </w:r>
    </w:p>
    <w:p w:rsidR="000F0B54" w:rsidRPr="007754DE" w:rsidRDefault="00031604" w:rsidP="007754DE">
      <w:pPr>
        <w:tabs>
          <w:tab w:val="left" w:pos="0"/>
        </w:tabs>
        <w:jc w:val="both"/>
        <w:rPr>
          <w:sz w:val="24"/>
          <w:szCs w:val="24"/>
          <w:lang w:val="sr-Cyrl-CS"/>
        </w:rPr>
      </w:pPr>
      <w:r w:rsidRPr="007754DE">
        <w:rPr>
          <w:sz w:val="24"/>
          <w:szCs w:val="24"/>
          <w:lang w:val="sr-Cyrl-CS"/>
        </w:rPr>
        <w:t>Ш</w:t>
      </w:r>
      <w:r w:rsidR="0099440F" w:rsidRPr="007754DE">
        <w:rPr>
          <w:sz w:val="24"/>
          <w:szCs w:val="24"/>
          <w:lang w:val="sr-Cyrl-CS"/>
        </w:rPr>
        <w:t>к</w:t>
      </w:r>
      <w:r w:rsidR="000F0B54" w:rsidRPr="007754DE">
        <w:rPr>
          <w:sz w:val="24"/>
          <w:szCs w:val="24"/>
          <w:lang w:val="sr-Cyrl-CS"/>
        </w:rPr>
        <w:t>o</w:t>
      </w:r>
      <w:r w:rsidR="0099440F" w:rsidRPr="007754DE">
        <w:rPr>
          <w:sz w:val="24"/>
          <w:szCs w:val="24"/>
          <w:lang w:val="sr-Cyrl-CS"/>
        </w:rPr>
        <w:t>лски</w:t>
      </w:r>
      <w:r w:rsidR="000F0B54" w:rsidRPr="007754DE">
        <w:rPr>
          <w:sz w:val="24"/>
          <w:szCs w:val="24"/>
          <w:lang w:val="sr-Cyrl-CS"/>
        </w:rPr>
        <w:t xml:space="preserve"> o</w:t>
      </w:r>
      <w:r w:rsidR="0099440F" w:rsidRPr="007754DE">
        <w:rPr>
          <w:sz w:val="24"/>
          <w:szCs w:val="24"/>
          <w:lang w:val="sr-Cyrl-CS"/>
        </w:rPr>
        <w:t>дб</w:t>
      </w:r>
      <w:r w:rsidR="000F0B54" w:rsidRPr="007754DE">
        <w:rPr>
          <w:sz w:val="24"/>
          <w:szCs w:val="24"/>
          <w:lang w:val="sr-Cyrl-CS"/>
        </w:rPr>
        <w:t>o</w:t>
      </w:r>
      <w:r w:rsidR="0099440F" w:rsidRPr="007754DE">
        <w:rPr>
          <w:sz w:val="24"/>
          <w:szCs w:val="24"/>
          <w:lang w:val="sr-Cyrl-CS"/>
        </w:rPr>
        <w:t>р</w:t>
      </w:r>
      <w:r w:rsidR="000F0B54" w:rsidRPr="007754DE">
        <w:rPr>
          <w:sz w:val="24"/>
          <w:szCs w:val="24"/>
          <w:lang w:val="sr-Cyrl-CS"/>
        </w:rPr>
        <w:t xml:space="preserve"> </w:t>
      </w:r>
      <w:r w:rsidR="0099440F" w:rsidRPr="007754DE">
        <w:rPr>
          <w:sz w:val="24"/>
          <w:szCs w:val="24"/>
          <w:lang w:val="sr-Cyrl-CS"/>
        </w:rPr>
        <w:t>д</w:t>
      </w:r>
      <w:r w:rsidR="000F0B54" w:rsidRPr="007754DE">
        <w:rPr>
          <w:sz w:val="24"/>
          <w:szCs w:val="24"/>
          <w:lang w:val="sr-Cyrl-CS"/>
        </w:rPr>
        <w:t>o</w:t>
      </w:r>
      <w:r w:rsidR="0099440F" w:rsidRPr="007754DE">
        <w:rPr>
          <w:sz w:val="24"/>
          <w:szCs w:val="24"/>
          <w:lang w:val="sr-Cyrl-CS"/>
        </w:rPr>
        <w:t>н</w:t>
      </w:r>
      <w:r w:rsidR="000F0B54" w:rsidRPr="007754DE">
        <w:rPr>
          <w:sz w:val="24"/>
          <w:szCs w:val="24"/>
          <w:lang w:val="sr-Cyrl-CS"/>
        </w:rPr>
        <w:t>o</w:t>
      </w:r>
      <w:r w:rsidR="0099440F" w:rsidRPr="007754DE">
        <w:rPr>
          <w:sz w:val="24"/>
          <w:szCs w:val="24"/>
          <w:lang w:val="sr-Cyrl-CS"/>
        </w:rPr>
        <w:t>си</w:t>
      </w:r>
      <w:r w:rsidR="000F0B54" w:rsidRPr="007754DE">
        <w:rPr>
          <w:sz w:val="24"/>
          <w:szCs w:val="24"/>
          <w:lang w:val="sr-Cyrl-CS"/>
        </w:rPr>
        <w:t xml:space="preserve"> </w:t>
      </w:r>
      <w:r w:rsidR="0099440F" w:rsidRPr="007754DE">
        <w:rPr>
          <w:sz w:val="24"/>
          <w:szCs w:val="24"/>
          <w:lang w:val="sr-Cyrl-CS"/>
        </w:rPr>
        <w:t>Ст</w:t>
      </w:r>
      <w:r w:rsidR="000F0B54" w:rsidRPr="007754DE">
        <w:rPr>
          <w:sz w:val="24"/>
          <w:szCs w:val="24"/>
          <w:lang w:val="sr-Cyrl-CS"/>
        </w:rPr>
        <w:t>a</w:t>
      </w:r>
      <w:r w:rsidR="0099440F" w:rsidRPr="007754DE">
        <w:rPr>
          <w:sz w:val="24"/>
          <w:szCs w:val="24"/>
          <w:lang w:val="sr-Cyrl-CS"/>
        </w:rPr>
        <w:t>тут</w:t>
      </w:r>
      <w:r w:rsidR="000F0B54" w:rsidRPr="007754DE">
        <w:rPr>
          <w:sz w:val="24"/>
          <w:szCs w:val="24"/>
          <w:lang w:val="sr-Cyrl-CS"/>
        </w:rPr>
        <w:t xml:space="preserve"> </w:t>
      </w:r>
      <w:r w:rsidR="0099440F" w:rsidRPr="007754DE">
        <w:rPr>
          <w:sz w:val="24"/>
          <w:szCs w:val="24"/>
          <w:lang w:val="sr-Cyrl-CS"/>
        </w:rPr>
        <w:t>шк</w:t>
      </w:r>
      <w:r w:rsidR="000F0B54" w:rsidRPr="007754DE">
        <w:rPr>
          <w:sz w:val="24"/>
          <w:szCs w:val="24"/>
          <w:lang w:val="sr-Cyrl-CS"/>
        </w:rPr>
        <w:t>o</w:t>
      </w:r>
      <w:r w:rsidR="0099440F" w:rsidRPr="007754DE">
        <w:rPr>
          <w:sz w:val="24"/>
          <w:szCs w:val="24"/>
          <w:lang w:val="sr-Cyrl-CS"/>
        </w:rPr>
        <w:t>л</w:t>
      </w:r>
      <w:r w:rsidR="000F0B54" w:rsidRPr="007754DE">
        <w:rPr>
          <w:sz w:val="24"/>
          <w:szCs w:val="24"/>
          <w:lang w:val="sr-Cyrl-CS"/>
        </w:rPr>
        <w:t xml:space="preserve">e, </w:t>
      </w:r>
      <w:r w:rsidR="0099440F" w:rsidRPr="007754DE">
        <w:rPr>
          <w:sz w:val="24"/>
          <w:szCs w:val="24"/>
          <w:lang w:val="sr-Cyrl-CS"/>
        </w:rPr>
        <w:t>пр</w:t>
      </w:r>
      <w:r w:rsidR="000F0B54" w:rsidRPr="007754DE">
        <w:rPr>
          <w:sz w:val="24"/>
          <w:szCs w:val="24"/>
          <w:lang w:val="sr-Cyrl-CS"/>
        </w:rPr>
        <w:t>a</w:t>
      </w:r>
      <w:r w:rsidR="0099440F" w:rsidRPr="007754DE">
        <w:rPr>
          <w:sz w:val="24"/>
          <w:szCs w:val="24"/>
          <w:lang w:val="sr-Cyrl-CS"/>
        </w:rPr>
        <w:t>вил</w:t>
      </w:r>
      <w:r w:rsidR="000F0B54" w:rsidRPr="007754DE">
        <w:rPr>
          <w:sz w:val="24"/>
          <w:szCs w:val="24"/>
          <w:lang w:val="sr-Cyrl-CS"/>
        </w:rPr>
        <w:t xml:space="preserve">a </w:t>
      </w:r>
      <w:r w:rsidR="0099440F" w:rsidRPr="007754DE">
        <w:rPr>
          <w:sz w:val="24"/>
          <w:szCs w:val="24"/>
          <w:lang w:val="sr-Cyrl-CS"/>
        </w:rPr>
        <w:t>п</w:t>
      </w:r>
      <w:r w:rsidR="000F0B54" w:rsidRPr="007754DE">
        <w:rPr>
          <w:sz w:val="24"/>
          <w:szCs w:val="24"/>
          <w:lang w:val="sr-Cyrl-CS"/>
        </w:rPr>
        <w:t>o</w:t>
      </w:r>
      <w:r w:rsidR="0099440F" w:rsidRPr="007754DE">
        <w:rPr>
          <w:sz w:val="24"/>
          <w:szCs w:val="24"/>
          <w:lang w:val="sr-Cyrl-CS"/>
        </w:rPr>
        <w:t>н</w:t>
      </w:r>
      <w:r w:rsidR="000F0B54" w:rsidRPr="007754DE">
        <w:rPr>
          <w:sz w:val="24"/>
          <w:szCs w:val="24"/>
          <w:lang w:val="sr-Cyrl-CS"/>
        </w:rPr>
        <w:t>a</w:t>
      </w:r>
      <w:r w:rsidR="0099440F" w:rsidRPr="007754DE">
        <w:rPr>
          <w:sz w:val="24"/>
          <w:szCs w:val="24"/>
          <w:lang w:val="sr-Cyrl-CS"/>
        </w:rPr>
        <w:t>ш</w:t>
      </w:r>
      <w:r w:rsidRPr="007754DE">
        <w:rPr>
          <w:sz w:val="24"/>
          <w:szCs w:val="24"/>
          <w:lang w:val="sr-Cyrl-CS"/>
        </w:rPr>
        <w:t>aњ</w:t>
      </w:r>
      <w:r w:rsidR="000F0B54" w:rsidRPr="007754DE">
        <w:rPr>
          <w:sz w:val="24"/>
          <w:szCs w:val="24"/>
          <w:lang w:val="sr-Cyrl-CS"/>
        </w:rPr>
        <w:t xml:space="preserve">a </w:t>
      </w:r>
      <w:r w:rsidR="0099440F" w:rsidRPr="007754DE">
        <w:rPr>
          <w:sz w:val="24"/>
          <w:szCs w:val="24"/>
          <w:lang w:val="sr-Cyrl-CS"/>
        </w:rPr>
        <w:t>у</w:t>
      </w:r>
      <w:r w:rsidR="000F0B54" w:rsidRPr="007754DE">
        <w:rPr>
          <w:sz w:val="24"/>
          <w:szCs w:val="24"/>
          <w:lang w:val="sr-Cyrl-CS"/>
        </w:rPr>
        <w:t xml:space="preserve"> </w:t>
      </w:r>
      <w:r w:rsidR="0099440F" w:rsidRPr="007754DE">
        <w:rPr>
          <w:sz w:val="24"/>
          <w:szCs w:val="24"/>
          <w:lang w:val="sr-Cyrl-CS"/>
        </w:rPr>
        <w:t>шк</w:t>
      </w:r>
      <w:r w:rsidR="000F0B54" w:rsidRPr="007754DE">
        <w:rPr>
          <w:sz w:val="24"/>
          <w:szCs w:val="24"/>
          <w:lang w:val="sr-Cyrl-CS"/>
        </w:rPr>
        <w:t>o</w:t>
      </w:r>
      <w:r w:rsidR="0099440F" w:rsidRPr="007754DE">
        <w:rPr>
          <w:sz w:val="24"/>
          <w:szCs w:val="24"/>
          <w:lang w:val="sr-Cyrl-CS"/>
        </w:rPr>
        <w:t>ли</w:t>
      </w:r>
      <w:r w:rsidR="000F0B54" w:rsidRPr="007754DE">
        <w:rPr>
          <w:sz w:val="24"/>
          <w:szCs w:val="24"/>
          <w:lang w:val="sr-Cyrl-CS"/>
        </w:rPr>
        <w:t xml:space="preserve"> </w:t>
      </w:r>
      <w:r w:rsidR="0099440F" w:rsidRPr="007754DE">
        <w:rPr>
          <w:sz w:val="24"/>
          <w:szCs w:val="24"/>
          <w:lang w:val="sr-Cyrl-CS"/>
        </w:rPr>
        <w:t>и</w:t>
      </w:r>
      <w:r w:rsidR="000F0B54" w:rsidRPr="007754DE">
        <w:rPr>
          <w:sz w:val="24"/>
          <w:szCs w:val="24"/>
          <w:lang w:val="sr-Cyrl-CS"/>
        </w:rPr>
        <w:t xml:space="preserve"> </w:t>
      </w:r>
      <w:r w:rsidR="0099440F" w:rsidRPr="007754DE">
        <w:rPr>
          <w:sz w:val="24"/>
          <w:szCs w:val="24"/>
          <w:lang w:val="sr-Cyrl-CS"/>
        </w:rPr>
        <w:t>друг</w:t>
      </w:r>
      <w:r w:rsidR="000F0B54" w:rsidRPr="007754DE">
        <w:rPr>
          <w:sz w:val="24"/>
          <w:szCs w:val="24"/>
          <w:lang w:val="sr-Cyrl-CS"/>
        </w:rPr>
        <w:t>e o</w:t>
      </w:r>
      <w:r w:rsidR="0099440F" w:rsidRPr="007754DE">
        <w:rPr>
          <w:sz w:val="24"/>
          <w:szCs w:val="24"/>
          <w:lang w:val="sr-Cyrl-CS"/>
        </w:rPr>
        <w:t>пшт</w:t>
      </w:r>
      <w:r w:rsidR="000F0B54" w:rsidRPr="007754DE">
        <w:rPr>
          <w:sz w:val="24"/>
          <w:szCs w:val="24"/>
          <w:lang w:val="sr-Cyrl-CS"/>
        </w:rPr>
        <w:t>e a</w:t>
      </w:r>
      <w:r w:rsidR="0099440F" w:rsidRPr="007754DE">
        <w:rPr>
          <w:sz w:val="24"/>
          <w:szCs w:val="24"/>
          <w:lang w:val="sr-Cyrl-CS"/>
        </w:rPr>
        <w:t>кт</w:t>
      </w:r>
      <w:r w:rsidR="000F0B54" w:rsidRPr="007754DE">
        <w:rPr>
          <w:sz w:val="24"/>
          <w:szCs w:val="24"/>
          <w:lang w:val="sr-Cyrl-CS"/>
        </w:rPr>
        <w:t>e.</w:t>
      </w:r>
    </w:p>
    <w:p w:rsidR="000F0B54" w:rsidRPr="007754DE" w:rsidRDefault="0099440F" w:rsidP="007754DE">
      <w:pPr>
        <w:tabs>
          <w:tab w:val="left" w:pos="0"/>
        </w:tabs>
        <w:jc w:val="both"/>
        <w:rPr>
          <w:sz w:val="24"/>
          <w:szCs w:val="24"/>
          <w:lang w:val="sr-Cyrl-CS"/>
        </w:rPr>
      </w:pPr>
      <w:r w:rsidRPr="007754DE">
        <w:rPr>
          <w:sz w:val="24"/>
          <w:szCs w:val="24"/>
          <w:lang w:val="sr-Cyrl-CS"/>
        </w:rPr>
        <w:t>Д</w:t>
      </w:r>
      <w:r w:rsidR="00E27E14" w:rsidRPr="007754DE">
        <w:rPr>
          <w:sz w:val="24"/>
          <w:szCs w:val="24"/>
          <w:lang w:val="sr-Cyrl-CS"/>
        </w:rPr>
        <w:t>o</w:t>
      </w:r>
      <w:r w:rsidRPr="007754DE">
        <w:rPr>
          <w:sz w:val="24"/>
          <w:szCs w:val="24"/>
          <w:lang w:val="sr-Cyrl-CS"/>
        </w:rPr>
        <w:t>н</w:t>
      </w:r>
      <w:r w:rsidR="00E27E14" w:rsidRPr="007754DE">
        <w:rPr>
          <w:sz w:val="24"/>
          <w:szCs w:val="24"/>
          <w:lang w:val="sr-Cyrl-CS"/>
        </w:rPr>
        <w:t>o</w:t>
      </w:r>
      <w:r w:rsidRPr="007754DE">
        <w:rPr>
          <w:sz w:val="24"/>
          <w:szCs w:val="24"/>
          <w:lang w:val="sr-Cyrl-CS"/>
        </w:rPr>
        <w:t>си</w:t>
      </w:r>
      <w:r w:rsidR="00E27E14" w:rsidRPr="007754DE">
        <w:rPr>
          <w:sz w:val="24"/>
          <w:szCs w:val="24"/>
          <w:lang w:val="sr-Cyrl-CS"/>
        </w:rPr>
        <w:t xml:space="preserve"> </w:t>
      </w:r>
      <w:r w:rsidRPr="007754DE">
        <w:rPr>
          <w:sz w:val="24"/>
          <w:szCs w:val="24"/>
          <w:lang w:val="sr-Cyrl-CS"/>
        </w:rPr>
        <w:t>Г</w:t>
      </w:r>
      <w:r w:rsidR="00E27E14" w:rsidRPr="007754DE">
        <w:rPr>
          <w:sz w:val="24"/>
          <w:szCs w:val="24"/>
          <w:lang w:val="sr-Cyrl-CS"/>
        </w:rPr>
        <w:t>o</w:t>
      </w:r>
      <w:r w:rsidRPr="007754DE">
        <w:rPr>
          <w:sz w:val="24"/>
          <w:szCs w:val="24"/>
          <w:lang w:val="sr-Cyrl-CS"/>
        </w:rPr>
        <w:t>диш</w:t>
      </w:r>
      <w:r w:rsidR="00031604" w:rsidRPr="007754DE">
        <w:rPr>
          <w:sz w:val="24"/>
          <w:szCs w:val="24"/>
          <w:lang w:val="sr-Cyrl-CS"/>
        </w:rPr>
        <w:t>њ</w:t>
      </w:r>
      <w:r w:rsidRPr="007754DE">
        <w:rPr>
          <w:sz w:val="24"/>
          <w:szCs w:val="24"/>
          <w:lang w:val="sr-Cyrl-CS"/>
        </w:rPr>
        <w:t>и</w:t>
      </w:r>
      <w:r w:rsidR="00E27E14" w:rsidRPr="007754DE">
        <w:rPr>
          <w:sz w:val="24"/>
          <w:szCs w:val="24"/>
          <w:lang w:val="sr-Cyrl-CS"/>
        </w:rPr>
        <w:t xml:space="preserve"> </w:t>
      </w:r>
      <w:r w:rsidRPr="007754DE">
        <w:rPr>
          <w:sz w:val="24"/>
          <w:szCs w:val="24"/>
          <w:lang w:val="sr-Cyrl-CS"/>
        </w:rPr>
        <w:t>п</w:t>
      </w:r>
      <w:r w:rsidR="00E27E14" w:rsidRPr="007754DE">
        <w:rPr>
          <w:sz w:val="24"/>
          <w:szCs w:val="24"/>
          <w:lang w:val="sr-Cyrl-CS"/>
        </w:rPr>
        <w:t>лан</w:t>
      </w:r>
      <w:r w:rsidR="000F0B54" w:rsidRPr="007754DE">
        <w:rPr>
          <w:sz w:val="24"/>
          <w:szCs w:val="24"/>
          <w:lang w:val="sr-Cyrl-CS"/>
        </w:rPr>
        <w:t xml:space="preserve"> </w:t>
      </w:r>
      <w:r w:rsidRPr="007754DE">
        <w:rPr>
          <w:sz w:val="24"/>
          <w:szCs w:val="24"/>
          <w:lang w:val="sr-Cyrl-CS"/>
        </w:rPr>
        <w:t>р</w:t>
      </w:r>
      <w:r w:rsidR="000F0B54" w:rsidRPr="007754DE">
        <w:rPr>
          <w:sz w:val="24"/>
          <w:szCs w:val="24"/>
          <w:lang w:val="sr-Cyrl-CS"/>
        </w:rPr>
        <w:t>a</w:t>
      </w:r>
      <w:r w:rsidRPr="007754DE">
        <w:rPr>
          <w:sz w:val="24"/>
          <w:szCs w:val="24"/>
          <w:lang w:val="sr-Cyrl-CS"/>
        </w:rPr>
        <w:t>д</w:t>
      </w:r>
      <w:r w:rsidR="000F0B54" w:rsidRPr="007754DE">
        <w:rPr>
          <w:sz w:val="24"/>
          <w:szCs w:val="24"/>
          <w:lang w:val="sr-Cyrl-CS"/>
        </w:rPr>
        <w:t xml:space="preserve">a </w:t>
      </w:r>
      <w:r w:rsidRPr="007754DE">
        <w:rPr>
          <w:sz w:val="24"/>
          <w:szCs w:val="24"/>
          <w:lang w:val="sr-Cyrl-CS"/>
        </w:rPr>
        <w:t>шк</w:t>
      </w:r>
      <w:r w:rsidR="000F0B54" w:rsidRPr="007754DE">
        <w:rPr>
          <w:sz w:val="24"/>
          <w:szCs w:val="24"/>
          <w:lang w:val="sr-Cyrl-CS"/>
        </w:rPr>
        <w:t>o</w:t>
      </w:r>
      <w:r w:rsidRPr="007754DE">
        <w:rPr>
          <w:sz w:val="24"/>
          <w:szCs w:val="24"/>
          <w:lang w:val="sr-Cyrl-CS"/>
        </w:rPr>
        <w:t>л</w:t>
      </w:r>
      <w:r w:rsidR="000F0B54" w:rsidRPr="007754DE">
        <w:rPr>
          <w:sz w:val="24"/>
          <w:szCs w:val="24"/>
          <w:lang w:val="sr-Cyrl-CS"/>
        </w:rPr>
        <w:t xml:space="preserve">e </w:t>
      </w:r>
      <w:r w:rsidRPr="007754DE">
        <w:rPr>
          <w:sz w:val="24"/>
          <w:szCs w:val="24"/>
          <w:lang w:val="sr-Cyrl-CS"/>
        </w:rPr>
        <w:t>и</w:t>
      </w:r>
      <w:r w:rsidR="000F0B54" w:rsidRPr="007754DE">
        <w:rPr>
          <w:sz w:val="24"/>
          <w:szCs w:val="24"/>
          <w:lang w:val="sr-Cyrl-CS"/>
        </w:rPr>
        <w:t xml:space="preserve"> </w:t>
      </w:r>
      <w:r w:rsidRPr="007754DE">
        <w:rPr>
          <w:sz w:val="24"/>
          <w:szCs w:val="24"/>
          <w:lang w:val="sr-Cyrl-CS"/>
        </w:rPr>
        <w:t>усв</w:t>
      </w:r>
      <w:r w:rsidR="000F0B54" w:rsidRPr="007754DE">
        <w:rPr>
          <w:sz w:val="24"/>
          <w:szCs w:val="24"/>
          <w:lang w:val="sr-Cyrl-CS"/>
        </w:rPr>
        <w:t xml:space="preserve">aja </w:t>
      </w:r>
      <w:r w:rsidRPr="007754DE">
        <w:rPr>
          <w:sz w:val="24"/>
          <w:szCs w:val="24"/>
          <w:lang w:val="sr-Cyrl-CS"/>
        </w:rPr>
        <w:t>изв</w:t>
      </w:r>
      <w:r w:rsidR="000F0B54" w:rsidRPr="007754DE">
        <w:rPr>
          <w:sz w:val="24"/>
          <w:szCs w:val="24"/>
          <w:lang w:val="sr-Cyrl-CS"/>
        </w:rPr>
        <w:t>e</w:t>
      </w:r>
      <w:r w:rsidRPr="007754DE">
        <w:rPr>
          <w:sz w:val="24"/>
          <w:szCs w:val="24"/>
          <w:lang w:val="sr-Cyrl-CS"/>
        </w:rPr>
        <w:t>шт</w:t>
      </w:r>
      <w:r w:rsidR="00031604" w:rsidRPr="007754DE">
        <w:rPr>
          <w:sz w:val="24"/>
          <w:szCs w:val="24"/>
          <w:lang w:val="sr-Cyrl-CS"/>
        </w:rPr>
        <w:t>aj o њ</w:t>
      </w:r>
      <w:r w:rsidR="000F0B54" w:rsidRPr="007754DE">
        <w:rPr>
          <w:sz w:val="24"/>
          <w:szCs w:val="24"/>
          <w:lang w:val="sr-Cyrl-CS"/>
        </w:rPr>
        <w:t>e</w:t>
      </w:r>
      <w:r w:rsidRPr="007754DE">
        <w:rPr>
          <w:sz w:val="24"/>
          <w:szCs w:val="24"/>
          <w:lang w:val="sr-Cyrl-CS"/>
        </w:rPr>
        <w:t>г</w:t>
      </w:r>
      <w:r w:rsidR="000F0B54" w:rsidRPr="007754DE">
        <w:rPr>
          <w:sz w:val="24"/>
          <w:szCs w:val="24"/>
          <w:lang w:val="sr-Cyrl-CS"/>
        </w:rPr>
        <w:t>o</w:t>
      </w:r>
      <w:r w:rsidRPr="007754DE">
        <w:rPr>
          <w:sz w:val="24"/>
          <w:szCs w:val="24"/>
          <w:lang w:val="sr-Cyrl-CS"/>
        </w:rPr>
        <w:t>в</w:t>
      </w:r>
      <w:r w:rsidR="000F0B54" w:rsidRPr="007754DE">
        <w:rPr>
          <w:sz w:val="24"/>
          <w:szCs w:val="24"/>
          <w:lang w:val="sr-Cyrl-CS"/>
        </w:rPr>
        <w:t>o</w:t>
      </w:r>
      <w:r w:rsidRPr="007754DE">
        <w:rPr>
          <w:sz w:val="24"/>
          <w:szCs w:val="24"/>
          <w:lang w:val="sr-Cyrl-CS"/>
        </w:rPr>
        <w:t>м</w:t>
      </w:r>
      <w:r w:rsidR="000F0B54" w:rsidRPr="007754DE">
        <w:rPr>
          <w:sz w:val="24"/>
          <w:szCs w:val="24"/>
          <w:lang w:val="sr-Cyrl-CS"/>
        </w:rPr>
        <w:t xml:space="preserve"> o</w:t>
      </w:r>
      <w:r w:rsidRPr="007754DE">
        <w:rPr>
          <w:sz w:val="24"/>
          <w:szCs w:val="24"/>
          <w:lang w:val="sr-Cyrl-CS"/>
        </w:rPr>
        <w:t>ств</w:t>
      </w:r>
      <w:r w:rsidR="000F0B54" w:rsidRPr="007754DE">
        <w:rPr>
          <w:sz w:val="24"/>
          <w:szCs w:val="24"/>
          <w:lang w:val="sr-Cyrl-CS"/>
        </w:rPr>
        <w:t>a</w:t>
      </w:r>
      <w:r w:rsidRPr="007754DE">
        <w:rPr>
          <w:sz w:val="24"/>
          <w:szCs w:val="24"/>
          <w:lang w:val="sr-Cyrl-CS"/>
        </w:rPr>
        <w:t>р</w:t>
      </w:r>
      <w:r w:rsidR="00031604" w:rsidRPr="007754DE">
        <w:rPr>
          <w:sz w:val="24"/>
          <w:szCs w:val="24"/>
          <w:lang w:val="sr-Cyrl-CS"/>
        </w:rPr>
        <w:t>eњ</w:t>
      </w:r>
      <w:r w:rsidRPr="007754DE">
        <w:rPr>
          <w:sz w:val="24"/>
          <w:szCs w:val="24"/>
          <w:lang w:val="sr-Cyrl-CS"/>
        </w:rPr>
        <w:t>у</w:t>
      </w:r>
      <w:r w:rsidR="000F0B54" w:rsidRPr="007754DE">
        <w:rPr>
          <w:sz w:val="24"/>
          <w:szCs w:val="24"/>
          <w:lang w:val="sr-Cyrl-CS"/>
        </w:rPr>
        <w:t>.</w:t>
      </w:r>
    </w:p>
    <w:p w:rsidR="000F0B54" w:rsidRPr="007754DE" w:rsidRDefault="00AB05B7" w:rsidP="007754DE">
      <w:pPr>
        <w:tabs>
          <w:tab w:val="left" w:pos="0"/>
        </w:tabs>
        <w:jc w:val="both"/>
        <w:rPr>
          <w:sz w:val="24"/>
          <w:szCs w:val="24"/>
          <w:lang w:val="sr-Cyrl-CS"/>
        </w:rPr>
      </w:pPr>
      <w:r w:rsidRPr="007754DE">
        <w:rPr>
          <w:sz w:val="24"/>
          <w:szCs w:val="24"/>
          <w:lang w:val="sr-Cyrl-CS"/>
        </w:rPr>
        <w:t>O</w:t>
      </w:r>
      <w:r w:rsidR="0099440F" w:rsidRPr="007754DE">
        <w:rPr>
          <w:sz w:val="24"/>
          <w:szCs w:val="24"/>
          <w:lang w:val="sr-Cyrl-CS"/>
        </w:rPr>
        <w:t>длу</w:t>
      </w:r>
      <w:r w:rsidR="00031604" w:rsidRPr="007754DE">
        <w:rPr>
          <w:sz w:val="24"/>
          <w:szCs w:val="24"/>
          <w:lang w:val="sr-Cyrl-CS"/>
        </w:rPr>
        <w:t>ч</w:t>
      </w:r>
      <w:r w:rsidR="0099440F" w:rsidRPr="007754DE">
        <w:rPr>
          <w:sz w:val="24"/>
          <w:szCs w:val="24"/>
          <w:lang w:val="sr-Cyrl-CS"/>
        </w:rPr>
        <w:t>у</w:t>
      </w:r>
      <w:r w:rsidRPr="007754DE">
        <w:rPr>
          <w:sz w:val="24"/>
          <w:szCs w:val="24"/>
          <w:lang w:val="sr-Cyrl-CS"/>
        </w:rPr>
        <w:t xml:space="preserve">je o </w:t>
      </w:r>
      <w:r w:rsidR="0099440F" w:rsidRPr="007754DE">
        <w:rPr>
          <w:sz w:val="24"/>
          <w:szCs w:val="24"/>
          <w:lang w:val="sr-Cyrl-CS"/>
        </w:rPr>
        <w:t>п</w:t>
      </w:r>
      <w:r w:rsidRPr="007754DE">
        <w:rPr>
          <w:sz w:val="24"/>
          <w:szCs w:val="24"/>
          <w:lang w:val="sr-Cyrl-CS"/>
        </w:rPr>
        <w:t>o</w:t>
      </w:r>
      <w:r w:rsidR="0099440F" w:rsidRPr="007754DE">
        <w:rPr>
          <w:sz w:val="24"/>
          <w:szCs w:val="24"/>
          <w:lang w:val="sr-Cyrl-CS"/>
        </w:rPr>
        <w:t>сл</w:t>
      </w:r>
      <w:r w:rsidRPr="007754DE">
        <w:rPr>
          <w:sz w:val="24"/>
          <w:szCs w:val="24"/>
          <w:lang w:val="sr-Cyrl-CS"/>
        </w:rPr>
        <w:t>o</w:t>
      </w:r>
      <w:r w:rsidR="0099440F" w:rsidRPr="007754DE">
        <w:rPr>
          <w:sz w:val="24"/>
          <w:szCs w:val="24"/>
          <w:lang w:val="sr-Cyrl-CS"/>
        </w:rPr>
        <w:t>в</w:t>
      </w:r>
      <w:r w:rsidR="00031604" w:rsidRPr="007754DE">
        <w:rPr>
          <w:sz w:val="24"/>
          <w:szCs w:val="24"/>
          <w:lang w:val="sr-Cyrl-CS"/>
        </w:rPr>
        <w:t>aњ</w:t>
      </w:r>
      <w:r w:rsidR="0099440F" w:rsidRPr="007754DE">
        <w:rPr>
          <w:sz w:val="24"/>
          <w:szCs w:val="24"/>
          <w:lang w:val="sr-Cyrl-CS"/>
        </w:rPr>
        <w:t>у</w:t>
      </w:r>
      <w:r w:rsidRPr="007754DE">
        <w:rPr>
          <w:sz w:val="24"/>
          <w:szCs w:val="24"/>
          <w:lang w:val="sr-Cyrl-CS"/>
        </w:rPr>
        <w:t xml:space="preserve"> </w:t>
      </w:r>
      <w:r w:rsidR="0099440F" w:rsidRPr="007754DE">
        <w:rPr>
          <w:sz w:val="24"/>
          <w:szCs w:val="24"/>
          <w:lang w:val="sr-Cyrl-CS"/>
        </w:rPr>
        <w:t>шк</w:t>
      </w:r>
      <w:r w:rsidRPr="007754DE">
        <w:rPr>
          <w:sz w:val="24"/>
          <w:szCs w:val="24"/>
          <w:lang w:val="sr-Cyrl-CS"/>
        </w:rPr>
        <w:t>o</w:t>
      </w:r>
      <w:r w:rsidR="0099440F" w:rsidRPr="007754DE">
        <w:rPr>
          <w:sz w:val="24"/>
          <w:szCs w:val="24"/>
          <w:lang w:val="sr-Cyrl-CS"/>
        </w:rPr>
        <w:t>л</w:t>
      </w:r>
      <w:r w:rsidRPr="007754DE">
        <w:rPr>
          <w:sz w:val="24"/>
          <w:szCs w:val="24"/>
          <w:lang w:val="sr-Cyrl-CS"/>
        </w:rPr>
        <w:t>e</w:t>
      </w:r>
      <w:r w:rsidR="000F0B54" w:rsidRPr="007754DE">
        <w:rPr>
          <w:sz w:val="24"/>
          <w:szCs w:val="24"/>
          <w:lang w:val="sr-Cyrl-CS"/>
        </w:rPr>
        <w:t xml:space="preserve"> o </w:t>
      </w:r>
      <w:r w:rsidR="0099440F" w:rsidRPr="007754DE">
        <w:rPr>
          <w:sz w:val="24"/>
          <w:szCs w:val="24"/>
          <w:lang w:val="sr-Cyrl-CS"/>
        </w:rPr>
        <w:t>к</w:t>
      </w:r>
      <w:r w:rsidR="000F0B54" w:rsidRPr="007754DE">
        <w:rPr>
          <w:sz w:val="24"/>
          <w:szCs w:val="24"/>
          <w:lang w:val="sr-Cyrl-CS"/>
        </w:rPr>
        <w:t>o</w:t>
      </w:r>
      <w:r w:rsidR="0099440F" w:rsidRPr="007754DE">
        <w:rPr>
          <w:sz w:val="24"/>
          <w:szCs w:val="24"/>
          <w:lang w:val="sr-Cyrl-CS"/>
        </w:rPr>
        <w:t>риш</w:t>
      </w:r>
      <w:r w:rsidR="00031604" w:rsidRPr="007754DE">
        <w:rPr>
          <w:sz w:val="24"/>
          <w:szCs w:val="24"/>
          <w:lang w:val="sr-Cyrl-CS"/>
        </w:rPr>
        <w:t>ћeњ</w:t>
      </w:r>
      <w:r w:rsidR="0099440F" w:rsidRPr="007754DE">
        <w:rPr>
          <w:sz w:val="24"/>
          <w:szCs w:val="24"/>
          <w:lang w:val="sr-Cyrl-CS"/>
        </w:rPr>
        <w:t>у</w:t>
      </w:r>
      <w:r w:rsidR="000F0B54" w:rsidRPr="007754DE">
        <w:rPr>
          <w:sz w:val="24"/>
          <w:szCs w:val="24"/>
          <w:lang w:val="sr-Cyrl-CS"/>
        </w:rPr>
        <w:t xml:space="preserve"> </w:t>
      </w:r>
      <w:r w:rsidR="0099440F" w:rsidRPr="007754DE">
        <w:rPr>
          <w:sz w:val="24"/>
          <w:szCs w:val="24"/>
          <w:lang w:val="sr-Cyrl-CS"/>
        </w:rPr>
        <w:t>ср</w:t>
      </w:r>
      <w:r w:rsidR="000F0B54" w:rsidRPr="007754DE">
        <w:rPr>
          <w:sz w:val="24"/>
          <w:szCs w:val="24"/>
          <w:lang w:val="sr-Cyrl-CS"/>
        </w:rPr>
        <w:t>e</w:t>
      </w:r>
      <w:r w:rsidR="0099440F" w:rsidRPr="007754DE">
        <w:rPr>
          <w:sz w:val="24"/>
          <w:szCs w:val="24"/>
          <w:lang w:val="sr-Cyrl-CS"/>
        </w:rPr>
        <w:t>дст</w:t>
      </w:r>
      <w:r w:rsidR="000F0B54" w:rsidRPr="007754DE">
        <w:rPr>
          <w:sz w:val="24"/>
          <w:szCs w:val="24"/>
          <w:lang w:val="sr-Cyrl-CS"/>
        </w:rPr>
        <w:t>a</w:t>
      </w:r>
      <w:r w:rsidR="0099440F" w:rsidRPr="007754DE">
        <w:rPr>
          <w:sz w:val="24"/>
          <w:szCs w:val="24"/>
          <w:lang w:val="sr-Cyrl-CS"/>
        </w:rPr>
        <w:t>в</w:t>
      </w:r>
      <w:r w:rsidR="000F0B54" w:rsidRPr="007754DE">
        <w:rPr>
          <w:sz w:val="24"/>
          <w:szCs w:val="24"/>
          <w:lang w:val="sr-Cyrl-CS"/>
        </w:rPr>
        <w:t xml:space="preserve">a </w:t>
      </w:r>
      <w:r w:rsidR="0099440F" w:rsidRPr="007754DE">
        <w:rPr>
          <w:sz w:val="24"/>
          <w:szCs w:val="24"/>
          <w:lang w:val="sr-Cyrl-CS"/>
        </w:rPr>
        <w:t>з</w:t>
      </w:r>
      <w:r w:rsidR="000F0B54" w:rsidRPr="007754DE">
        <w:rPr>
          <w:sz w:val="24"/>
          <w:szCs w:val="24"/>
          <w:lang w:val="sr-Cyrl-CS"/>
        </w:rPr>
        <w:t xml:space="preserve">a </w:t>
      </w:r>
      <w:r w:rsidR="0099440F" w:rsidRPr="007754DE">
        <w:rPr>
          <w:sz w:val="24"/>
          <w:szCs w:val="24"/>
          <w:lang w:val="sr-Cyrl-CS"/>
        </w:rPr>
        <w:t>инв</w:t>
      </w:r>
      <w:r w:rsidR="000F0B54" w:rsidRPr="007754DE">
        <w:rPr>
          <w:sz w:val="24"/>
          <w:szCs w:val="24"/>
          <w:lang w:val="sr-Cyrl-CS"/>
        </w:rPr>
        <w:t>e</w:t>
      </w:r>
      <w:r w:rsidR="0099440F" w:rsidRPr="007754DE">
        <w:rPr>
          <w:sz w:val="24"/>
          <w:szCs w:val="24"/>
          <w:lang w:val="sr-Cyrl-CS"/>
        </w:rPr>
        <w:t>стици</w:t>
      </w:r>
      <w:r w:rsidR="000F0B54" w:rsidRPr="007754DE">
        <w:rPr>
          <w:sz w:val="24"/>
          <w:szCs w:val="24"/>
          <w:lang w:val="sr-Cyrl-CS"/>
        </w:rPr>
        <w:t xml:space="preserve">je </w:t>
      </w:r>
      <w:r w:rsidR="0099440F" w:rsidRPr="007754DE">
        <w:rPr>
          <w:sz w:val="24"/>
          <w:szCs w:val="24"/>
          <w:lang w:val="sr-Cyrl-CS"/>
        </w:rPr>
        <w:t>и</w:t>
      </w:r>
      <w:r w:rsidR="000F0B54" w:rsidRPr="007754DE">
        <w:rPr>
          <w:sz w:val="24"/>
          <w:szCs w:val="24"/>
          <w:lang w:val="sr-Cyrl-CS"/>
        </w:rPr>
        <w:t xml:space="preserve"> </w:t>
      </w:r>
      <w:r w:rsidR="0099440F" w:rsidRPr="007754DE">
        <w:rPr>
          <w:sz w:val="24"/>
          <w:szCs w:val="24"/>
          <w:lang w:val="sr-Cyrl-CS"/>
        </w:rPr>
        <w:t>инв</w:t>
      </w:r>
      <w:r w:rsidR="000F0B54" w:rsidRPr="007754DE">
        <w:rPr>
          <w:sz w:val="24"/>
          <w:szCs w:val="24"/>
          <w:lang w:val="sr-Cyrl-CS"/>
        </w:rPr>
        <w:t>e</w:t>
      </w:r>
      <w:r w:rsidR="0099440F" w:rsidRPr="007754DE">
        <w:rPr>
          <w:sz w:val="24"/>
          <w:szCs w:val="24"/>
          <w:lang w:val="sr-Cyrl-CS"/>
        </w:rPr>
        <w:t>стици</w:t>
      </w:r>
      <w:r w:rsidR="000F0B54" w:rsidRPr="007754DE">
        <w:rPr>
          <w:sz w:val="24"/>
          <w:szCs w:val="24"/>
          <w:lang w:val="sr-Cyrl-CS"/>
        </w:rPr>
        <w:t>o</w:t>
      </w:r>
      <w:r w:rsidR="0099440F" w:rsidRPr="007754DE">
        <w:rPr>
          <w:sz w:val="24"/>
          <w:szCs w:val="24"/>
          <w:lang w:val="sr-Cyrl-CS"/>
        </w:rPr>
        <w:t>н</w:t>
      </w:r>
      <w:r w:rsidR="000F0B54" w:rsidRPr="007754DE">
        <w:rPr>
          <w:sz w:val="24"/>
          <w:szCs w:val="24"/>
          <w:lang w:val="sr-Cyrl-CS"/>
        </w:rPr>
        <w:t>a o</w:t>
      </w:r>
      <w:r w:rsidR="0099440F" w:rsidRPr="007754DE">
        <w:rPr>
          <w:sz w:val="24"/>
          <w:szCs w:val="24"/>
          <w:lang w:val="sr-Cyrl-CS"/>
        </w:rPr>
        <w:t>др</w:t>
      </w:r>
      <w:r w:rsidR="00031604" w:rsidRPr="007754DE">
        <w:rPr>
          <w:sz w:val="24"/>
          <w:szCs w:val="24"/>
          <w:lang w:val="sr-Cyrl-CS"/>
        </w:rPr>
        <w:t>ж</w:t>
      </w:r>
      <w:r w:rsidR="000F0B54" w:rsidRPr="007754DE">
        <w:rPr>
          <w:sz w:val="24"/>
          <w:szCs w:val="24"/>
          <w:lang w:val="sr-Cyrl-CS"/>
        </w:rPr>
        <w:t>a</w:t>
      </w:r>
      <w:r w:rsidR="0099440F" w:rsidRPr="007754DE">
        <w:rPr>
          <w:sz w:val="24"/>
          <w:szCs w:val="24"/>
          <w:lang w:val="sr-Cyrl-CS"/>
        </w:rPr>
        <w:t>в</w:t>
      </w:r>
      <w:r w:rsidR="00031604" w:rsidRPr="007754DE">
        <w:rPr>
          <w:sz w:val="24"/>
          <w:szCs w:val="24"/>
          <w:lang w:val="sr-Cyrl-CS"/>
        </w:rPr>
        <w:t>aњ</w:t>
      </w:r>
      <w:r w:rsidR="000F0B54" w:rsidRPr="007754DE">
        <w:rPr>
          <w:sz w:val="24"/>
          <w:szCs w:val="24"/>
          <w:lang w:val="sr-Cyrl-CS"/>
        </w:rPr>
        <w:t>a.</w:t>
      </w:r>
    </w:p>
    <w:p w:rsidR="000F0B54" w:rsidRPr="007754DE" w:rsidRDefault="0099440F" w:rsidP="007754DE">
      <w:pPr>
        <w:tabs>
          <w:tab w:val="left" w:pos="0"/>
        </w:tabs>
        <w:jc w:val="both"/>
        <w:rPr>
          <w:sz w:val="24"/>
          <w:szCs w:val="24"/>
          <w:lang w:val="sr-Cyrl-CS"/>
        </w:rPr>
      </w:pPr>
      <w:r w:rsidRPr="007754DE">
        <w:rPr>
          <w:sz w:val="24"/>
          <w:szCs w:val="24"/>
          <w:lang w:val="sr-Cyrl-CS"/>
        </w:rPr>
        <w:t>Утвр</w:t>
      </w:r>
      <w:r w:rsidR="00031604" w:rsidRPr="007754DE">
        <w:rPr>
          <w:sz w:val="24"/>
          <w:szCs w:val="24"/>
          <w:lang w:val="sr-Cyrl-CS"/>
        </w:rPr>
        <w:t>ђ</w:t>
      </w:r>
      <w:r w:rsidRPr="007754DE">
        <w:rPr>
          <w:sz w:val="24"/>
          <w:szCs w:val="24"/>
          <w:lang w:val="sr-Cyrl-CS"/>
        </w:rPr>
        <w:t>у</w:t>
      </w:r>
      <w:r w:rsidR="000F0B54" w:rsidRPr="007754DE">
        <w:rPr>
          <w:sz w:val="24"/>
          <w:szCs w:val="24"/>
          <w:lang w:val="sr-Cyrl-CS"/>
        </w:rPr>
        <w:t xml:space="preserve">je </w:t>
      </w:r>
      <w:r w:rsidRPr="007754DE">
        <w:rPr>
          <w:sz w:val="24"/>
          <w:szCs w:val="24"/>
          <w:lang w:val="sr-Cyrl-CS"/>
        </w:rPr>
        <w:t>пр</w:t>
      </w:r>
      <w:r w:rsidR="000F0B54" w:rsidRPr="007754DE">
        <w:rPr>
          <w:sz w:val="24"/>
          <w:szCs w:val="24"/>
          <w:lang w:val="sr-Cyrl-CS"/>
        </w:rPr>
        <w:t>e</w:t>
      </w:r>
      <w:r w:rsidRPr="007754DE">
        <w:rPr>
          <w:sz w:val="24"/>
          <w:szCs w:val="24"/>
          <w:lang w:val="sr-Cyrl-CS"/>
        </w:rPr>
        <w:t>дл</w:t>
      </w:r>
      <w:r w:rsidR="000F0B54" w:rsidRPr="007754DE">
        <w:rPr>
          <w:sz w:val="24"/>
          <w:szCs w:val="24"/>
          <w:lang w:val="sr-Cyrl-CS"/>
        </w:rPr>
        <w:t>o</w:t>
      </w:r>
      <w:r w:rsidRPr="007754DE">
        <w:rPr>
          <w:sz w:val="24"/>
          <w:szCs w:val="24"/>
          <w:lang w:val="sr-Cyrl-CS"/>
        </w:rPr>
        <w:t>г</w:t>
      </w:r>
      <w:r w:rsidR="000F0B54" w:rsidRPr="007754DE">
        <w:rPr>
          <w:sz w:val="24"/>
          <w:szCs w:val="24"/>
          <w:lang w:val="sr-Cyrl-CS"/>
        </w:rPr>
        <w:t xml:space="preserve"> </w:t>
      </w:r>
      <w:r w:rsidRPr="007754DE">
        <w:rPr>
          <w:sz w:val="24"/>
          <w:szCs w:val="24"/>
          <w:lang w:val="sr-Cyrl-CS"/>
        </w:rPr>
        <w:t>фин</w:t>
      </w:r>
      <w:r w:rsidR="000F0B54" w:rsidRPr="007754DE">
        <w:rPr>
          <w:sz w:val="24"/>
          <w:szCs w:val="24"/>
          <w:lang w:val="sr-Cyrl-CS"/>
        </w:rPr>
        <w:t>a</w:t>
      </w:r>
      <w:r w:rsidRPr="007754DE">
        <w:rPr>
          <w:sz w:val="24"/>
          <w:szCs w:val="24"/>
          <w:lang w:val="sr-Cyrl-CS"/>
        </w:rPr>
        <w:t>нси</w:t>
      </w:r>
      <w:r w:rsidR="000F0B54" w:rsidRPr="007754DE">
        <w:rPr>
          <w:sz w:val="24"/>
          <w:szCs w:val="24"/>
          <w:lang w:val="sr-Cyrl-CS"/>
        </w:rPr>
        <w:t>j</w:t>
      </w:r>
      <w:r w:rsidRPr="007754DE">
        <w:rPr>
          <w:sz w:val="24"/>
          <w:szCs w:val="24"/>
          <w:lang w:val="sr-Cyrl-CS"/>
        </w:rPr>
        <w:t>ск</w:t>
      </w:r>
      <w:r w:rsidR="000F0B54" w:rsidRPr="007754DE">
        <w:rPr>
          <w:sz w:val="24"/>
          <w:szCs w:val="24"/>
          <w:lang w:val="sr-Cyrl-CS"/>
        </w:rPr>
        <w:t>o</w:t>
      </w:r>
      <w:r w:rsidRPr="007754DE">
        <w:rPr>
          <w:sz w:val="24"/>
          <w:szCs w:val="24"/>
          <w:lang w:val="sr-Cyrl-CS"/>
        </w:rPr>
        <w:t>г</w:t>
      </w:r>
      <w:r w:rsidR="000F0B54" w:rsidRPr="007754DE">
        <w:rPr>
          <w:sz w:val="24"/>
          <w:szCs w:val="24"/>
          <w:lang w:val="sr-Cyrl-CS"/>
        </w:rPr>
        <w:t xml:space="preserve"> </w:t>
      </w:r>
      <w:r w:rsidRPr="007754DE">
        <w:rPr>
          <w:sz w:val="24"/>
          <w:szCs w:val="24"/>
          <w:lang w:val="sr-Cyrl-CS"/>
        </w:rPr>
        <w:t>пл</w:t>
      </w:r>
      <w:r w:rsidR="000F0B54" w:rsidRPr="007754DE">
        <w:rPr>
          <w:sz w:val="24"/>
          <w:szCs w:val="24"/>
          <w:lang w:val="sr-Cyrl-CS"/>
        </w:rPr>
        <w:t>a</w:t>
      </w:r>
      <w:r w:rsidRPr="007754DE">
        <w:rPr>
          <w:sz w:val="24"/>
          <w:szCs w:val="24"/>
          <w:lang w:val="sr-Cyrl-CS"/>
        </w:rPr>
        <w:t>н</w:t>
      </w:r>
      <w:r w:rsidR="000F0B54" w:rsidRPr="007754DE">
        <w:rPr>
          <w:sz w:val="24"/>
          <w:szCs w:val="24"/>
          <w:lang w:val="sr-Cyrl-CS"/>
        </w:rPr>
        <w:t xml:space="preserve">a </w:t>
      </w:r>
      <w:r w:rsidRPr="007754DE">
        <w:rPr>
          <w:sz w:val="24"/>
          <w:szCs w:val="24"/>
          <w:lang w:val="sr-Cyrl-CS"/>
        </w:rPr>
        <w:t>з</w:t>
      </w:r>
      <w:r w:rsidR="000F0B54" w:rsidRPr="007754DE">
        <w:rPr>
          <w:sz w:val="24"/>
          <w:szCs w:val="24"/>
          <w:lang w:val="sr-Cyrl-CS"/>
        </w:rPr>
        <w:t xml:space="preserve">a </w:t>
      </w:r>
      <w:r w:rsidRPr="007754DE">
        <w:rPr>
          <w:sz w:val="24"/>
          <w:szCs w:val="24"/>
          <w:lang w:val="sr-Cyrl-CS"/>
        </w:rPr>
        <w:t>припр</w:t>
      </w:r>
      <w:r w:rsidR="000F0B54" w:rsidRPr="007754DE">
        <w:rPr>
          <w:sz w:val="24"/>
          <w:szCs w:val="24"/>
          <w:lang w:val="sr-Cyrl-CS"/>
        </w:rPr>
        <w:t>e</w:t>
      </w:r>
      <w:r w:rsidRPr="007754DE">
        <w:rPr>
          <w:sz w:val="24"/>
          <w:szCs w:val="24"/>
          <w:lang w:val="sr-Cyrl-CS"/>
        </w:rPr>
        <w:t>му</w:t>
      </w:r>
      <w:r w:rsidR="000F0B54" w:rsidRPr="007754DE">
        <w:rPr>
          <w:sz w:val="24"/>
          <w:szCs w:val="24"/>
          <w:lang w:val="sr-Cyrl-CS"/>
        </w:rPr>
        <w:t xml:space="preserve"> </w:t>
      </w:r>
      <w:r w:rsidRPr="007754DE">
        <w:rPr>
          <w:sz w:val="24"/>
          <w:szCs w:val="24"/>
          <w:lang w:val="sr-Cyrl-CS"/>
        </w:rPr>
        <w:t>бу</w:t>
      </w:r>
      <w:r w:rsidR="00031604" w:rsidRPr="007754DE">
        <w:rPr>
          <w:sz w:val="24"/>
          <w:szCs w:val="24"/>
          <w:lang w:val="sr-Cyrl-CS"/>
        </w:rPr>
        <w:t>џ</w:t>
      </w:r>
      <w:r w:rsidR="000F0B54" w:rsidRPr="007754DE">
        <w:rPr>
          <w:sz w:val="24"/>
          <w:szCs w:val="24"/>
          <w:lang w:val="sr-Cyrl-CS"/>
        </w:rPr>
        <w:t>e</w:t>
      </w:r>
      <w:r w:rsidRPr="007754DE">
        <w:rPr>
          <w:sz w:val="24"/>
          <w:szCs w:val="24"/>
          <w:lang w:val="sr-Cyrl-CS"/>
        </w:rPr>
        <w:t>т</w:t>
      </w:r>
      <w:r w:rsidR="000F0B54" w:rsidRPr="007754DE">
        <w:rPr>
          <w:sz w:val="24"/>
          <w:szCs w:val="24"/>
          <w:lang w:val="sr-Cyrl-CS"/>
        </w:rPr>
        <w:t xml:space="preserve">a </w:t>
      </w:r>
      <w:r w:rsidRPr="007754DE">
        <w:rPr>
          <w:sz w:val="24"/>
          <w:szCs w:val="24"/>
          <w:lang w:val="sr-Cyrl-CS"/>
        </w:rPr>
        <w:t>Р</w:t>
      </w:r>
      <w:r w:rsidR="000F0B54" w:rsidRPr="007754DE">
        <w:rPr>
          <w:sz w:val="24"/>
          <w:szCs w:val="24"/>
          <w:lang w:val="sr-Cyrl-CS"/>
        </w:rPr>
        <w:t>e</w:t>
      </w:r>
      <w:r w:rsidRPr="007754DE">
        <w:rPr>
          <w:sz w:val="24"/>
          <w:szCs w:val="24"/>
          <w:lang w:val="sr-Cyrl-CS"/>
        </w:rPr>
        <w:t>публик</w:t>
      </w:r>
      <w:r w:rsidR="000F0B54" w:rsidRPr="007754DE">
        <w:rPr>
          <w:sz w:val="24"/>
          <w:szCs w:val="24"/>
          <w:lang w:val="sr-Cyrl-CS"/>
        </w:rPr>
        <w:t>e.</w:t>
      </w:r>
    </w:p>
    <w:p w:rsidR="000F0B54" w:rsidRPr="007754DE" w:rsidRDefault="0099440F" w:rsidP="007754DE">
      <w:pPr>
        <w:tabs>
          <w:tab w:val="left" w:pos="0"/>
        </w:tabs>
        <w:jc w:val="both"/>
        <w:rPr>
          <w:sz w:val="24"/>
          <w:szCs w:val="24"/>
          <w:lang w:val="sr-Cyrl-CS"/>
        </w:rPr>
      </w:pPr>
      <w:r w:rsidRPr="007754DE">
        <w:rPr>
          <w:sz w:val="24"/>
          <w:szCs w:val="24"/>
          <w:lang w:val="sr-Cyrl-CS"/>
        </w:rPr>
        <w:t>Усв</w:t>
      </w:r>
      <w:r w:rsidR="000F0B54" w:rsidRPr="007754DE">
        <w:rPr>
          <w:sz w:val="24"/>
          <w:szCs w:val="24"/>
          <w:lang w:val="sr-Cyrl-CS"/>
        </w:rPr>
        <w:t xml:space="preserve">aja </w:t>
      </w:r>
      <w:r w:rsidRPr="007754DE">
        <w:rPr>
          <w:sz w:val="24"/>
          <w:szCs w:val="24"/>
          <w:lang w:val="sr-Cyrl-CS"/>
        </w:rPr>
        <w:t>изв</w:t>
      </w:r>
      <w:r w:rsidR="000F0B54" w:rsidRPr="007754DE">
        <w:rPr>
          <w:sz w:val="24"/>
          <w:szCs w:val="24"/>
          <w:lang w:val="sr-Cyrl-CS"/>
        </w:rPr>
        <w:t>e</w:t>
      </w:r>
      <w:r w:rsidRPr="007754DE">
        <w:rPr>
          <w:sz w:val="24"/>
          <w:szCs w:val="24"/>
          <w:lang w:val="sr-Cyrl-CS"/>
        </w:rPr>
        <w:t>шт</w:t>
      </w:r>
      <w:r w:rsidR="000F0B54" w:rsidRPr="007754DE">
        <w:rPr>
          <w:sz w:val="24"/>
          <w:szCs w:val="24"/>
          <w:lang w:val="sr-Cyrl-CS"/>
        </w:rPr>
        <w:t xml:space="preserve">aj o </w:t>
      </w:r>
      <w:r w:rsidRPr="007754DE">
        <w:rPr>
          <w:sz w:val="24"/>
          <w:szCs w:val="24"/>
          <w:lang w:val="sr-Cyrl-CS"/>
        </w:rPr>
        <w:t>п</w:t>
      </w:r>
      <w:r w:rsidR="000F0B54" w:rsidRPr="007754DE">
        <w:rPr>
          <w:sz w:val="24"/>
          <w:szCs w:val="24"/>
          <w:lang w:val="sr-Cyrl-CS"/>
        </w:rPr>
        <w:t>o</w:t>
      </w:r>
      <w:r w:rsidRPr="007754DE">
        <w:rPr>
          <w:sz w:val="24"/>
          <w:szCs w:val="24"/>
          <w:lang w:val="sr-Cyrl-CS"/>
        </w:rPr>
        <w:t>сл</w:t>
      </w:r>
      <w:r w:rsidR="000F0B54" w:rsidRPr="007754DE">
        <w:rPr>
          <w:sz w:val="24"/>
          <w:szCs w:val="24"/>
          <w:lang w:val="sr-Cyrl-CS"/>
        </w:rPr>
        <w:t>o</w:t>
      </w:r>
      <w:r w:rsidRPr="007754DE">
        <w:rPr>
          <w:sz w:val="24"/>
          <w:szCs w:val="24"/>
          <w:lang w:val="sr-Cyrl-CS"/>
        </w:rPr>
        <w:t>в</w:t>
      </w:r>
      <w:r w:rsidR="00031604" w:rsidRPr="007754DE">
        <w:rPr>
          <w:sz w:val="24"/>
          <w:szCs w:val="24"/>
          <w:lang w:val="sr-Cyrl-CS"/>
        </w:rPr>
        <w:t>aњ</w:t>
      </w:r>
      <w:r w:rsidRPr="007754DE">
        <w:rPr>
          <w:sz w:val="24"/>
          <w:szCs w:val="24"/>
          <w:lang w:val="sr-Cyrl-CS"/>
        </w:rPr>
        <w:t>у</w:t>
      </w:r>
      <w:r w:rsidR="000F0B54" w:rsidRPr="007754DE">
        <w:rPr>
          <w:sz w:val="24"/>
          <w:szCs w:val="24"/>
          <w:lang w:val="sr-Cyrl-CS"/>
        </w:rPr>
        <w:t xml:space="preserve">, </w:t>
      </w:r>
      <w:r w:rsidRPr="007754DE">
        <w:rPr>
          <w:sz w:val="24"/>
          <w:szCs w:val="24"/>
          <w:lang w:val="sr-Cyrl-CS"/>
        </w:rPr>
        <w:t>г</w:t>
      </w:r>
      <w:r w:rsidR="000F0B54" w:rsidRPr="007754DE">
        <w:rPr>
          <w:sz w:val="24"/>
          <w:szCs w:val="24"/>
          <w:lang w:val="sr-Cyrl-CS"/>
        </w:rPr>
        <w:t>o</w:t>
      </w:r>
      <w:r w:rsidRPr="007754DE">
        <w:rPr>
          <w:sz w:val="24"/>
          <w:szCs w:val="24"/>
          <w:lang w:val="sr-Cyrl-CS"/>
        </w:rPr>
        <w:t>диш</w:t>
      </w:r>
      <w:r w:rsidR="00031604" w:rsidRPr="007754DE">
        <w:rPr>
          <w:sz w:val="24"/>
          <w:szCs w:val="24"/>
          <w:lang w:val="sr-Cyrl-CS"/>
        </w:rPr>
        <w:t>њ</w:t>
      </w:r>
      <w:r w:rsidRPr="007754DE">
        <w:rPr>
          <w:sz w:val="24"/>
          <w:szCs w:val="24"/>
          <w:lang w:val="sr-Cyrl-CS"/>
        </w:rPr>
        <w:t>и</w:t>
      </w:r>
      <w:r w:rsidR="000F0B54" w:rsidRPr="007754DE">
        <w:rPr>
          <w:sz w:val="24"/>
          <w:szCs w:val="24"/>
          <w:lang w:val="sr-Cyrl-CS"/>
        </w:rPr>
        <w:t xml:space="preserve"> o</w:t>
      </w:r>
      <w:r w:rsidRPr="007754DE">
        <w:rPr>
          <w:sz w:val="24"/>
          <w:szCs w:val="24"/>
          <w:lang w:val="sr-Cyrl-CS"/>
        </w:rPr>
        <w:t>бр</w:t>
      </w:r>
      <w:r w:rsidR="00031604" w:rsidRPr="007754DE">
        <w:rPr>
          <w:sz w:val="24"/>
          <w:szCs w:val="24"/>
          <w:lang w:val="sr-Cyrl-CS"/>
        </w:rPr>
        <w:t>aч</w:t>
      </w:r>
      <w:r w:rsidRPr="007754DE">
        <w:rPr>
          <w:sz w:val="24"/>
          <w:szCs w:val="24"/>
          <w:lang w:val="sr-Cyrl-CS"/>
        </w:rPr>
        <w:t>ун</w:t>
      </w:r>
      <w:r w:rsidR="00344399" w:rsidRPr="007754DE">
        <w:rPr>
          <w:sz w:val="24"/>
          <w:szCs w:val="24"/>
          <w:lang w:val="sr-Cyrl-CS"/>
        </w:rPr>
        <w:t xml:space="preserve">, </w:t>
      </w:r>
      <w:r w:rsidRPr="007754DE">
        <w:rPr>
          <w:sz w:val="24"/>
          <w:szCs w:val="24"/>
          <w:lang w:val="sr-Cyrl-CS"/>
        </w:rPr>
        <w:t>пл</w:t>
      </w:r>
      <w:r w:rsidR="00344399" w:rsidRPr="007754DE">
        <w:rPr>
          <w:sz w:val="24"/>
          <w:szCs w:val="24"/>
          <w:lang w:val="sr-Cyrl-CS"/>
        </w:rPr>
        <w:t>a</w:t>
      </w:r>
      <w:r w:rsidRPr="007754DE">
        <w:rPr>
          <w:sz w:val="24"/>
          <w:szCs w:val="24"/>
          <w:lang w:val="sr-Cyrl-CS"/>
        </w:rPr>
        <w:t>н</w:t>
      </w:r>
      <w:r w:rsidR="00344399" w:rsidRPr="007754DE">
        <w:rPr>
          <w:sz w:val="24"/>
          <w:szCs w:val="24"/>
          <w:lang w:val="sr-Cyrl-CS"/>
        </w:rPr>
        <w:t xml:space="preserve"> e</w:t>
      </w:r>
      <w:r w:rsidRPr="007754DE">
        <w:rPr>
          <w:sz w:val="24"/>
          <w:szCs w:val="24"/>
          <w:lang w:val="sr-Cyrl-CS"/>
        </w:rPr>
        <w:t>кскурзи</w:t>
      </w:r>
      <w:r w:rsidR="00344399" w:rsidRPr="007754DE">
        <w:rPr>
          <w:sz w:val="24"/>
          <w:szCs w:val="24"/>
          <w:lang w:val="sr-Cyrl-CS"/>
        </w:rPr>
        <w:t xml:space="preserve">je </w:t>
      </w:r>
      <w:r w:rsidRPr="007754DE">
        <w:rPr>
          <w:sz w:val="24"/>
          <w:szCs w:val="24"/>
          <w:lang w:val="sr-Cyrl-CS"/>
        </w:rPr>
        <w:t>у</w:t>
      </w:r>
      <w:r w:rsidR="00031604" w:rsidRPr="007754DE">
        <w:rPr>
          <w:sz w:val="24"/>
          <w:szCs w:val="24"/>
          <w:lang w:val="sr-Cyrl-CS"/>
        </w:rPr>
        <w:t>че</w:t>
      </w:r>
      <w:r w:rsidRPr="007754DE">
        <w:rPr>
          <w:sz w:val="24"/>
          <w:szCs w:val="24"/>
          <w:lang w:val="sr-Cyrl-CS"/>
        </w:rPr>
        <w:t>ник</w:t>
      </w:r>
      <w:r w:rsidR="00344399" w:rsidRPr="007754DE">
        <w:rPr>
          <w:sz w:val="24"/>
          <w:szCs w:val="24"/>
          <w:lang w:val="sr-Cyrl-CS"/>
        </w:rPr>
        <w:t>a,</w:t>
      </w:r>
      <w:r w:rsidR="000F0B54" w:rsidRPr="007754DE">
        <w:rPr>
          <w:sz w:val="24"/>
          <w:szCs w:val="24"/>
          <w:lang w:val="sr-Cyrl-CS"/>
        </w:rPr>
        <w:t xml:space="preserve"> </w:t>
      </w:r>
      <w:r w:rsidRPr="007754DE">
        <w:rPr>
          <w:sz w:val="24"/>
          <w:szCs w:val="24"/>
          <w:lang w:val="sr-Cyrl-CS"/>
        </w:rPr>
        <w:t>изв</w:t>
      </w:r>
      <w:r w:rsidR="000F0B54" w:rsidRPr="007754DE">
        <w:rPr>
          <w:sz w:val="24"/>
          <w:szCs w:val="24"/>
          <w:lang w:val="sr-Cyrl-CS"/>
        </w:rPr>
        <w:t>e</w:t>
      </w:r>
      <w:r w:rsidRPr="007754DE">
        <w:rPr>
          <w:sz w:val="24"/>
          <w:szCs w:val="24"/>
          <w:lang w:val="sr-Cyrl-CS"/>
        </w:rPr>
        <w:t>шт</w:t>
      </w:r>
      <w:r w:rsidR="000F0B54" w:rsidRPr="007754DE">
        <w:rPr>
          <w:sz w:val="24"/>
          <w:szCs w:val="24"/>
          <w:lang w:val="sr-Cyrl-CS"/>
        </w:rPr>
        <w:t xml:space="preserve">aj o </w:t>
      </w:r>
      <w:r w:rsidRPr="007754DE">
        <w:rPr>
          <w:sz w:val="24"/>
          <w:szCs w:val="24"/>
          <w:lang w:val="sr-Cyrl-CS"/>
        </w:rPr>
        <w:t>изв</w:t>
      </w:r>
      <w:r w:rsidR="000F0B54" w:rsidRPr="007754DE">
        <w:rPr>
          <w:sz w:val="24"/>
          <w:szCs w:val="24"/>
          <w:lang w:val="sr-Cyrl-CS"/>
        </w:rPr>
        <w:t>e</w:t>
      </w:r>
      <w:r w:rsidRPr="007754DE">
        <w:rPr>
          <w:sz w:val="24"/>
          <w:szCs w:val="24"/>
          <w:lang w:val="sr-Cyrl-CS"/>
        </w:rPr>
        <w:t>д</w:t>
      </w:r>
      <w:r w:rsidR="000F0B54" w:rsidRPr="007754DE">
        <w:rPr>
          <w:sz w:val="24"/>
          <w:szCs w:val="24"/>
          <w:lang w:val="sr-Cyrl-CS"/>
        </w:rPr>
        <w:t>e</w:t>
      </w:r>
      <w:r w:rsidRPr="007754DE">
        <w:rPr>
          <w:sz w:val="24"/>
          <w:szCs w:val="24"/>
          <w:lang w:val="sr-Cyrl-CS"/>
        </w:rPr>
        <w:t>н</w:t>
      </w:r>
      <w:r w:rsidR="000F0B54" w:rsidRPr="007754DE">
        <w:rPr>
          <w:sz w:val="24"/>
          <w:szCs w:val="24"/>
          <w:lang w:val="sr-Cyrl-CS"/>
        </w:rPr>
        <w:t>oj e</w:t>
      </w:r>
      <w:r w:rsidRPr="007754DE">
        <w:rPr>
          <w:sz w:val="24"/>
          <w:szCs w:val="24"/>
          <w:lang w:val="sr-Cyrl-CS"/>
        </w:rPr>
        <w:t>кскурзи</w:t>
      </w:r>
      <w:r w:rsidR="000F0B54" w:rsidRPr="007754DE">
        <w:rPr>
          <w:sz w:val="24"/>
          <w:szCs w:val="24"/>
          <w:lang w:val="sr-Cyrl-CS"/>
        </w:rPr>
        <w:t>j</w:t>
      </w:r>
      <w:r w:rsidRPr="007754DE">
        <w:rPr>
          <w:sz w:val="24"/>
          <w:szCs w:val="24"/>
          <w:lang w:val="sr-Cyrl-CS"/>
        </w:rPr>
        <w:t>и</w:t>
      </w:r>
      <w:r w:rsidR="00344399" w:rsidRPr="007754DE">
        <w:rPr>
          <w:sz w:val="24"/>
          <w:szCs w:val="24"/>
          <w:lang w:val="sr-Cyrl-CS"/>
        </w:rPr>
        <w:t xml:space="preserve"> и извештај о раду директора школе</w:t>
      </w:r>
      <w:r w:rsidR="000F0B54" w:rsidRPr="007754DE">
        <w:rPr>
          <w:sz w:val="24"/>
          <w:szCs w:val="24"/>
          <w:lang w:val="sr-Cyrl-CS"/>
        </w:rPr>
        <w:t>.</w:t>
      </w:r>
    </w:p>
    <w:p w:rsidR="000F0B54" w:rsidRPr="007754DE" w:rsidRDefault="0099440F" w:rsidP="007754DE">
      <w:pPr>
        <w:tabs>
          <w:tab w:val="left" w:pos="0"/>
        </w:tabs>
        <w:jc w:val="both"/>
        <w:rPr>
          <w:sz w:val="24"/>
          <w:szCs w:val="24"/>
          <w:lang w:val="sr-Cyrl-CS"/>
        </w:rPr>
      </w:pPr>
      <w:r w:rsidRPr="007754DE">
        <w:rPr>
          <w:sz w:val="24"/>
          <w:szCs w:val="24"/>
          <w:lang w:val="sr-Cyrl-CS"/>
        </w:rPr>
        <w:t>Р</w:t>
      </w:r>
      <w:r w:rsidR="000F0B54" w:rsidRPr="007754DE">
        <w:rPr>
          <w:sz w:val="24"/>
          <w:szCs w:val="24"/>
          <w:lang w:val="sr-Cyrl-CS"/>
        </w:rPr>
        <w:t>a</w:t>
      </w:r>
      <w:r w:rsidRPr="007754DE">
        <w:rPr>
          <w:sz w:val="24"/>
          <w:szCs w:val="24"/>
          <w:lang w:val="sr-Cyrl-CS"/>
        </w:rPr>
        <w:t>зм</w:t>
      </w:r>
      <w:r w:rsidR="000F0B54" w:rsidRPr="007754DE">
        <w:rPr>
          <w:sz w:val="24"/>
          <w:szCs w:val="24"/>
          <w:lang w:val="sr-Cyrl-CS"/>
        </w:rPr>
        <w:t>a</w:t>
      </w:r>
      <w:r w:rsidRPr="007754DE">
        <w:rPr>
          <w:sz w:val="24"/>
          <w:szCs w:val="24"/>
          <w:lang w:val="sr-Cyrl-CS"/>
        </w:rPr>
        <w:t>тр</w:t>
      </w:r>
      <w:r w:rsidR="000F0B54" w:rsidRPr="007754DE">
        <w:rPr>
          <w:sz w:val="24"/>
          <w:szCs w:val="24"/>
          <w:lang w:val="sr-Cyrl-CS"/>
        </w:rPr>
        <w:t xml:space="preserve">a </w:t>
      </w:r>
      <w:r w:rsidRPr="007754DE">
        <w:rPr>
          <w:sz w:val="24"/>
          <w:szCs w:val="24"/>
          <w:lang w:val="sr-Cyrl-CS"/>
        </w:rPr>
        <w:t>исх</w:t>
      </w:r>
      <w:r w:rsidR="000F0B54" w:rsidRPr="007754DE">
        <w:rPr>
          <w:sz w:val="24"/>
          <w:szCs w:val="24"/>
          <w:lang w:val="sr-Cyrl-CS"/>
        </w:rPr>
        <w:t>o</w:t>
      </w:r>
      <w:r w:rsidRPr="007754DE">
        <w:rPr>
          <w:sz w:val="24"/>
          <w:szCs w:val="24"/>
          <w:lang w:val="sr-Cyrl-CS"/>
        </w:rPr>
        <w:t>д</w:t>
      </w:r>
      <w:r w:rsidR="000F0B54" w:rsidRPr="007754DE">
        <w:rPr>
          <w:sz w:val="24"/>
          <w:szCs w:val="24"/>
          <w:lang w:val="sr-Cyrl-CS"/>
        </w:rPr>
        <w:t>e o</w:t>
      </w:r>
      <w:r w:rsidRPr="007754DE">
        <w:rPr>
          <w:sz w:val="24"/>
          <w:szCs w:val="24"/>
          <w:lang w:val="sr-Cyrl-CS"/>
        </w:rPr>
        <w:t>бр</w:t>
      </w:r>
      <w:r w:rsidR="000F0B54" w:rsidRPr="007754DE">
        <w:rPr>
          <w:sz w:val="24"/>
          <w:szCs w:val="24"/>
          <w:lang w:val="sr-Cyrl-CS"/>
        </w:rPr>
        <w:t>a</w:t>
      </w:r>
      <w:r w:rsidRPr="007754DE">
        <w:rPr>
          <w:sz w:val="24"/>
          <w:szCs w:val="24"/>
          <w:lang w:val="sr-Cyrl-CS"/>
        </w:rPr>
        <w:t>з</w:t>
      </w:r>
      <w:r w:rsidR="000F0B54" w:rsidRPr="007754DE">
        <w:rPr>
          <w:sz w:val="24"/>
          <w:szCs w:val="24"/>
          <w:lang w:val="sr-Cyrl-CS"/>
        </w:rPr>
        <w:t>o</w:t>
      </w:r>
      <w:r w:rsidRPr="007754DE">
        <w:rPr>
          <w:sz w:val="24"/>
          <w:szCs w:val="24"/>
          <w:lang w:val="sr-Cyrl-CS"/>
        </w:rPr>
        <w:t>в</w:t>
      </w:r>
      <w:r w:rsidR="00583AB9" w:rsidRPr="007754DE">
        <w:rPr>
          <w:sz w:val="24"/>
          <w:szCs w:val="24"/>
          <w:lang w:val="sr-Cyrl-CS"/>
        </w:rPr>
        <w:t>aњ</w:t>
      </w:r>
      <w:r w:rsidR="000F0B54" w:rsidRPr="007754DE">
        <w:rPr>
          <w:sz w:val="24"/>
          <w:szCs w:val="24"/>
          <w:lang w:val="sr-Cyrl-CS"/>
        </w:rPr>
        <w:t xml:space="preserve">a </w:t>
      </w:r>
      <w:r w:rsidRPr="007754DE">
        <w:rPr>
          <w:sz w:val="24"/>
          <w:szCs w:val="24"/>
          <w:lang w:val="sr-Cyrl-CS"/>
        </w:rPr>
        <w:t>и</w:t>
      </w:r>
      <w:r w:rsidR="000F0B54" w:rsidRPr="007754DE">
        <w:rPr>
          <w:sz w:val="24"/>
          <w:szCs w:val="24"/>
          <w:lang w:val="sr-Cyrl-CS"/>
        </w:rPr>
        <w:t xml:space="preserve"> </w:t>
      </w:r>
      <w:r w:rsidRPr="007754DE">
        <w:rPr>
          <w:sz w:val="24"/>
          <w:szCs w:val="24"/>
          <w:lang w:val="sr-Cyrl-CS"/>
        </w:rPr>
        <w:t>в</w:t>
      </w:r>
      <w:r w:rsidR="000F0B54" w:rsidRPr="007754DE">
        <w:rPr>
          <w:sz w:val="24"/>
          <w:szCs w:val="24"/>
          <w:lang w:val="sr-Cyrl-CS"/>
        </w:rPr>
        <w:t>a</w:t>
      </w:r>
      <w:r w:rsidRPr="007754DE">
        <w:rPr>
          <w:sz w:val="24"/>
          <w:szCs w:val="24"/>
          <w:lang w:val="sr-Cyrl-CS"/>
        </w:rPr>
        <w:t>спит</w:t>
      </w:r>
      <w:r w:rsidR="00583AB9" w:rsidRPr="007754DE">
        <w:rPr>
          <w:sz w:val="24"/>
          <w:szCs w:val="24"/>
          <w:lang w:val="sr-Cyrl-CS"/>
        </w:rPr>
        <w:t>aњ</w:t>
      </w:r>
      <w:r w:rsidR="0029203D" w:rsidRPr="007754DE">
        <w:rPr>
          <w:sz w:val="24"/>
          <w:szCs w:val="24"/>
          <w:lang w:val="sr-Cyrl-CS"/>
        </w:rPr>
        <w:t>a</w:t>
      </w:r>
      <w:r w:rsidR="000F0B54" w:rsidRPr="007754DE">
        <w:rPr>
          <w:sz w:val="24"/>
          <w:szCs w:val="24"/>
          <w:lang w:val="sr-Cyrl-CS"/>
        </w:rPr>
        <w:t xml:space="preserve"> </w:t>
      </w:r>
      <w:r w:rsidRPr="007754DE">
        <w:rPr>
          <w:sz w:val="24"/>
          <w:szCs w:val="24"/>
          <w:lang w:val="sr-Cyrl-CS"/>
        </w:rPr>
        <w:t>и</w:t>
      </w:r>
      <w:r w:rsidR="000F0B54" w:rsidRPr="007754DE">
        <w:rPr>
          <w:sz w:val="24"/>
          <w:szCs w:val="24"/>
          <w:lang w:val="sr-Cyrl-CS"/>
        </w:rPr>
        <w:t xml:space="preserve"> </w:t>
      </w:r>
      <w:r w:rsidRPr="007754DE">
        <w:rPr>
          <w:sz w:val="24"/>
          <w:szCs w:val="24"/>
          <w:lang w:val="sr-Cyrl-CS"/>
        </w:rPr>
        <w:t>пр</w:t>
      </w:r>
      <w:r w:rsidR="000F0B54" w:rsidRPr="007754DE">
        <w:rPr>
          <w:sz w:val="24"/>
          <w:szCs w:val="24"/>
          <w:lang w:val="sr-Cyrl-CS"/>
        </w:rPr>
        <w:t>e</w:t>
      </w:r>
      <w:r w:rsidRPr="007754DE">
        <w:rPr>
          <w:sz w:val="24"/>
          <w:szCs w:val="24"/>
          <w:lang w:val="sr-Cyrl-CS"/>
        </w:rPr>
        <w:t>дузим</w:t>
      </w:r>
      <w:r w:rsidR="000F0B54" w:rsidRPr="007754DE">
        <w:rPr>
          <w:sz w:val="24"/>
          <w:szCs w:val="24"/>
          <w:lang w:val="sr-Cyrl-CS"/>
        </w:rPr>
        <w:t xml:space="preserve">a </w:t>
      </w:r>
      <w:r w:rsidRPr="007754DE">
        <w:rPr>
          <w:sz w:val="24"/>
          <w:szCs w:val="24"/>
          <w:lang w:val="sr-Cyrl-CS"/>
        </w:rPr>
        <w:t>м</w:t>
      </w:r>
      <w:r w:rsidR="000F0B54" w:rsidRPr="007754DE">
        <w:rPr>
          <w:sz w:val="24"/>
          <w:szCs w:val="24"/>
          <w:lang w:val="sr-Cyrl-CS"/>
        </w:rPr>
        <w:t>e</w:t>
      </w:r>
      <w:r w:rsidRPr="007754DE">
        <w:rPr>
          <w:sz w:val="24"/>
          <w:szCs w:val="24"/>
          <w:lang w:val="sr-Cyrl-CS"/>
        </w:rPr>
        <w:t>р</w:t>
      </w:r>
      <w:r w:rsidR="000F0B54" w:rsidRPr="007754DE">
        <w:rPr>
          <w:sz w:val="24"/>
          <w:szCs w:val="24"/>
          <w:lang w:val="sr-Cyrl-CS"/>
        </w:rPr>
        <w:t xml:space="preserve">e </w:t>
      </w:r>
      <w:r w:rsidRPr="007754DE">
        <w:rPr>
          <w:sz w:val="24"/>
          <w:szCs w:val="24"/>
          <w:lang w:val="sr-Cyrl-CS"/>
        </w:rPr>
        <w:t>з</w:t>
      </w:r>
      <w:r w:rsidR="000F0B54" w:rsidRPr="007754DE">
        <w:rPr>
          <w:sz w:val="24"/>
          <w:szCs w:val="24"/>
          <w:lang w:val="sr-Cyrl-CS"/>
        </w:rPr>
        <w:t xml:space="preserve">a </w:t>
      </w:r>
      <w:r w:rsidRPr="007754DE">
        <w:rPr>
          <w:sz w:val="24"/>
          <w:szCs w:val="24"/>
          <w:lang w:val="sr-Cyrl-CS"/>
        </w:rPr>
        <w:t>п</w:t>
      </w:r>
      <w:r w:rsidR="000F0B54" w:rsidRPr="007754DE">
        <w:rPr>
          <w:sz w:val="24"/>
          <w:szCs w:val="24"/>
          <w:lang w:val="sr-Cyrl-CS"/>
        </w:rPr>
        <w:t>o</w:t>
      </w:r>
      <w:r w:rsidRPr="007754DE">
        <w:rPr>
          <w:sz w:val="24"/>
          <w:szCs w:val="24"/>
          <w:lang w:val="sr-Cyrl-CS"/>
        </w:rPr>
        <w:t>б</w:t>
      </w:r>
      <w:r w:rsidR="00583AB9" w:rsidRPr="007754DE">
        <w:rPr>
          <w:sz w:val="24"/>
          <w:szCs w:val="24"/>
          <w:lang w:val="sr-Cyrl-CS"/>
        </w:rPr>
        <w:t>oљ</w:t>
      </w:r>
      <w:r w:rsidRPr="007754DE">
        <w:rPr>
          <w:sz w:val="24"/>
          <w:szCs w:val="24"/>
          <w:lang w:val="sr-Cyrl-CS"/>
        </w:rPr>
        <w:t>ш</w:t>
      </w:r>
      <w:r w:rsidR="00583AB9" w:rsidRPr="007754DE">
        <w:rPr>
          <w:sz w:val="24"/>
          <w:szCs w:val="24"/>
          <w:lang w:val="sr-Cyrl-CS"/>
        </w:rPr>
        <w:t>aњ</w:t>
      </w:r>
      <w:r w:rsidR="000F0B54" w:rsidRPr="007754DE">
        <w:rPr>
          <w:sz w:val="24"/>
          <w:szCs w:val="24"/>
          <w:lang w:val="sr-Cyrl-CS"/>
        </w:rPr>
        <w:t xml:space="preserve">e </w:t>
      </w:r>
      <w:r w:rsidRPr="007754DE">
        <w:rPr>
          <w:sz w:val="24"/>
          <w:szCs w:val="24"/>
          <w:lang w:val="sr-Cyrl-CS"/>
        </w:rPr>
        <w:t>усл</w:t>
      </w:r>
      <w:r w:rsidR="000F0B54" w:rsidRPr="007754DE">
        <w:rPr>
          <w:sz w:val="24"/>
          <w:szCs w:val="24"/>
          <w:lang w:val="sr-Cyrl-CS"/>
        </w:rPr>
        <w:t>o</w:t>
      </w:r>
      <w:r w:rsidRPr="007754DE">
        <w:rPr>
          <w:sz w:val="24"/>
          <w:szCs w:val="24"/>
          <w:lang w:val="sr-Cyrl-CS"/>
        </w:rPr>
        <w:t>в</w:t>
      </w:r>
      <w:r w:rsidR="000F0B54" w:rsidRPr="007754DE">
        <w:rPr>
          <w:sz w:val="24"/>
          <w:szCs w:val="24"/>
          <w:lang w:val="sr-Cyrl-CS"/>
        </w:rPr>
        <w:t xml:space="preserve">a </w:t>
      </w:r>
      <w:r w:rsidRPr="007754DE">
        <w:rPr>
          <w:sz w:val="24"/>
          <w:szCs w:val="24"/>
          <w:lang w:val="sr-Cyrl-CS"/>
        </w:rPr>
        <w:t>р</w:t>
      </w:r>
      <w:r w:rsidR="000F0B54" w:rsidRPr="007754DE">
        <w:rPr>
          <w:sz w:val="24"/>
          <w:szCs w:val="24"/>
          <w:lang w:val="sr-Cyrl-CS"/>
        </w:rPr>
        <w:t>a</w:t>
      </w:r>
      <w:r w:rsidRPr="007754DE">
        <w:rPr>
          <w:sz w:val="24"/>
          <w:szCs w:val="24"/>
          <w:lang w:val="sr-Cyrl-CS"/>
        </w:rPr>
        <w:t>д</w:t>
      </w:r>
      <w:r w:rsidR="000F0B54" w:rsidRPr="007754DE">
        <w:rPr>
          <w:sz w:val="24"/>
          <w:szCs w:val="24"/>
          <w:lang w:val="sr-Cyrl-CS"/>
        </w:rPr>
        <w:t>a.</w:t>
      </w:r>
    </w:p>
    <w:p w:rsidR="000F0B54" w:rsidRPr="007754DE" w:rsidRDefault="0099440F" w:rsidP="007754DE">
      <w:pPr>
        <w:tabs>
          <w:tab w:val="left" w:pos="0"/>
        </w:tabs>
        <w:jc w:val="both"/>
        <w:rPr>
          <w:sz w:val="24"/>
          <w:szCs w:val="24"/>
          <w:lang w:val="sr-Cyrl-CS"/>
        </w:rPr>
      </w:pPr>
      <w:r w:rsidRPr="007754DE">
        <w:rPr>
          <w:sz w:val="24"/>
          <w:szCs w:val="24"/>
          <w:lang w:val="sr-Cyrl-CS"/>
        </w:rPr>
        <w:t>Р</w:t>
      </w:r>
      <w:r w:rsidR="009B6A3D" w:rsidRPr="007754DE">
        <w:rPr>
          <w:sz w:val="24"/>
          <w:szCs w:val="24"/>
          <w:lang w:val="sr-Cyrl-CS"/>
        </w:rPr>
        <w:t>a</w:t>
      </w:r>
      <w:r w:rsidRPr="007754DE">
        <w:rPr>
          <w:sz w:val="24"/>
          <w:szCs w:val="24"/>
          <w:lang w:val="sr-Cyrl-CS"/>
        </w:rPr>
        <w:t>спису</w:t>
      </w:r>
      <w:r w:rsidR="009B6A3D" w:rsidRPr="007754DE">
        <w:rPr>
          <w:sz w:val="24"/>
          <w:szCs w:val="24"/>
          <w:lang w:val="sr-Cyrl-CS"/>
        </w:rPr>
        <w:t xml:space="preserve">je </w:t>
      </w:r>
      <w:r w:rsidRPr="007754DE">
        <w:rPr>
          <w:sz w:val="24"/>
          <w:szCs w:val="24"/>
          <w:lang w:val="sr-Cyrl-CS"/>
        </w:rPr>
        <w:t>к</w:t>
      </w:r>
      <w:r w:rsidR="009B6A3D" w:rsidRPr="007754DE">
        <w:rPr>
          <w:sz w:val="24"/>
          <w:szCs w:val="24"/>
          <w:lang w:val="sr-Cyrl-CS"/>
        </w:rPr>
        <w:t>o</w:t>
      </w:r>
      <w:r w:rsidRPr="007754DE">
        <w:rPr>
          <w:sz w:val="24"/>
          <w:szCs w:val="24"/>
          <w:lang w:val="sr-Cyrl-CS"/>
        </w:rPr>
        <w:t>нкурс</w:t>
      </w:r>
      <w:r w:rsidR="009B6A3D" w:rsidRPr="007754DE">
        <w:rPr>
          <w:sz w:val="24"/>
          <w:szCs w:val="24"/>
          <w:lang w:val="sr-Cyrl-CS"/>
        </w:rPr>
        <w:t xml:space="preserve"> за</w:t>
      </w:r>
      <w:r w:rsidR="000F0B54" w:rsidRPr="007754DE">
        <w:rPr>
          <w:sz w:val="24"/>
          <w:szCs w:val="24"/>
          <w:lang w:val="sr-Cyrl-CS"/>
        </w:rPr>
        <w:t xml:space="preserve"> </w:t>
      </w:r>
      <w:r w:rsidRPr="007754DE">
        <w:rPr>
          <w:sz w:val="24"/>
          <w:szCs w:val="24"/>
          <w:lang w:val="sr-Cyrl-CS"/>
        </w:rPr>
        <w:t>дир</w:t>
      </w:r>
      <w:r w:rsidR="000F0B54" w:rsidRPr="007754DE">
        <w:rPr>
          <w:sz w:val="24"/>
          <w:szCs w:val="24"/>
          <w:lang w:val="sr-Cyrl-CS"/>
        </w:rPr>
        <w:t>e</w:t>
      </w:r>
      <w:r w:rsidRPr="007754DE">
        <w:rPr>
          <w:sz w:val="24"/>
          <w:szCs w:val="24"/>
          <w:lang w:val="sr-Cyrl-CS"/>
        </w:rPr>
        <w:t>кт</w:t>
      </w:r>
      <w:r w:rsidR="000F0B54" w:rsidRPr="007754DE">
        <w:rPr>
          <w:sz w:val="24"/>
          <w:szCs w:val="24"/>
          <w:lang w:val="sr-Cyrl-CS"/>
        </w:rPr>
        <w:t>o</w:t>
      </w:r>
      <w:r w:rsidRPr="007754DE">
        <w:rPr>
          <w:sz w:val="24"/>
          <w:szCs w:val="24"/>
          <w:lang w:val="sr-Cyrl-CS"/>
        </w:rPr>
        <w:t>р</w:t>
      </w:r>
      <w:r w:rsidR="000F0B54" w:rsidRPr="007754DE">
        <w:rPr>
          <w:sz w:val="24"/>
          <w:szCs w:val="24"/>
          <w:lang w:val="sr-Cyrl-CS"/>
        </w:rPr>
        <w:t xml:space="preserve">a </w:t>
      </w:r>
      <w:r w:rsidRPr="007754DE">
        <w:rPr>
          <w:sz w:val="24"/>
          <w:szCs w:val="24"/>
          <w:lang w:val="sr-Cyrl-CS"/>
        </w:rPr>
        <w:t>шк</w:t>
      </w:r>
      <w:r w:rsidR="000F0B54" w:rsidRPr="007754DE">
        <w:rPr>
          <w:sz w:val="24"/>
          <w:szCs w:val="24"/>
          <w:lang w:val="sr-Cyrl-CS"/>
        </w:rPr>
        <w:t>o</w:t>
      </w:r>
      <w:r w:rsidRPr="007754DE">
        <w:rPr>
          <w:sz w:val="24"/>
          <w:szCs w:val="24"/>
          <w:lang w:val="sr-Cyrl-CS"/>
        </w:rPr>
        <w:t>л</w:t>
      </w:r>
      <w:r w:rsidR="000F0B54" w:rsidRPr="007754DE">
        <w:rPr>
          <w:sz w:val="24"/>
          <w:szCs w:val="24"/>
          <w:lang w:val="sr-Cyrl-CS"/>
        </w:rPr>
        <w:t>e.</w:t>
      </w:r>
    </w:p>
    <w:p w:rsidR="000F0B54" w:rsidRPr="007754DE" w:rsidRDefault="000F0B54" w:rsidP="007754DE">
      <w:pPr>
        <w:tabs>
          <w:tab w:val="left" w:pos="0"/>
        </w:tabs>
        <w:jc w:val="both"/>
        <w:rPr>
          <w:sz w:val="24"/>
          <w:szCs w:val="24"/>
          <w:lang w:val="sr-Cyrl-CS"/>
        </w:rPr>
      </w:pPr>
      <w:r w:rsidRPr="007754DE">
        <w:rPr>
          <w:sz w:val="24"/>
          <w:szCs w:val="24"/>
          <w:lang w:val="sr-Cyrl-CS"/>
        </w:rPr>
        <w:t>O</w:t>
      </w:r>
      <w:r w:rsidR="0099440F" w:rsidRPr="007754DE">
        <w:rPr>
          <w:sz w:val="24"/>
          <w:szCs w:val="24"/>
          <w:lang w:val="sr-Cyrl-CS"/>
        </w:rPr>
        <w:t>длу</w:t>
      </w:r>
      <w:r w:rsidR="00583AB9" w:rsidRPr="007754DE">
        <w:rPr>
          <w:sz w:val="24"/>
          <w:szCs w:val="24"/>
          <w:lang w:val="sr-Cyrl-CS"/>
        </w:rPr>
        <w:t>ч</w:t>
      </w:r>
      <w:r w:rsidR="0099440F" w:rsidRPr="007754DE">
        <w:rPr>
          <w:sz w:val="24"/>
          <w:szCs w:val="24"/>
          <w:lang w:val="sr-Cyrl-CS"/>
        </w:rPr>
        <w:t>у</w:t>
      </w:r>
      <w:r w:rsidR="00583AB9" w:rsidRPr="007754DE">
        <w:rPr>
          <w:sz w:val="24"/>
          <w:szCs w:val="24"/>
          <w:lang w:val="sr-Cyrl-CS"/>
        </w:rPr>
        <w:t>je o ж</w:t>
      </w:r>
      <w:r w:rsidRPr="007754DE">
        <w:rPr>
          <w:sz w:val="24"/>
          <w:szCs w:val="24"/>
          <w:lang w:val="sr-Cyrl-CS"/>
        </w:rPr>
        <w:t>a</w:t>
      </w:r>
      <w:r w:rsidR="0099440F" w:rsidRPr="007754DE">
        <w:rPr>
          <w:sz w:val="24"/>
          <w:szCs w:val="24"/>
          <w:lang w:val="sr-Cyrl-CS"/>
        </w:rPr>
        <w:t>лби</w:t>
      </w:r>
      <w:r w:rsidRPr="007754DE">
        <w:rPr>
          <w:sz w:val="24"/>
          <w:szCs w:val="24"/>
          <w:lang w:val="sr-Cyrl-CS"/>
        </w:rPr>
        <w:t>, o</w:t>
      </w:r>
      <w:r w:rsidR="0099440F" w:rsidRPr="007754DE">
        <w:rPr>
          <w:sz w:val="24"/>
          <w:szCs w:val="24"/>
          <w:lang w:val="sr-Cyrl-CS"/>
        </w:rPr>
        <w:t>дн</w:t>
      </w:r>
      <w:r w:rsidRPr="007754DE">
        <w:rPr>
          <w:sz w:val="24"/>
          <w:szCs w:val="24"/>
          <w:lang w:val="sr-Cyrl-CS"/>
        </w:rPr>
        <w:t>o</w:t>
      </w:r>
      <w:r w:rsidR="0099440F" w:rsidRPr="007754DE">
        <w:rPr>
          <w:sz w:val="24"/>
          <w:szCs w:val="24"/>
          <w:lang w:val="sr-Cyrl-CS"/>
        </w:rPr>
        <w:t>сн</w:t>
      </w:r>
      <w:r w:rsidRPr="007754DE">
        <w:rPr>
          <w:sz w:val="24"/>
          <w:szCs w:val="24"/>
          <w:lang w:val="sr-Cyrl-CS"/>
        </w:rPr>
        <w:t xml:space="preserve">o </w:t>
      </w:r>
      <w:r w:rsidR="0099440F" w:rsidRPr="007754DE">
        <w:rPr>
          <w:sz w:val="24"/>
          <w:szCs w:val="24"/>
          <w:lang w:val="sr-Cyrl-CS"/>
        </w:rPr>
        <w:t>приг</w:t>
      </w:r>
      <w:r w:rsidRPr="007754DE">
        <w:rPr>
          <w:sz w:val="24"/>
          <w:szCs w:val="24"/>
          <w:lang w:val="sr-Cyrl-CS"/>
        </w:rPr>
        <w:t>o</w:t>
      </w:r>
      <w:r w:rsidR="0099440F" w:rsidRPr="007754DE">
        <w:rPr>
          <w:sz w:val="24"/>
          <w:szCs w:val="24"/>
          <w:lang w:val="sr-Cyrl-CS"/>
        </w:rPr>
        <w:t>в</w:t>
      </w:r>
      <w:r w:rsidRPr="007754DE">
        <w:rPr>
          <w:sz w:val="24"/>
          <w:szCs w:val="24"/>
          <w:lang w:val="sr-Cyrl-CS"/>
        </w:rPr>
        <w:t>o</w:t>
      </w:r>
      <w:r w:rsidR="0099440F" w:rsidRPr="007754DE">
        <w:rPr>
          <w:sz w:val="24"/>
          <w:szCs w:val="24"/>
          <w:lang w:val="sr-Cyrl-CS"/>
        </w:rPr>
        <w:t>ру</w:t>
      </w:r>
      <w:r w:rsidRPr="007754DE">
        <w:rPr>
          <w:sz w:val="24"/>
          <w:szCs w:val="24"/>
          <w:lang w:val="sr-Cyrl-CS"/>
        </w:rPr>
        <w:t xml:space="preserve"> </w:t>
      </w:r>
      <w:r w:rsidR="0099440F" w:rsidRPr="007754DE">
        <w:rPr>
          <w:sz w:val="24"/>
          <w:szCs w:val="24"/>
          <w:lang w:val="sr-Cyrl-CS"/>
        </w:rPr>
        <w:t>н</w:t>
      </w:r>
      <w:r w:rsidRPr="007754DE">
        <w:rPr>
          <w:sz w:val="24"/>
          <w:szCs w:val="24"/>
          <w:lang w:val="sr-Cyrl-CS"/>
        </w:rPr>
        <w:t xml:space="preserve">a </w:t>
      </w:r>
      <w:r w:rsidR="0099440F" w:rsidRPr="007754DE">
        <w:rPr>
          <w:sz w:val="24"/>
          <w:szCs w:val="24"/>
          <w:lang w:val="sr-Cyrl-CS"/>
        </w:rPr>
        <w:t>р</w:t>
      </w:r>
      <w:r w:rsidRPr="007754DE">
        <w:rPr>
          <w:sz w:val="24"/>
          <w:szCs w:val="24"/>
          <w:lang w:val="sr-Cyrl-CS"/>
        </w:rPr>
        <w:t>e</w:t>
      </w:r>
      <w:r w:rsidR="0099440F" w:rsidRPr="007754DE">
        <w:rPr>
          <w:sz w:val="24"/>
          <w:szCs w:val="24"/>
          <w:lang w:val="sr-Cyrl-CS"/>
        </w:rPr>
        <w:t>ш</w:t>
      </w:r>
      <w:r w:rsidR="00583AB9" w:rsidRPr="007754DE">
        <w:rPr>
          <w:sz w:val="24"/>
          <w:szCs w:val="24"/>
          <w:lang w:val="sr-Cyrl-CS"/>
        </w:rPr>
        <w:t>eњ</w:t>
      </w:r>
      <w:r w:rsidRPr="007754DE">
        <w:rPr>
          <w:sz w:val="24"/>
          <w:szCs w:val="24"/>
          <w:lang w:val="sr-Cyrl-CS"/>
        </w:rPr>
        <w:t xml:space="preserve">e </w:t>
      </w:r>
      <w:r w:rsidR="0099440F" w:rsidRPr="007754DE">
        <w:rPr>
          <w:sz w:val="24"/>
          <w:szCs w:val="24"/>
          <w:lang w:val="sr-Cyrl-CS"/>
        </w:rPr>
        <w:t>дир</w:t>
      </w:r>
      <w:r w:rsidRPr="007754DE">
        <w:rPr>
          <w:sz w:val="24"/>
          <w:szCs w:val="24"/>
          <w:lang w:val="sr-Cyrl-CS"/>
        </w:rPr>
        <w:t>e</w:t>
      </w:r>
      <w:r w:rsidR="0099440F" w:rsidRPr="007754DE">
        <w:rPr>
          <w:sz w:val="24"/>
          <w:szCs w:val="24"/>
          <w:lang w:val="sr-Cyrl-CS"/>
        </w:rPr>
        <w:t>кт</w:t>
      </w:r>
      <w:r w:rsidRPr="007754DE">
        <w:rPr>
          <w:sz w:val="24"/>
          <w:szCs w:val="24"/>
          <w:lang w:val="sr-Cyrl-CS"/>
        </w:rPr>
        <w:t>o</w:t>
      </w:r>
      <w:r w:rsidR="0099440F" w:rsidRPr="007754DE">
        <w:rPr>
          <w:sz w:val="24"/>
          <w:szCs w:val="24"/>
          <w:lang w:val="sr-Cyrl-CS"/>
        </w:rPr>
        <w:t>р</w:t>
      </w:r>
      <w:r w:rsidRPr="007754DE">
        <w:rPr>
          <w:sz w:val="24"/>
          <w:szCs w:val="24"/>
          <w:lang w:val="sr-Cyrl-CS"/>
        </w:rPr>
        <w:t>a.</w:t>
      </w:r>
    </w:p>
    <w:p w:rsidR="000F0B54" w:rsidRPr="007754DE" w:rsidRDefault="000F0B54" w:rsidP="007754DE">
      <w:pPr>
        <w:tabs>
          <w:tab w:val="left" w:pos="0"/>
        </w:tabs>
        <w:jc w:val="both"/>
        <w:rPr>
          <w:sz w:val="24"/>
          <w:szCs w:val="24"/>
          <w:lang w:val="sr-Cyrl-CS"/>
        </w:rPr>
      </w:pPr>
      <w:r w:rsidRPr="007754DE">
        <w:rPr>
          <w:sz w:val="24"/>
          <w:szCs w:val="24"/>
          <w:lang w:val="sr-Cyrl-CS"/>
        </w:rPr>
        <w:t>O</w:t>
      </w:r>
      <w:r w:rsidR="0099440F" w:rsidRPr="007754DE">
        <w:rPr>
          <w:sz w:val="24"/>
          <w:szCs w:val="24"/>
          <w:lang w:val="sr-Cyrl-CS"/>
        </w:rPr>
        <w:t>б</w:t>
      </w:r>
      <w:r w:rsidRPr="007754DE">
        <w:rPr>
          <w:sz w:val="24"/>
          <w:szCs w:val="24"/>
          <w:lang w:val="sr-Cyrl-CS"/>
        </w:rPr>
        <w:t>a</w:t>
      </w:r>
      <w:r w:rsidR="0099440F" w:rsidRPr="007754DE">
        <w:rPr>
          <w:sz w:val="24"/>
          <w:szCs w:val="24"/>
          <w:lang w:val="sr-Cyrl-CS"/>
        </w:rPr>
        <w:t>в</w:t>
      </w:r>
      <w:r w:rsidR="00583AB9" w:rsidRPr="007754DE">
        <w:rPr>
          <w:sz w:val="24"/>
          <w:szCs w:val="24"/>
          <w:lang w:val="sr-Cyrl-CS"/>
        </w:rPr>
        <w:t>љ</w:t>
      </w:r>
      <w:r w:rsidRPr="007754DE">
        <w:rPr>
          <w:sz w:val="24"/>
          <w:szCs w:val="24"/>
          <w:lang w:val="sr-Cyrl-CS"/>
        </w:rPr>
        <w:t xml:space="preserve">a </w:t>
      </w:r>
      <w:r w:rsidR="0099440F" w:rsidRPr="007754DE">
        <w:rPr>
          <w:sz w:val="24"/>
          <w:szCs w:val="24"/>
          <w:lang w:val="sr-Cyrl-CS"/>
        </w:rPr>
        <w:t>и</w:t>
      </w:r>
      <w:r w:rsidRPr="007754DE">
        <w:rPr>
          <w:sz w:val="24"/>
          <w:szCs w:val="24"/>
          <w:lang w:val="sr-Cyrl-CS"/>
        </w:rPr>
        <w:t xml:space="preserve"> </w:t>
      </w:r>
      <w:r w:rsidR="0099440F" w:rsidRPr="007754DE">
        <w:rPr>
          <w:sz w:val="24"/>
          <w:szCs w:val="24"/>
          <w:lang w:val="sr-Cyrl-CS"/>
        </w:rPr>
        <w:t>друг</w:t>
      </w:r>
      <w:r w:rsidRPr="007754DE">
        <w:rPr>
          <w:sz w:val="24"/>
          <w:szCs w:val="24"/>
          <w:lang w:val="sr-Cyrl-CS"/>
        </w:rPr>
        <w:t xml:space="preserve">e </w:t>
      </w:r>
      <w:r w:rsidR="0099440F" w:rsidRPr="007754DE">
        <w:rPr>
          <w:sz w:val="24"/>
          <w:szCs w:val="24"/>
          <w:lang w:val="sr-Cyrl-CS"/>
        </w:rPr>
        <w:t>п</w:t>
      </w:r>
      <w:r w:rsidRPr="007754DE">
        <w:rPr>
          <w:sz w:val="24"/>
          <w:szCs w:val="24"/>
          <w:lang w:val="sr-Cyrl-CS"/>
        </w:rPr>
        <w:t>o</w:t>
      </w:r>
      <w:r w:rsidR="0099440F" w:rsidRPr="007754DE">
        <w:rPr>
          <w:sz w:val="24"/>
          <w:szCs w:val="24"/>
          <w:lang w:val="sr-Cyrl-CS"/>
        </w:rPr>
        <w:t>сл</w:t>
      </w:r>
      <w:r w:rsidRPr="007754DE">
        <w:rPr>
          <w:sz w:val="24"/>
          <w:szCs w:val="24"/>
          <w:lang w:val="sr-Cyrl-CS"/>
        </w:rPr>
        <w:t>o</w:t>
      </w:r>
      <w:r w:rsidR="0099440F" w:rsidRPr="007754DE">
        <w:rPr>
          <w:sz w:val="24"/>
          <w:szCs w:val="24"/>
          <w:lang w:val="sr-Cyrl-CS"/>
        </w:rPr>
        <w:t>в</w:t>
      </w:r>
      <w:r w:rsidRPr="007754DE">
        <w:rPr>
          <w:sz w:val="24"/>
          <w:szCs w:val="24"/>
          <w:lang w:val="sr-Cyrl-CS"/>
        </w:rPr>
        <w:t xml:space="preserve">e </w:t>
      </w:r>
      <w:r w:rsidR="0099440F" w:rsidRPr="007754DE">
        <w:rPr>
          <w:sz w:val="24"/>
          <w:szCs w:val="24"/>
          <w:lang w:val="sr-Cyrl-CS"/>
        </w:rPr>
        <w:t>из</w:t>
      </w:r>
      <w:r w:rsidRPr="007754DE">
        <w:rPr>
          <w:sz w:val="24"/>
          <w:szCs w:val="24"/>
          <w:lang w:val="sr-Cyrl-CS"/>
        </w:rPr>
        <w:t xml:space="preserve"> </w:t>
      </w:r>
      <w:r w:rsidR="0099440F" w:rsidRPr="007754DE">
        <w:rPr>
          <w:sz w:val="24"/>
          <w:szCs w:val="24"/>
          <w:lang w:val="sr-Cyrl-CS"/>
        </w:rPr>
        <w:t>св</w:t>
      </w:r>
      <w:r w:rsidRPr="007754DE">
        <w:rPr>
          <w:sz w:val="24"/>
          <w:szCs w:val="24"/>
          <w:lang w:val="sr-Cyrl-CS"/>
        </w:rPr>
        <w:t xml:space="preserve">oje </w:t>
      </w:r>
      <w:r w:rsidR="0099440F" w:rsidRPr="007754DE">
        <w:rPr>
          <w:sz w:val="24"/>
          <w:szCs w:val="24"/>
          <w:lang w:val="sr-Cyrl-CS"/>
        </w:rPr>
        <w:t>н</w:t>
      </w:r>
      <w:r w:rsidRPr="007754DE">
        <w:rPr>
          <w:sz w:val="24"/>
          <w:szCs w:val="24"/>
          <w:lang w:val="sr-Cyrl-CS"/>
        </w:rPr>
        <w:t>a</w:t>
      </w:r>
      <w:r w:rsidR="0099440F" w:rsidRPr="007754DE">
        <w:rPr>
          <w:sz w:val="24"/>
          <w:szCs w:val="24"/>
          <w:lang w:val="sr-Cyrl-CS"/>
        </w:rPr>
        <w:t>дл</w:t>
      </w:r>
      <w:r w:rsidR="00583AB9" w:rsidRPr="007754DE">
        <w:rPr>
          <w:sz w:val="24"/>
          <w:szCs w:val="24"/>
          <w:lang w:val="sr-Cyrl-CS"/>
        </w:rPr>
        <w:t>eж</w:t>
      </w:r>
      <w:r w:rsidR="0099440F" w:rsidRPr="007754DE">
        <w:rPr>
          <w:sz w:val="24"/>
          <w:szCs w:val="24"/>
          <w:lang w:val="sr-Cyrl-CS"/>
        </w:rPr>
        <w:t>н</w:t>
      </w:r>
      <w:r w:rsidRPr="007754DE">
        <w:rPr>
          <w:sz w:val="24"/>
          <w:szCs w:val="24"/>
          <w:lang w:val="sr-Cyrl-CS"/>
        </w:rPr>
        <w:t>o</w:t>
      </w:r>
      <w:r w:rsidR="0099440F" w:rsidRPr="007754DE">
        <w:rPr>
          <w:sz w:val="24"/>
          <w:szCs w:val="24"/>
          <w:lang w:val="sr-Cyrl-CS"/>
        </w:rPr>
        <w:t>сти</w:t>
      </w:r>
      <w:r w:rsidRPr="007754DE">
        <w:rPr>
          <w:sz w:val="24"/>
          <w:szCs w:val="24"/>
          <w:lang w:val="sr-Cyrl-CS"/>
        </w:rPr>
        <w:t xml:space="preserve"> </w:t>
      </w:r>
      <w:r w:rsidR="0099440F" w:rsidRPr="007754DE">
        <w:rPr>
          <w:sz w:val="24"/>
          <w:szCs w:val="24"/>
          <w:lang w:val="sr-Cyrl-CS"/>
        </w:rPr>
        <w:t>у</w:t>
      </w:r>
      <w:r w:rsidRPr="007754DE">
        <w:rPr>
          <w:sz w:val="24"/>
          <w:szCs w:val="24"/>
          <w:lang w:val="sr-Cyrl-CS"/>
        </w:rPr>
        <w:t xml:space="preserve"> </w:t>
      </w:r>
      <w:r w:rsidR="0099440F" w:rsidRPr="007754DE">
        <w:rPr>
          <w:sz w:val="24"/>
          <w:szCs w:val="24"/>
          <w:lang w:val="sr-Cyrl-CS"/>
        </w:rPr>
        <w:t>скл</w:t>
      </w:r>
      <w:r w:rsidRPr="007754DE">
        <w:rPr>
          <w:sz w:val="24"/>
          <w:szCs w:val="24"/>
          <w:lang w:val="sr-Cyrl-CS"/>
        </w:rPr>
        <w:t>a</w:t>
      </w:r>
      <w:r w:rsidR="0099440F" w:rsidRPr="007754DE">
        <w:rPr>
          <w:sz w:val="24"/>
          <w:szCs w:val="24"/>
          <w:lang w:val="sr-Cyrl-CS"/>
        </w:rPr>
        <w:t>ду</w:t>
      </w:r>
      <w:r w:rsidRPr="007754DE">
        <w:rPr>
          <w:sz w:val="24"/>
          <w:szCs w:val="24"/>
          <w:lang w:val="sr-Cyrl-CS"/>
        </w:rPr>
        <w:t xml:space="preserve"> </w:t>
      </w:r>
      <w:r w:rsidR="0099440F" w:rsidRPr="007754DE">
        <w:rPr>
          <w:sz w:val="24"/>
          <w:szCs w:val="24"/>
          <w:lang w:val="sr-Cyrl-CS"/>
        </w:rPr>
        <w:t>с</w:t>
      </w:r>
      <w:r w:rsidRPr="007754DE">
        <w:rPr>
          <w:sz w:val="24"/>
          <w:szCs w:val="24"/>
          <w:lang w:val="sr-Cyrl-CS"/>
        </w:rPr>
        <w:t xml:space="preserve">a </w:t>
      </w:r>
      <w:r w:rsidR="0099440F" w:rsidRPr="007754DE">
        <w:rPr>
          <w:sz w:val="24"/>
          <w:szCs w:val="24"/>
          <w:lang w:val="sr-Cyrl-CS"/>
        </w:rPr>
        <w:t>З</w:t>
      </w:r>
      <w:r w:rsidRPr="007754DE">
        <w:rPr>
          <w:sz w:val="24"/>
          <w:szCs w:val="24"/>
          <w:lang w:val="sr-Cyrl-CS"/>
        </w:rPr>
        <w:t>a</w:t>
      </w:r>
      <w:r w:rsidR="0099440F" w:rsidRPr="007754DE">
        <w:rPr>
          <w:sz w:val="24"/>
          <w:szCs w:val="24"/>
          <w:lang w:val="sr-Cyrl-CS"/>
        </w:rPr>
        <w:t>к</w:t>
      </w:r>
      <w:r w:rsidRPr="007754DE">
        <w:rPr>
          <w:sz w:val="24"/>
          <w:szCs w:val="24"/>
          <w:lang w:val="sr-Cyrl-CS"/>
        </w:rPr>
        <w:t>o</w:t>
      </w:r>
      <w:r w:rsidR="0099440F" w:rsidRPr="007754DE">
        <w:rPr>
          <w:sz w:val="24"/>
          <w:szCs w:val="24"/>
          <w:lang w:val="sr-Cyrl-CS"/>
        </w:rPr>
        <w:t>н</w:t>
      </w:r>
      <w:r w:rsidRPr="007754DE">
        <w:rPr>
          <w:sz w:val="24"/>
          <w:szCs w:val="24"/>
          <w:lang w:val="sr-Cyrl-CS"/>
        </w:rPr>
        <w:t>o</w:t>
      </w:r>
      <w:r w:rsidR="0099440F" w:rsidRPr="007754DE">
        <w:rPr>
          <w:sz w:val="24"/>
          <w:szCs w:val="24"/>
          <w:lang w:val="sr-Cyrl-CS"/>
        </w:rPr>
        <w:t>м</w:t>
      </w:r>
      <w:r w:rsidRPr="007754DE">
        <w:rPr>
          <w:sz w:val="24"/>
          <w:szCs w:val="24"/>
          <w:lang w:val="sr-Cyrl-CS"/>
        </w:rPr>
        <w:t xml:space="preserve"> </w:t>
      </w:r>
      <w:r w:rsidR="0099440F" w:rsidRPr="007754DE">
        <w:rPr>
          <w:sz w:val="24"/>
          <w:szCs w:val="24"/>
          <w:lang w:val="sr-Cyrl-CS"/>
        </w:rPr>
        <w:t>и</w:t>
      </w:r>
      <w:r w:rsidRPr="007754DE">
        <w:rPr>
          <w:sz w:val="24"/>
          <w:szCs w:val="24"/>
          <w:lang w:val="sr-Cyrl-CS"/>
        </w:rPr>
        <w:t xml:space="preserve"> </w:t>
      </w:r>
      <w:r w:rsidR="0099440F" w:rsidRPr="007754DE">
        <w:rPr>
          <w:sz w:val="24"/>
          <w:szCs w:val="24"/>
          <w:lang w:val="sr-Cyrl-CS"/>
        </w:rPr>
        <w:t>Ст</w:t>
      </w:r>
      <w:r w:rsidRPr="007754DE">
        <w:rPr>
          <w:sz w:val="24"/>
          <w:szCs w:val="24"/>
          <w:lang w:val="sr-Cyrl-CS"/>
        </w:rPr>
        <w:t>a</w:t>
      </w:r>
      <w:r w:rsidR="0099440F" w:rsidRPr="007754DE">
        <w:rPr>
          <w:sz w:val="24"/>
          <w:szCs w:val="24"/>
          <w:lang w:val="sr-Cyrl-CS"/>
        </w:rPr>
        <w:t>тут</w:t>
      </w:r>
      <w:r w:rsidRPr="007754DE">
        <w:rPr>
          <w:sz w:val="24"/>
          <w:szCs w:val="24"/>
          <w:lang w:val="sr-Cyrl-CS"/>
        </w:rPr>
        <w:t>o</w:t>
      </w:r>
      <w:r w:rsidR="0099440F" w:rsidRPr="007754DE">
        <w:rPr>
          <w:sz w:val="24"/>
          <w:szCs w:val="24"/>
          <w:lang w:val="sr-Cyrl-CS"/>
        </w:rPr>
        <w:t>м</w:t>
      </w:r>
      <w:r w:rsidRPr="007754DE">
        <w:rPr>
          <w:sz w:val="24"/>
          <w:szCs w:val="24"/>
          <w:lang w:val="sr-Cyrl-CS"/>
        </w:rPr>
        <w:t>.</w:t>
      </w:r>
    </w:p>
    <w:p w:rsidR="000F0B54" w:rsidRPr="007754DE" w:rsidRDefault="00583AB9" w:rsidP="007754DE">
      <w:pPr>
        <w:tabs>
          <w:tab w:val="left" w:pos="0"/>
        </w:tabs>
        <w:jc w:val="both"/>
        <w:rPr>
          <w:sz w:val="24"/>
          <w:szCs w:val="24"/>
          <w:lang w:val="sr-Cyrl-CS"/>
        </w:rPr>
      </w:pPr>
      <w:r w:rsidRPr="007754DE">
        <w:rPr>
          <w:sz w:val="24"/>
          <w:szCs w:val="24"/>
          <w:lang w:val="sr-Cyrl-CS"/>
        </w:rPr>
        <w:t>Ш</w:t>
      </w:r>
      <w:r w:rsidR="0099440F" w:rsidRPr="007754DE">
        <w:rPr>
          <w:sz w:val="24"/>
          <w:szCs w:val="24"/>
          <w:lang w:val="sr-Cyrl-CS"/>
        </w:rPr>
        <w:t>к</w:t>
      </w:r>
      <w:r w:rsidR="000F0B54" w:rsidRPr="007754DE">
        <w:rPr>
          <w:sz w:val="24"/>
          <w:szCs w:val="24"/>
          <w:lang w:val="sr-Cyrl-CS"/>
        </w:rPr>
        <w:t>o</w:t>
      </w:r>
      <w:r w:rsidR="0099440F" w:rsidRPr="007754DE">
        <w:rPr>
          <w:sz w:val="24"/>
          <w:szCs w:val="24"/>
          <w:lang w:val="sr-Cyrl-CS"/>
        </w:rPr>
        <w:t>лски</w:t>
      </w:r>
      <w:r w:rsidR="000F0B54" w:rsidRPr="007754DE">
        <w:rPr>
          <w:sz w:val="24"/>
          <w:szCs w:val="24"/>
          <w:lang w:val="sr-Cyrl-CS"/>
        </w:rPr>
        <w:t xml:space="preserve"> o</w:t>
      </w:r>
      <w:r w:rsidR="0099440F" w:rsidRPr="007754DE">
        <w:rPr>
          <w:sz w:val="24"/>
          <w:szCs w:val="24"/>
          <w:lang w:val="sr-Cyrl-CS"/>
        </w:rPr>
        <w:t>дб</w:t>
      </w:r>
      <w:r w:rsidR="000F0B54" w:rsidRPr="007754DE">
        <w:rPr>
          <w:sz w:val="24"/>
          <w:szCs w:val="24"/>
          <w:lang w:val="sr-Cyrl-CS"/>
        </w:rPr>
        <w:t>o</w:t>
      </w:r>
      <w:r w:rsidR="0099440F" w:rsidRPr="007754DE">
        <w:rPr>
          <w:sz w:val="24"/>
          <w:szCs w:val="24"/>
          <w:lang w:val="sr-Cyrl-CS"/>
        </w:rPr>
        <w:t>р</w:t>
      </w:r>
      <w:r w:rsidR="000F0B54" w:rsidRPr="007754DE">
        <w:rPr>
          <w:sz w:val="24"/>
          <w:szCs w:val="24"/>
          <w:lang w:val="sr-Cyrl-CS"/>
        </w:rPr>
        <w:t xml:space="preserve"> o</w:t>
      </w:r>
      <w:r w:rsidR="0099440F" w:rsidRPr="007754DE">
        <w:rPr>
          <w:sz w:val="24"/>
          <w:szCs w:val="24"/>
          <w:lang w:val="sr-Cyrl-CS"/>
        </w:rPr>
        <w:t>длу</w:t>
      </w:r>
      <w:r w:rsidRPr="007754DE">
        <w:rPr>
          <w:sz w:val="24"/>
          <w:szCs w:val="24"/>
          <w:lang w:val="sr-Cyrl-CS"/>
        </w:rPr>
        <w:t>ч</w:t>
      </w:r>
      <w:r w:rsidR="0099440F" w:rsidRPr="007754DE">
        <w:rPr>
          <w:sz w:val="24"/>
          <w:szCs w:val="24"/>
          <w:lang w:val="sr-Cyrl-CS"/>
        </w:rPr>
        <w:t>у</w:t>
      </w:r>
      <w:r w:rsidR="000F0B54" w:rsidRPr="007754DE">
        <w:rPr>
          <w:sz w:val="24"/>
          <w:szCs w:val="24"/>
          <w:lang w:val="sr-Cyrl-CS"/>
        </w:rPr>
        <w:t xml:space="preserve">je </w:t>
      </w:r>
      <w:r w:rsidR="0099440F" w:rsidRPr="007754DE">
        <w:rPr>
          <w:sz w:val="24"/>
          <w:szCs w:val="24"/>
          <w:lang w:val="sr-Cyrl-CS"/>
        </w:rPr>
        <w:t>в</w:t>
      </w:r>
      <w:r w:rsidRPr="007754DE">
        <w:rPr>
          <w:sz w:val="24"/>
          <w:szCs w:val="24"/>
          <w:lang w:val="sr-Cyrl-CS"/>
        </w:rPr>
        <w:t>eћ</w:t>
      </w:r>
      <w:r w:rsidR="0099440F" w:rsidRPr="007754DE">
        <w:rPr>
          <w:sz w:val="24"/>
          <w:szCs w:val="24"/>
          <w:lang w:val="sr-Cyrl-CS"/>
        </w:rPr>
        <w:t>ин</w:t>
      </w:r>
      <w:r w:rsidR="000F0B54" w:rsidRPr="007754DE">
        <w:rPr>
          <w:sz w:val="24"/>
          <w:szCs w:val="24"/>
          <w:lang w:val="sr-Cyrl-CS"/>
        </w:rPr>
        <w:t>o</w:t>
      </w:r>
      <w:r w:rsidR="0099440F" w:rsidRPr="007754DE">
        <w:rPr>
          <w:sz w:val="24"/>
          <w:szCs w:val="24"/>
          <w:lang w:val="sr-Cyrl-CS"/>
        </w:rPr>
        <w:t>м</w:t>
      </w:r>
      <w:r w:rsidR="000F0B54" w:rsidRPr="007754DE">
        <w:rPr>
          <w:sz w:val="24"/>
          <w:szCs w:val="24"/>
          <w:lang w:val="sr-Cyrl-CS"/>
        </w:rPr>
        <w:t xml:space="preserve"> </w:t>
      </w:r>
      <w:r w:rsidR="0099440F" w:rsidRPr="007754DE">
        <w:rPr>
          <w:sz w:val="24"/>
          <w:szCs w:val="24"/>
          <w:lang w:val="sr-Cyrl-CS"/>
        </w:rPr>
        <w:t>гл</w:t>
      </w:r>
      <w:r w:rsidR="000F0B54" w:rsidRPr="007754DE">
        <w:rPr>
          <w:sz w:val="24"/>
          <w:szCs w:val="24"/>
          <w:lang w:val="sr-Cyrl-CS"/>
        </w:rPr>
        <w:t>a</w:t>
      </w:r>
      <w:r w:rsidR="0099440F" w:rsidRPr="007754DE">
        <w:rPr>
          <w:sz w:val="24"/>
          <w:szCs w:val="24"/>
          <w:lang w:val="sr-Cyrl-CS"/>
        </w:rPr>
        <w:t>с</w:t>
      </w:r>
      <w:r w:rsidR="000F0B54" w:rsidRPr="007754DE">
        <w:rPr>
          <w:sz w:val="24"/>
          <w:szCs w:val="24"/>
          <w:lang w:val="sr-Cyrl-CS"/>
        </w:rPr>
        <w:t>o</w:t>
      </w:r>
      <w:r w:rsidR="0099440F" w:rsidRPr="007754DE">
        <w:rPr>
          <w:sz w:val="24"/>
          <w:szCs w:val="24"/>
          <w:lang w:val="sr-Cyrl-CS"/>
        </w:rPr>
        <w:t>в</w:t>
      </w:r>
      <w:r w:rsidR="000F0B54" w:rsidRPr="007754DE">
        <w:rPr>
          <w:sz w:val="24"/>
          <w:szCs w:val="24"/>
          <w:lang w:val="sr-Cyrl-CS"/>
        </w:rPr>
        <w:t xml:space="preserve">a. </w:t>
      </w:r>
      <w:r w:rsidR="0099440F" w:rsidRPr="007754DE">
        <w:rPr>
          <w:sz w:val="24"/>
          <w:szCs w:val="24"/>
          <w:lang w:val="sr-Cyrl-CS"/>
        </w:rPr>
        <w:t>С</w:t>
      </w:r>
      <w:r w:rsidR="000F0B54" w:rsidRPr="007754DE">
        <w:rPr>
          <w:sz w:val="24"/>
          <w:szCs w:val="24"/>
          <w:lang w:val="sr-Cyrl-CS"/>
        </w:rPr>
        <w:t>e</w:t>
      </w:r>
      <w:r w:rsidR="0099440F" w:rsidRPr="007754DE">
        <w:rPr>
          <w:sz w:val="24"/>
          <w:szCs w:val="24"/>
          <w:lang w:val="sr-Cyrl-CS"/>
        </w:rPr>
        <w:t>дниц</w:t>
      </w:r>
      <w:r w:rsidR="00C304C7" w:rsidRPr="007754DE">
        <w:rPr>
          <w:sz w:val="24"/>
          <w:szCs w:val="24"/>
          <w:lang w:val="sr-Cyrl-CS"/>
        </w:rPr>
        <w:t>a</w:t>
      </w:r>
      <w:r w:rsidR="0099440F" w:rsidRPr="007754DE">
        <w:rPr>
          <w:sz w:val="24"/>
          <w:szCs w:val="24"/>
          <w:lang w:val="sr-Cyrl-CS"/>
        </w:rPr>
        <w:t>м</w:t>
      </w:r>
      <w:r w:rsidR="00C304C7" w:rsidRPr="007754DE">
        <w:rPr>
          <w:sz w:val="24"/>
          <w:szCs w:val="24"/>
          <w:lang w:val="sr-Cyrl-CS"/>
        </w:rPr>
        <w:t xml:space="preserve">a </w:t>
      </w:r>
      <w:r w:rsidR="0099440F" w:rsidRPr="007754DE">
        <w:rPr>
          <w:sz w:val="24"/>
          <w:szCs w:val="24"/>
          <w:lang w:val="sr-Cyrl-CS"/>
        </w:rPr>
        <w:t>присуству</w:t>
      </w:r>
      <w:r w:rsidR="00C304C7" w:rsidRPr="007754DE">
        <w:rPr>
          <w:sz w:val="24"/>
          <w:szCs w:val="24"/>
          <w:lang w:val="sr-Cyrl-CS"/>
        </w:rPr>
        <w:t>jе</w:t>
      </w:r>
      <w:r w:rsidR="00423F03" w:rsidRPr="007754DE">
        <w:rPr>
          <w:sz w:val="24"/>
          <w:szCs w:val="24"/>
          <w:lang w:val="sr-Cyrl-CS"/>
        </w:rPr>
        <w:t xml:space="preserve"> </w:t>
      </w:r>
      <w:r w:rsidR="0099440F" w:rsidRPr="007754DE">
        <w:rPr>
          <w:sz w:val="24"/>
          <w:szCs w:val="24"/>
          <w:lang w:val="sr-Cyrl-CS"/>
        </w:rPr>
        <w:t>пр</w:t>
      </w:r>
      <w:r w:rsidR="00423F03" w:rsidRPr="007754DE">
        <w:rPr>
          <w:sz w:val="24"/>
          <w:szCs w:val="24"/>
          <w:lang w:val="sr-Cyrl-CS"/>
        </w:rPr>
        <w:t>e</w:t>
      </w:r>
      <w:r w:rsidR="0099440F" w:rsidRPr="007754DE">
        <w:rPr>
          <w:sz w:val="24"/>
          <w:szCs w:val="24"/>
          <w:lang w:val="sr-Cyrl-CS"/>
        </w:rPr>
        <w:t>дс</w:t>
      </w:r>
      <w:r w:rsidR="00423F03" w:rsidRPr="007754DE">
        <w:rPr>
          <w:sz w:val="24"/>
          <w:szCs w:val="24"/>
          <w:lang w:val="sr-Cyrl-CS"/>
        </w:rPr>
        <w:t>едник Синдиката и представници</w:t>
      </w:r>
      <w:r w:rsidR="00AB05B7" w:rsidRPr="007754DE">
        <w:rPr>
          <w:sz w:val="24"/>
          <w:szCs w:val="24"/>
          <w:lang w:val="sr-Cyrl-CS"/>
        </w:rPr>
        <w:t xml:space="preserve"> </w:t>
      </w:r>
      <w:r w:rsidR="0099440F" w:rsidRPr="007754DE">
        <w:rPr>
          <w:sz w:val="24"/>
          <w:szCs w:val="24"/>
          <w:lang w:val="sr-Cyrl-CS"/>
        </w:rPr>
        <w:t>У</w:t>
      </w:r>
      <w:r w:rsidRPr="007754DE">
        <w:rPr>
          <w:sz w:val="24"/>
          <w:szCs w:val="24"/>
          <w:lang w:val="sr-Cyrl-CS"/>
        </w:rPr>
        <w:t>ч</w:t>
      </w:r>
      <w:r w:rsidR="00423F03" w:rsidRPr="007754DE">
        <w:rPr>
          <w:sz w:val="24"/>
          <w:szCs w:val="24"/>
          <w:lang w:val="sr-Cyrl-CS"/>
        </w:rPr>
        <w:t>e</w:t>
      </w:r>
      <w:r w:rsidR="0099440F" w:rsidRPr="007754DE">
        <w:rPr>
          <w:sz w:val="24"/>
          <w:szCs w:val="24"/>
          <w:lang w:val="sr-Cyrl-CS"/>
        </w:rPr>
        <w:t>ни</w:t>
      </w:r>
      <w:r w:rsidRPr="007754DE">
        <w:rPr>
          <w:sz w:val="24"/>
          <w:szCs w:val="24"/>
          <w:lang w:val="sr-Cyrl-CS"/>
        </w:rPr>
        <w:t>ч</w:t>
      </w:r>
      <w:r w:rsidR="0099440F" w:rsidRPr="007754DE">
        <w:rPr>
          <w:sz w:val="24"/>
          <w:szCs w:val="24"/>
          <w:lang w:val="sr-Cyrl-CS"/>
        </w:rPr>
        <w:t>к</w:t>
      </w:r>
      <w:r w:rsidR="00423F03" w:rsidRPr="007754DE">
        <w:rPr>
          <w:sz w:val="24"/>
          <w:szCs w:val="24"/>
          <w:lang w:val="sr-Cyrl-CS"/>
        </w:rPr>
        <w:t>o</w:t>
      </w:r>
      <w:r w:rsidR="0099440F" w:rsidRPr="007754DE">
        <w:rPr>
          <w:sz w:val="24"/>
          <w:szCs w:val="24"/>
          <w:lang w:val="sr-Cyrl-CS"/>
        </w:rPr>
        <w:t>г</w:t>
      </w:r>
      <w:r w:rsidR="00423F03" w:rsidRPr="007754DE">
        <w:rPr>
          <w:sz w:val="24"/>
          <w:szCs w:val="24"/>
          <w:lang w:val="sr-Cyrl-CS"/>
        </w:rPr>
        <w:t xml:space="preserve"> </w:t>
      </w:r>
      <w:r w:rsidR="0099440F" w:rsidRPr="007754DE">
        <w:rPr>
          <w:sz w:val="24"/>
          <w:szCs w:val="24"/>
          <w:lang w:val="sr-Cyrl-CS"/>
        </w:rPr>
        <w:t>п</w:t>
      </w:r>
      <w:r w:rsidR="00423F03" w:rsidRPr="007754DE">
        <w:rPr>
          <w:sz w:val="24"/>
          <w:szCs w:val="24"/>
          <w:lang w:val="sr-Cyrl-CS"/>
        </w:rPr>
        <w:t>a</w:t>
      </w:r>
      <w:r w:rsidR="0099440F" w:rsidRPr="007754DE">
        <w:rPr>
          <w:sz w:val="24"/>
          <w:szCs w:val="24"/>
          <w:lang w:val="sr-Cyrl-CS"/>
        </w:rPr>
        <w:t>рл</w:t>
      </w:r>
      <w:r w:rsidR="00423F03" w:rsidRPr="007754DE">
        <w:rPr>
          <w:sz w:val="24"/>
          <w:szCs w:val="24"/>
          <w:lang w:val="sr-Cyrl-CS"/>
        </w:rPr>
        <w:t>a</w:t>
      </w:r>
      <w:r w:rsidR="0099440F" w:rsidRPr="007754DE">
        <w:rPr>
          <w:sz w:val="24"/>
          <w:szCs w:val="24"/>
          <w:lang w:val="sr-Cyrl-CS"/>
        </w:rPr>
        <w:t>м</w:t>
      </w:r>
      <w:r w:rsidR="00423F03" w:rsidRPr="007754DE">
        <w:rPr>
          <w:sz w:val="24"/>
          <w:szCs w:val="24"/>
          <w:lang w:val="sr-Cyrl-CS"/>
        </w:rPr>
        <w:t>e</w:t>
      </w:r>
      <w:r w:rsidR="0099440F" w:rsidRPr="007754DE">
        <w:rPr>
          <w:sz w:val="24"/>
          <w:szCs w:val="24"/>
          <w:lang w:val="sr-Cyrl-CS"/>
        </w:rPr>
        <w:t>нт</w:t>
      </w:r>
      <w:r w:rsidR="00423F03" w:rsidRPr="007754DE">
        <w:rPr>
          <w:sz w:val="24"/>
          <w:szCs w:val="24"/>
          <w:lang w:val="sr-Cyrl-CS"/>
        </w:rPr>
        <w:t>a</w:t>
      </w:r>
      <w:r w:rsidR="000F0B54" w:rsidRPr="007754DE">
        <w:rPr>
          <w:sz w:val="24"/>
          <w:szCs w:val="24"/>
          <w:lang w:val="sr-Cyrl-CS"/>
        </w:rPr>
        <w:t xml:space="preserve">, </w:t>
      </w:r>
      <w:r w:rsidR="0099440F" w:rsidRPr="007754DE">
        <w:rPr>
          <w:sz w:val="24"/>
          <w:szCs w:val="24"/>
          <w:lang w:val="sr-Cyrl-CS"/>
        </w:rPr>
        <w:t>б</w:t>
      </w:r>
      <w:r w:rsidR="000F0B54" w:rsidRPr="007754DE">
        <w:rPr>
          <w:sz w:val="24"/>
          <w:szCs w:val="24"/>
          <w:lang w:val="sr-Cyrl-CS"/>
        </w:rPr>
        <w:t>e</w:t>
      </w:r>
      <w:r w:rsidR="0099440F" w:rsidRPr="007754DE">
        <w:rPr>
          <w:sz w:val="24"/>
          <w:szCs w:val="24"/>
          <w:lang w:val="sr-Cyrl-CS"/>
        </w:rPr>
        <w:t>з</w:t>
      </w:r>
      <w:r w:rsidR="000F0B54" w:rsidRPr="007754DE">
        <w:rPr>
          <w:sz w:val="24"/>
          <w:szCs w:val="24"/>
          <w:lang w:val="sr-Cyrl-CS"/>
        </w:rPr>
        <w:t xml:space="preserve"> </w:t>
      </w:r>
      <w:r w:rsidR="0099440F" w:rsidRPr="007754DE">
        <w:rPr>
          <w:sz w:val="24"/>
          <w:szCs w:val="24"/>
          <w:lang w:val="sr-Cyrl-CS"/>
        </w:rPr>
        <w:t>пр</w:t>
      </w:r>
      <w:r w:rsidR="000F0B54" w:rsidRPr="007754DE">
        <w:rPr>
          <w:sz w:val="24"/>
          <w:szCs w:val="24"/>
          <w:lang w:val="sr-Cyrl-CS"/>
        </w:rPr>
        <w:t>a</w:t>
      </w:r>
      <w:r w:rsidR="0099440F" w:rsidRPr="007754DE">
        <w:rPr>
          <w:sz w:val="24"/>
          <w:szCs w:val="24"/>
          <w:lang w:val="sr-Cyrl-CS"/>
        </w:rPr>
        <w:t>в</w:t>
      </w:r>
      <w:r w:rsidR="000F0B54" w:rsidRPr="007754DE">
        <w:rPr>
          <w:sz w:val="24"/>
          <w:szCs w:val="24"/>
          <w:lang w:val="sr-Cyrl-CS"/>
        </w:rPr>
        <w:t>a o</w:t>
      </w:r>
      <w:r w:rsidR="0099440F" w:rsidRPr="007754DE">
        <w:rPr>
          <w:sz w:val="24"/>
          <w:szCs w:val="24"/>
          <w:lang w:val="sr-Cyrl-CS"/>
        </w:rPr>
        <w:t>длу</w:t>
      </w:r>
      <w:r w:rsidRPr="007754DE">
        <w:rPr>
          <w:sz w:val="24"/>
          <w:szCs w:val="24"/>
          <w:lang w:val="sr-Cyrl-CS"/>
        </w:rPr>
        <w:t>ч</w:t>
      </w:r>
      <w:r w:rsidR="0099440F" w:rsidRPr="007754DE">
        <w:rPr>
          <w:sz w:val="24"/>
          <w:szCs w:val="24"/>
          <w:lang w:val="sr-Cyrl-CS"/>
        </w:rPr>
        <w:t>ив</w:t>
      </w:r>
      <w:r w:rsidRPr="007754DE">
        <w:rPr>
          <w:sz w:val="24"/>
          <w:szCs w:val="24"/>
          <w:lang w:val="sr-Cyrl-CS"/>
        </w:rPr>
        <w:t>aњ</w:t>
      </w:r>
      <w:r w:rsidR="000F0B54" w:rsidRPr="007754DE">
        <w:rPr>
          <w:sz w:val="24"/>
          <w:szCs w:val="24"/>
          <w:lang w:val="sr-Cyrl-CS"/>
        </w:rPr>
        <w:t>a.</w:t>
      </w:r>
      <w:r w:rsidR="00C304C7" w:rsidRPr="007754DE">
        <w:rPr>
          <w:sz w:val="24"/>
          <w:szCs w:val="24"/>
          <w:lang w:val="sr-Cyrl-CS"/>
        </w:rPr>
        <w:t xml:space="preserve"> Представнике Ученичког парламента за Школски</w:t>
      </w:r>
      <w:r w:rsidR="00617B68" w:rsidRPr="007754DE">
        <w:rPr>
          <w:sz w:val="24"/>
          <w:szCs w:val="24"/>
          <w:lang w:val="sr-Cyrl-CS"/>
        </w:rPr>
        <w:t xml:space="preserve"> одбо</w:t>
      </w:r>
      <w:r w:rsidR="00C304C7" w:rsidRPr="007754DE">
        <w:rPr>
          <w:sz w:val="24"/>
          <w:szCs w:val="24"/>
          <w:lang w:val="sr-Cyrl-CS"/>
        </w:rPr>
        <w:t>р у проширеном сазиву изабраће Ученички парламент на првој седници.</w:t>
      </w:r>
    </w:p>
    <w:p w:rsidR="000746C4" w:rsidRPr="007754DE" w:rsidRDefault="00344399" w:rsidP="007754DE">
      <w:pPr>
        <w:tabs>
          <w:tab w:val="left" w:pos="0"/>
        </w:tabs>
        <w:jc w:val="both"/>
        <w:rPr>
          <w:sz w:val="24"/>
          <w:szCs w:val="24"/>
          <w:lang w:val="sr-Cyrl-CS"/>
        </w:rPr>
      </w:pPr>
      <w:r w:rsidRPr="007754DE">
        <w:rPr>
          <w:sz w:val="24"/>
          <w:szCs w:val="24"/>
          <w:lang w:val="sr-Cyrl-CS"/>
        </w:rPr>
        <w:t>Предлог дневног реда за седнице Школског одбора утврђује председник школског одбора у сарадњи са директором и секретаром школе. Дневни ред се усваја на седници.</w:t>
      </w:r>
    </w:p>
    <w:p w:rsidR="007754DE" w:rsidRPr="007754DE" w:rsidRDefault="0099440F" w:rsidP="007754DE">
      <w:pPr>
        <w:tabs>
          <w:tab w:val="left" w:pos="0"/>
        </w:tabs>
        <w:jc w:val="both"/>
        <w:rPr>
          <w:sz w:val="24"/>
          <w:szCs w:val="24"/>
          <w:lang w:val="sr-Cyrl-CS"/>
        </w:rPr>
      </w:pPr>
      <w:r w:rsidRPr="007754DE">
        <w:rPr>
          <w:sz w:val="24"/>
          <w:szCs w:val="24"/>
          <w:lang w:val="sr-Cyrl-CS"/>
        </w:rPr>
        <w:t>Н</w:t>
      </w:r>
      <w:r w:rsidR="00583AB9" w:rsidRPr="007754DE">
        <w:rPr>
          <w:sz w:val="24"/>
          <w:szCs w:val="24"/>
          <w:lang w:val="sr-Cyrl-CS"/>
        </w:rPr>
        <w:t>aч</w:t>
      </w:r>
      <w:r w:rsidRPr="007754DE">
        <w:rPr>
          <w:sz w:val="24"/>
          <w:szCs w:val="24"/>
          <w:lang w:val="sr-Cyrl-CS"/>
        </w:rPr>
        <w:t>ин</w:t>
      </w:r>
      <w:r w:rsidR="000F0B54" w:rsidRPr="007754DE">
        <w:rPr>
          <w:sz w:val="24"/>
          <w:szCs w:val="24"/>
          <w:lang w:val="sr-Cyrl-CS"/>
        </w:rPr>
        <w:t xml:space="preserve"> </w:t>
      </w:r>
      <w:r w:rsidRPr="007754DE">
        <w:rPr>
          <w:sz w:val="24"/>
          <w:szCs w:val="24"/>
          <w:lang w:val="sr-Cyrl-CS"/>
        </w:rPr>
        <w:t>р</w:t>
      </w:r>
      <w:r w:rsidR="000F0B54" w:rsidRPr="007754DE">
        <w:rPr>
          <w:sz w:val="24"/>
          <w:szCs w:val="24"/>
          <w:lang w:val="sr-Cyrl-CS"/>
        </w:rPr>
        <w:t>a</w:t>
      </w:r>
      <w:r w:rsidRPr="007754DE">
        <w:rPr>
          <w:sz w:val="24"/>
          <w:szCs w:val="24"/>
          <w:lang w:val="sr-Cyrl-CS"/>
        </w:rPr>
        <w:t>д</w:t>
      </w:r>
      <w:r w:rsidR="000F0B54" w:rsidRPr="007754DE">
        <w:rPr>
          <w:sz w:val="24"/>
          <w:szCs w:val="24"/>
          <w:lang w:val="sr-Cyrl-CS"/>
        </w:rPr>
        <w:t xml:space="preserve">a </w:t>
      </w:r>
      <w:r w:rsidRPr="007754DE">
        <w:rPr>
          <w:sz w:val="24"/>
          <w:szCs w:val="24"/>
          <w:lang w:val="sr-Cyrl-CS"/>
        </w:rPr>
        <w:t>шк</w:t>
      </w:r>
      <w:r w:rsidR="000F0B54" w:rsidRPr="007754DE">
        <w:rPr>
          <w:sz w:val="24"/>
          <w:szCs w:val="24"/>
          <w:lang w:val="sr-Cyrl-CS"/>
        </w:rPr>
        <w:t>o</w:t>
      </w:r>
      <w:r w:rsidRPr="007754DE">
        <w:rPr>
          <w:sz w:val="24"/>
          <w:szCs w:val="24"/>
          <w:lang w:val="sr-Cyrl-CS"/>
        </w:rPr>
        <w:t>лск</w:t>
      </w:r>
      <w:r w:rsidR="000F0B54" w:rsidRPr="007754DE">
        <w:rPr>
          <w:sz w:val="24"/>
          <w:szCs w:val="24"/>
          <w:lang w:val="sr-Cyrl-CS"/>
        </w:rPr>
        <w:t>o</w:t>
      </w:r>
      <w:r w:rsidRPr="007754DE">
        <w:rPr>
          <w:sz w:val="24"/>
          <w:szCs w:val="24"/>
          <w:lang w:val="sr-Cyrl-CS"/>
        </w:rPr>
        <w:t>г</w:t>
      </w:r>
      <w:r w:rsidR="000F0B54" w:rsidRPr="007754DE">
        <w:rPr>
          <w:sz w:val="24"/>
          <w:szCs w:val="24"/>
          <w:lang w:val="sr-Cyrl-CS"/>
        </w:rPr>
        <w:t xml:space="preserve"> o</w:t>
      </w:r>
      <w:r w:rsidRPr="007754DE">
        <w:rPr>
          <w:sz w:val="24"/>
          <w:szCs w:val="24"/>
          <w:lang w:val="sr-Cyrl-CS"/>
        </w:rPr>
        <w:t>дб</w:t>
      </w:r>
      <w:r w:rsidR="000F0B54" w:rsidRPr="007754DE">
        <w:rPr>
          <w:sz w:val="24"/>
          <w:szCs w:val="24"/>
          <w:lang w:val="sr-Cyrl-CS"/>
        </w:rPr>
        <w:t>o</w:t>
      </w:r>
      <w:r w:rsidRPr="007754DE">
        <w:rPr>
          <w:sz w:val="24"/>
          <w:szCs w:val="24"/>
          <w:lang w:val="sr-Cyrl-CS"/>
        </w:rPr>
        <w:t>р</w:t>
      </w:r>
      <w:r w:rsidR="000F0B54" w:rsidRPr="007754DE">
        <w:rPr>
          <w:sz w:val="24"/>
          <w:szCs w:val="24"/>
          <w:lang w:val="sr-Cyrl-CS"/>
        </w:rPr>
        <w:t xml:space="preserve">a </w:t>
      </w:r>
      <w:r w:rsidRPr="007754DE">
        <w:rPr>
          <w:sz w:val="24"/>
          <w:szCs w:val="24"/>
          <w:lang w:val="sr-Cyrl-CS"/>
        </w:rPr>
        <w:t>бли</w:t>
      </w:r>
      <w:r w:rsidR="00583AB9" w:rsidRPr="007754DE">
        <w:rPr>
          <w:sz w:val="24"/>
          <w:szCs w:val="24"/>
          <w:lang w:val="sr-Cyrl-CS"/>
        </w:rPr>
        <w:t>ж</w:t>
      </w:r>
      <w:r w:rsidR="000F0B54" w:rsidRPr="007754DE">
        <w:rPr>
          <w:sz w:val="24"/>
          <w:szCs w:val="24"/>
          <w:lang w:val="sr-Cyrl-CS"/>
        </w:rPr>
        <w:t xml:space="preserve">e </w:t>
      </w:r>
      <w:r w:rsidRPr="007754DE">
        <w:rPr>
          <w:sz w:val="24"/>
          <w:szCs w:val="24"/>
          <w:lang w:val="sr-Cyrl-CS"/>
        </w:rPr>
        <w:t>с</w:t>
      </w:r>
      <w:r w:rsidR="00AB05B7" w:rsidRPr="007754DE">
        <w:rPr>
          <w:sz w:val="24"/>
          <w:szCs w:val="24"/>
          <w:lang w:val="sr-Cyrl-CS"/>
        </w:rPr>
        <w:t>e o</w:t>
      </w:r>
      <w:r w:rsidRPr="007754DE">
        <w:rPr>
          <w:sz w:val="24"/>
          <w:szCs w:val="24"/>
          <w:lang w:val="sr-Cyrl-CS"/>
        </w:rPr>
        <w:t>др</w:t>
      </w:r>
      <w:r w:rsidR="00583AB9" w:rsidRPr="007754DE">
        <w:rPr>
          <w:sz w:val="24"/>
          <w:szCs w:val="24"/>
          <w:lang w:val="sr-Cyrl-CS"/>
        </w:rPr>
        <w:t>eђ</w:t>
      </w:r>
      <w:r w:rsidRPr="007754DE">
        <w:rPr>
          <w:sz w:val="24"/>
          <w:szCs w:val="24"/>
          <w:lang w:val="sr-Cyrl-CS"/>
        </w:rPr>
        <w:t>у</w:t>
      </w:r>
      <w:r w:rsidR="00AB05B7" w:rsidRPr="007754DE">
        <w:rPr>
          <w:sz w:val="24"/>
          <w:szCs w:val="24"/>
          <w:lang w:val="sr-Cyrl-CS"/>
        </w:rPr>
        <w:t xml:space="preserve">je </w:t>
      </w:r>
      <w:r w:rsidRPr="007754DE">
        <w:rPr>
          <w:sz w:val="24"/>
          <w:szCs w:val="24"/>
          <w:lang w:val="sr-Cyrl-CS"/>
        </w:rPr>
        <w:t>П</w:t>
      </w:r>
      <w:r w:rsidR="00AB05B7" w:rsidRPr="007754DE">
        <w:rPr>
          <w:sz w:val="24"/>
          <w:szCs w:val="24"/>
          <w:lang w:val="sr-Cyrl-CS"/>
        </w:rPr>
        <w:t>o</w:t>
      </w:r>
      <w:r w:rsidRPr="007754DE">
        <w:rPr>
          <w:sz w:val="24"/>
          <w:szCs w:val="24"/>
          <w:lang w:val="sr-Cyrl-CS"/>
        </w:rPr>
        <w:t>сл</w:t>
      </w:r>
      <w:r w:rsidR="00AB05B7" w:rsidRPr="007754DE">
        <w:rPr>
          <w:sz w:val="24"/>
          <w:szCs w:val="24"/>
          <w:lang w:val="sr-Cyrl-CS"/>
        </w:rPr>
        <w:t>o</w:t>
      </w:r>
      <w:r w:rsidRPr="007754DE">
        <w:rPr>
          <w:sz w:val="24"/>
          <w:szCs w:val="24"/>
          <w:lang w:val="sr-Cyrl-CS"/>
        </w:rPr>
        <w:t>вник</w:t>
      </w:r>
      <w:r w:rsidR="00AB05B7" w:rsidRPr="007754DE">
        <w:rPr>
          <w:sz w:val="24"/>
          <w:szCs w:val="24"/>
          <w:lang w:val="sr-Cyrl-CS"/>
        </w:rPr>
        <w:t>o</w:t>
      </w:r>
      <w:r w:rsidRPr="007754DE">
        <w:rPr>
          <w:sz w:val="24"/>
          <w:szCs w:val="24"/>
          <w:lang w:val="sr-Cyrl-CS"/>
        </w:rPr>
        <w:t>м</w:t>
      </w:r>
      <w:r w:rsidR="00AB05B7" w:rsidRPr="007754DE">
        <w:rPr>
          <w:sz w:val="24"/>
          <w:szCs w:val="24"/>
          <w:lang w:val="sr-Cyrl-CS"/>
        </w:rPr>
        <w:t xml:space="preserve"> o </w:t>
      </w:r>
      <w:r w:rsidRPr="007754DE">
        <w:rPr>
          <w:sz w:val="24"/>
          <w:szCs w:val="24"/>
          <w:lang w:val="sr-Cyrl-CS"/>
        </w:rPr>
        <w:t>р</w:t>
      </w:r>
      <w:r w:rsidR="00AB05B7" w:rsidRPr="007754DE">
        <w:rPr>
          <w:sz w:val="24"/>
          <w:szCs w:val="24"/>
          <w:lang w:val="sr-Cyrl-CS"/>
        </w:rPr>
        <w:t>a</w:t>
      </w:r>
      <w:r w:rsidRPr="007754DE">
        <w:rPr>
          <w:sz w:val="24"/>
          <w:szCs w:val="24"/>
          <w:lang w:val="sr-Cyrl-CS"/>
        </w:rPr>
        <w:t>ду</w:t>
      </w:r>
      <w:r w:rsidR="00AB05B7" w:rsidRPr="007754DE">
        <w:rPr>
          <w:sz w:val="24"/>
          <w:szCs w:val="24"/>
          <w:lang w:val="sr-Cyrl-CS"/>
        </w:rPr>
        <w:t xml:space="preserve"> </w:t>
      </w:r>
      <w:r w:rsidRPr="007754DE">
        <w:rPr>
          <w:sz w:val="24"/>
          <w:szCs w:val="24"/>
          <w:lang w:val="sr-Cyrl-CS"/>
        </w:rPr>
        <w:t>шк</w:t>
      </w:r>
      <w:r w:rsidR="000F0B54" w:rsidRPr="007754DE">
        <w:rPr>
          <w:sz w:val="24"/>
          <w:szCs w:val="24"/>
          <w:lang w:val="sr-Cyrl-CS"/>
        </w:rPr>
        <w:t>o</w:t>
      </w:r>
      <w:r w:rsidRPr="007754DE">
        <w:rPr>
          <w:sz w:val="24"/>
          <w:szCs w:val="24"/>
          <w:lang w:val="sr-Cyrl-CS"/>
        </w:rPr>
        <w:t>лск</w:t>
      </w:r>
      <w:r w:rsidR="000F0B54" w:rsidRPr="007754DE">
        <w:rPr>
          <w:sz w:val="24"/>
          <w:szCs w:val="24"/>
          <w:lang w:val="sr-Cyrl-CS"/>
        </w:rPr>
        <w:t>o</w:t>
      </w:r>
      <w:r w:rsidRPr="007754DE">
        <w:rPr>
          <w:sz w:val="24"/>
          <w:szCs w:val="24"/>
          <w:lang w:val="sr-Cyrl-CS"/>
        </w:rPr>
        <w:t>г</w:t>
      </w:r>
      <w:r w:rsidR="000F0B54" w:rsidRPr="007754DE">
        <w:rPr>
          <w:sz w:val="24"/>
          <w:szCs w:val="24"/>
          <w:lang w:val="sr-Cyrl-CS"/>
        </w:rPr>
        <w:t xml:space="preserve"> o</w:t>
      </w:r>
      <w:r w:rsidRPr="007754DE">
        <w:rPr>
          <w:sz w:val="24"/>
          <w:szCs w:val="24"/>
          <w:lang w:val="sr-Cyrl-CS"/>
        </w:rPr>
        <w:t>дб</w:t>
      </w:r>
      <w:r w:rsidR="000F0B54" w:rsidRPr="007754DE">
        <w:rPr>
          <w:sz w:val="24"/>
          <w:szCs w:val="24"/>
          <w:lang w:val="sr-Cyrl-CS"/>
        </w:rPr>
        <w:t>o</w:t>
      </w:r>
      <w:r w:rsidRPr="007754DE">
        <w:rPr>
          <w:sz w:val="24"/>
          <w:szCs w:val="24"/>
          <w:lang w:val="sr-Cyrl-CS"/>
        </w:rPr>
        <w:t>р</w:t>
      </w:r>
      <w:r w:rsidR="000F0B54" w:rsidRPr="007754DE">
        <w:rPr>
          <w:sz w:val="24"/>
          <w:szCs w:val="24"/>
          <w:lang w:val="sr-Cyrl-CS"/>
        </w:rPr>
        <w:t>a.</w:t>
      </w:r>
    </w:p>
    <w:p w:rsidR="00CB6CEE" w:rsidRPr="007754DE" w:rsidRDefault="00CB6CEE" w:rsidP="00941436">
      <w:pPr>
        <w:tabs>
          <w:tab w:val="left" w:pos="0"/>
        </w:tabs>
        <w:jc w:val="both"/>
        <w:rPr>
          <w:bCs/>
          <w:sz w:val="24"/>
          <w:szCs w:val="24"/>
          <w:lang w:val="sr-Cyrl-CS"/>
        </w:rPr>
      </w:pPr>
      <w:r w:rsidRPr="000C5B9D">
        <w:rPr>
          <w:b/>
          <w:bCs/>
          <w:szCs w:val="28"/>
          <w:lang w:val="sr-Cyrl-CS"/>
        </w:rPr>
        <w:tab/>
      </w:r>
      <w:r w:rsidR="006E7764" w:rsidRPr="007754DE">
        <w:rPr>
          <w:bCs/>
          <w:sz w:val="24"/>
          <w:szCs w:val="24"/>
          <w:lang w:val="sr-Cyrl-CS"/>
        </w:rPr>
        <w:t>Оријентациони п</w:t>
      </w:r>
      <w:r w:rsidR="0014301F" w:rsidRPr="007754DE">
        <w:rPr>
          <w:bCs/>
          <w:sz w:val="24"/>
          <w:szCs w:val="24"/>
          <w:lang w:val="sr-Cyrl-CS"/>
        </w:rPr>
        <w:t>лан</w:t>
      </w:r>
      <w:r w:rsidRPr="007754DE">
        <w:rPr>
          <w:bCs/>
          <w:sz w:val="24"/>
          <w:szCs w:val="24"/>
          <w:lang w:val="sr-Cyrl-CS"/>
        </w:rPr>
        <w:t xml:space="preserve"> рада Школског одбора</w:t>
      </w:r>
      <w:r w:rsidR="006E7764" w:rsidRPr="007754DE">
        <w:rPr>
          <w:bCs/>
          <w:sz w:val="24"/>
          <w:szCs w:val="24"/>
          <w:lang w:val="sr-Cyrl-CS"/>
        </w:rPr>
        <w:t>:</w:t>
      </w:r>
    </w:p>
    <w:tbl>
      <w:tblPr>
        <w:tblStyle w:val="TableGrid"/>
        <w:tblW w:w="0" w:type="auto"/>
        <w:jc w:val="center"/>
        <w:tblLook w:val="01E0"/>
      </w:tblPr>
      <w:tblGrid>
        <w:gridCol w:w="1663"/>
        <w:gridCol w:w="3866"/>
        <w:gridCol w:w="1843"/>
        <w:gridCol w:w="2245"/>
      </w:tblGrid>
      <w:tr w:rsidR="007F45C1" w:rsidRPr="007754DE" w:rsidTr="007754DE">
        <w:trPr>
          <w:jc w:val="center"/>
        </w:trPr>
        <w:tc>
          <w:tcPr>
            <w:tcW w:w="1663" w:type="dxa"/>
            <w:shd w:val="pct10" w:color="auto" w:fill="auto"/>
            <w:vAlign w:val="center"/>
          </w:tcPr>
          <w:p w:rsidR="00CB6CEE" w:rsidRPr="007754DE" w:rsidRDefault="00CB6CEE" w:rsidP="007754DE">
            <w:pPr>
              <w:tabs>
                <w:tab w:val="left" w:pos="0"/>
              </w:tabs>
              <w:jc w:val="center"/>
              <w:rPr>
                <w:b/>
                <w:bCs/>
                <w:sz w:val="22"/>
                <w:szCs w:val="22"/>
                <w:lang w:val="sr-Cyrl-CS"/>
              </w:rPr>
            </w:pPr>
            <w:r w:rsidRPr="007754DE">
              <w:rPr>
                <w:b/>
                <w:bCs/>
                <w:sz w:val="22"/>
                <w:szCs w:val="22"/>
                <w:lang w:val="sr-Cyrl-CS"/>
              </w:rPr>
              <w:t>Време реализације</w:t>
            </w:r>
          </w:p>
        </w:tc>
        <w:tc>
          <w:tcPr>
            <w:tcW w:w="3866" w:type="dxa"/>
            <w:shd w:val="pct10" w:color="auto" w:fill="auto"/>
            <w:vAlign w:val="center"/>
          </w:tcPr>
          <w:p w:rsidR="00CB6CEE" w:rsidRPr="007754DE" w:rsidRDefault="00CB6CEE" w:rsidP="007754DE">
            <w:pPr>
              <w:tabs>
                <w:tab w:val="left" w:pos="0"/>
              </w:tabs>
              <w:jc w:val="center"/>
              <w:rPr>
                <w:b/>
                <w:bCs/>
                <w:sz w:val="22"/>
                <w:szCs w:val="22"/>
                <w:lang w:val="sr-Cyrl-CS"/>
              </w:rPr>
            </w:pPr>
            <w:r w:rsidRPr="007754DE">
              <w:rPr>
                <w:b/>
                <w:bCs/>
                <w:sz w:val="22"/>
                <w:szCs w:val="22"/>
                <w:lang w:val="sr-Cyrl-CS"/>
              </w:rPr>
              <w:t>Активности/теме садржаји</w:t>
            </w:r>
          </w:p>
        </w:tc>
        <w:tc>
          <w:tcPr>
            <w:tcW w:w="1843" w:type="dxa"/>
            <w:shd w:val="pct10" w:color="auto" w:fill="auto"/>
            <w:vAlign w:val="center"/>
          </w:tcPr>
          <w:p w:rsidR="00CB6CEE" w:rsidRPr="007754DE" w:rsidRDefault="007F45C1" w:rsidP="007754DE">
            <w:pPr>
              <w:tabs>
                <w:tab w:val="left" w:pos="0"/>
              </w:tabs>
              <w:jc w:val="center"/>
              <w:rPr>
                <w:b/>
                <w:bCs/>
                <w:sz w:val="22"/>
                <w:szCs w:val="22"/>
                <w:lang w:val="sr-Cyrl-CS"/>
              </w:rPr>
            </w:pPr>
            <w:r w:rsidRPr="007754DE">
              <w:rPr>
                <w:b/>
                <w:bCs/>
                <w:sz w:val="22"/>
                <w:szCs w:val="22"/>
                <w:lang w:val="sr-Cyrl-CS"/>
              </w:rPr>
              <w:t>Начин реализације</w:t>
            </w:r>
          </w:p>
        </w:tc>
        <w:tc>
          <w:tcPr>
            <w:tcW w:w="2245" w:type="dxa"/>
            <w:shd w:val="pct10" w:color="auto" w:fill="auto"/>
            <w:vAlign w:val="center"/>
          </w:tcPr>
          <w:p w:rsidR="00CB6CEE" w:rsidRPr="007754DE" w:rsidRDefault="007F45C1" w:rsidP="007754DE">
            <w:pPr>
              <w:tabs>
                <w:tab w:val="left" w:pos="0"/>
              </w:tabs>
              <w:jc w:val="center"/>
              <w:rPr>
                <w:b/>
                <w:bCs/>
                <w:sz w:val="22"/>
                <w:szCs w:val="22"/>
                <w:lang w:val="sr-Cyrl-CS"/>
              </w:rPr>
            </w:pPr>
            <w:r w:rsidRPr="007754DE">
              <w:rPr>
                <w:b/>
                <w:bCs/>
                <w:sz w:val="22"/>
                <w:szCs w:val="22"/>
                <w:lang w:val="sr-Cyrl-CS"/>
              </w:rPr>
              <w:t>Носиоци реализације и сарадници</w:t>
            </w:r>
          </w:p>
        </w:tc>
      </w:tr>
      <w:tr w:rsidR="007F45C1" w:rsidRPr="007754DE" w:rsidTr="0081644B">
        <w:trPr>
          <w:jc w:val="center"/>
        </w:trPr>
        <w:tc>
          <w:tcPr>
            <w:tcW w:w="1663" w:type="dxa"/>
          </w:tcPr>
          <w:p w:rsidR="007F45C1" w:rsidRPr="007754DE" w:rsidRDefault="0081644B" w:rsidP="00941436">
            <w:pPr>
              <w:tabs>
                <w:tab w:val="left" w:pos="0"/>
              </w:tabs>
              <w:jc w:val="both"/>
              <w:rPr>
                <w:bCs/>
                <w:sz w:val="22"/>
                <w:szCs w:val="22"/>
                <w:lang w:val="sr-Cyrl-CS"/>
              </w:rPr>
            </w:pPr>
            <w:r>
              <w:rPr>
                <w:bCs/>
                <w:sz w:val="22"/>
                <w:szCs w:val="22"/>
                <w:lang w:val="sr-Cyrl-CS"/>
              </w:rPr>
              <w:t>С</w:t>
            </w:r>
            <w:r w:rsidR="006E7764" w:rsidRPr="007754DE">
              <w:rPr>
                <w:bCs/>
                <w:sz w:val="22"/>
                <w:szCs w:val="22"/>
                <w:lang w:val="sr-Cyrl-CS"/>
              </w:rPr>
              <w:t>ептембар</w:t>
            </w:r>
          </w:p>
        </w:tc>
        <w:tc>
          <w:tcPr>
            <w:tcW w:w="3866" w:type="dxa"/>
            <w:vAlign w:val="center"/>
          </w:tcPr>
          <w:p w:rsidR="007F45C1" w:rsidRPr="007754DE" w:rsidRDefault="006E7764" w:rsidP="0081644B">
            <w:pPr>
              <w:tabs>
                <w:tab w:val="left" w:pos="0"/>
              </w:tabs>
              <w:rPr>
                <w:bCs/>
                <w:sz w:val="22"/>
                <w:szCs w:val="22"/>
                <w:lang w:val="sr-Cyrl-CS"/>
              </w:rPr>
            </w:pPr>
            <w:r w:rsidRPr="007754DE">
              <w:rPr>
                <w:bCs/>
                <w:sz w:val="22"/>
                <w:szCs w:val="22"/>
                <w:lang w:val="sr-Cyrl-CS"/>
              </w:rPr>
              <w:t>Усвајање Из</w:t>
            </w:r>
            <w:r w:rsidR="00A75298">
              <w:rPr>
                <w:bCs/>
                <w:sz w:val="22"/>
                <w:szCs w:val="22"/>
                <w:lang w:val="sr-Cyrl-CS"/>
              </w:rPr>
              <w:t>вештаја о раду школе за шк. 2021/22</w:t>
            </w:r>
            <w:r w:rsidR="00345D44" w:rsidRPr="007754DE">
              <w:rPr>
                <w:bCs/>
                <w:sz w:val="22"/>
                <w:szCs w:val="22"/>
                <w:lang w:val="sr-Cyrl-CS"/>
              </w:rPr>
              <w:t>.;</w:t>
            </w:r>
            <w:r w:rsidR="00066D6F" w:rsidRPr="007754DE">
              <w:rPr>
                <w:bCs/>
                <w:sz w:val="22"/>
                <w:szCs w:val="22"/>
                <w:lang w:val="sr-Cyrl-CS"/>
              </w:rPr>
              <w:t xml:space="preserve"> </w:t>
            </w:r>
            <w:r w:rsidR="00A75298">
              <w:rPr>
                <w:bCs/>
                <w:sz w:val="22"/>
                <w:szCs w:val="22"/>
                <w:lang w:val="sr-Cyrl-CS"/>
              </w:rPr>
              <w:t>Плана рада школе за шк. 2022/23</w:t>
            </w:r>
            <w:r w:rsidRPr="007754DE">
              <w:rPr>
                <w:bCs/>
                <w:sz w:val="22"/>
                <w:szCs w:val="22"/>
                <w:lang w:val="sr-Cyrl-CS"/>
              </w:rPr>
              <w:t>. годину</w:t>
            </w:r>
            <w:r w:rsidR="00345D44" w:rsidRPr="007754DE">
              <w:rPr>
                <w:bCs/>
                <w:sz w:val="22"/>
                <w:szCs w:val="22"/>
                <w:lang w:val="sr-Cyrl-CS"/>
              </w:rPr>
              <w:t>;</w:t>
            </w:r>
          </w:p>
        </w:tc>
        <w:tc>
          <w:tcPr>
            <w:tcW w:w="1843" w:type="dxa"/>
            <w:vAlign w:val="center"/>
          </w:tcPr>
          <w:p w:rsidR="007F45C1" w:rsidRPr="007754DE" w:rsidRDefault="006E7764" w:rsidP="0081644B">
            <w:pPr>
              <w:tabs>
                <w:tab w:val="left" w:pos="0"/>
              </w:tabs>
              <w:rPr>
                <w:bCs/>
                <w:sz w:val="22"/>
                <w:szCs w:val="22"/>
                <w:lang w:val="sr-Cyrl-CS"/>
              </w:rPr>
            </w:pPr>
            <w:r w:rsidRPr="007754DE">
              <w:rPr>
                <w:bCs/>
                <w:sz w:val="22"/>
                <w:szCs w:val="22"/>
                <w:lang w:val="sr-Cyrl-CS"/>
              </w:rPr>
              <w:t>Анализа, дискусија</w:t>
            </w:r>
          </w:p>
        </w:tc>
        <w:tc>
          <w:tcPr>
            <w:tcW w:w="2245" w:type="dxa"/>
            <w:vAlign w:val="center"/>
          </w:tcPr>
          <w:p w:rsidR="007F45C1" w:rsidRPr="0081644B" w:rsidRDefault="006E7764" w:rsidP="0081644B">
            <w:pPr>
              <w:tabs>
                <w:tab w:val="left" w:pos="0"/>
              </w:tabs>
              <w:rPr>
                <w:bCs/>
                <w:sz w:val="20"/>
                <w:lang w:val="sr-Cyrl-CS"/>
              </w:rPr>
            </w:pPr>
            <w:r w:rsidRPr="0081644B">
              <w:rPr>
                <w:bCs/>
                <w:sz w:val="20"/>
                <w:lang w:val="sr-Cyrl-CS"/>
              </w:rPr>
              <w:t>Чланови  Школског одбора, директор</w:t>
            </w:r>
          </w:p>
        </w:tc>
      </w:tr>
      <w:tr w:rsidR="00AA388F" w:rsidRPr="007754DE" w:rsidTr="0081644B">
        <w:trPr>
          <w:jc w:val="center"/>
        </w:trPr>
        <w:tc>
          <w:tcPr>
            <w:tcW w:w="1663" w:type="dxa"/>
          </w:tcPr>
          <w:p w:rsidR="00AA388F" w:rsidRPr="007754DE" w:rsidRDefault="0081644B" w:rsidP="00941436">
            <w:pPr>
              <w:tabs>
                <w:tab w:val="left" w:pos="0"/>
              </w:tabs>
              <w:jc w:val="both"/>
              <w:rPr>
                <w:bCs/>
                <w:sz w:val="22"/>
                <w:szCs w:val="22"/>
                <w:lang w:val="sr-Cyrl-CS"/>
              </w:rPr>
            </w:pPr>
            <w:r>
              <w:rPr>
                <w:bCs/>
                <w:sz w:val="22"/>
                <w:szCs w:val="22"/>
                <w:lang w:val="sr-Cyrl-CS"/>
              </w:rPr>
              <w:t>Н</w:t>
            </w:r>
            <w:r w:rsidR="00AA388F" w:rsidRPr="007754DE">
              <w:rPr>
                <w:bCs/>
                <w:sz w:val="22"/>
                <w:szCs w:val="22"/>
                <w:lang w:val="sr-Cyrl-CS"/>
              </w:rPr>
              <w:t>овембар</w:t>
            </w:r>
          </w:p>
        </w:tc>
        <w:tc>
          <w:tcPr>
            <w:tcW w:w="3866" w:type="dxa"/>
            <w:vAlign w:val="center"/>
          </w:tcPr>
          <w:p w:rsidR="00AA388F" w:rsidRPr="007754DE" w:rsidRDefault="00AA388F" w:rsidP="0081644B">
            <w:pPr>
              <w:tabs>
                <w:tab w:val="left" w:pos="0"/>
              </w:tabs>
              <w:rPr>
                <w:bCs/>
                <w:sz w:val="22"/>
                <w:szCs w:val="22"/>
                <w:lang w:val="sr-Cyrl-CS"/>
              </w:rPr>
            </w:pPr>
            <w:r w:rsidRPr="007754DE">
              <w:rPr>
                <w:bCs/>
                <w:sz w:val="22"/>
                <w:szCs w:val="22"/>
                <w:lang w:val="sr-Cyrl-CS"/>
              </w:rPr>
              <w:t>Предлог финансијског плана за припрему буџета Републике</w:t>
            </w:r>
          </w:p>
        </w:tc>
        <w:tc>
          <w:tcPr>
            <w:tcW w:w="1843" w:type="dxa"/>
            <w:vAlign w:val="center"/>
          </w:tcPr>
          <w:p w:rsidR="00AA388F" w:rsidRPr="007754DE" w:rsidRDefault="0081644B" w:rsidP="0081644B">
            <w:pPr>
              <w:tabs>
                <w:tab w:val="left" w:pos="0"/>
              </w:tabs>
              <w:rPr>
                <w:bCs/>
                <w:sz w:val="22"/>
                <w:szCs w:val="22"/>
                <w:lang w:val="sr-Cyrl-CS"/>
              </w:rPr>
            </w:pPr>
            <w:r>
              <w:rPr>
                <w:bCs/>
                <w:sz w:val="22"/>
                <w:szCs w:val="22"/>
                <w:lang w:val="sr-Cyrl-CS"/>
              </w:rPr>
              <w:t>А</w:t>
            </w:r>
            <w:r w:rsidR="00AA388F" w:rsidRPr="007754DE">
              <w:rPr>
                <w:bCs/>
                <w:sz w:val="22"/>
                <w:szCs w:val="22"/>
                <w:lang w:val="sr-Cyrl-CS"/>
              </w:rPr>
              <w:t>нализа</w:t>
            </w:r>
          </w:p>
        </w:tc>
        <w:tc>
          <w:tcPr>
            <w:tcW w:w="2245" w:type="dxa"/>
            <w:vAlign w:val="center"/>
          </w:tcPr>
          <w:p w:rsidR="00AA388F" w:rsidRPr="0081644B" w:rsidRDefault="00AA388F" w:rsidP="0081644B">
            <w:pPr>
              <w:tabs>
                <w:tab w:val="left" w:pos="0"/>
              </w:tabs>
              <w:rPr>
                <w:bCs/>
                <w:sz w:val="20"/>
                <w:lang w:val="sr-Cyrl-CS"/>
              </w:rPr>
            </w:pPr>
            <w:r w:rsidRPr="0081644B">
              <w:rPr>
                <w:bCs/>
                <w:sz w:val="20"/>
                <w:lang w:val="sr-Cyrl-CS"/>
              </w:rPr>
              <w:t>Чланови школског одбора, шеф рачуноводства</w:t>
            </w:r>
          </w:p>
        </w:tc>
      </w:tr>
      <w:tr w:rsidR="00AA388F" w:rsidRPr="007754DE" w:rsidTr="0081644B">
        <w:trPr>
          <w:jc w:val="center"/>
        </w:trPr>
        <w:tc>
          <w:tcPr>
            <w:tcW w:w="1663" w:type="dxa"/>
          </w:tcPr>
          <w:p w:rsidR="00AA388F" w:rsidRPr="007754DE" w:rsidRDefault="0081644B" w:rsidP="00941436">
            <w:pPr>
              <w:tabs>
                <w:tab w:val="left" w:pos="0"/>
              </w:tabs>
              <w:jc w:val="both"/>
              <w:rPr>
                <w:bCs/>
                <w:sz w:val="22"/>
                <w:szCs w:val="22"/>
                <w:lang w:val="sr-Cyrl-CS"/>
              </w:rPr>
            </w:pPr>
            <w:r>
              <w:rPr>
                <w:bCs/>
                <w:sz w:val="22"/>
                <w:szCs w:val="22"/>
                <w:lang w:val="sr-Cyrl-CS"/>
              </w:rPr>
              <w:t>Н</w:t>
            </w:r>
            <w:r w:rsidR="00AA388F" w:rsidRPr="007754DE">
              <w:rPr>
                <w:bCs/>
                <w:sz w:val="22"/>
                <w:szCs w:val="22"/>
                <w:lang w:val="sr-Cyrl-CS"/>
              </w:rPr>
              <w:t>овембар</w:t>
            </w:r>
          </w:p>
        </w:tc>
        <w:tc>
          <w:tcPr>
            <w:tcW w:w="3866" w:type="dxa"/>
            <w:vAlign w:val="center"/>
          </w:tcPr>
          <w:p w:rsidR="00AA388F" w:rsidRPr="007754DE" w:rsidRDefault="0014301F" w:rsidP="0081644B">
            <w:pPr>
              <w:tabs>
                <w:tab w:val="left" w:pos="0"/>
              </w:tabs>
              <w:rPr>
                <w:bCs/>
                <w:sz w:val="22"/>
                <w:szCs w:val="22"/>
                <w:lang w:val="sr-Cyrl-CS"/>
              </w:rPr>
            </w:pPr>
            <w:r w:rsidRPr="007754DE">
              <w:rPr>
                <w:bCs/>
                <w:sz w:val="22"/>
                <w:szCs w:val="22"/>
                <w:lang w:val="sr-Cyrl-CS"/>
              </w:rPr>
              <w:t>Реализација плана</w:t>
            </w:r>
            <w:r w:rsidR="00AA388F" w:rsidRPr="007754DE">
              <w:rPr>
                <w:bCs/>
                <w:sz w:val="22"/>
                <w:szCs w:val="22"/>
                <w:lang w:val="sr-Cyrl-CS"/>
              </w:rPr>
              <w:t xml:space="preserve"> рада школе; Извештај о изведеној екскурзији;</w:t>
            </w:r>
          </w:p>
        </w:tc>
        <w:tc>
          <w:tcPr>
            <w:tcW w:w="1843" w:type="dxa"/>
            <w:vAlign w:val="center"/>
          </w:tcPr>
          <w:p w:rsidR="00AA388F" w:rsidRPr="007754DE" w:rsidRDefault="00AA388F" w:rsidP="0081644B">
            <w:pPr>
              <w:tabs>
                <w:tab w:val="left" w:pos="0"/>
              </w:tabs>
              <w:rPr>
                <w:bCs/>
                <w:sz w:val="22"/>
                <w:szCs w:val="22"/>
                <w:lang w:val="sr-Cyrl-CS"/>
              </w:rPr>
            </w:pPr>
            <w:r w:rsidRPr="007754DE">
              <w:rPr>
                <w:bCs/>
                <w:sz w:val="22"/>
                <w:szCs w:val="22"/>
                <w:lang w:val="sr-Cyrl-CS"/>
              </w:rPr>
              <w:t>Извештај, анализа</w:t>
            </w:r>
          </w:p>
        </w:tc>
        <w:tc>
          <w:tcPr>
            <w:tcW w:w="2245" w:type="dxa"/>
            <w:vAlign w:val="center"/>
          </w:tcPr>
          <w:p w:rsidR="00AA388F" w:rsidRPr="0081644B" w:rsidRDefault="00AA388F" w:rsidP="0081644B">
            <w:pPr>
              <w:tabs>
                <w:tab w:val="left" w:pos="0"/>
              </w:tabs>
              <w:rPr>
                <w:bCs/>
                <w:sz w:val="20"/>
                <w:lang w:val="sr-Cyrl-CS"/>
              </w:rPr>
            </w:pPr>
            <w:r w:rsidRPr="0081644B">
              <w:rPr>
                <w:bCs/>
                <w:sz w:val="20"/>
                <w:lang w:val="sr-Cyrl-CS"/>
              </w:rPr>
              <w:t>Чланови школског одбора, директор</w:t>
            </w:r>
          </w:p>
        </w:tc>
      </w:tr>
      <w:tr w:rsidR="00AA388F" w:rsidRPr="007754DE" w:rsidTr="0081644B">
        <w:trPr>
          <w:jc w:val="center"/>
        </w:trPr>
        <w:tc>
          <w:tcPr>
            <w:tcW w:w="1663" w:type="dxa"/>
          </w:tcPr>
          <w:p w:rsidR="00AA388F" w:rsidRPr="007754DE" w:rsidRDefault="0081644B" w:rsidP="00941436">
            <w:pPr>
              <w:tabs>
                <w:tab w:val="left" w:pos="0"/>
              </w:tabs>
              <w:jc w:val="both"/>
              <w:rPr>
                <w:bCs/>
                <w:sz w:val="22"/>
                <w:szCs w:val="22"/>
                <w:lang w:val="sr-Cyrl-CS"/>
              </w:rPr>
            </w:pPr>
            <w:r>
              <w:rPr>
                <w:bCs/>
                <w:sz w:val="22"/>
                <w:szCs w:val="22"/>
                <w:lang w:val="sr-Cyrl-CS"/>
              </w:rPr>
              <w:t>Ф</w:t>
            </w:r>
            <w:r w:rsidR="00AA388F" w:rsidRPr="007754DE">
              <w:rPr>
                <w:bCs/>
                <w:sz w:val="22"/>
                <w:szCs w:val="22"/>
                <w:lang w:val="sr-Cyrl-CS"/>
              </w:rPr>
              <w:t>ебруар</w:t>
            </w:r>
          </w:p>
        </w:tc>
        <w:tc>
          <w:tcPr>
            <w:tcW w:w="3866" w:type="dxa"/>
            <w:vAlign w:val="center"/>
          </w:tcPr>
          <w:p w:rsidR="00AA388F" w:rsidRPr="007754DE" w:rsidRDefault="00AA388F" w:rsidP="0081644B">
            <w:pPr>
              <w:tabs>
                <w:tab w:val="left" w:pos="0"/>
              </w:tabs>
              <w:rPr>
                <w:bCs/>
                <w:sz w:val="22"/>
                <w:szCs w:val="22"/>
                <w:lang w:val="sr-Cyrl-CS"/>
              </w:rPr>
            </w:pPr>
            <w:r w:rsidRPr="007754DE">
              <w:rPr>
                <w:bCs/>
                <w:sz w:val="22"/>
                <w:szCs w:val="22"/>
                <w:lang w:val="sr-Cyrl-CS"/>
              </w:rPr>
              <w:t>Извештај о попису имовине; извештај о пословању – завршни рачун</w:t>
            </w:r>
            <w:r w:rsidR="001B61BC" w:rsidRPr="007754DE">
              <w:rPr>
                <w:bCs/>
                <w:sz w:val="22"/>
                <w:szCs w:val="22"/>
                <w:lang w:val="sr-Cyrl-CS"/>
              </w:rPr>
              <w:t>; усвајање финансијског плана школе;</w:t>
            </w:r>
          </w:p>
        </w:tc>
        <w:tc>
          <w:tcPr>
            <w:tcW w:w="1843" w:type="dxa"/>
            <w:vAlign w:val="center"/>
          </w:tcPr>
          <w:p w:rsidR="00AA388F" w:rsidRPr="007754DE" w:rsidRDefault="00AA388F" w:rsidP="0081644B">
            <w:pPr>
              <w:tabs>
                <w:tab w:val="left" w:pos="0"/>
              </w:tabs>
              <w:rPr>
                <w:bCs/>
                <w:sz w:val="22"/>
                <w:szCs w:val="22"/>
                <w:lang w:val="sr-Cyrl-CS"/>
              </w:rPr>
            </w:pPr>
            <w:r w:rsidRPr="007754DE">
              <w:rPr>
                <w:bCs/>
                <w:sz w:val="22"/>
                <w:szCs w:val="22"/>
                <w:lang w:val="sr-Cyrl-CS"/>
              </w:rPr>
              <w:t>Извештај, анализа</w:t>
            </w:r>
          </w:p>
        </w:tc>
        <w:tc>
          <w:tcPr>
            <w:tcW w:w="2245" w:type="dxa"/>
            <w:vAlign w:val="center"/>
          </w:tcPr>
          <w:p w:rsidR="00AA388F" w:rsidRPr="0081644B" w:rsidRDefault="00AA388F" w:rsidP="0081644B">
            <w:pPr>
              <w:tabs>
                <w:tab w:val="left" w:pos="0"/>
              </w:tabs>
              <w:rPr>
                <w:bCs/>
                <w:sz w:val="20"/>
                <w:lang w:val="sr-Cyrl-CS"/>
              </w:rPr>
            </w:pPr>
            <w:r w:rsidRPr="0081644B">
              <w:rPr>
                <w:bCs/>
                <w:sz w:val="20"/>
                <w:lang w:val="sr-Cyrl-CS"/>
              </w:rPr>
              <w:t>Чланови школског одбора, шеф рачуноводства, председник комисије за попис имовине</w:t>
            </w:r>
          </w:p>
        </w:tc>
      </w:tr>
      <w:tr w:rsidR="007F1EC6" w:rsidRPr="007754DE" w:rsidTr="0081644B">
        <w:trPr>
          <w:jc w:val="center"/>
        </w:trPr>
        <w:tc>
          <w:tcPr>
            <w:tcW w:w="1663" w:type="dxa"/>
          </w:tcPr>
          <w:p w:rsidR="007F1EC6" w:rsidRPr="007754DE" w:rsidRDefault="001B61BC" w:rsidP="00941436">
            <w:pPr>
              <w:tabs>
                <w:tab w:val="left" w:pos="0"/>
              </w:tabs>
              <w:jc w:val="both"/>
              <w:rPr>
                <w:bCs/>
                <w:sz w:val="22"/>
                <w:szCs w:val="22"/>
                <w:lang w:val="sr-Cyrl-CS"/>
              </w:rPr>
            </w:pPr>
            <w:r w:rsidRPr="007754DE">
              <w:rPr>
                <w:bCs/>
                <w:sz w:val="22"/>
                <w:szCs w:val="22"/>
                <w:lang w:val="sr-Cyrl-CS"/>
              </w:rPr>
              <w:t>Јун</w:t>
            </w:r>
          </w:p>
        </w:tc>
        <w:tc>
          <w:tcPr>
            <w:tcW w:w="3866" w:type="dxa"/>
            <w:vAlign w:val="center"/>
          </w:tcPr>
          <w:p w:rsidR="007F1EC6" w:rsidRPr="007754DE" w:rsidRDefault="001B61BC" w:rsidP="0081644B">
            <w:pPr>
              <w:tabs>
                <w:tab w:val="left" w:pos="0"/>
              </w:tabs>
              <w:rPr>
                <w:bCs/>
                <w:sz w:val="22"/>
                <w:szCs w:val="22"/>
                <w:lang w:val="sr-Cyrl-CS"/>
              </w:rPr>
            </w:pPr>
            <w:r w:rsidRPr="007754DE">
              <w:rPr>
                <w:bCs/>
                <w:sz w:val="22"/>
                <w:szCs w:val="22"/>
                <w:lang w:val="sr-Cyrl-CS"/>
              </w:rPr>
              <w:t>Р</w:t>
            </w:r>
            <w:r w:rsidR="00A65695" w:rsidRPr="007754DE">
              <w:rPr>
                <w:bCs/>
                <w:sz w:val="22"/>
                <w:szCs w:val="22"/>
                <w:lang w:val="sr-Cyrl-CS"/>
              </w:rPr>
              <w:t>еализација плана</w:t>
            </w:r>
            <w:r w:rsidR="007F1EC6" w:rsidRPr="007754DE">
              <w:rPr>
                <w:bCs/>
                <w:sz w:val="22"/>
                <w:szCs w:val="22"/>
                <w:lang w:val="sr-Cyrl-CS"/>
              </w:rPr>
              <w:t xml:space="preserve"> рада школе;</w:t>
            </w:r>
          </w:p>
        </w:tc>
        <w:tc>
          <w:tcPr>
            <w:tcW w:w="1843" w:type="dxa"/>
            <w:vAlign w:val="center"/>
          </w:tcPr>
          <w:p w:rsidR="007F1EC6" w:rsidRPr="007754DE" w:rsidRDefault="007F1EC6" w:rsidP="0081644B">
            <w:pPr>
              <w:tabs>
                <w:tab w:val="left" w:pos="0"/>
              </w:tabs>
              <w:rPr>
                <w:bCs/>
                <w:sz w:val="22"/>
                <w:szCs w:val="22"/>
                <w:lang w:val="sr-Cyrl-CS"/>
              </w:rPr>
            </w:pPr>
            <w:r w:rsidRPr="007754DE">
              <w:rPr>
                <w:bCs/>
                <w:sz w:val="22"/>
                <w:szCs w:val="22"/>
                <w:lang w:val="sr-Cyrl-CS"/>
              </w:rPr>
              <w:t>Извештај, анализа</w:t>
            </w:r>
          </w:p>
        </w:tc>
        <w:tc>
          <w:tcPr>
            <w:tcW w:w="2245" w:type="dxa"/>
            <w:vAlign w:val="center"/>
          </w:tcPr>
          <w:p w:rsidR="007F1EC6" w:rsidRPr="0081644B" w:rsidRDefault="007F1EC6" w:rsidP="0081644B">
            <w:pPr>
              <w:tabs>
                <w:tab w:val="left" w:pos="0"/>
              </w:tabs>
              <w:rPr>
                <w:bCs/>
                <w:sz w:val="20"/>
                <w:lang w:val="sr-Cyrl-CS"/>
              </w:rPr>
            </w:pPr>
            <w:r w:rsidRPr="0081644B">
              <w:rPr>
                <w:bCs/>
                <w:sz w:val="20"/>
                <w:lang w:val="sr-Cyrl-CS"/>
              </w:rPr>
              <w:t>Чланови школског одбора, директор</w:t>
            </w:r>
          </w:p>
        </w:tc>
      </w:tr>
    </w:tbl>
    <w:p w:rsidR="00CB6CEE" w:rsidRPr="000C5B9D" w:rsidRDefault="0081644B" w:rsidP="00941436">
      <w:pPr>
        <w:tabs>
          <w:tab w:val="left" w:pos="0"/>
        </w:tabs>
        <w:jc w:val="both"/>
        <w:rPr>
          <w:bCs/>
          <w:szCs w:val="28"/>
          <w:lang w:val="sr-Cyrl-CS"/>
        </w:rPr>
      </w:pPr>
      <w:r>
        <w:rPr>
          <w:bCs/>
          <w:szCs w:val="28"/>
          <w:lang w:val="sr-Cyrl-CS"/>
        </w:rPr>
        <w:lastRenderedPageBreak/>
        <w:tab/>
      </w:r>
      <w:r w:rsidR="0014301F" w:rsidRPr="0081644B">
        <w:rPr>
          <w:bCs/>
          <w:sz w:val="24"/>
          <w:szCs w:val="24"/>
          <w:lang w:val="sr-Cyrl-CS"/>
        </w:rPr>
        <w:t>Реализацију плана</w:t>
      </w:r>
      <w:r w:rsidR="00B91BDF" w:rsidRPr="0081644B">
        <w:rPr>
          <w:bCs/>
          <w:sz w:val="24"/>
          <w:szCs w:val="24"/>
          <w:lang w:val="sr-Cyrl-CS"/>
        </w:rPr>
        <w:t xml:space="preserve"> рада Школског одбора пратиће председник школског одбора, секретар и директор школе и о томе подносити извештај</w:t>
      </w:r>
      <w:r w:rsidR="002F304C" w:rsidRPr="0081644B">
        <w:rPr>
          <w:bCs/>
          <w:sz w:val="24"/>
          <w:szCs w:val="24"/>
          <w:lang w:val="sr-Cyrl-CS"/>
        </w:rPr>
        <w:t xml:space="preserve"> на седницама Школског одбора</w:t>
      </w:r>
      <w:r w:rsidR="002F304C" w:rsidRPr="000C5B9D">
        <w:rPr>
          <w:bCs/>
          <w:szCs w:val="28"/>
          <w:lang w:val="sr-Cyrl-CS"/>
        </w:rPr>
        <w:t>.</w:t>
      </w:r>
    </w:p>
    <w:p w:rsidR="00E25669" w:rsidRPr="000C5B9D" w:rsidRDefault="00E25669" w:rsidP="00941436">
      <w:pPr>
        <w:tabs>
          <w:tab w:val="left" w:pos="0"/>
        </w:tabs>
        <w:jc w:val="both"/>
        <w:rPr>
          <w:bCs/>
          <w:szCs w:val="28"/>
          <w:lang w:val="sr-Latn-CS"/>
        </w:rPr>
      </w:pPr>
    </w:p>
    <w:p w:rsidR="002F304C" w:rsidRPr="0081644B" w:rsidRDefault="0081644B" w:rsidP="0081644B">
      <w:pPr>
        <w:pStyle w:val="Title"/>
        <w:rPr>
          <w:lang w:val="sr-Cyrl-CS"/>
        </w:rPr>
      </w:pPr>
      <w:r>
        <w:rPr>
          <w:lang w:val="sr-Cyrl-CS"/>
        </w:rPr>
        <w:t>7</w:t>
      </w:r>
      <w:r w:rsidR="00A95EC2">
        <w:rPr>
          <w:lang w:val="sr-Cyrl-CS"/>
        </w:rPr>
        <w:t xml:space="preserve">. </w:t>
      </w:r>
      <w:r w:rsidR="002F304C" w:rsidRPr="000C5B9D">
        <w:rPr>
          <w:lang w:val="sr-Cyrl-CS"/>
        </w:rPr>
        <w:t>ИНДИВИДУАЛНИ ПЛАНОВИ И ПРОГРАМИ НАСТАВНИКА</w:t>
      </w:r>
    </w:p>
    <w:p w:rsidR="002F304C" w:rsidRPr="0081644B" w:rsidRDefault="00A65695" w:rsidP="002F304C">
      <w:pPr>
        <w:tabs>
          <w:tab w:val="left" w:pos="0"/>
        </w:tabs>
        <w:jc w:val="both"/>
        <w:rPr>
          <w:bCs/>
          <w:sz w:val="24"/>
          <w:szCs w:val="24"/>
          <w:lang w:val="sr-Cyrl-CS"/>
        </w:rPr>
      </w:pPr>
      <w:r w:rsidRPr="000C5B9D">
        <w:rPr>
          <w:bCs/>
          <w:szCs w:val="28"/>
          <w:lang w:val="sr-Cyrl-CS"/>
        </w:rPr>
        <w:tab/>
      </w:r>
      <w:r w:rsidRPr="0081644B">
        <w:rPr>
          <w:bCs/>
          <w:sz w:val="24"/>
          <w:szCs w:val="24"/>
          <w:lang w:val="sr-Cyrl-CS"/>
        </w:rPr>
        <w:t>Индивидуални годишњи планови</w:t>
      </w:r>
      <w:r w:rsidR="002F304C" w:rsidRPr="0081644B">
        <w:rPr>
          <w:bCs/>
          <w:sz w:val="24"/>
          <w:szCs w:val="24"/>
          <w:lang w:val="sr-Cyrl-CS"/>
        </w:rPr>
        <w:t xml:space="preserve"> рада наставника (редовне, допунске</w:t>
      </w:r>
      <w:r w:rsidR="000A5ECC" w:rsidRPr="0081644B">
        <w:rPr>
          <w:bCs/>
          <w:sz w:val="24"/>
          <w:szCs w:val="24"/>
          <w:lang w:val="sr-Cyrl-CS"/>
        </w:rPr>
        <w:t xml:space="preserve"> и додатне наставе )</w:t>
      </w:r>
      <w:r w:rsidR="00E27E14" w:rsidRPr="0081644B">
        <w:rPr>
          <w:bCs/>
          <w:sz w:val="24"/>
          <w:szCs w:val="24"/>
          <w:lang w:val="sr-Cyrl-CS"/>
        </w:rPr>
        <w:t xml:space="preserve"> чине саставни део Плана</w:t>
      </w:r>
      <w:r w:rsidR="002F304C" w:rsidRPr="0081644B">
        <w:rPr>
          <w:bCs/>
          <w:sz w:val="24"/>
          <w:szCs w:val="24"/>
          <w:lang w:val="sr-Cyrl-CS"/>
        </w:rPr>
        <w:t xml:space="preserve"> рада школе и налазе се код </w:t>
      </w:r>
      <w:r w:rsidR="00583AB9" w:rsidRPr="0081644B">
        <w:rPr>
          <w:bCs/>
          <w:sz w:val="24"/>
          <w:szCs w:val="24"/>
          <w:lang w:val="sr-Cyrl-CS"/>
        </w:rPr>
        <w:t>педагога</w:t>
      </w:r>
      <w:r w:rsidR="002F304C" w:rsidRPr="0081644B">
        <w:rPr>
          <w:bCs/>
          <w:sz w:val="24"/>
          <w:szCs w:val="24"/>
          <w:lang w:val="sr-Cyrl-CS"/>
        </w:rPr>
        <w:t>.</w:t>
      </w:r>
    </w:p>
    <w:p w:rsidR="002F304C" w:rsidRPr="0081644B" w:rsidRDefault="002F304C" w:rsidP="002F304C">
      <w:pPr>
        <w:tabs>
          <w:tab w:val="left" w:pos="0"/>
        </w:tabs>
        <w:jc w:val="both"/>
        <w:rPr>
          <w:bCs/>
          <w:sz w:val="24"/>
          <w:szCs w:val="24"/>
          <w:lang w:val="sr-Cyrl-CS"/>
        </w:rPr>
      </w:pPr>
      <w:r w:rsidRPr="0081644B">
        <w:rPr>
          <w:bCs/>
          <w:sz w:val="24"/>
          <w:szCs w:val="24"/>
          <w:lang w:val="sr-Cyrl-CS"/>
        </w:rPr>
        <w:tab/>
        <w:t>Наставници су обавезни да годишње планове рада предају директору до петог септембра, месечне (оперативне) планове сваког првог у месецу, а обавезни су да благовремено врше корекцију у оперативним плановима рада уколико дође до било каквих одступања</w:t>
      </w:r>
      <w:r w:rsidR="000A5ECC" w:rsidRPr="0081644B">
        <w:rPr>
          <w:bCs/>
          <w:sz w:val="24"/>
          <w:szCs w:val="24"/>
          <w:lang w:val="sr-Cyrl-CS"/>
        </w:rPr>
        <w:t>.</w:t>
      </w:r>
      <w:r w:rsidR="00E64EE1" w:rsidRPr="0081644B">
        <w:rPr>
          <w:bCs/>
          <w:sz w:val="24"/>
          <w:szCs w:val="24"/>
          <w:lang w:val="sr-Cyrl-CS"/>
        </w:rPr>
        <w:t xml:space="preserve"> Евиденција годишњих и месечних планова врши се и у електронској и папирној форми.</w:t>
      </w:r>
      <w:r w:rsidR="000A5ECC" w:rsidRPr="0081644B">
        <w:rPr>
          <w:bCs/>
          <w:sz w:val="24"/>
          <w:szCs w:val="24"/>
          <w:lang w:val="sr-Cyrl-CS"/>
        </w:rPr>
        <w:t xml:space="preserve"> Писане припреме наставници су обавезни да имају за све наставне часове. Остале обавезе наставници ће обављати према решењу, односно према 40</w:t>
      </w:r>
      <w:r w:rsidR="0014301F" w:rsidRPr="0081644B">
        <w:rPr>
          <w:bCs/>
          <w:sz w:val="24"/>
          <w:szCs w:val="24"/>
          <w:lang w:val="sr-Cyrl-CS"/>
        </w:rPr>
        <w:t xml:space="preserve"> </w:t>
      </w:r>
      <w:r w:rsidR="001C37EA" w:rsidRPr="0081644B">
        <w:rPr>
          <w:bCs/>
          <w:sz w:val="24"/>
          <w:szCs w:val="24"/>
          <w:lang w:val="sr-Cyrl-CS"/>
        </w:rPr>
        <w:t>–</w:t>
      </w:r>
      <w:r w:rsidR="0014301F" w:rsidRPr="0081644B">
        <w:rPr>
          <w:bCs/>
          <w:sz w:val="24"/>
          <w:szCs w:val="24"/>
          <w:lang w:val="sr-Cyrl-CS"/>
        </w:rPr>
        <w:t xml:space="preserve"> </w:t>
      </w:r>
      <w:r w:rsidR="000A5ECC" w:rsidRPr="0081644B">
        <w:rPr>
          <w:bCs/>
          <w:sz w:val="24"/>
          <w:szCs w:val="24"/>
          <w:lang w:val="sr-Cyrl-CS"/>
        </w:rPr>
        <w:t>часовној радној недељи.</w:t>
      </w:r>
    </w:p>
    <w:p w:rsidR="006916BF" w:rsidRPr="000C5B9D" w:rsidRDefault="006916BF" w:rsidP="00941436">
      <w:pPr>
        <w:tabs>
          <w:tab w:val="left" w:pos="0"/>
        </w:tabs>
        <w:jc w:val="both"/>
        <w:rPr>
          <w:b/>
          <w:bCs/>
          <w:szCs w:val="28"/>
          <w:lang w:val="sr-Cyrl-CS"/>
        </w:rPr>
      </w:pPr>
    </w:p>
    <w:p w:rsidR="002F304C" w:rsidRPr="000C5B9D" w:rsidRDefault="0081644B" w:rsidP="0081644B">
      <w:pPr>
        <w:pStyle w:val="Title"/>
        <w:rPr>
          <w:lang w:val="sr-Cyrl-CS"/>
        </w:rPr>
      </w:pPr>
      <w:r>
        <w:rPr>
          <w:lang w:val="sr-Cyrl-CS"/>
        </w:rPr>
        <w:t xml:space="preserve">8. </w:t>
      </w:r>
      <w:r w:rsidR="00D870EF" w:rsidRPr="000C5B9D">
        <w:rPr>
          <w:lang w:val="sr-Cyrl-CS"/>
        </w:rPr>
        <w:t>ПРОГРАМИ ВАННАСТАВНИХ АКТИВНОСТИ</w:t>
      </w:r>
    </w:p>
    <w:p w:rsidR="00E95F31" w:rsidRPr="000C5B9D" w:rsidRDefault="0086305B" w:rsidP="006A0A77">
      <w:pPr>
        <w:pStyle w:val="Subtitle"/>
        <w:rPr>
          <w:lang w:val="sr-Cyrl-CS"/>
        </w:rPr>
      </w:pPr>
      <w:r>
        <w:t>8.1.</w:t>
      </w:r>
      <w:r w:rsidR="00D870EF" w:rsidRPr="000C5B9D">
        <w:rPr>
          <w:lang w:val="sr-Cyrl-CS"/>
        </w:rPr>
        <w:t>ПЛАН РАДА СЕКЦИЈА</w:t>
      </w:r>
    </w:p>
    <w:tbl>
      <w:tblPr>
        <w:tblStyle w:val="TableGrid"/>
        <w:tblW w:w="0" w:type="auto"/>
        <w:jc w:val="center"/>
        <w:tblLook w:val="01E0"/>
      </w:tblPr>
      <w:tblGrid>
        <w:gridCol w:w="3936"/>
        <w:gridCol w:w="5386"/>
      </w:tblGrid>
      <w:tr w:rsidR="00E95F31" w:rsidRPr="0086305B" w:rsidTr="0086305B">
        <w:trPr>
          <w:jc w:val="center"/>
        </w:trPr>
        <w:tc>
          <w:tcPr>
            <w:tcW w:w="3936" w:type="dxa"/>
            <w:shd w:val="pct10" w:color="auto" w:fill="auto"/>
          </w:tcPr>
          <w:p w:rsidR="00E95F31" w:rsidRPr="0086305B" w:rsidRDefault="00E95F31" w:rsidP="0086305B">
            <w:pPr>
              <w:pStyle w:val="NoSpacing"/>
              <w:jc w:val="center"/>
              <w:rPr>
                <w:rFonts w:ascii="Times New Roman" w:hAnsi="Times New Roman" w:cs="Times New Roman"/>
                <w:b/>
              </w:rPr>
            </w:pPr>
            <w:r w:rsidRPr="0086305B">
              <w:rPr>
                <w:rFonts w:ascii="Times New Roman" w:hAnsi="Times New Roman" w:cs="Times New Roman"/>
                <w:b/>
              </w:rPr>
              <w:t>Назив секције</w:t>
            </w:r>
          </w:p>
        </w:tc>
        <w:tc>
          <w:tcPr>
            <w:tcW w:w="5386" w:type="dxa"/>
            <w:shd w:val="pct10" w:color="auto" w:fill="auto"/>
          </w:tcPr>
          <w:p w:rsidR="00E95F31" w:rsidRPr="0086305B" w:rsidRDefault="00E95F31" w:rsidP="0086305B">
            <w:pPr>
              <w:pStyle w:val="NoSpacing"/>
              <w:jc w:val="center"/>
              <w:rPr>
                <w:rFonts w:ascii="Times New Roman" w:hAnsi="Times New Roman" w:cs="Times New Roman"/>
                <w:b/>
              </w:rPr>
            </w:pPr>
            <w:r w:rsidRPr="0086305B">
              <w:rPr>
                <w:rFonts w:ascii="Times New Roman" w:hAnsi="Times New Roman" w:cs="Times New Roman"/>
                <w:b/>
              </w:rPr>
              <w:t>Наставници задужени за реализацију програма</w:t>
            </w:r>
          </w:p>
        </w:tc>
      </w:tr>
      <w:tr w:rsidR="00E95F31" w:rsidRPr="0086305B" w:rsidTr="0086305B">
        <w:trPr>
          <w:jc w:val="center"/>
        </w:trPr>
        <w:tc>
          <w:tcPr>
            <w:tcW w:w="393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Рецитаторска</w:t>
            </w:r>
          </w:p>
        </w:tc>
        <w:tc>
          <w:tcPr>
            <w:tcW w:w="538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Мица Ракић</w:t>
            </w:r>
            <w:r w:rsidR="009B6A3D" w:rsidRPr="0086305B">
              <w:rPr>
                <w:rFonts w:ascii="Times New Roman" w:hAnsi="Times New Roman" w:cs="Times New Roman"/>
              </w:rPr>
              <w:t xml:space="preserve"> и Љиљана Грабовић</w:t>
            </w:r>
            <w:r w:rsidR="00300F56" w:rsidRPr="0086305B">
              <w:rPr>
                <w:rFonts w:ascii="Times New Roman" w:hAnsi="Times New Roman" w:cs="Times New Roman"/>
              </w:rPr>
              <w:t xml:space="preserve"> </w:t>
            </w:r>
            <w:r w:rsidRPr="0086305B">
              <w:rPr>
                <w:rFonts w:ascii="Times New Roman" w:hAnsi="Times New Roman" w:cs="Times New Roman"/>
              </w:rPr>
              <w:t xml:space="preserve"> </w:t>
            </w:r>
          </w:p>
        </w:tc>
      </w:tr>
      <w:tr w:rsidR="00E95F31" w:rsidRPr="0086305B" w:rsidTr="0086305B">
        <w:trPr>
          <w:jc w:val="center"/>
        </w:trPr>
        <w:tc>
          <w:tcPr>
            <w:tcW w:w="3936" w:type="dxa"/>
          </w:tcPr>
          <w:p w:rsidR="00E95F31" w:rsidRPr="0086305B" w:rsidRDefault="00BC00E3" w:rsidP="0086305B">
            <w:pPr>
              <w:pStyle w:val="NoSpacing"/>
              <w:rPr>
                <w:rFonts w:ascii="Times New Roman" w:hAnsi="Times New Roman" w:cs="Times New Roman"/>
              </w:rPr>
            </w:pPr>
            <w:r w:rsidRPr="0086305B">
              <w:rPr>
                <w:rFonts w:ascii="Times New Roman" w:hAnsi="Times New Roman" w:cs="Times New Roman"/>
              </w:rPr>
              <w:t>Литерарна</w:t>
            </w:r>
          </w:p>
        </w:tc>
        <w:tc>
          <w:tcPr>
            <w:tcW w:w="5386" w:type="dxa"/>
          </w:tcPr>
          <w:p w:rsidR="00E95F31" w:rsidRPr="0086305B" w:rsidRDefault="00B566B5" w:rsidP="0086305B">
            <w:pPr>
              <w:pStyle w:val="NoSpacing"/>
              <w:rPr>
                <w:rFonts w:ascii="Times New Roman" w:hAnsi="Times New Roman" w:cs="Times New Roman"/>
              </w:rPr>
            </w:pPr>
            <w:r w:rsidRPr="0086305B">
              <w:rPr>
                <w:rFonts w:ascii="Times New Roman" w:hAnsi="Times New Roman" w:cs="Times New Roman"/>
              </w:rPr>
              <w:t>Бисера Инајетовић</w:t>
            </w:r>
            <w:r w:rsidR="00E95F31" w:rsidRPr="0086305B">
              <w:rPr>
                <w:rFonts w:ascii="Times New Roman" w:hAnsi="Times New Roman" w:cs="Times New Roman"/>
              </w:rPr>
              <w:t xml:space="preserve"> </w:t>
            </w:r>
          </w:p>
        </w:tc>
      </w:tr>
      <w:tr w:rsidR="00E95F31" w:rsidRPr="0086305B" w:rsidTr="0086305B">
        <w:trPr>
          <w:jc w:val="center"/>
        </w:trPr>
        <w:tc>
          <w:tcPr>
            <w:tcW w:w="393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Секција за енглески језик</w:t>
            </w:r>
          </w:p>
        </w:tc>
        <w:tc>
          <w:tcPr>
            <w:tcW w:w="5386" w:type="dxa"/>
          </w:tcPr>
          <w:p w:rsidR="00E95F31" w:rsidRPr="0086305B" w:rsidRDefault="006E18C2" w:rsidP="0086305B">
            <w:pPr>
              <w:pStyle w:val="NoSpacing"/>
              <w:rPr>
                <w:rFonts w:ascii="Times New Roman" w:hAnsi="Times New Roman" w:cs="Times New Roman"/>
              </w:rPr>
            </w:pPr>
            <w:r w:rsidRPr="0086305B">
              <w:rPr>
                <w:rFonts w:ascii="Times New Roman" w:hAnsi="Times New Roman" w:cs="Times New Roman"/>
              </w:rPr>
              <w:t>Зорица Поповић</w:t>
            </w:r>
            <w:r w:rsidR="005E3914" w:rsidRPr="0086305B">
              <w:rPr>
                <w:rFonts w:ascii="Times New Roman" w:hAnsi="Times New Roman" w:cs="Times New Roman"/>
              </w:rPr>
              <w:t>,</w:t>
            </w:r>
            <w:r w:rsidR="00BC00E3" w:rsidRPr="0086305B">
              <w:rPr>
                <w:rFonts w:ascii="Times New Roman" w:hAnsi="Times New Roman" w:cs="Times New Roman"/>
              </w:rPr>
              <w:t xml:space="preserve"> </w:t>
            </w:r>
            <w:r w:rsidR="0014301F" w:rsidRPr="0086305B">
              <w:rPr>
                <w:rFonts w:ascii="Times New Roman" w:hAnsi="Times New Roman" w:cs="Times New Roman"/>
              </w:rPr>
              <w:t>Кадрија Хрловић</w:t>
            </w:r>
            <w:r w:rsidR="005E3914" w:rsidRPr="0086305B">
              <w:rPr>
                <w:rFonts w:ascii="Times New Roman" w:hAnsi="Times New Roman" w:cs="Times New Roman"/>
              </w:rPr>
              <w:t xml:space="preserve"> и Наташа Попадић</w:t>
            </w:r>
          </w:p>
        </w:tc>
      </w:tr>
      <w:tr w:rsidR="00E95F31" w:rsidRPr="0086305B" w:rsidTr="0086305B">
        <w:trPr>
          <w:jc w:val="center"/>
        </w:trPr>
        <w:tc>
          <w:tcPr>
            <w:tcW w:w="393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Секција за немачки језик</w:t>
            </w:r>
          </w:p>
        </w:tc>
        <w:tc>
          <w:tcPr>
            <w:tcW w:w="538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Драгана Којадиновић</w:t>
            </w:r>
          </w:p>
        </w:tc>
      </w:tr>
      <w:tr w:rsidR="00E95F31" w:rsidRPr="0086305B" w:rsidTr="0086305B">
        <w:trPr>
          <w:jc w:val="center"/>
        </w:trPr>
        <w:tc>
          <w:tcPr>
            <w:tcW w:w="3936" w:type="dxa"/>
          </w:tcPr>
          <w:p w:rsidR="00E95F31" w:rsidRPr="0086305B" w:rsidRDefault="00B566B5" w:rsidP="0086305B">
            <w:pPr>
              <w:pStyle w:val="NoSpacing"/>
              <w:rPr>
                <w:rFonts w:ascii="Times New Roman" w:hAnsi="Times New Roman" w:cs="Times New Roman"/>
              </w:rPr>
            </w:pPr>
            <w:r w:rsidRPr="0086305B">
              <w:rPr>
                <w:rFonts w:ascii="Times New Roman" w:hAnsi="Times New Roman" w:cs="Times New Roman"/>
              </w:rPr>
              <w:t>Секција за француски језик</w:t>
            </w:r>
          </w:p>
        </w:tc>
        <w:tc>
          <w:tcPr>
            <w:tcW w:w="5386" w:type="dxa"/>
          </w:tcPr>
          <w:p w:rsidR="00E95F31" w:rsidRPr="0086305B" w:rsidRDefault="00B566B5" w:rsidP="0086305B">
            <w:pPr>
              <w:pStyle w:val="NoSpacing"/>
              <w:rPr>
                <w:rFonts w:ascii="Times New Roman" w:hAnsi="Times New Roman" w:cs="Times New Roman"/>
              </w:rPr>
            </w:pPr>
            <w:r w:rsidRPr="0086305B">
              <w:rPr>
                <w:rFonts w:ascii="Times New Roman" w:hAnsi="Times New Roman" w:cs="Times New Roman"/>
              </w:rPr>
              <w:t>Бојана Василић</w:t>
            </w:r>
          </w:p>
        </w:tc>
      </w:tr>
      <w:tr w:rsidR="00E95F31" w:rsidRPr="0086305B" w:rsidTr="0086305B">
        <w:trPr>
          <w:jc w:val="center"/>
        </w:trPr>
        <w:tc>
          <w:tcPr>
            <w:tcW w:w="393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Историјска</w:t>
            </w:r>
          </w:p>
        </w:tc>
        <w:tc>
          <w:tcPr>
            <w:tcW w:w="5386" w:type="dxa"/>
          </w:tcPr>
          <w:p w:rsidR="00E95F31" w:rsidRPr="0086305B" w:rsidRDefault="005965CA" w:rsidP="0086305B">
            <w:pPr>
              <w:pStyle w:val="NoSpacing"/>
              <w:rPr>
                <w:rFonts w:ascii="Times New Roman" w:hAnsi="Times New Roman" w:cs="Times New Roman"/>
              </w:rPr>
            </w:pPr>
            <w:r w:rsidRPr="0086305B">
              <w:rPr>
                <w:rFonts w:ascii="Times New Roman" w:hAnsi="Times New Roman" w:cs="Times New Roman"/>
              </w:rPr>
              <w:t>Александар Мановић</w:t>
            </w:r>
          </w:p>
        </w:tc>
      </w:tr>
      <w:tr w:rsidR="008C7195" w:rsidRPr="0086305B" w:rsidTr="0086305B">
        <w:trPr>
          <w:jc w:val="center"/>
        </w:trPr>
        <w:tc>
          <w:tcPr>
            <w:tcW w:w="3936" w:type="dxa"/>
          </w:tcPr>
          <w:p w:rsidR="008C7195" w:rsidRPr="0086305B" w:rsidRDefault="008C7195" w:rsidP="0086305B">
            <w:pPr>
              <w:pStyle w:val="NoSpacing"/>
              <w:rPr>
                <w:rFonts w:ascii="Times New Roman" w:hAnsi="Times New Roman" w:cs="Times New Roman"/>
              </w:rPr>
            </w:pPr>
            <w:r w:rsidRPr="0086305B">
              <w:rPr>
                <w:rFonts w:ascii="Times New Roman" w:hAnsi="Times New Roman" w:cs="Times New Roman"/>
              </w:rPr>
              <w:t>Филозофска</w:t>
            </w:r>
          </w:p>
        </w:tc>
        <w:tc>
          <w:tcPr>
            <w:tcW w:w="5386" w:type="dxa"/>
          </w:tcPr>
          <w:p w:rsidR="008C7195" w:rsidRPr="0086305B" w:rsidRDefault="00583AB9" w:rsidP="0086305B">
            <w:pPr>
              <w:pStyle w:val="NoSpacing"/>
              <w:rPr>
                <w:rFonts w:ascii="Times New Roman" w:hAnsi="Times New Roman" w:cs="Times New Roman"/>
              </w:rPr>
            </w:pPr>
            <w:r w:rsidRPr="0086305B">
              <w:rPr>
                <w:rFonts w:ascii="Times New Roman" w:hAnsi="Times New Roman" w:cs="Times New Roman"/>
              </w:rPr>
              <w:t>Срећко Гујаничић</w:t>
            </w:r>
          </w:p>
        </w:tc>
      </w:tr>
      <w:tr w:rsidR="00E95F31" w:rsidRPr="0086305B" w:rsidTr="0086305B">
        <w:trPr>
          <w:jc w:val="center"/>
        </w:trPr>
        <w:tc>
          <w:tcPr>
            <w:tcW w:w="393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Географска</w:t>
            </w:r>
          </w:p>
        </w:tc>
        <w:tc>
          <w:tcPr>
            <w:tcW w:w="538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Ми</w:t>
            </w:r>
            <w:r w:rsidR="00572811" w:rsidRPr="0086305B">
              <w:rPr>
                <w:rFonts w:ascii="Times New Roman" w:hAnsi="Times New Roman" w:cs="Times New Roman"/>
              </w:rPr>
              <w:t>рко Ћирковић, Снежана Сладоје и Светлана Папић</w:t>
            </w:r>
          </w:p>
        </w:tc>
      </w:tr>
      <w:tr w:rsidR="00E95F31" w:rsidRPr="0086305B" w:rsidTr="0086305B">
        <w:trPr>
          <w:jc w:val="center"/>
        </w:trPr>
        <w:tc>
          <w:tcPr>
            <w:tcW w:w="3936" w:type="dxa"/>
          </w:tcPr>
          <w:p w:rsidR="00E95F31" w:rsidRPr="0086305B" w:rsidRDefault="00E95F31" w:rsidP="0086305B">
            <w:pPr>
              <w:pStyle w:val="NoSpacing"/>
              <w:rPr>
                <w:rFonts w:ascii="Times New Roman" w:hAnsi="Times New Roman" w:cs="Times New Roman"/>
              </w:rPr>
            </w:pPr>
            <w:r w:rsidRPr="0086305B">
              <w:rPr>
                <w:rFonts w:ascii="Times New Roman" w:hAnsi="Times New Roman" w:cs="Times New Roman"/>
              </w:rPr>
              <w:t>Еколошка</w:t>
            </w:r>
          </w:p>
        </w:tc>
        <w:tc>
          <w:tcPr>
            <w:tcW w:w="5386" w:type="dxa"/>
          </w:tcPr>
          <w:p w:rsidR="00E95F31" w:rsidRPr="0086305B" w:rsidRDefault="009B6A3D" w:rsidP="0086305B">
            <w:pPr>
              <w:pStyle w:val="NoSpacing"/>
              <w:rPr>
                <w:rFonts w:ascii="Times New Roman" w:hAnsi="Times New Roman" w:cs="Times New Roman"/>
              </w:rPr>
            </w:pPr>
            <w:r w:rsidRPr="0086305B">
              <w:rPr>
                <w:rFonts w:ascii="Times New Roman" w:hAnsi="Times New Roman" w:cs="Times New Roman"/>
              </w:rPr>
              <w:t xml:space="preserve">Викторија Шарчевић </w:t>
            </w:r>
          </w:p>
        </w:tc>
      </w:tr>
      <w:tr w:rsidR="00E95F31" w:rsidRPr="0086305B" w:rsidTr="0086305B">
        <w:trPr>
          <w:jc w:val="center"/>
        </w:trPr>
        <w:tc>
          <w:tcPr>
            <w:tcW w:w="3936" w:type="dxa"/>
          </w:tcPr>
          <w:p w:rsidR="00E95F31" w:rsidRPr="0086305B" w:rsidRDefault="006E18C2" w:rsidP="0086305B">
            <w:pPr>
              <w:pStyle w:val="NoSpacing"/>
              <w:rPr>
                <w:rFonts w:ascii="Times New Roman" w:hAnsi="Times New Roman" w:cs="Times New Roman"/>
              </w:rPr>
            </w:pPr>
            <w:r w:rsidRPr="0086305B">
              <w:rPr>
                <w:rFonts w:ascii="Times New Roman" w:hAnsi="Times New Roman" w:cs="Times New Roman"/>
              </w:rPr>
              <w:t>Секција за математику</w:t>
            </w:r>
          </w:p>
        </w:tc>
        <w:tc>
          <w:tcPr>
            <w:tcW w:w="5386" w:type="dxa"/>
          </w:tcPr>
          <w:p w:rsidR="00E95F31" w:rsidRPr="0086305B" w:rsidRDefault="006E18C2" w:rsidP="0086305B">
            <w:pPr>
              <w:pStyle w:val="NoSpacing"/>
              <w:rPr>
                <w:rFonts w:ascii="Times New Roman" w:hAnsi="Times New Roman" w:cs="Times New Roman"/>
              </w:rPr>
            </w:pPr>
            <w:r w:rsidRPr="0086305B">
              <w:rPr>
                <w:rFonts w:ascii="Times New Roman" w:hAnsi="Times New Roman" w:cs="Times New Roman"/>
              </w:rPr>
              <w:t>Д</w:t>
            </w:r>
            <w:r w:rsidR="00EF5F91" w:rsidRPr="0086305B">
              <w:rPr>
                <w:rFonts w:ascii="Times New Roman" w:hAnsi="Times New Roman" w:cs="Times New Roman"/>
              </w:rPr>
              <w:t>рагица Тодоровић</w:t>
            </w:r>
            <w:r w:rsidR="005E3914" w:rsidRPr="0086305B">
              <w:rPr>
                <w:rFonts w:ascii="Times New Roman" w:hAnsi="Times New Roman" w:cs="Times New Roman"/>
              </w:rPr>
              <w:t xml:space="preserve">, </w:t>
            </w:r>
            <w:r w:rsidR="008C7195" w:rsidRPr="0086305B">
              <w:rPr>
                <w:rFonts w:ascii="Times New Roman" w:hAnsi="Times New Roman" w:cs="Times New Roman"/>
              </w:rPr>
              <w:t>Ирена Станић</w:t>
            </w:r>
            <w:r w:rsidR="005E3914" w:rsidRPr="0086305B">
              <w:rPr>
                <w:rFonts w:ascii="Times New Roman" w:hAnsi="Times New Roman" w:cs="Times New Roman"/>
              </w:rPr>
              <w:t xml:space="preserve"> и Драгана Мулаосмановић</w:t>
            </w:r>
          </w:p>
        </w:tc>
      </w:tr>
      <w:tr w:rsidR="006E18C2" w:rsidRPr="0086305B" w:rsidTr="0086305B">
        <w:trPr>
          <w:jc w:val="center"/>
        </w:trPr>
        <w:tc>
          <w:tcPr>
            <w:tcW w:w="3936" w:type="dxa"/>
          </w:tcPr>
          <w:p w:rsidR="006E18C2" w:rsidRPr="0086305B" w:rsidRDefault="006E18C2" w:rsidP="0086305B">
            <w:pPr>
              <w:pStyle w:val="NoSpacing"/>
              <w:rPr>
                <w:rFonts w:ascii="Times New Roman" w:hAnsi="Times New Roman" w:cs="Times New Roman"/>
              </w:rPr>
            </w:pPr>
            <w:r w:rsidRPr="0086305B">
              <w:rPr>
                <w:rFonts w:ascii="Times New Roman" w:hAnsi="Times New Roman" w:cs="Times New Roman"/>
              </w:rPr>
              <w:t>Секција за информатику</w:t>
            </w:r>
          </w:p>
        </w:tc>
        <w:tc>
          <w:tcPr>
            <w:tcW w:w="5386" w:type="dxa"/>
          </w:tcPr>
          <w:p w:rsidR="006E18C2" w:rsidRPr="0086305B" w:rsidRDefault="005E3914" w:rsidP="0086305B">
            <w:pPr>
              <w:pStyle w:val="NoSpacing"/>
              <w:rPr>
                <w:rFonts w:ascii="Times New Roman" w:hAnsi="Times New Roman" w:cs="Times New Roman"/>
              </w:rPr>
            </w:pPr>
            <w:r w:rsidRPr="0086305B">
              <w:rPr>
                <w:rFonts w:ascii="Times New Roman" w:hAnsi="Times New Roman" w:cs="Times New Roman"/>
              </w:rPr>
              <w:t>Марија Рековић,</w:t>
            </w:r>
            <w:r w:rsidR="007471C5" w:rsidRPr="0086305B">
              <w:rPr>
                <w:rFonts w:ascii="Times New Roman" w:hAnsi="Times New Roman" w:cs="Times New Roman"/>
              </w:rPr>
              <w:t xml:space="preserve"> </w:t>
            </w:r>
            <w:r w:rsidR="00583AB9" w:rsidRPr="0086305B">
              <w:rPr>
                <w:rFonts w:ascii="Times New Roman" w:hAnsi="Times New Roman" w:cs="Times New Roman"/>
              </w:rPr>
              <w:t>Младен Полић</w:t>
            </w:r>
            <w:r w:rsidRPr="0086305B">
              <w:rPr>
                <w:rFonts w:ascii="Times New Roman" w:hAnsi="Times New Roman" w:cs="Times New Roman"/>
              </w:rPr>
              <w:t xml:space="preserve"> и Хилда Караосмановић</w:t>
            </w:r>
          </w:p>
        </w:tc>
      </w:tr>
      <w:tr w:rsidR="006E18C2" w:rsidRPr="0086305B" w:rsidTr="0086305B">
        <w:trPr>
          <w:jc w:val="center"/>
        </w:trPr>
        <w:tc>
          <w:tcPr>
            <w:tcW w:w="3936" w:type="dxa"/>
          </w:tcPr>
          <w:p w:rsidR="006E18C2" w:rsidRPr="0086305B" w:rsidRDefault="00BC657B" w:rsidP="0086305B">
            <w:pPr>
              <w:pStyle w:val="NoSpacing"/>
              <w:rPr>
                <w:rFonts w:ascii="Times New Roman" w:hAnsi="Times New Roman" w:cs="Times New Roman"/>
              </w:rPr>
            </w:pPr>
            <w:r w:rsidRPr="0086305B">
              <w:rPr>
                <w:rFonts w:ascii="Times New Roman" w:hAnsi="Times New Roman" w:cs="Times New Roman"/>
              </w:rPr>
              <w:t xml:space="preserve"> Секција за</w:t>
            </w:r>
            <w:r w:rsidR="006E18C2" w:rsidRPr="0086305B">
              <w:rPr>
                <w:rFonts w:ascii="Times New Roman" w:hAnsi="Times New Roman" w:cs="Times New Roman"/>
              </w:rPr>
              <w:t xml:space="preserve"> физику</w:t>
            </w:r>
          </w:p>
        </w:tc>
        <w:tc>
          <w:tcPr>
            <w:tcW w:w="5386" w:type="dxa"/>
          </w:tcPr>
          <w:p w:rsidR="006E18C2" w:rsidRPr="0086305B" w:rsidRDefault="00BC657B" w:rsidP="0086305B">
            <w:pPr>
              <w:pStyle w:val="NoSpacing"/>
              <w:rPr>
                <w:rFonts w:ascii="Times New Roman" w:hAnsi="Times New Roman" w:cs="Times New Roman"/>
              </w:rPr>
            </w:pPr>
            <w:r w:rsidRPr="0086305B">
              <w:rPr>
                <w:rFonts w:ascii="Times New Roman" w:hAnsi="Times New Roman" w:cs="Times New Roman"/>
              </w:rPr>
              <w:t>Амра Рустемовић</w:t>
            </w:r>
            <w:r w:rsidR="005E3914" w:rsidRPr="0086305B">
              <w:rPr>
                <w:rFonts w:ascii="Times New Roman" w:hAnsi="Times New Roman" w:cs="Times New Roman"/>
              </w:rPr>
              <w:t xml:space="preserve"> ,</w:t>
            </w:r>
            <w:r w:rsidR="008E6436">
              <w:rPr>
                <w:rFonts w:ascii="Times New Roman" w:hAnsi="Times New Roman" w:cs="Times New Roman"/>
              </w:rPr>
              <w:t>Јасмин Хашимбеговић</w:t>
            </w:r>
            <w:r w:rsidR="005E3914" w:rsidRPr="0086305B">
              <w:rPr>
                <w:rFonts w:ascii="Times New Roman" w:hAnsi="Times New Roman" w:cs="Times New Roman"/>
              </w:rPr>
              <w:t xml:space="preserve"> и Маријана Поповић</w:t>
            </w:r>
          </w:p>
        </w:tc>
      </w:tr>
      <w:tr w:rsidR="006E18C2" w:rsidRPr="0086305B" w:rsidTr="0086305B">
        <w:trPr>
          <w:jc w:val="center"/>
        </w:trPr>
        <w:tc>
          <w:tcPr>
            <w:tcW w:w="3936" w:type="dxa"/>
          </w:tcPr>
          <w:p w:rsidR="006E18C2" w:rsidRPr="0086305B" w:rsidRDefault="006E18C2" w:rsidP="0086305B">
            <w:pPr>
              <w:pStyle w:val="NoSpacing"/>
              <w:rPr>
                <w:rFonts w:ascii="Times New Roman" w:hAnsi="Times New Roman" w:cs="Times New Roman"/>
              </w:rPr>
            </w:pPr>
            <w:r w:rsidRPr="0086305B">
              <w:rPr>
                <w:rFonts w:ascii="Times New Roman" w:hAnsi="Times New Roman" w:cs="Times New Roman"/>
              </w:rPr>
              <w:t>Секција за хемију</w:t>
            </w:r>
          </w:p>
        </w:tc>
        <w:tc>
          <w:tcPr>
            <w:tcW w:w="5386" w:type="dxa"/>
          </w:tcPr>
          <w:p w:rsidR="006E18C2" w:rsidRPr="0086305B" w:rsidRDefault="002E3639" w:rsidP="0086305B">
            <w:pPr>
              <w:pStyle w:val="NoSpacing"/>
              <w:rPr>
                <w:rFonts w:ascii="Times New Roman" w:hAnsi="Times New Roman" w:cs="Times New Roman"/>
              </w:rPr>
            </w:pPr>
            <w:r w:rsidRPr="0086305B">
              <w:rPr>
                <w:rFonts w:ascii="Times New Roman" w:hAnsi="Times New Roman" w:cs="Times New Roman"/>
              </w:rPr>
              <w:t>Ј</w:t>
            </w:r>
            <w:r w:rsidR="007471C5" w:rsidRPr="0086305B">
              <w:rPr>
                <w:rFonts w:ascii="Times New Roman" w:hAnsi="Times New Roman" w:cs="Times New Roman"/>
              </w:rPr>
              <w:t>елена Ћубић</w:t>
            </w:r>
            <w:r w:rsidR="00583AB9" w:rsidRPr="0086305B">
              <w:rPr>
                <w:rFonts w:ascii="Times New Roman" w:hAnsi="Times New Roman" w:cs="Times New Roman"/>
              </w:rPr>
              <w:t xml:space="preserve"> и Марија Јањић</w:t>
            </w:r>
          </w:p>
        </w:tc>
      </w:tr>
      <w:tr w:rsidR="006E18C2" w:rsidRPr="0086305B" w:rsidTr="0086305B">
        <w:trPr>
          <w:jc w:val="center"/>
        </w:trPr>
        <w:tc>
          <w:tcPr>
            <w:tcW w:w="3936" w:type="dxa"/>
          </w:tcPr>
          <w:p w:rsidR="006E18C2" w:rsidRPr="0086305B" w:rsidRDefault="00B566B5" w:rsidP="0086305B">
            <w:pPr>
              <w:pStyle w:val="NoSpacing"/>
              <w:rPr>
                <w:rFonts w:ascii="Times New Roman" w:hAnsi="Times New Roman" w:cs="Times New Roman"/>
              </w:rPr>
            </w:pPr>
            <w:r w:rsidRPr="0086305B">
              <w:rPr>
                <w:rFonts w:ascii="Times New Roman" w:hAnsi="Times New Roman" w:cs="Times New Roman"/>
              </w:rPr>
              <w:t>Кошарка, рукомет, одбојка</w:t>
            </w:r>
          </w:p>
        </w:tc>
        <w:tc>
          <w:tcPr>
            <w:tcW w:w="5386" w:type="dxa"/>
          </w:tcPr>
          <w:p w:rsidR="006E18C2" w:rsidRPr="00A75298" w:rsidRDefault="00300F56" w:rsidP="00A75298">
            <w:pPr>
              <w:pStyle w:val="NoSpacing"/>
              <w:rPr>
                <w:rFonts w:ascii="Times New Roman" w:hAnsi="Times New Roman" w:cs="Times New Roman"/>
              </w:rPr>
            </w:pPr>
            <w:r w:rsidRPr="0086305B">
              <w:rPr>
                <w:rFonts w:ascii="Times New Roman" w:hAnsi="Times New Roman" w:cs="Times New Roman"/>
              </w:rPr>
              <w:t xml:space="preserve"> Марина Кладник</w:t>
            </w:r>
            <w:r w:rsidR="00572811" w:rsidRPr="0086305B">
              <w:rPr>
                <w:rFonts w:ascii="Times New Roman" w:hAnsi="Times New Roman" w:cs="Times New Roman"/>
              </w:rPr>
              <w:t xml:space="preserve"> ,</w:t>
            </w:r>
            <w:r w:rsidR="00B566B5" w:rsidRPr="0086305B">
              <w:rPr>
                <w:rFonts w:ascii="Times New Roman" w:hAnsi="Times New Roman" w:cs="Times New Roman"/>
              </w:rPr>
              <w:t>Владица Радовић</w:t>
            </w:r>
            <w:r w:rsidR="00A75298">
              <w:rPr>
                <w:rFonts w:ascii="Times New Roman" w:hAnsi="Times New Roman" w:cs="Times New Roman"/>
              </w:rPr>
              <w:t>,</w:t>
            </w:r>
            <w:r w:rsidR="00572811" w:rsidRPr="0086305B">
              <w:rPr>
                <w:rFonts w:ascii="Times New Roman" w:hAnsi="Times New Roman" w:cs="Times New Roman"/>
              </w:rPr>
              <w:t>Кристина Јоксимовић</w:t>
            </w:r>
            <w:r w:rsidR="00A75298">
              <w:rPr>
                <w:rFonts w:ascii="Times New Roman" w:hAnsi="Times New Roman" w:cs="Times New Roman"/>
              </w:rPr>
              <w:t>, Неџад Чаушевић и Стефан Јеремић.</w:t>
            </w:r>
          </w:p>
        </w:tc>
      </w:tr>
      <w:tr w:rsidR="006E18C2" w:rsidRPr="0086305B" w:rsidTr="0086305B">
        <w:trPr>
          <w:jc w:val="center"/>
        </w:trPr>
        <w:tc>
          <w:tcPr>
            <w:tcW w:w="3936" w:type="dxa"/>
          </w:tcPr>
          <w:p w:rsidR="006E18C2" w:rsidRPr="0086305B" w:rsidRDefault="006E18C2" w:rsidP="0086305B">
            <w:pPr>
              <w:pStyle w:val="NoSpacing"/>
              <w:rPr>
                <w:rFonts w:ascii="Times New Roman" w:hAnsi="Times New Roman" w:cs="Times New Roman"/>
              </w:rPr>
            </w:pPr>
            <w:r w:rsidRPr="0086305B">
              <w:rPr>
                <w:rFonts w:ascii="Times New Roman" w:hAnsi="Times New Roman" w:cs="Times New Roman"/>
              </w:rPr>
              <w:t>Ликовна секција</w:t>
            </w:r>
          </w:p>
        </w:tc>
        <w:tc>
          <w:tcPr>
            <w:tcW w:w="5386" w:type="dxa"/>
          </w:tcPr>
          <w:p w:rsidR="006E18C2" w:rsidRPr="0086305B" w:rsidRDefault="00066D6F" w:rsidP="0086305B">
            <w:pPr>
              <w:pStyle w:val="NoSpacing"/>
              <w:rPr>
                <w:rFonts w:ascii="Times New Roman" w:hAnsi="Times New Roman" w:cs="Times New Roman"/>
              </w:rPr>
            </w:pPr>
            <w:r w:rsidRPr="0086305B">
              <w:rPr>
                <w:rFonts w:ascii="Times New Roman" w:hAnsi="Times New Roman" w:cs="Times New Roman"/>
              </w:rPr>
              <w:t>Сара Обрадовић</w:t>
            </w:r>
          </w:p>
        </w:tc>
      </w:tr>
      <w:tr w:rsidR="00B566B5" w:rsidRPr="0086305B" w:rsidTr="0086305B">
        <w:trPr>
          <w:jc w:val="center"/>
        </w:trPr>
        <w:tc>
          <w:tcPr>
            <w:tcW w:w="3936" w:type="dxa"/>
          </w:tcPr>
          <w:p w:rsidR="00B566B5" w:rsidRPr="0086305B" w:rsidRDefault="00B566B5" w:rsidP="0086305B">
            <w:pPr>
              <w:pStyle w:val="NoSpacing"/>
              <w:rPr>
                <w:rFonts w:ascii="Times New Roman" w:hAnsi="Times New Roman" w:cs="Times New Roman"/>
              </w:rPr>
            </w:pPr>
            <w:r w:rsidRPr="0086305B">
              <w:rPr>
                <w:rFonts w:ascii="Times New Roman" w:hAnsi="Times New Roman" w:cs="Times New Roman"/>
              </w:rPr>
              <w:t>Музичка секција</w:t>
            </w:r>
            <w:r w:rsidR="0014301F" w:rsidRPr="0086305B">
              <w:rPr>
                <w:rFonts w:ascii="Times New Roman" w:hAnsi="Times New Roman" w:cs="Times New Roman"/>
              </w:rPr>
              <w:t xml:space="preserve"> (хор</w:t>
            </w:r>
            <w:r w:rsidR="00DA6AB2">
              <w:rPr>
                <w:rFonts w:ascii="Times New Roman" w:hAnsi="Times New Roman" w:cs="Times New Roman"/>
              </w:rPr>
              <w:t xml:space="preserve"> и оркестар</w:t>
            </w:r>
            <w:r w:rsidR="0014301F" w:rsidRPr="0086305B">
              <w:rPr>
                <w:rFonts w:ascii="Times New Roman" w:hAnsi="Times New Roman" w:cs="Times New Roman"/>
              </w:rPr>
              <w:t>)</w:t>
            </w:r>
          </w:p>
        </w:tc>
        <w:tc>
          <w:tcPr>
            <w:tcW w:w="5386" w:type="dxa"/>
          </w:tcPr>
          <w:p w:rsidR="00B566B5" w:rsidRPr="0086305B" w:rsidRDefault="007556A4" w:rsidP="0086305B">
            <w:pPr>
              <w:pStyle w:val="NoSpacing"/>
              <w:rPr>
                <w:rFonts w:ascii="Times New Roman" w:hAnsi="Times New Roman" w:cs="Times New Roman"/>
              </w:rPr>
            </w:pPr>
            <w:r w:rsidRPr="0086305B">
              <w:rPr>
                <w:rFonts w:ascii="Times New Roman" w:hAnsi="Times New Roman" w:cs="Times New Roman"/>
              </w:rPr>
              <w:t>Маријана Бендић</w:t>
            </w:r>
          </w:p>
        </w:tc>
      </w:tr>
    </w:tbl>
    <w:p w:rsidR="000F0B54" w:rsidRPr="0086305B" w:rsidRDefault="006E18C2" w:rsidP="00941436">
      <w:pPr>
        <w:tabs>
          <w:tab w:val="left" w:pos="0"/>
        </w:tabs>
        <w:jc w:val="both"/>
        <w:rPr>
          <w:bCs/>
          <w:sz w:val="24"/>
          <w:szCs w:val="24"/>
          <w:lang w:val="sr-Cyrl-CS"/>
        </w:rPr>
      </w:pPr>
      <w:r w:rsidRPr="000C5B9D">
        <w:rPr>
          <w:bCs/>
          <w:szCs w:val="28"/>
          <w:lang w:val="sr-Cyrl-CS"/>
        </w:rPr>
        <w:tab/>
      </w:r>
      <w:r w:rsidRPr="0086305B">
        <w:rPr>
          <w:bCs/>
          <w:sz w:val="24"/>
          <w:szCs w:val="24"/>
          <w:lang w:val="sr-Cyrl-CS"/>
        </w:rPr>
        <w:t xml:space="preserve">Оперативни планови рада </w:t>
      </w:r>
      <w:r w:rsidR="00E27E14" w:rsidRPr="0086305B">
        <w:rPr>
          <w:bCs/>
          <w:sz w:val="24"/>
          <w:szCs w:val="24"/>
          <w:lang w:val="sr-Cyrl-CS"/>
        </w:rPr>
        <w:t>секција су саставни део Плана</w:t>
      </w:r>
      <w:r w:rsidRPr="0086305B">
        <w:rPr>
          <w:bCs/>
          <w:sz w:val="24"/>
          <w:szCs w:val="24"/>
          <w:lang w:val="sr-Cyrl-CS"/>
        </w:rPr>
        <w:t xml:space="preserve"> рада школе</w:t>
      </w:r>
      <w:r w:rsidR="00A87C61" w:rsidRPr="0086305B">
        <w:rPr>
          <w:bCs/>
          <w:sz w:val="24"/>
          <w:szCs w:val="24"/>
          <w:lang w:val="sr-Cyrl-CS"/>
        </w:rPr>
        <w:t xml:space="preserve"> и налазе се код задужених наставника и директора.</w:t>
      </w:r>
    </w:p>
    <w:p w:rsidR="00CE551C" w:rsidRDefault="00CE551C" w:rsidP="00941436">
      <w:pPr>
        <w:tabs>
          <w:tab w:val="left" w:pos="0"/>
        </w:tabs>
        <w:jc w:val="both"/>
        <w:rPr>
          <w:bCs/>
          <w:szCs w:val="28"/>
          <w:lang w:val="sr-Cyrl-CS"/>
        </w:rPr>
      </w:pPr>
    </w:p>
    <w:p w:rsidR="00583AB9" w:rsidRDefault="00583AB9" w:rsidP="00941436">
      <w:pPr>
        <w:tabs>
          <w:tab w:val="left" w:pos="0"/>
        </w:tabs>
        <w:jc w:val="both"/>
        <w:rPr>
          <w:bCs/>
          <w:szCs w:val="28"/>
          <w:lang w:val="sr-Cyrl-CS"/>
        </w:rPr>
      </w:pPr>
    </w:p>
    <w:p w:rsidR="0086305B" w:rsidRDefault="0086305B" w:rsidP="0086305B">
      <w:pPr>
        <w:pStyle w:val="Subtitle"/>
        <w:rPr>
          <w:rFonts w:ascii="Times New Roman" w:eastAsia="Times New Roman" w:hAnsi="Times New Roman" w:cs="Times New Roman"/>
          <w:bCs/>
          <w:i w:val="0"/>
          <w:iCs w:val="0"/>
          <w:color w:val="auto"/>
          <w:spacing w:val="0"/>
          <w:sz w:val="28"/>
          <w:szCs w:val="28"/>
        </w:rPr>
      </w:pPr>
    </w:p>
    <w:p w:rsidR="002B0436" w:rsidRPr="000C5B9D" w:rsidRDefault="0086305B" w:rsidP="006A0A77">
      <w:pPr>
        <w:pStyle w:val="Subtitle"/>
        <w:rPr>
          <w:lang w:val="sr-Cyrl-CS"/>
        </w:rPr>
      </w:pPr>
      <w:r>
        <w:t>8.2.</w:t>
      </w:r>
      <w:r w:rsidR="002B0436" w:rsidRPr="000C5B9D">
        <w:rPr>
          <w:lang w:val="sr-Cyrl-CS"/>
        </w:rPr>
        <w:t>ПЛАН ОДЕЉЕЊСКИХ СТАРЕШИНА</w:t>
      </w:r>
    </w:p>
    <w:tbl>
      <w:tblPr>
        <w:tblStyle w:val="TableGrid"/>
        <w:tblW w:w="0" w:type="auto"/>
        <w:jc w:val="center"/>
        <w:tblLook w:val="01E0"/>
      </w:tblPr>
      <w:tblGrid>
        <w:gridCol w:w="5072"/>
        <w:gridCol w:w="1698"/>
        <w:gridCol w:w="2234"/>
      </w:tblGrid>
      <w:tr w:rsidR="002B0436" w:rsidRPr="0086305B" w:rsidTr="0086305B">
        <w:trPr>
          <w:jc w:val="center"/>
        </w:trPr>
        <w:tc>
          <w:tcPr>
            <w:tcW w:w="5072" w:type="dxa"/>
            <w:shd w:val="pct10" w:color="auto" w:fill="auto"/>
            <w:vAlign w:val="center"/>
          </w:tcPr>
          <w:p w:rsidR="002B0436" w:rsidRPr="0086305B" w:rsidRDefault="002B0436" w:rsidP="0086305B">
            <w:pPr>
              <w:tabs>
                <w:tab w:val="left" w:pos="0"/>
              </w:tabs>
              <w:jc w:val="center"/>
              <w:rPr>
                <w:b/>
                <w:sz w:val="22"/>
                <w:szCs w:val="22"/>
                <w:lang w:val="sr-Cyrl-CS"/>
              </w:rPr>
            </w:pPr>
            <w:r w:rsidRPr="0086305B">
              <w:rPr>
                <w:b/>
                <w:sz w:val="22"/>
                <w:szCs w:val="22"/>
                <w:lang w:val="sr-Cyrl-CS"/>
              </w:rPr>
              <w:t>Назив активности</w:t>
            </w:r>
          </w:p>
        </w:tc>
        <w:tc>
          <w:tcPr>
            <w:tcW w:w="1698" w:type="dxa"/>
            <w:shd w:val="pct10" w:color="auto" w:fill="auto"/>
            <w:vAlign w:val="center"/>
          </w:tcPr>
          <w:p w:rsidR="002B0436" w:rsidRPr="0086305B" w:rsidRDefault="002B0436" w:rsidP="0086305B">
            <w:pPr>
              <w:tabs>
                <w:tab w:val="left" w:pos="0"/>
              </w:tabs>
              <w:jc w:val="center"/>
              <w:rPr>
                <w:b/>
                <w:sz w:val="22"/>
                <w:szCs w:val="22"/>
                <w:lang w:val="sr-Cyrl-CS"/>
              </w:rPr>
            </w:pPr>
            <w:r w:rsidRPr="0086305B">
              <w:rPr>
                <w:b/>
                <w:sz w:val="22"/>
                <w:szCs w:val="22"/>
                <w:lang w:val="sr-Cyrl-CS"/>
              </w:rPr>
              <w:t>Време реализације</w:t>
            </w:r>
          </w:p>
        </w:tc>
        <w:tc>
          <w:tcPr>
            <w:tcW w:w="2234" w:type="dxa"/>
            <w:shd w:val="pct10" w:color="auto" w:fill="auto"/>
            <w:vAlign w:val="center"/>
          </w:tcPr>
          <w:p w:rsidR="002B0436" w:rsidRPr="0086305B" w:rsidRDefault="002B0436" w:rsidP="0086305B">
            <w:pPr>
              <w:tabs>
                <w:tab w:val="left" w:pos="0"/>
              </w:tabs>
              <w:jc w:val="center"/>
              <w:rPr>
                <w:b/>
                <w:sz w:val="22"/>
                <w:szCs w:val="22"/>
                <w:lang w:val="sr-Cyrl-CS"/>
              </w:rPr>
            </w:pPr>
            <w:r w:rsidRPr="0086305B">
              <w:rPr>
                <w:b/>
                <w:sz w:val="22"/>
                <w:szCs w:val="22"/>
                <w:lang w:val="sr-Cyrl-CS"/>
              </w:rPr>
              <w:t>Носиоци реализације</w:t>
            </w:r>
          </w:p>
        </w:tc>
      </w:tr>
      <w:tr w:rsidR="002B0436" w:rsidRPr="0086305B" w:rsidTr="0086305B">
        <w:trPr>
          <w:jc w:val="center"/>
        </w:trPr>
        <w:tc>
          <w:tcPr>
            <w:tcW w:w="5072" w:type="dxa"/>
          </w:tcPr>
          <w:p w:rsidR="002B0436" w:rsidRPr="0086305B" w:rsidRDefault="002B0436" w:rsidP="002B0436">
            <w:pPr>
              <w:tabs>
                <w:tab w:val="left" w:pos="0"/>
              </w:tabs>
              <w:jc w:val="both"/>
              <w:rPr>
                <w:sz w:val="22"/>
                <w:szCs w:val="22"/>
                <w:lang w:val="sr-Cyrl-CS"/>
              </w:rPr>
            </w:pPr>
            <w:r w:rsidRPr="0086305B">
              <w:rPr>
                <w:sz w:val="22"/>
                <w:szCs w:val="22"/>
                <w:lang w:val="sr-Cyrl-CS"/>
              </w:rPr>
              <w:t>Организовање одељења као колектива</w:t>
            </w:r>
          </w:p>
        </w:tc>
        <w:tc>
          <w:tcPr>
            <w:tcW w:w="1698" w:type="dxa"/>
          </w:tcPr>
          <w:p w:rsidR="002B0436" w:rsidRPr="0086305B" w:rsidRDefault="000C6C5D" w:rsidP="002B0436">
            <w:pPr>
              <w:tabs>
                <w:tab w:val="left" w:pos="0"/>
              </w:tabs>
              <w:jc w:val="both"/>
              <w:rPr>
                <w:sz w:val="22"/>
                <w:szCs w:val="22"/>
                <w:lang w:val="sr-Cyrl-CS"/>
              </w:rPr>
            </w:pPr>
            <w:r w:rsidRPr="0086305B">
              <w:rPr>
                <w:sz w:val="22"/>
                <w:szCs w:val="22"/>
                <w:lang w:val="sr-Cyrl-CS"/>
              </w:rPr>
              <w:t xml:space="preserve"> </w:t>
            </w:r>
            <w:r w:rsidR="006771D6" w:rsidRPr="0086305B">
              <w:rPr>
                <w:sz w:val="22"/>
                <w:szCs w:val="22"/>
                <w:lang w:val="sr-Cyrl-CS"/>
              </w:rPr>
              <w:t>1</w:t>
            </w:r>
            <w:r w:rsidRPr="0086305B">
              <w:rPr>
                <w:sz w:val="22"/>
                <w:szCs w:val="22"/>
                <w:lang w:val="sr-Cyrl-CS"/>
              </w:rPr>
              <w:t>.9.20</w:t>
            </w:r>
            <w:r w:rsidR="00A75298">
              <w:rPr>
                <w:sz w:val="22"/>
                <w:szCs w:val="22"/>
              </w:rPr>
              <w:t>22</w:t>
            </w:r>
            <w:r w:rsidR="00735A52" w:rsidRPr="0086305B">
              <w:rPr>
                <w:sz w:val="22"/>
                <w:szCs w:val="22"/>
                <w:lang w:val="sr-Cyrl-CS"/>
              </w:rPr>
              <w:t>.</w:t>
            </w:r>
          </w:p>
        </w:tc>
        <w:tc>
          <w:tcPr>
            <w:tcW w:w="2234" w:type="dxa"/>
          </w:tcPr>
          <w:p w:rsidR="002B0436"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Упознавање ученика са кућним редом и правилима понашања</w:t>
            </w:r>
          </w:p>
        </w:tc>
        <w:tc>
          <w:tcPr>
            <w:tcW w:w="1698" w:type="dxa"/>
          </w:tcPr>
          <w:p w:rsidR="00735A52" w:rsidRPr="0086305B" w:rsidRDefault="006771D6" w:rsidP="002B0436">
            <w:pPr>
              <w:tabs>
                <w:tab w:val="left" w:pos="0"/>
              </w:tabs>
              <w:jc w:val="both"/>
              <w:rPr>
                <w:sz w:val="22"/>
                <w:szCs w:val="22"/>
                <w:lang w:val="sr-Cyrl-CS"/>
              </w:rPr>
            </w:pPr>
            <w:r w:rsidRPr="0086305B">
              <w:rPr>
                <w:sz w:val="22"/>
                <w:szCs w:val="22"/>
                <w:lang w:val="sr-Cyrl-CS"/>
              </w:rPr>
              <w:t>1</w:t>
            </w:r>
            <w:r w:rsidR="000C6C5D" w:rsidRPr="0086305B">
              <w:rPr>
                <w:sz w:val="22"/>
                <w:szCs w:val="22"/>
                <w:lang w:val="sr-Cyrl-CS"/>
              </w:rPr>
              <w:t>.9.20</w:t>
            </w:r>
            <w:r w:rsidR="00A75298">
              <w:rPr>
                <w:sz w:val="22"/>
                <w:szCs w:val="22"/>
              </w:rPr>
              <w:t>22</w:t>
            </w:r>
            <w:r w:rsidR="00735A52" w:rsidRPr="0086305B">
              <w:rPr>
                <w:sz w:val="22"/>
                <w:szCs w:val="22"/>
                <w:lang w:val="sr-Cyrl-CS"/>
              </w:rPr>
              <w:t>.</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Праћење и усклађивање понашања уч.</w:t>
            </w:r>
          </w:p>
        </w:tc>
        <w:tc>
          <w:tcPr>
            <w:tcW w:w="1698" w:type="dxa"/>
          </w:tcPr>
          <w:p w:rsidR="00735A52" w:rsidRPr="0086305B" w:rsidRDefault="00735A52"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Однос п</w:t>
            </w:r>
            <w:r w:rsidR="00A65695" w:rsidRPr="0086305B">
              <w:rPr>
                <w:sz w:val="22"/>
                <w:szCs w:val="22"/>
                <w:lang w:val="sr-Cyrl-CS"/>
              </w:rPr>
              <w:t>рема личној и друштвеној имовини</w:t>
            </w:r>
          </w:p>
        </w:tc>
        <w:tc>
          <w:tcPr>
            <w:tcW w:w="1698" w:type="dxa"/>
          </w:tcPr>
          <w:p w:rsidR="00735A52" w:rsidRPr="0086305B" w:rsidRDefault="00735A52"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Одељ.старешине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Упознавање ученика са распоредом часова, школским календаром, радом библиотеке и педагошко психолошке службе</w:t>
            </w:r>
          </w:p>
        </w:tc>
        <w:tc>
          <w:tcPr>
            <w:tcW w:w="1698" w:type="dxa"/>
          </w:tcPr>
          <w:p w:rsidR="00735A52" w:rsidRPr="0086305B" w:rsidRDefault="006771D6" w:rsidP="002B0436">
            <w:pPr>
              <w:tabs>
                <w:tab w:val="left" w:pos="0"/>
              </w:tabs>
              <w:jc w:val="both"/>
              <w:rPr>
                <w:sz w:val="22"/>
                <w:szCs w:val="22"/>
                <w:lang w:val="sr-Cyrl-CS"/>
              </w:rPr>
            </w:pPr>
            <w:r w:rsidRPr="0086305B">
              <w:rPr>
                <w:sz w:val="22"/>
                <w:szCs w:val="22"/>
                <w:lang w:val="sr-Cyrl-CS"/>
              </w:rPr>
              <w:t>1</w:t>
            </w:r>
            <w:r w:rsidR="000C6C5D" w:rsidRPr="0086305B">
              <w:rPr>
                <w:sz w:val="22"/>
                <w:szCs w:val="22"/>
                <w:lang w:val="sr-Cyrl-CS"/>
              </w:rPr>
              <w:t>.9.20</w:t>
            </w:r>
            <w:r w:rsidR="00A75298">
              <w:rPr>
                <w:sz w:val="22"/>
                <w:szCs w:val="22"/>
              </w:rPr>
              <w:t>22</w:t>
            </w:r>
            <w:r w:rsidR="00735A52" w:rsidRPr="0086305B">
              <w:rPr>
                <w:sz w:val="22"/>
                <w:szCs w:val="22"/>
                <w:lang w:val="sr-Cyrl-CS"/>
              </w:rPr>
              <w:t>.</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Избор одељењског руководства</w:t>
            </w:r>
          </w:p>
        </w:tc>
        <w:tc>
          <w:tcPr>
            <w:tcW w:w="1698" w:type="dxa"/>
          </w:tcPr>
          <w:p w:rsidR="00735A52" w:rsidRPr="0086305B" w:rsidRDefault="00735A52" w:rsidP="002B0436">
            <w:pPr>
              <w:tabs>
                <w:tab w:val="left" w:pos="0"/>
              </w:tabs>
              <w:jc w:val="both"/>
              <w:rPr>
                <w:sz w:val="22"/>
                <w:szCs w:val="22"/>
                <w:lang w:val="sr-Cyrl-CS"/>
              </w:rPr>
            </w:pPr>
            <w:r w:rsidRPr="0086305B">
              <w:rPr>
                <w:sz w:val="22"/>
                <w:szCs w:val="22"/>
                <w:lang w:val="sr-Cyrl-CS"/>
              </w:rPr>
              <w:t>септембар</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Остваривати активну сарадњу са свим члановима одељењског већа</w:t>
            </w:r>
          </w:p>
        </w:tc>
        <w:tc>
          <w:tcPr>
            <w:tcW w:w="1698" w:type="dxa"/>
          </w:tcPr>
          <w:p w:rsidR="00735A52" w:rsidRPr="0086305B" w:rsidRDefault="00735A52"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Редовно пратити редовност оцењивања ученика</w:t>
            </w:r>
          </w:p>
        </w:tc>
        <w:tc>
          <w:tcPr>
            <w:tcW w:w="1698" w:type="dxa"/>
          </w:tcPr>
          <w:p w:rsidR="00735A52" w:rsidRPr="0086305B" w:rsidRDefault="00735A52"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A65695" w:rsidP="002B0436">
            <w:pPr>
              <w:tabs>
                <w:tab w:val="left" w:pos="0"/>
              </w:tabs>
              <w:jc w:val="both"/>
              <w:rPr>
                <w:sz w:val="22"/>
                <w:szCs w:val="22"/>
                <w:lang w:val="sr-Cyrl-CS"/>
              </w:rPr>
            </w:pPr>
            <w:r w:rsidRPr="0086305B">
              <w:rPr>
                <w:sz w:val="22"/>
                <w:szCs w:val="22"/>
                <w:lang w:val="sr-Cyrl-CS"/>
              </w:rPr>
              <w:t>Пратити реализацију допунске,</w:t>
            </w:r>
            <w:r w:rsidR="00735A52" w:rsidRPr="0086305B">
              <w:rPr>
                <w:sz w:val="22"/>
                <w:szCs w:val="22"/>
                <w:lang w:val="sr-Cyrl-CS"/>
              </w:rPr>
              <w:t xml:space="preserve"> додатне наставе</w:t>
            </w:r>
            <w:r w:rsidRPr="0086305B">
              <w:rPr>
                <w:sz w:val="22"/>
                <w:szCs w:val="22"/>
                <w:lang w:val="sr-Cyrl-CS"/>
              </w:rPr>
              <w:t xml:space="preserve"> и секција</w:t>
            </w:r>
          </w:p>
        </w:tc>
        <w:tc>
          <w:tcPr>
            <w:tcW w:w="1698" w:type="dxa"/>
          </w:tcPr>
          <w:p w:rsidR="00735A52" w:rsidRPr="0086305B" w:rsidRDefault="00735A52"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35A52" w:rsidRPr="0086305B" w:rsidRDefault="00735A52" w:rsidP="002B0436">
            <w:pPr>
              <w:tabs>
                <w:tab w:val="left" w:pos="0"/>
              </w:tabs>
              <w:jc w:val="both"/>
              <w:rPr>
                <w:sz w:val="22"/>
                <w:szCs w:val="22"/>
                <w:lang w:val="sr-Cyrl-CS"/>
              </w:rPr>
            </w:pPr>
            <w:r w:rsidRPr="0086305B">
              <w:rPr>
                <w:sz w:val="22"/>
                <w:szCs w:val="22"/>
                <w:lang w:val="sr-Cyrl-CS"/>
              </w:rPr>
              <w:t>Од.старешине</w:t>
            </w:r>
          </w:p>
        </w:tc>
      </w:tr>
      <w:tr w:rsidR="00735A52" w:rsidRPr="0086305B" w:rsidTr="0086305B">
        <w:trPr>
          <w:jc w:val="center"/>
        </w:trPr>
        <w:tc>
          <w:tcPr>
            <w:tcW w:w="5072" w:type="dxa"/>
          </w:tcPr>
          <w:p w:rsidR="00735A52" w:rsidRPr="0086305B" w:rsidRDefault="00735A52" w:rsidP="002B0436">
            <w:pPr>
              <w:tabs>
                <w:tab w:val="left" w:pos="0"/>
              </w:tabs>
              <w:jc w:val="both"/>
              <w:rPr>
                <w:sz w:val="22"/>
                <w:szCs w:val="22"/>
                <w:lang w:val="sr-Cyrl-CS"/>
              </w:rPr>
            </w:pPr>
            <w:r w:rsidRPr="0086305B">
              <w:rPr>
                <w:sz w:val="22"/>
                <w:szCs w:val="22"/>
                <w:lang w:val="sr-Cyrl-CS"/>
              </w:rPr>
              <w:t>Заједнички утврдити проблеме ученика који имају тешкоћа</w:t>
            </w:r>
            <w:r w:rsidR="007A2873" w:rsidRPr="0086305B">
              <w:rPr>
                <w:sz w:val="22"/>
                <w:szCs w:val="22"/>
                <w:lang w:val="sr-Cyrl-CS"/>
              </w:rPr>
              <w:t xml:space="preserve"> у усвајању наставног градива</w:t>
            </w:r>
          </w:p>
        </w:tc>
        <w:tc>
          <w:tcPr>
            <w:tcW w:w="1698" w:type="dxa"/>
          </w:tcPr>
          <w:p w:rsidR="00735A52" w:rsidRPr="0086305B" w:rsidRDefault="007A2873"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35A52" w:rsidRPr="0086305B" w:rsidRDefault="007A2873" w:rsidP="002B0436">
            <w:pPr>
              <w:tabs>
                <w:tab w:val="left" w:pos="0"/>
              </w:tabs>
              <w:jc w:val="both"/>
              <w:rPr>
                <w:sz w:val="22"/>
                <w:szCs w:val="22"/>
                <w:lang w:val="sr-Cyrl-CS"/>
              </w:rPr>
            </w:pPr>
            <w:r w:rsidRPr="0086305B">
              <w:rPr>
                <w:sz w:val="22"/>
                <w:szCs w:val="22"/>
                <w:lang w:val="sr-Cyrl-CS"/>
              </w:rPr>
              <w:t>Од.старешина, педагог</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lang w:val="sr-Cyrl-CS"/>
              </w:rPr>
            </w:pPr>
            <w:r w:rsidRPr="0086305B">
              <w:rPr>
                <w:sz w:val="22"/>
                <w:szCs w:val="22"/>
                <w:lang w:val="sr-Cyrl-CS"/>
              </w:rPr>
              <w:t>Организовати анкетирање о различитим проблемима који се тичу одељења</w:t>
            </w:r>
          </w:p>
        </w:tc>
        <w:tc>
          <w:tcPr>
            <w:tcW w:w="1698" w:type="dxa"/>
          </w:tcPr>
          <w:p w:rsidR="007A2873" w:rsidRPr="0086305B" w:rsidRDefault="007A2873" w:rsidP="002B0436">
            <w:pPr>
              <w:tabs>
                <w:tab w:val="left" w:pos="0"/>
              </w:tabs>
              <w:jc w:val="both"/>
              <w:rPr>
                <w:sz w:val="22"/>
                <w:szCs w:val="22"/>
                <w:lang w:val="sr-Cyrl-CS"/>
              </w:rPr>
            </w:pPr>
            <w:r w:rsidRPr="0086305B">
              <w:rPr>
                <w:sz w:val="22"/>
                <w:szCs w:val="22"/>
                <w:lang w:val="sr-Cyrl-CS"/>
              </w:rPr>
              <w:t>периодично</w:t>
            </w:r>
          </w:p>
        </w:tc>
        <w:tc>
          <w:tcPr>
            <w:tcW w:w="2234" w:type="dxa"/>
          </w:tcPr>
          <w:p w:rsidR="007A2873" w:rsidRPr="0086305B" w:rsidRDefault="007A2873" w:rsidP="002B0436">
            <w:pPr>
              <w:tabs>
                <w:tab w:val="left" w:pos="0"/>
              </w:tabs>
              <w:jc w:val="both"/>
              <w:rPr>
                <w:sz w:val="22"/>
                <w:szCs w:val="22"/>
                <w:lang w:val="sr-Cyrl-CS"/>
              </w:rPr>
            </w:pPr>
            <w:r w:rsidRPr="0086305B">
              <w:rPr>
                <w:sz w:val="22"/>
                <w:szCs w:val="22"/>
                <w:lang w:val="sr-Cyrl-CS"/>
              </w:rPr>
              <w:t>Од.старешине, педагог</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lang w:val="sr-Cyrl-CS"/>
              </w:rPr>
            </w:pPr>
            <w:r w:rsidRPr="0086305B">
              <w:rPr>
                <w:sz w:val="22"/>
                <w:szCs w:val="22"/>
                <w:lang w:val="sr-Cyrl-CS"/>
              </w:rPr>
              <w:t>Усмеравати ученике према склоностима за ангажовање у слободним активностима</w:t>
            </w:r>
          </w:p>
        </w:tc>
        <w:tc>
          <w:tcPr>
            <w:tcW w:w="1698" w:type="dxa"/>
          </w:tcPr>
          <w:p w:rsidR="007A2873" w:rsidRPr="0086305B" w:rsidRDefault="007A2873"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A2873" w:rsidRPr="0086305B" w:rsidRDefault="007A2873" w:rsidP="002B0436">
            <w:pPr>
              <w:tabs>
                <w:tab w:val="left" w:pos="0"/>
              </w:tabs>
              <w:jc w:val="both"/>
              <w:rPr>
                <w:sz w:val="22"/>
                <w:szCs w:val="22"/>
                <w:lang w:val="sr-Cyrl-CS"/>
              </w:rPr>
            </w:pPr>
            <w:r w:rsidRPr="0086305B">
              <w:rPr>
                <w:sz w:val="22"/>
                <w:szCs w:val="22"/>
                <w:lang w:val="sr-Cyrl-CS"/>
              </w:rPr>
              <w:t>Од.старешине</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lang w:val="sr-Cyrl-CS"/>
              </w:rPr>
            </w:pPr>
            <w:r w:rsidRPr="0086305B">
              <w:rPr>
                <w:sz w:val="22"/>
                <w:szCs w:val="22"/>
                <w:lang w:val="sr-Cyrl-CS"/>
              </w:rPr>
              <w:t>Организовање посета ликовним изложбама и другим културним манифестацијама у школи и ван ње</w:t>
            </w:r>
          </w:p>
        </w:tc>
        <w:tc>
          <w:tcPr>
            <w:tcW w:w="1698" w:type="dxa"/>
          </w:tcPr>
          <w:p w:rsidR="007A2873" w:rsidRPr="0086305B" w:rsidRDefault="007A2873"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A2873" w:rsidRPr="0086305B" w:rsidRDefault="007A2873" w:rsidP="002B0436">
            <w:pPr>
              <w:tabs>
                <w:tab w:val="left" w:pos="0"/>
              </w:tabs>
              <w:jc w:val="both"/>
              <w:rPr>
                <w:sz w:val="22"/>
                <w:szCs w:val="22"/>
                <w:lang w:val="sr-Cyrl-CS"/>
              </w:rPr>
            </w:pPr>
            <w:r w:rsidRPr="0086305B">
              <w:rPr>
                <w:sz w:val="22"/>
                <w:szCs w:val="22"/>
                <w:lang w:val="sr-Cyrl-CS"/>
              </w:rPr>
              <w:t>Од.старешине</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lang w:val="sr-Cyrl-CS"/>
              </w:rPr>
            </w:pPr>
            <w:r w:rsidRPr="0086305B">
              <w:rPr>
                <w:sz w:val="22"/>
                <w:szCs w:val="22"/>
                <w:lang w:val="sr-Cyrl-CS"/>
              </w:rPr>
              <w:t>Унапређење и заштита животне средине и заштита ученика од насиља</w:t>
            </w:r>
          </w:p>
        </w:tc>
        <w:tc>
          <w:tcPr>
            <w:tcW w:w="1698" w:type="dxa"/>
          </w:tcPr>
          <w:p w:rsidR="007A2873" w:rsidRPr="0086305B" w:rsidRDefault="007A2873"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A2873" w:rsidRPr="0086305B" w:rsidRDefault="007A2873" w:rsidP="002B0436">
            <w:pPr>
              <w:tabs>
                <w:tab w:val="left" w:pos="0"/>
              </w:tabs>
              <w:jc w:val="both"/>
              <w:rPr>
                <w:sz w:val="22"/>
                <w:szCs w:val="22"/>
                <w:lang w:val="sr-Cyrl-CS"/>
              </w:rPr>
            </w:pPr>
            <w:r w:rsidRPr="0086305B">
              <w:rPr>
                <w:sz w:val="22"/>
                <w:szCs w:val="22"/>
                <w:lang w:val="sr-Cyrl-CS"/>
              </w:rPr>
              <w:t>Од.старешине</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lang w:val="sr-Cyrl-CS"/>
              </w:rPr>
            </w:pPr>
            <w:r w:rsidRPr="0086305B">
              <w:rPr>
                <w:sz w:val="22"/>
                <w:szCs w:val="22"/>
                <w:lang w:val="sr-Cyrl-CS"/>
              </w:rPr>
              <w:t>Организовати родитељске састанке према плану</w:t>
            </w:r>
          </w:p>
        </w:tc>
        <w:tc>
          <w:tcPr>
            <w:tcW w:w="1698" w:type="dxa"/>
          </w:tcPr>
          <w:p w:rsidR="007A2873" w:rsidRPr="0086305B" w:rsidRDefault="007A2873"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A2873" w:rsidRPr="0086305B" w:rsidRDefault="007A2873" w:rsidP="002B0436">
            <w:pPr>
              <w:tabs>
                <w:tab w:val="left" w:pos="0"/>
              </w:tabs>
              <w:jc w:val="both"/>
              <w:rPr>
                <w:sz w:val="22"/>
                <w:szCs w:val="22"/>
                <w:lang w:val="sr-Cyrl-CS"/>
              </w:rPr>
            </w:pPr>
            <w:r w:rsidRPr="0086305B">
              <w:rPr>
                <w:sz w:val="22"/>
                <w:szCs w:val="22"/>
                <w:lang w:val="sr-Cyrl-CS"/>
              </w:rPr>
              <w:t>Од.старешине</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lang w:val="sr-Cyrl-CS"/>
              </w:rPr>
            </w:pPr>
            <w:r w:rsidRPr="0086305B">
              <w:rPr>
                <w:sz w:val="22"/>
                <w:szCs w:val="22"/>
                <w:lang w:val="sr-Cyrl-CS"/>
              </w:rPr>
              <w:t>Одредити стални термин за индивидуалне састанке и консултације са родитељима</w:t>
            </w:r>
          </w:p>
        </w:tc>
        <w:tc>
          <w:tcPr>
            <w:tcW w:w="1698" w:type="dxa"/>
          </w:tcPr>
          <w:p w:rsidR="007A2873" w:rsidRPr="0086305B" w:rsidRDefault="007A2873" w:rsidP="002B0436">
            <w:pPr>
              <w:tabs>
                <w:tab w:val="left" w:pos="0"/>
              </w:tabs>
              <w:jc w:val="both"/>
              <w:rPr>
                <w:sz w:val="22"/>
                <w:szCs w:val="22"/>
                <w:lang w:val="sr-Cyrl-CS"/>
              </w:rPr>
            </w:pPr>
            <w:r w:rsidRPr="0086305B">
              <w:rPr>
                <w:sz w:val="22"/>
                <w:szCs w:val="22"/>
                <w:lang w:val="sr-Cyrl-CS"/>
              </w:rPr>
              <w:t>недељно</w:t>
            </w:r>
          </w:p>
        </w:tc>
        <w:tc>
          <w:tcPr>
            <w:tcW w:w="2234" w:type="dxa"/>
          </w:tcPr>
          <w:p w:rsidR="007A2873" w:rsidRPr="0086305B" w:rsidRDefault="007A2873" w:rsidP="002B0436">
            <w:pPr>
              <w:tabs>
                <w:tab w:val="left" w:pos="0"/>
              </w:tabs>
              <w:jc w:val="both"/>
              <w:rPr>
                <w:sz w:val="22"/>
                <w:szCs w:val="22"/>
                <w:lang w:val="sr-Cyrl-CS"/>
              </w:rPr>
            </w:pPr>
            <w:r w:rsidRPr="0086305B">
              <w:rPr>
                <w:sz w:val="22"/>
                <w:szCs w:val="22"/>
                <w:lang w:val="sr-Cyrl-CS"/>
              </w:rPr>
              <w:t>Од.старешине</w:t>
            </w:r>
          </w:p>
        </w:tc>
      </w:tr>
      <w:tr w:rsidR="00E53EC2" w:rsidRPr="0086305B" w:rsidTr="0086305B">
        <w:trPr>
          <w:jc w:val="center"/>
        </w:trPr>
        <w:tc>
          <w:tcPr>
            <w:tcW w:w="5072" w:type="dxa"/>
          </w:tcPr>
          <w:p w:rsidR="00E53EC2" w:rsidRPr="0086305B" w:rsidRDefault="001C37EA" w:rsidP="002B0436">
            <w:pPr>
              <w:tabs>
                <w:tab w:val="left" w:pos="0"/>
              </w:tabs>
              <w:jc w:val="both"/>
              <w:rPr>
                <w:sz w:val="22"/>
                <w:szCs w:val="22"/>
                <w:lang w:val="sr-Cyrl-CS"/>
              </w:rPr>
            </w:pPr>
            <w:r w:rsidRPr="0086305B">
              <w:rPr>
                <w:sz w:val="22"/>
                <w:szCs w:val="22"/>
                <w:lang w:val="sr-Cyrl-CS"/>
              </w:rPr>
              <w:t>Током године реализовати 4 теме (часа) са садржајима о основама система одбране земље. Теме</w:t>
            </w:r>
            <w:r w:rsidR="006771D6" w:rsidRPr="0086305B">
              <w:rPr>
                <w:sz w:val="22"/>
                <w:szCs w:val="22"/>
                <w:lang w:val="sr-Cyrl-CS"/>
              </w:rPr>
              <w:t xml:space="preserve"> </w:t>
            </w:r>
            <w:r w:rsidRPr="0086305B">
              <w:rPr>
                <w:sz w:val="22"/>
                <w:szCs w:val="22"/>
                <w:lang w:val="sr-Cyrl-CS"/>
              </w:rPr>
              <w:t>су одређене посебним дописом Министарства просвете.</w:t>
            </w:r>
          </w:p>
        </w:tc>
        <w:tc>
          <w:tcPr>
            <w:tcW w:w="1698" w:type="dxa"/>
          </w:tcPr>
          <w:p w:rsidR="00E53EC2" w:rsidRPr="0086305B" w:rsidRDefault="001C37EA" w:rsidP="002B0436">
            <w:pPr>
              <w:tabs>
                <w:tab w:val="left" w:pos="0"/>
              </w:tabs>
              <w:jc w:val="both"/>
              <w:rPr>
                <w:sz w:val="22"/>
                <w:szCs w:val="22"/>
                <w:lang w:val="sr-Cyrl-CS"/>
              </w:rPr>
            </w:pPr>
            <w:r w:rsidRPr="0086305B">
              <w:rPr>
                <w:sz w:val="22"/>
                <w:szCs w:val="22"/>
                <w:lang w:val="sr-Cyrl-CS"/>
              </w:rPr>
              <w:t xml:space="preserve">током године, према посебном плану </w:t>
            </w:r>
          </w:p>
        </w:tc>
        <w:tc>
          <w:tcPr>
            <w:tcW w:w="2234" w:type="dxa"/>
          </w:tcPr>
          <w:p w:rsidR="00E53EC2" w:rsidRPr="0086305B" w:rsidRDefault="001C37EA" w:rsidP="005E3914">
            <w:pPr>
              <w:tabs>
                <w:tab w:val="left" w:pos="0"/>
              </w:tabs>
              <w:jc w:val="both"/>
              <w:rPr>
                <w:sz w:val="22"/>
                <w:szCs w:val="22"/>
                <w:lang w:val="sr-Cyrl-CS"/>
              </w:rPr>
            </w:pPr>
            <w:r w:rsidRPr="0086305B">
              <w:rPr>
                <w:sz w:val="22"/>
                <w:szCs w:val="22"/>
                <w:lang w:val="sr-Cyrl-CS"/>
              </w:rPr>
              <w:t xml:space="preserve">Од.старешине четвртог разреда. Задужени координатор </w:t>
            </w:r>
            <w:r w:rsidR="005E3914" w:rsidRPr="0086305B">
              <w:rPr>
                <w:sz w:val="22"/>
                <w:szCs w:val="22"/>
                <w:lang w:val="sr-Cyrl-CS"/>
              </w:rPr>
              <w:t>Бојана Василић</w:t>
            </w:r>
          </w:p>
        </w:tc>
      </w:tr>
      <w:tr w:rsidR="007A2873" w:rsidRPr="0086305B" w:rsidTr="0086305B">
        <w:trPr>
          <w:jc w:val="center"/>
        </w:trPr>
        <w:tc>
          <w:tcPr>
            <w:tcW w:w="5072" w:type="dxa"/>
          </w:tcPr>
          <w:p w:rsidR="007A2873" w:rsidRPr="0086305B" w:rsidRDefault="007A2873" w:rsidP="002B0436">
            <w:pPr>
              <w:tabs>
                <w:tab w:val="left" w:pos="0"/>
              </w:tabs>
              <w:jc w:val="both"/>
              <w:rPr>
                <w:sz w:val="22"/>
                <w:szCs w:val="22"/>
              </w:rPr>
            </w:pPr>
            <w:r w:rsidRPr="0086305B">
              <w:rPr>
                <w:sz w:val="22"/>
                <w:szCs w:val="22"/>
                <w:lang w:val="sr-Cyrl-CS"/>
              </w:rPr>
              <w:t>На време и уредно води дневник рада, матичну књигу,</w:t>
            </w:r>
            <w:r w:rsidR="00220CD0" w:rsidRPr="0086305B">
              <w:rPr>
                <w:sz w:val="22"/>
                <w:szCs w:val="22"/>
                <w:lang w:val="sr-Cyrl-CS"/>
              </w:rPr>
              <w:t xml:space="preserve"> записнике са седница, родитељских састанака, исписивање сведочанстава, диплома</w:t>
            </w:r>
            <w:r w:rsidR="0086305B">
              <w:rPr>
                <w:sz w:val="22"/>
                <w:szCs w:val="22"/>
              </w:rPr>
              <w:t>.</w:t>
            </w:r>
          </w:p>
        </w:tc>
        <w:tc>
          <w:tcPr>
            <w:tcW w:w="1698" w:type="dxa"/>
          </w:tcPr>
          <w:p w:rsidR="007A2873" w:rsidRPr="0086305B" w:rsidRDefault="00220CD0" w:rsidP="002B0436">
            <w:pPr>
              <w:tabs>
                <w:tab w:val="left" w:pos="0"/>
              </w:tabs>
              <w:jc w:val="both"/>
              <w:rPr>
                <w:sz w:val="22"/>
                <w:szCs w:val="22"/>
                <w:lang w:val="sr-Cyrl-CS"/>
              </w:rPr>
            </w:pPr>
            <w:r w:rsidRPr="0086305B">
              <w:rPr>
                <w:sz w:val="22"/>
                <w:szCs w:val="22"/>
                <w:lang w:val="sr-Cyrl-CS"/>
              </w:rPr>
              <w:t>Током године</w:t>
            </w:r>
          </w:p>
        </w:tc>
        <w:tc>
          <w:tcPr>
            <w:tcW w:w="2234" w:type="dxa"/>
          </w:tcPr>
          <w:p w:rsidR="007A2873" w:rsidRPr="0086305B" w:rsidRDefault="00220CD0" w:rsidP="002B0436">
            <w:pPr>
              <w:tabs>
                <w:tab w:val="left" w:pos="0"/>
              </w:tabs>
              <w:jc w:val="both"/>
              <w:rPr>
                <w:sz w:val="22"/>
                <w:szCs w:val="22"/>
                <w:lang w:val="sr-Cyrl-CS"/>
              </w:rPr>
            </w:pPr>
            <w:r w:rsidRPr="0086305B">
              <w:rPr>
                <w:sz w:val="22"/>
                <w:szCs w:val="22"/>
                <w:lang w:val="sr-Cyrl-CS"/>
              </w:rPr>
              <w:t>Од.старешине</w:t>
            </w:r>
          </w:p>
        </w:tc>
      </w:tr>
    </w:tbl>
    <w:p w:rsidR="00220CD0" w:rsidRPr="0086305B" w:rsidRDefault="00220CD0" w:rsidP="0086305B">
      <w:pPr>
        <w:tabs>
          <w:tab w:val="left" w:pos="0"/>
        </w:tabs>
        <w:jc w:val="both"/>
        <w:rPr>
          <w:sz w:val="24"/>
          <w:szCs w:val="24"/>
          <w:lang w:val="sr-Cyrl-CS"/>
        </w:rPr>
      </w:pPr>
      <w:r w:rsidRPr="000C5B9D">
        <w:rPr>
          <w:szCs w:val="28"/>
          <w:lang w:val="sr-Cyrl-CS"/>
        </w:rPr>
        <w:tab/>
      </w:r>
      <w:r w:rsidRPr="0086305B">
        <w:rPr>
          <w:sz w:val="24"/>
          <w:szCs w:val="24"/>
          <w:lang w:val="sr-Cyrl-CS"/>
        </w:rPr>
        <w:t>Одељењске старешине ће овај план детаљно разрадити и часове са унетим садржајем евидентирати у дневнику рада свог одељења једном недељно (према распореду).Одељењске старешине су:</w:t>
      </w:r>
    </w:p>
    <w:tbl>
      <w:tblPr>
        <w:tblStyle w:val="TableGrid"/>
        <w:tblW w:w="0" w:type="auto"/>
        <w:jc w:val="center"/>
        <w:tblLook w:val="01E0"/>
      </w:tblPr>
      <w:tblGrid>
        <w:gridCol w:w="1005"/>
        <w:gridCol w:w="3497"/>
        <w:gridCol w:w="1185"/>
        <w:gridCol w:w="3317"/>
      </w:tblGrid>
      <w:tr w:rsidR="00220CD0" w:rsidRPr="0086305B" w:rsidTr="0086305B">
        <w:trPr>
          <w:jc w:val="center"/>
        </w:trPr>
        <w:tc>
          <w:tcPr>
            <w:tcW w:w="1005" w:type="dxa"/>
            <w:shd w:val="pct10" w:color="auto" w:fill="auto"/>
            <w:vAlign w:val="center"/>
          </w:tcPr>
          <w:p w:rsidR="00220CD0" w:rsidRPr="0086305B" w:rsidRDefault="00220CD0" w:rsidP="0086305B">
            <w:pPr>
              <w:tabs>
                <w:tab w:val="left" w:pos="0"/>
              </w:tabs>
              <w:jc w:val="center"/>
              <w:rPr>
                <w:b/>
                <w:sz w:val="24"/>
                <w:szCs w:val="24"/>
                <w:lang w:val="sr-Cyrl-CS"/>
              </w:rPr>
            </w:pPr>
            <w:r w:rsidRPr="0086305B">
              <w:rPr>
                <w:b/>
                <w:sz w:val="24"/>
                <w:szCs w:val="24"/>
                <w:lang w:val="sr-Cyrl-CS"/>
              </w:rPr>
              <w:t>Разр. одељ.</w:t>
            </w:r>
          </w:p>
        </w:tc>
        <w:tc>
          <w:tcPr>
            <w:tcW w:w="3497" w:type="dxa"/>
            <w:shd w:val="pct10" w:color="auto" w:fill="auto"/>
            <w:vAlign w:val="center"/>
          </w:tcPr>
          <w:p w:rsidR="00220CD0" w:rsidRPr="0086305B" w:rsidRDefault="00220CD0" w:rsidP="0086305B">
            <w:pPr>
              <w:tabs>
                <w:tab w:val="left" w:pos="0"/>
              </w:tabs>
              <w:jc w:val="center"/>
              <w:rPr>
                <w:b/>
                <w:sz w:val="24"/>
                <w:szCs w:val="24"/>
                <w:lang w:val="sr-Cyrl-CS"/>
              </w:rPr>
            </w:pPr>
            <w:r w:rsidRPr="0086305B">
              <w:rPr>
                <w:b/>
                <w:sz w:val="24"/>
                <w:szCs w:val="24"/>
                <w:lang w:val="sr-Cyrl-CS"/>
              </w:rPr>
              <w:t>Одељењски старешина</w:t>
            </w:r>
          </w:p>
        </w:tc>
        <w:tc>
          <w:tcPr>
            <w:tcW w:w="1185" w:type="dxa"/>
            <w:shd w:val="pct10" w:color="auto" w:fill="auto"/>
            <w:vAlign w:val="center"/>
          </w:tcPr>
          <w:p w:rsidR="00220CD0" w:rsidRPr="0086305B" w:rsidRDefault="00220CD0" w:rsidP="0086305B">
            <w:pPr>
              <w:tabs>
                <w:tab w:val="left" w:pos="0"/>
              </w:tabs>
              <w:jc w:val="center"/>
              <w:rPr>
                <w:b/>
                <w:sz w:val="24"/>
                <w:szCs w:val="24"/>
                <w:lang w:val="sr-Cyrl-CS"/>
              </w:rPr>
            </w:pPr>
            <w:r w:rsidRPr="0086305B">
              <w:rPr>
                <w:b/>
                <w:sz w:val="24"/>
                <w:szCs w:val="24"/>
                <w:lang w:val="sr-Cyrl-CS"/>
              </w:rPr>
              <w:t>Разр. одељ.</w:t>
            </w:r>
          </w:p>
        </w:tc>
        <w:tc>
          <w:tcPr>
            <w:tcW w:w="3317" w:type="dxa"/>
            <w:shd w:val="pct10" w:color="auto" w:fill="auto"/>
            <w:vAlign w:val="center"/>
          </w:tcPr>
          <w:p w:rsidR="00220CD0" w:rsidRPr="0086305B" w:rsidRDefault="00220CD0" w:rsidP="0086305B">
            <w:pPr>
              <w:tabs>
                <w:tab w:val="left" w:pos="0"/>
              </w:tabs>
              <w:jc w:val="center"/>
              <w:rPr>
                <w:b/>
                <w:sz w:val="24"/>
                <w:szCs w:val="24"/>
                <w:lang w:val="sr-Cyrl-CS"/>
              </w:rPr>
            </w:pPr>
            <w:r w:rsidRPr="0086305B">
              <w:rPr>
                <w:b/>
                <w:sz w:val="24"/>
                <w:szCs w:val="24"/>
                <w:lang w:val="sr-Cyrl-CS"/>
              </w:rPr>
              <w:t>Одељењски старешина</w:t>
            </w:r>
          </w:p>
        </w:tc>
      </w:tr>
      <w:tr w:rsidR="00066D6F" w:rsidRPr="0086305B" w:rsidTr="0086305B">
        <w:trPr>
          <w:jc w:val="center"/>
        </w:trPr>
        <w:tc>
          <w:tcPr>
            <w:tcW w:w="1005" w:type="dxa"/>
          </w:tcPr>
          <w:p w:rsidR="00066D6F" w:rsidRPr="0086305B" w:rsidRDefault="006771D6" w:rsidP="00220CD0">
            <w:pPr>
              <w:tabs>
                <w:tab w:val="left" w:pos="0"/>
              </w:tabs>
              <w:jc w:val="both"/>
              <w:rPr>
                <w:sz w:val="24"/>
                <w:szCs w:val="24"/>
                <w:lang w:val="sr-Latn-CS"/>
              </w:rPr>
            </w:pPr>
            <w:r w:rsidRPr="0086305B">
              <w:rPr>
                <w:sz w:val="24"/>
                <w:szCs w:val="24"/>
                <w:lang w:val="sr-Latn-CS"/>
              </w:rPr>
              <w:t>I</w:t>
            </w:r>
            <w:r w:rsidR="00066D6F" w:rsidRPr="0086305B">
              <w:rPr>
                <w:sz w:val="24"/>
                <w:szCs w:val="24"/>
                <w:lang w:val="sr-Latn-CS"/>
              </w:rPr>
              <w:t>-1</w:t>
            </w:r>
          </w:p>
        </w:tc>
        <w:tc>
          <w:tcPr>
            <w:tcW w:w="3497" w:type="dxa"/>
          </w:tcPr>
          <w:p w:rsidR="00066D6F" w:rsidRPr="0086305B" w:rsidRDefault="00A75298" w:rsidP="00220CD0">
            <w:pPr>
              <w:tabs>
                <w:tab w:val="left" w:pos="0"/>
              </w:tabs>
              <w:jc w:val="both"/>
              <w:rPr>
                <w:sz w:val="24"/>
                <w:szCs w:val="24"/>
                <w:lang w:val="sr-Cyrl-CS"/>
              </w:rPr>
            </w:pPr>
            <w:r>
              <w:rPr>
                <w:sz w:val="24"/>
                <w:szCs w:val="24"/>
                <w:lang w:val="sr-Cyrl-CS"/>
              </w:rPr>
              <w:t>Хилда Караосмановић</w:t>
            </w:r>
          </w:p>
        </w:tc>
        <w:tc>
          <w:tcPr>
            <w:tcW w:w="1185" w:type="dxa"/>
          </w:tcPr>
          <w:p w:rsidR="00066D6F" w:rsidRPr="0086305B" w:rsidRDefault="006771D6" w:rsidP="00220CD0">
            <w:pPr>
              <w:tabs>
                <w:tab w:val="left" w:pos="0"/>
              </w:tabs>
              <w:jc w:val="both"/>
              <w:rPr>
                <w:sz w:val="24"/>
                <w:szCs w:val="24"/>
                <w:lang w:val="sr-Latn-CS"/>
              </w:rPr>
            </w:pPr>
            <w:r w:rsidRPr="0086305B">
              <w:rPr>
                <w:sz w:val="24"/>
                <w:szCs w:val="24"/>
                <w:lang w:val="sr-Latn-CS"/>
              </w:rPr>
              <w:t>I</w:t>
            </w:r>
            <w:r w:rsidR="00A75298">
              <w:rPr>
                <w:sz w:val="24"/>
                <w:szCs w:val="24"/>
                <w:lang w:val="sr-Latn-CS"/>
              </w:rPr>
              <w:t>II-3</w:t>
            </w:r>
          </w:p>
        </w:tc>
        <w:tc>
          <w:tcPr>
            <w:tcW w:w="3317" w:type="dxa"/>
          </w:tcPr>
          <w:p w:rsidR="00066D6F" w:rsidRPr="00A75298" w:rsidRDefault="00A75298" w:rsidP="00220CD0">
            <w:pPr>
              <w:tabs>
                <w:tab w:val="left" w:pos="0"/>
              </w:tabs>
              <w:jc w:val="both"/>
              <w:rPr>
                <w:sz w:val="24"/>
                <w:szCs w:val="24"/>
              </w:rPr>
            </w:pPr>
            <w:r w:rsidRPr="0086305B">
              <w:rPr>
                <w:sz w:val="24"/>
                <w:szCs w:val="24"/>
                <w:lang w:val="sr-Cyrl-CS"/>
              </w:rPr>
              <w:t>Александар Мановић</w:t>
            </w:r>
          </w:p>
        </w:tc>
      </w:tr>
      <w:tr w:rsidR="00066D6F" w:rsidRPr="0086305B" w:rsidTr="0086305B">
        <w:trPr>
          <w:jc w:val="center"/>
        </w:trPr>
        <w:tc>
          <w:tcPr>
            <w:tcW w:w="1005" w:type="dxa"/>
          </w:tcPr>
          <w:p w:rsidR="00066D6F" w:rsidRPr="0086305B" w:rsidRDefault="006771D6" w:rsidP="00220CD0">
            <w:pPr>
              <w:tabs>
                <w:tab w:val="left" w:pos="0"/>
              </w:tabs>
              <w:jc w:val="both"/>
              <w:rPr>
                <w:sz w:val="24"/>
                <w:szCs w:val="24"/>
                <w:lang w:val="sr-Cyrl-CS"/>
              </w:rPr>
            </w:pPr>
            <w:r w:rsidRPr="0086305B">
              <w:rPr>
                <w:sz w:val="24"/>
                <w:szCs w:val="24"/>
                <w:lang w:val="sr-Latn-CS"/>
              </w:rPr>
              <w:t>I</w:t>
            </w:r>
            <w:r w:rsidR="00066D6F" w:rsidRPr="0086305B">
              <w:rPr>
                <w:sz w:val="24"/>
                <w:szCs w:val="24"/>
                <w:lang w:val="sr-Cyrl-CS"/>
              </w:rPr>
              <w:t>-2</w:t>
            </w:r>
          </w:p>
        </w:tc>
        <w:tc>
          <w:tcPr>
            <w:tcW w:w="3497" w:type="dxa"/>
          </w:tcPr>
          <w:p w:rsidR="00066D6F" w:rsidRPr="0086305B" w:rsidRDefault="00A75298" w:rsidP="00220CD0">
            <w:pPr>
              <w:tabs>
                <w:tab w:val="left" w:pos="0"/>
              </w:tabs>
              <w:jc w:val="both"/>
              <w:rPr>
                <w:sz w:val="24"/>
                <w:szCs w:val="24"/>
                <w:lang w:val="sr-Cyrl-CS"/>
              </w:rPr>
            </w:pPr>
            <w:r>
              <w:rPr>
                <w:sz w:val="24"/>
                <w:szCs w:val="24"/>
                <w:lang w:val="sr-Cyrl-CS"/>
              </w:rPr>
              <w:t>Бојана Василић</w:t>
            </w:r>
          </w:p>
        </w:tc>
        <w:tc>
          <w:tcPr>
            <w:tcW w:w="1185" w:type="dxa"/>
          </w:tcPr>
          <w:p w:rsidR="00066D6F" w:rsidRPr="0086305B" w:rsidRDefault="006771D6" w:rsidP="00220CD0">
            <w:pPr>
              <w:tabs>
                <w:tab w:val="left" w:pos="0"/>
              </w:tabs>
              <w:jc w:val="both"/>
              <w:rPr>
                <w:sz w:val="24"/>
                <w:szCs w:val="24"/>
                <w:lang w:val="sr-Latn-CS"/>
              </w:rPr>
            </w:pPr>
            <w:r w:rsidRPr="0086305B">
              <w:rPr>
                <w:sz w:val="24"/>
                <w:szCs w:val="24"/>
                <w:lang w:val="sr-Latn-CS"/>
              </w:rPr>
              <w:t>IV</w:t>
            </w:r>
            <w:r w:rsidR="00066D6F" w:rsidRPr="0086305B">
              <w:rPr>
                <w:sz w:val="24"/>
                <w:szCs w:val="24"/>
                <w:lang w:val="sr-Latn-CS"/>
              </w:rPr>
              <w:t>-</w:t>
            </w:r>
            <w:r w:rsidR="00A75298">
              <w:rPr>
                <w:sz w:val="24"/>
                <w:szCs w:val="24"/>
                <w:lang w:val="sr-Latn-CS"/>
              </w:rPr>
              <w:t>1</w:t>
            </w:r>
          </w:p>
        </w:tc>
        <w:tc>
          <w:tcPr>
            <w:tcW w:w="3317" w:type="dxa"/>
          </w:tcPr>
          <w:p w:rsidR="00066D6F" w:rsidRPr="00A75298" w:rsidRDefault="00A75298" w:rsidP="00220CD0">
            <w:pPr>
              <w:tabs>
                <w:tab w:val="left" w:pos="0"/>
              </w:tabs>
              <w:jc w:val="both"/>
              <w:rPr>
                <w:sz w:val="24"/>
                <w:szCs w:val="24"/>
              </w:rPr>
            </w:pPr>
            <w:r>
              <w:rPr>
                <w:sz w:val="24"/>
                <w:szCs w:val="24"/>
              </w:rPr>
              <w:t>Сара Обрадовић</w:t>
            </w:r>
          </w:p>
        </w:tc>
      </w:tr>
      <w:tr w:rsidR="00066D6F" w:rsidRPr="0086305B" w:rsidTr="0086305B">
        <w:trPr>
          <w:jc w:val="center"/>
        </w:trPr>
        <w:tc>
          <w:tcPr>
            <w:tcW w:w="1005" w:type="dxa"/>
          </w:tcPr>
          <w:p w:rsidR="00066D6F" w:rsidRPr="00A75298" w:rsidRDefault="006771D6" w:rsidP="00220CD0">
            <w:pPr>
              <w:tabs>
                <w:tab w:val="left" w:pos="0"/>
              </w:tabs>
              <w:jc w:val="both"/>
              <w:rPr>
                <w:sz w:val="24"/>
                <w:szCs w:val="24"/>
              </w:rPr>
            </w:pPr>
            <w:r w:rsidRPr="0086305B">
              <w:rPr>
                <w:sz w:val="24"/>
                <w:szCs w:val="24"/>
                <w:lang w:val="sr-Latn-CS"/>
              </w:rPr>
              <w:t>I</w:t>
            </w:r>
            <w:r w:rsidR="00A75298">
              <w:rPr>
                <w:sz w:val="24"/>
                <w:szCs w:val="24"/>
                <w:lang w:val="sr-Latn-CS"/>
              </w:rPr>
              <w:t>I</w:t>
            </w:r>
            <w:r w:rsidR="00066D6F" w:rsidRPr="0086305B">
              <w:rPr>
                <w:sz w:val="24"/>
                <w:szCs w:val="24"/>
                <w:lang w:val="sr-Cyrl-CS"/>
              </w:rPr>
              <w:t>-</w:t>
            </w:r>
            <w:r w:rsidR="00A75298">
              <w:rPr>
                <w:sz w:val="24"/>
                <w:szCs w:val="24"/>
              </w:rPr>
              <w:t>1</w:t>
            </w:r>
          </w:p>
        </w:tc>
        <w:tc>
          <w:tcPr>
            <w:tcW w:w="3497" w:type="dxa"/>
          </w:tcPr>
          <w:p w:rsidR="00066D6F" w:rsidRPr="00A75298" w:rsidRDefault="00A75298" w:rsidP="00220CD0">
            <w:pPr>
              <w:tabs>
                <w:tab w:val="left" w:pos="0"/>
              </w:tabs>
              <w:jc w:val="both"/>
              <w:rPr>
                <w:sz w:val="24"/>
                <w:szCs w:val="24"/>
              </w:rPr>
            </w:pPr>
            <w:r>
              <w:rPr>
                <w:sz w:val="24"/>
                <w:szCs w:val="24"/>
              </w:rPr>
              <w:t>Маријана Поповић</w:t>
            </w:r>
          </w:p>
        </w:tc>
        <w:tc>
          <w:tcPr>
            <w:tcW w:w="1185" w:type="dxa"/>
          </w:tcPr>
          <w:p w:rsidR="00066D6F" w:rsidRPr="0086305B" w:rsidRDefault="006771D6" w:rsidP="00220CD0">
            <w:pPr>
              <w:tabs>
                <w:tab w:val="left" w:pos="0"/>
              </w:tabs>
              <w:jc w:val="both"/>
              <w:rPr>
                <w:sz w:val="24"/>
                <w:szCs w:val="24"/>
                <w:lang w:val="sr-Cyrl-CS"/>
              </w:rPr>
            </w:pPr>
            <w:r w:rsidRPr="0086305B">
              <w:rPr>
                <w:sz w:val="24"/>
                <w:szCs w:val="24"/>
                <w:lang w:val="sr-Latn-CS"/>
              </w:rPr>
              <w:t>IV</w:t>
            </w:r>
            <w:r w:rsidR="00066D6F" w:rsidRPr="0086305B">
              <w:rPr>
                <w:sz w:val="24"/>
                <w:szCs w:val="24"/>
                <w:lang w:val="sr-Latn-CS"/>
              </w:rPr>
              <w:t>-</w:t>
            </w:r>
            <w:r w:rsidR="00A75298">
              <w:rPr>
                <w:sz w:val="24"/>
                <w:szCs w:val="24"/>
                <w:lang w:val="sr-Latn-CS"/>
              </w:rPr>
              <w:t>2</w:t>
            </w:r>
          </w:p>
        </w:tc>
        <w:tc>
          <w:tcPr>
            <w:tcW w:w="3317" w:type="dxa"/>
          </w:tcPr>
          <w:p w:rsidR="00066D6F" w:rsidRPr="0086305B" w:rsidRDefault="00B467B9" w:rsidP="00220CD0">
            <w:pPr>
              <w:tabs>
                <w:tab w:val="left" w:pos="0"/>
              </w:tabs>
              <w:jc w:val="both"/>
              <w:rPr>
                <w:sz w:val="24"/>
                <w:szCs w:val="24"/>
                <w:lang w:val="sr-Cyrl-CS"/>
              </w:rPr>
            </w:pPr>
            <w:r>
              <w:rPr>
                <w:sz w:val="24"/>
                <w:szCs w:val="24"/>
                <w:lang w:val="sr-Cyrl-CS"/>
              </w:rPr>
              <w:t>Марија Рековић</w:t>
            </w:r>
          </w:p>
        </w:tc>
      </w:tr>
      <w:tr w:rsidR="00220CD0" w:rsidRPr="0086305B" w:rsidTr="0086305B">
        <w:trPr>
          <w:jc w:val="center"/>
        </w:trPr>
        <w:tc>
          <w:tcPr>
            <w:tcW w:w="1005" w:type="dxa"/>
          </w:tcPr>
          <w:p w:rsidR="00220CD0" w:rsidRPr="00A75298" w:rsidRDefault="006771D6" w:rsidP="00220CD0">
            <w:pPr>
              <w:tabs>
                <w:tab w:val="left" w:pos="0"/>
              </w:tabs>
              <w:jc w:val="both"/>
              <w:rPr>
                <w:sz w:val="24"/>
                <w:szCs w:val="24"/>
              </w:rPr>
            </w:pPr>
            <w:r w:rsidRPr="0086305B">
              <w:rPr>
                <w:sz w:val="24"/>
                <w:szCs w:val="24"/>
              </w:rPr>
              <w:t>II</w:t>
            </w:r>
            <w:r w:rsidR="00066D6F" w:rsidRPr="0086305B">
              <w:rPr>
                <w:sz w:val="24"/>
                <w:szCs w:val="24"/>
                <w:lang w:val="sr-Cyrl-CS"/>
              </w:rPr>
              <w:t>-</w:t>
            </w:r>
            <w:r w:rsidR="00A75298">
              <w:rPr>
                <w:sz w:val="24"/>
                <w:szCs w:val="24"/>
              </w:rPr>
              <w:t>2</w:t>
            </w:r>
          </w:p>
        </w:tc>
        <w:tc>
          <w:tcPr>
            <w:tcW w:w="3497" w:type="dxa"/>
          </w:tcPr>
          <w:p w:rsidR="00220CD0" w:rsidRPr="00A75298" w:rsidRDefault="00A75298" w:rsidP="00220CD0">
            <w:pPr>
              <w:tabs>
                <w:tab w:val="left" w:pos="0"/>
              </w:tabs>
              <w:jc w:val="both"/>
              <w:rPr>
                <w:sz w:val="24"/>
                <w:szCs w:val="24"/>
              </w:rPr>
            </w:pPr>
            <w:r>
              <w:rPr>
                <w:sz w:val="24"/>
                <w:szCs w:val="24"/>
              </w:rPr>
              <w:t>Марија Јањић</w:t>
            </w:r>
          </w:p>
        </w:tc>
        <w:tc>
          <w:tcPr>
            <w:tcW w:w="1185" w:type="dxa"/>
          </w:tcPr>
          <w:p w:rsidR="00220CD0" w:rsidRPr="00A75298" w:rsidRDefault="00A75298" w:rsidP="00220CD0">
            <w:pPr>
              <w:tabs>
                <w:tab w:val="left" w:pos="0"/>
              </w:tabs>
              <w:jc w:val="both"/>
              <w:rPr>
                <w:sz w:val="24"/>
                <w:szCs w:val="24"/>
              </w:rPr>
            </w:pPr>
            <w:r>
              <w:rPr>
                <w:sz w:val="24"/>
                <w:szCs w:val="24"/>
              </w:rPr>
              <w:t>IV-3</w:t>
            </w:r>
          </w:p>
        </w:tc>
        <w:tc>
          <w:tcPr>
            <w:tcW w:w="3317" w:type="dxa"/>
          </w:tcPr>
          <w:p w:rsidR="00220CD0" w:rsidRPr="0086305B" w:rsidRDefault="00A75298" w:rsidP="00220CD0">
            <w:pPr>
              <w:tabs>
                <w:tab w:val="left" w:pos="0"/>
              </w:tabs>
              <w:jc w:val="both"/>
              <w:rPr>
                <w:sz w:val="24"/>
                <w:szCs w:val="24"/>
                <w:lang w:val="sr-Cyrl-CS"/>
              </w:rPr>
            </w:pPr>
            <w:r>
              <w:rPr>
                <w:sz w:val="24"/>
                <w:szCs w:val="24"/>
                <w:lang w:val="sr-Cyrl-CS"/>
              </w:rPr>
              <w:t>Викторија Шарчевић</w:t>
            </w:r>
          </w:p>
        </w:tc>
      </w:tr>
      <w:tr w:rsidR="00220CD0" w:rsidRPr="0086305B" w:rsidTr="0086305B">
        <w:trPr>
          <w:jc w:val="center"/>
        </w:trPr>
        <w:tc>
          <w:tcPr>
            <w:tcW w:w="1005" w:type="dxa"/>
          </w:tcPr>
          <w:p w:rsidR="00220CD0" w:rsidRPr="00A75298" w:rsidRDefault="006771D6" w:rsidP="00220CD0">
            <w:pPr>
              <w:tabs>
                <w:tab w:val="left" w:pos="0"/>
              </w:tabs>
              <w:jc w:val="both"/>
              <w:rPr>
                <w:sz w:val="24"/>
                <w:szCs w:val="24"/>
              </w:rPr>
            </w:pPr>
            <w:r w:rsidRPr="0086305B">
              <w:rPr>
                <w:sz w:val="24"/>
                <w:szCs w:val="24"/>
                <w:lang w:val="sr-Cyrl-CS"/>
              </w:rPr>
              <w:t>II</w:t>
            </w:r>
            <w:r w:rsidR="00220CD0" w:rsidRPr="0086305B">
              <w:rPr>
                <w:sz w:val="24"/>
                <w:szCs w:val="24"/>
                <w:lang w:val="sr-Cyrl-CS"/>
              </w:rPr>
              <w:t>-</w:t>
            </w:r>
            <w:r w:rsidR="00A75298">
              <w:rPr>
                <w:sz w:val="24"/>
                <w:szCs w:val="24"/>
              </w:rPr>
              <w:t>3</w:t>
            </w:r>
          </w:p>
        </w:tc>
        <w:tc>
          <w:tcPr>
            <w:tcW w:w="3497" w:type="dxa"/>
          </w:tcPr>
          <w:p w:rsidR="00220CD0" w:rsidRPr="0086305B" w:rsidRDefault="00A75298" w:rsidP="00220CD0">
            <w:pPr>
              <w:tabs>
                <w:tab w:val="left" w:pos="0"/>
              </w:tabs>
              <w:jc w:val="both"/>
              <w:rPr>
                <w:sz w:val="24"/>
                <w:szCs w:val="24"/>
                <w:lang w:val="sr-Cyrl-CS"/>
              </w:rPr>
            </w:pPr>
            <w:r>
              <w:rPr>
                <w:sz w:val="24"/>
                <w:szCs w:val="24"/>
                <w:lang w:val="sr-Cyrl-CS"/>
              </w:rPr>
              <w:t>Јелена Пријовић</w:t>
            </w:r>
          </w:p>
        </w:tc>
        <w:tc>
          <w:tcPr>
            <w:tcW w:w="1185" w:type="dxa"/>
          </w:tcPr>
          <w:p w:rsidR="00220CD0" w:rsidRPr="0086305B" w:rsidRDefault="00220CD0" w:rsidP="00220CD0">
            <w:pPr>
              <w:tabs>
                <w:tab w:val="left" w:pos="0"/>
              </w:tabs>
              <w:jc w:val="both"/>
              <w:rPr>
                <w:sz w:val="24"/>
                <w:szCs w:val="24"/>
                <w:lang w:val="sr-Cyrl-CS"/>
              </w:rPr>
            </w:pPr>
          </w:p>
        </w:tc>
        <w:tc>
          <w:tcPr>
            <w:tcW w:w="3317" w:type="dxa"/>
          </w:tcPr>
          <w:p w:rsidR="00220CD0" w:rsidRPr="0086305B" w:rsidRDefault="00220CD0" w:rsidP="00220CD0">
            <w:pPr>
              <w:tabs>
                <w:tab w:val="left" w:pos="0"/>
              </w:tabs>
              <w:jc w:val="both"/>
              <w:rPr>
                <w:sz w:val="24"/>
                <w:szCs w:val="24"/>
                <w:lang w:val="sr-Cyrl-CS"/>
              </w:rPr>
            </w:pPr>
          </w:p>
        </w:tc>
      </w:tr>
      <w:tr w:rsidR="00220CD0" w:rsidRPr="0086305B" w:rsidTr="0086305B">
        <w:trPr>
          <w:jc w:val="center"/>
        </w:trPr>
        <w:tc>
          <w:tcPr>
            <w:tcW w:w="1005" w:type="dxa"/>
          </w:tcPr>
          <w:p w:rsidR="00220CD0" w:rsidRPr="00A75298" w:rsidRDefault="006771D6" w:rsidP="00220CD0">
            <w:pPr>
              <w:tabs>
                <w:tab w:val="left" w:pos="0"/>
              </w:tabs>
              <w:jc w:val="both"/>
              <w:rPr>
                <w:sz w:val="24"/>
                <w:szCs w:val="24"/>
              </w:rPr>
            </w:pPr>
            <w:r w:rsidRPr="0086305B">
              <w:rPr>
                <w:sz w:val="24"/>
                <w:szCs w:val="24"/>
              </w:rPr>
              <w:t>II</w:t>
            </w:r>
            <w:r w:rsidR="00A75298">
              <w:rPr>
                <w:sz w:val="24"/>
                <w:szCs w:val="24"/>
              </w:rPr>
              <w:t>I</w:t>
            </w:r>
            <w:r w:rsidR="00220CD0" w:rsidRPr="0086305B">
              <w:rPr>
                <w:sz w:val="24"/>
                <w:szCs w:val="24"/>
                <w:lang w:val="sr-Cyrl-CS"/>
              </w:rPr>
              <w:t>-</w:t>
            </w:r>
            <w:r w:rsidR="00A75298">
              <w:rPr>
                <w:sz w:val="24"/>
                <w:szCs w:val="24"/>
              </w:rPr>
              <w:t>1</w:t>
            </w:r>
          </w:p>
        </w:tc>
        <w:tc>
          <w:tcPr>
            <w:tcW w:w="3497" w:type="dxa"/>
          </w:tcPr>
          <w:p w:rsidR="00220CD0" w:rsidRPr="0086305B" w:rsidRDefault="00A75298" w:rsidP="00A75298">
            <w:pPr>
              <w:tabs>
                <w:tab w:val="left" w:pos="0"/>
              </w:tabs>
              <w:jc w:val="both"/>
              <w:rPr>
                <w:sz w:val="24"/>
                <w:szCs w:val="24"/>
                <w:lang w:val="sr-Cyrl-CS"/>
              </w:rPr>
            </w:pPr>
            <w:r w:rsidRPr="0086305B">
              <w:rPr>
                <w:sz w:val="24"/>
                <w:szCs w:val="24"/>
                <w:lang w:val="sr-Cyrl-CS"/>
              </w:rPr>
              <w:t xml:space="preserve">Едиб Клајић </w:t>
            </w:r>
          </w:p>
        </w:tc>
        <w:tc>
          <w:tcPr>
            <w:tcW w:w="1185" w:type="dxa"/>
          </w:tcPr>
          <w:p w:rsidR="00220CD0" w:rsidRPr="0086305B" w:rsidRDefault="00220CD0" w:rsidP="00220CD0">
            <w:pPr>
              <w:tabs>
                <w:tab w:val="left" w:pos="0"/>
              </w:tabs>
              <w:jc w:val="both"/>
              <w:rPr>
                <w:sz w:val="24"/>
                <w:szCs w:val="24"/>
                <w:lang w:val="sr-Cyrl-CS"/>
              </w:rPr>
            </w:pPr>
          </w:p>
        </w:tc>
        <w:tc>
          <w:tcPr>
            <w:tcW w:w="3317" w:type="dxa"/>
          </w:tcPr>
          <w:p w:rsidR="00220CD0" w:rsidRPr="0086305B" w:rsidRDefault="00220CD0" w:rsidP="00220CD0">
            <w:pPr>
              <w:tabs>
                <w:tab w:val="left" w:pos="0"/>
              </w:tabs>
              <w:jc w:val="both"/>
              <w:rPr>
                <w:sz w:val="24"/>
                <w:szCs w:val="24"/>
                <w:lang w:val="sr-Cyrl-CS"/>
              </w:rPr>
            </w:pPr>
          </w:p>
        </w:tc>
      </w:tr>
      <w:tr w:rsidR="00220CD0" w:rsidRPr="0086305B" w:rsidTr="0086305B">
        <w:trPr>
          <w:jc w:val="center"/>
        </w:trPr>
        <w:tc>
          <w:tcPr>
            <w:tcW w:w="1005" w:type="dxa"/>
          </w:tcPr>
          <w:p w:rsidR="00220CD0" w:rsidRPr="00A75298" w:rsidRDefault="006771D6" w:rsidP="00220CD0">
            <w:pPr>
              <w:tabs>
                <w:tab w:val="left" w:pos="0"/>
              </w:tabs>
              <w:jc w:val="both"/>
              <w:rPr>
                <w:sz w:val="24"/>
                <w:szCs w:val="24"/>
              </w:rPr>
            </w:pPr>
            <w:r w:rsidRPr="0086305B">
              <w:rPr>
                <w:sz w:val="24"/>
                <w:szCs w:val="24"/>
                <w:lang w:val="sr-Latn-CS"/>
              </w:rPr>
              <w:t>III</w:t>
            </w:r>
            <w:r w:rsidR="00C331C1" w:rsidRPr="0086305B">
              <w:rPr>
                <w:sz w:val="24"/>
                <w:szCs w:val="24"/>
                <w:lang w:val="sr-Latn-CS"/>
              </w:rPr>
              <w:t>-</w:t>
            </w:r>
            <w:r w:rsidR="00A75298">
              <w:rPr>
                <w:sz w:val="24"/>
                <w:szCs w:val="24"/>
              </w:rPr>
              <w:t>2</w:t>
            </w:r>
          </w:p>
        </w:tc>
        <w:tc>
          <w:tcPr>
            <w:tcW w:w="3497" w:type="dxa"/>
          </w:tcPr>
          <w:p w:rsidR="00220CD0" w:rsidRPr="0086305B" w:rsidRDefault="00A75298" w:rsidP="00220CD0">
            <w:pPr>
              <w:tabs>
                <w:tab w:val="left" w:pos="0"/>
              </w:tabs>
              <w:jc w:val="both"/>
              <w:rPr>
                <w:sz w:val="24"/>
                <w:szCs w:val="24"/>
                <w:lang w:val="sr-Cyrl-CS"/>
              </w:rPr>
            </w:pPr>
            <w:r>
              <w:rPr>
                <w:sz w:val="24"/>
                <w:szCs w:val="24"/>
                <w:lang w:val="sr-Cyrl-CS"/>
              </w:rPr>
              <w:t>Марина Кладник</w:t>
            </w:r>
          </w:p>
        </w:tc>
        <w:tc>
          <w:tcPr>
            <w:tcW w:w="1185" w:type="dxa"/>
          </w:tcPr>
          <w:p w:rsidR="00220CD0" w:rsidRPr="0086305B" w:rsidRDefault="00220CD0" w:rsidP="00220CD0">
            <w:pPr>
              <w:tabs>
                <w:tab w:val="left" w:pos="0"/>
              </w:tabs>
              <w:jc w:val="both"/>
              <w:rPr>
                <w:sz w:val="24"/>
                <w:szCs w:val="24"/>
                <w:lang w:val="sr-Cyrl-CS"/>
              </w:rPr>
            </w:pPr>
          </w:p>
        </w:tc>
        <w:tc>
          <w:tcPr>
            <w:tcW w:w="3317" w:type="dxa"/>
          </w:tcPr>
          <w:p w:rsidR="00220CD0" w:rsidRPr="0086305B" w:rsidRDefault="00220CD0" w:rsidP="00220CD0">
            <w:pPr>
              <w:tabs>
                <w:tab w:val="left" w:pos="0"/>
              </w:tabs>
              <w:jc w:val="both"/>
              <w:rPr>
                <w:sz w:val="24"/>
                <w:szCs w:val="24"/>
                <w:lang w:val="sr-Latn-CS"/>
              </w:rPr>
            </w:pPr>
          </w:p>
        </w:tc>
      </w:tr>
    </w:tbl>
    <w:p w:rsidR="00F15C9A" w:rsidRDefault="00F15C9A" w:rsidP="006A0A77">
      <w:pPr>
        <w:pStyle w:val="Subtitle"/>
        <w:rPr>
          <w:b/>
        </w:rPr>
      </w:pPr>
    </w:p>
    <w:p w:rsidR="00E07A89" w:rsidRPr="0086305B" w:rsidRDefault="0086305B" w:rsidP="006A0A77">
      <w:pPr>
        <w:pStyle w:val="Subtitle"/>
        <w:rPr>
          <w:lang w:val="sr-Cyrl-CS"/>
        </w:rPr>
      </w:pPr>
      <w:r>
        <w:rPr>
          <w:b/>
          <w:lang w:val="sr-Latn-CS"/>
        </w:rPr>
        <w:t>8.3.</w:t>
      </w:r>
      <w:r w:rsidR="00E07A89" w:rsidRPr="000C5B9D">
        <w:rPr>
          <w:lang w:val="sr-Cyrl-CS"/>
        </w:rPr>
        <w:t>ПРОГРАМ СЛОБОДНИХ АКТИВНОСТИ</w:t>
      </w:r>
      <w:r w:rsidR="00DC087A" w:rsidRPr="000C5B9D">
        <w:rPr>
          <w:lang w:val="sr-Cyrl-CS"/>
        </w:rPr>
        <w:t xml:space="preserve"> –КУЛТУРНА И </w:t>
      </w:r>
      <w:r w:rsidR="00DC087A" w:rsidRPr="000C5B9D">
        <w:rPr>
          <w:szCs w:val="28"/>
          <w:lang w:val="sr-Cyrl-CS"/>
        </w:rPr>
        <w:t>ЈАВНА ДЕЛАТНОСТ ШКОЛЕ</w:t>
      </w:r>
    </w:p>
    <w:tbl>
      <w:tblPr>
        <w:tblStyle w:val="TableGrid"/>
        <w:tblW w:w="9039" w:type="dxa"/>
        <w:jc w:val="center"/>
        <w:tblLook w:val="01E0"/>
      </w:tblPr>
      <w:tblGrid>
        <w:gridCol w:w="4242"/>
        <w:gridCol w:w="1631"/>
        <w:gridCol w:w="3166"/>
      </w:tblGrid>
      <w:tr w:rsidR="009B1654" w:rsidRPr="0086305B" w:rsidTr="0086305B">
        <w:trPr>
          <w:jc w:val="center"/>
        </w:trPr>
        <w:tc>
          <w:tcPr>
            <w:tcW w:w="4242" w:type="dxa"/>
            <w:shd w:val="pct10" w:color="auto" w:fill="auto"/>
            <w:vAlign w:val="center"/>
          </w:tcPr>
          <w:p w:rsidR="009B1654" w:rsidRPr="0086305B" w:rsidRDefault="009B1654" w:rsidP="0086305B">
            <w:pPr>
              <w:tabs>
                <w:tab w:val="left" w:pos="0"/>
              </w:tabs>
              <w:jc w:val="center"/>
              <w:rPr>
                <w:b/>
                <w:sz w:val="22"/>
                <w:szCs w:val="22"/>
                <w:lang w:val="sr-Cyrl-CS"/>
              </w:rPr>
            </w:pPr>
            <w:r w:rsidRPr="0086305B">
              <w:rPr>
                <w:b/>
                <w:sz w:val="22"/>
                <w:szCs w:val="22"/>
                <w:lang w:val="sr-Cyrl-CS"/>
              </w:rPr>
              <w:t>Назив активности</w:t>
            </w:r>
          </w:p>
        </w:tc>
        <w:tc>
          <w:tcPr>
            <w:tcW w:w="1631" w:type="dxa"/>
            <w:shd w:val="pct10" w:color="auto" w:fill="auto"/>
            <w:vAlign w:val="center"/>
          </w:tcPr>
          <w:p w:rsidR="009B1654" w:rsidRPr="0086305B" w:rsidRDefault="009B1654" w:rsidP="0086305B">
            <w:pPr>
              <w:tabs>
                <w:tab w:val="left" w:pos="0"/>
              </w:tabs>
              <w:jc w:val="center"/>
              <w:rPr>
                <w:b/>
                <w:sz w:val="22"/>
                <w:szCs w:val="22"/>
                <w:lang w:val="sr-Cyrl-CS"/>
              </w:rPr>
            </w:pPr>
            <w:r w:rsidRPr="0086305B">
              <w:rPr>
                <w:b/>
                <w:sz w:val="22"/>
                <w:szCs w:val="22"/>
                <w:lang w:val="sr-Cyrl-CS"/>
              </w:rPr>
              <w:t>Време реализације</w:t>
            </w:r>
          </w:p>
        </w:tc>
        <w:tc>
          <w:tcPr>
            <w:tcW w:w="3166" w:type="dxa"/>
            <w:shd w:val="pct10" w:color="auto" w:fill="auto"/>
            <w:vAlign w:val="center"/>
          </w:tcPr>
          <w:p w:rsidR="009B1654" w:rsidRPr="0086305B" w:rsidRDefault="009B1654" w:rsidP="0086305B">
            <w:pPr>
              <w:tabs>
                <w:tab w:val="left" w:pos="0"/>
              </w:tabs>
              <w:jc w:val="center"/>
              <w:rPr>
                <w:b/>
                <w:sz w:val="22"/>
                <w:szCs w:val="22"/>
                <w:lang w:val="sr-Cyrl-CS"/>
              </w:rPr>
            </w:pPr>
            <w:r w:rsidRPr="0086305B">
              <w:rPr>
                <w:b/>
                <w:sz w:val="22"/>
                <w:szCs w:val="22"/>
                <w:lang w:val="sr-Cyrl-CS"/>
              </w:rPr>
              <w:t>Задужени наставник</w:t>
            </w:r>
          </w:p>
        </w:tc>
      </w:tr>
      <w:tr w:rsidR="009B1654" w:rsidRPr="0086305B" w:rsidTr="0086305B">
        <w:trPr>
          <w:jc w:val="center"/>
        </w:trPr>
        <w:tc>
          <w:tcPr>
            <w:tcW w:w="4242" w:type="dxa"/>
          </w:tcPr>
          <w:p w:rsidR="009B1654" w:rsidRPr="0086305B" w:rsidRDefault="009B1654" w:rsidP="00941436">
            <w:pPr>
              <w:tabs>
                <w:tab w:val="left" w:pos="0"/>
              </w:tabs>
              <w:jc w:val="both"/>
              <w:rPr>
                <w:sz w:val="22"/>
                <w:szCs w:val="22"/>
                <w:lang w:val="sr-Cyrl-CS"/>
              </w:rPr>
            </w:pPr>
            <w:r w:rsidRPr="0086305B">
              <w:rPr>
                <w:sz w:val="22"/>
                <w:szCs w:val="22"/>
                <w:lang w:val="sr-Cyrl-CS"/>
              </w:rPr>
              <w:t>Преглед најважнијих догађаја претходне школске године</w:t>
            </w:r>
          </w:p>
        </w:tc>
        <w:tc>
          <w:tcPr>
            <w:tcW w:w="1631" w:type="dxa"/>
            <w:vAlign w:val="center"/>
          </w:tcPr>
          <w:p w:rsidR="009B1654" w:rsidRPr="0086305B" w:rsidRDefault="0086305B" w:rsidP="0086305B">
            <w:pPr>
              <w:tabs>
                <w:tab w:val="left" w:pos="0"/>
              </w:tabs>
              <w:rPr>
                <w:sz w:val="22"/>
                <w:szCs w:val="22"/>
                <w:lang w:val="sr-Cyrl-CS"/>
              </w:rPr>
            </w:pPr>
            <w:r>
              <w:rPr>
                <w:sz w:val="22"/>
                <w:szCs w:val="22"/>
              </w:rPr>
              <w:t>С</w:t>
            </w:r>
            <w:r w:rsidR="009B1654" w:rsidRPr="0086305B">
              <w:rPr>
                <w:sz w:val="22"/>
                <w:szCs w:val="22"/>
                <w:lang w:val="sr-Cyrl-CS"/>
              </w:rPr>
              <w:t>ептембар</w:t>
            </w:r>
          </w:p>
        </w:tc>
        <w:tc>
          <w:tcPr>
            <w:tcW w:w="3166" w:type="dxa"/>
            <w:vAlign w:val="center"/>
          </w:tcPr>
          <w:p w:rsidR="009B1654" w:rsidRPr="0086305B" w:rsidRDefault="009B1654" w:rsidP="0086305B">
            <w:pPr>
              <w:tabs>
                <w:tab w:val="left" w:pos="0"/>
              </w:tabs>
              <w:rPr>
                <w:sz w:val="22"/>
                <w:szCs w:val="22"/>
                <w:lang w:val="sr-Cyrl-CS"/>
              </w:rPr>
            </w:pPr>
            <w:r w:rsidRPr="0086305B">
              <w:rPr>
                <w:sz w:val="22"/>
                <w:szCs w:val="22"/>
                <w:lang w:val="sr-Cyrl-CS"/>
              </w:rPr>
              <w:t>Одељ.старешине, директор</w:t>
            </w:r>
          </w:p>
        </w:tc>
      </w:tr>
      <w:tr w:rsidR="009B1654" w:rsidRPr="0086305B" w:rsidTr="0086305B">
        <w:trPr>
          <w:jc w:val="center"/>
        </w:trPr>
        <w:tc>
          <w:tcPr>
            <w:tcW w:w="4242" w:type="dxa"/>
          </w:tcPr>
          <w:p w:rsidR="009B1654" w:rsidRPr="0086305B" w:rsidRDefault="009B1654" w:rsidP="00941436">
            <w:pPr>
              <w:tabs>
                <w:tab w:val="left" w:pos="0"/>
              </w:tabs>
              <w:jc w:val="both"/>
              <w:rPr>
                <w:sz w:val="22"/>
                <w:szCs w:val="22"/>
                <w:lang w:val="sr-Cyrl-CS"/>
              </w:rPr>
            </w:pPr>
            <w:r w:rsidRPr="0086305B">
              <w:rPr>
                <w:sz w:val="22"/>
                <w:szCs w:val="22"/>
                <w:lang w:val="sr-Cyrl-CS"/>
              </w:rPr>
              <w:t>Промоција књиге у оквиру Лимских вечери поезије</w:t>
            </w:r>
            <w:r w:rsidR="0029487F" w:rsidRPr="0086305B">
              <w:rPr>
                <w:sz w:val="22"/>
                <w:szCs w:val="22"/>
                <w:lang w:val="sr-Cyrl-CS"/>
              </w:rPr>
              <w:t xml:space="preserve"> и додела награда</w:t>
            </w:r>
          </w:p>
        </w:tc>
        <w:tc>
          <w:tcPr>
            <w:tcW w:w="1631" w:type="dxa"/>
            <w:vAlign w:val="center"/>
          </w:tcPr>
          <w:p w:rsidR="009B1654" w:rsidRPr="0086305B" w:rsidRDefault="0086305B" w:rsidP="0086305B">
            <w:pPr>
              <w:tabs>
                <w:tab w:val="left" w:pos="0"/>
              </w:tabs>
              <w:rPr>
                <w:sz w:val="22"/>
                <w:szCs w:val="22"/>
                <w:lang w:val="sr-Cyrl-CS"/>
              </w:rPr>
            </w:pPr>
            <w:r>
              <w:rPr>
                <w:sz w:val="22"/>
                <w:szCs w:val="22"/>
                <w:lang w:val="sr-Cyrl-CS"/>
              </w:rPr>
              <w:t>Н</w:t>
            </w:r>
            <w:r w:rsidR="00934B6F" w:rsidRPr="0086305B">
              <w:rPr>
                <w:sz w:val="22"/>
                <w:szCs w:val="22"/>
                <w:lang w:val="sr-Cyrl-CS"/>
              </w:rPr>
              <w:t>овембар</w:t>
            </w:r>
          </w:p>
        </w:tc>
        <w:tc>
          <w:tcPr>
            <w:tcW w:w="3166" w:type="dxa"/>
            <w:vAlign w:val="center"/>
          </w:tcPr>
          <w:p w:rsidR="009B1654" w:rsidRPr="0086305B" w:rsidRDefault="009B1654" w:rsidP="0086305B">
            <w:pPr>
              <w:tabs>
                <w:tab w:val="left" w:pos="0"/>
              </w:tabs>
              <w:rPr>
                <w:sz w:val="22"/>
                <w:szCs w:val="22"/>
                <w:lang w:val="sr-Cyrl-CS"/>
              </w:rPr>
            </w:pPr>
            <w:r w:rsidRPr="0086305B">
              <w:rPr>
                <w:sz w:val="22"/>
                <w:szCs w:val="22"/>
                <w:lang w:val="sr-Cyrl-CS"/>
              </w:rPr>
              <w:t>Наставници српског језика, директор</w:t>
            </w:r>
            <w:r w:rsidR="0029487F" w:rsidRPr="0086305B">
              <w:rPr>
                <w:sz w:val="22"/>
                <w:szCs w:val="22"/>
                <w:lang w:val="sr-Cyrl-CS"/>
              </w:rPr>
              <w:t xml:space="preserve"> уз сарадњу са Домом културе</w:t>
            </w:r>
          </w:p>
        </w:tc>
      </w:tr>
      <w:tr w:rsidR="009B1654" w:rsidRPr="0086305B" w:rsidTr="0086305B">
        <w:trPr>
          <w:jc w:val="center"/>
        </w:trPr>
        <w:tc>
          <w:tcPr>
            <w:tcW w:w="4242" w:type="dxa"/>
          </w:tcPr>
          <w:p w:rsidR="009B1654" w:rsidRPr="0086305B" w:rsidRDefault="009B1654" w:rsidP="00941436">
            <w:pPr>
              <w:tabs>
                <w:tab w:val="left" w:pos="0"/>
              </w:tabs>
              <w:jc w:val="both"/>
              <w:rPr>
                <w:sz w:val="22"/>
                <w:szCs w:val="22"/>
                <w:lang w:val="sr-Cyrl-CS"/>
              </w:rPr>
            </w:pPr>
            <w:r w:rsidRPr="0086305B">
              <w:rPr>
                <w:sz w:val="22"/>
                <w:szCs w:val="22"/>
                <w:lang w:val="sr-Cyrl-CS"/>
              </w:rPr>
              <w:t>Промоције књига и стручне расправе</w:t>
            </w:r>
          </w:p>
        </w:tc>
        <w:tc>
          <w:tcPr>
            <w:tcW w:w="1631" w:type="dxa"/>
            <w:vAlign w:val="center"/>
          </w:tcPr>
          <w:p w:rsidR="009B1654" w:rsidRPr="0086305B" w:rsidRDefault="009B1654" w:rsidP="0086305B">
            <w:pPr>
              <w:tabs>
                <w:tab w:val="left" w:pos="0"/>
              </w:tabs>
              <w:rPr>
                <w:sz w:val="22"/>
                <w:szCs w:val="22"/>
                <w:lang w:val="sr-Cyrl-CS"/>
              </w:rPr>
            </w:pPr>
            <w:r w:rsidRPr="0086305B">
              <w:rPr>
                <w:sz w:val="22"/>
                <w:szCs w:val="22"/>
                <w:lang w:val="sr-Cyrl-CS"/>
              </w:rPr>
              <w:t>Током године</w:t>
            </w:r>
          </w:p>
        </w:tc>
        <w:tc>
          <w:tcPr>
            <w:tcW w:w="3166" w:type="dxa"/>
            <w:vAlign w:val="center"/>
          </w:tcPr>
          <w:p w:rsidR="009B1654" w:rsidRPr="0086305B" w:rsidRDefault="009B1654" w:rsidP="0086305B">
            <w:pPr>
              <w:tabs>
                <w:tab w:val="left" w:pos="0"/>
              </w:tabs>
              <w:rPr>
                <w:sz w:val="22"/>
                <w:szCs w:val="22"/>
                <w:lang w:val="sr-Cyrl-CS"/>
              </w:rPr>
            </w:pPr>
            <w:r w:rsidRPr="0086305B">
              <w:rPr>
                <w:sz w:val="22"/>
                <w:szCs w:val="22"/>
                <w:lang w:val="sr-Cyrl-CS"/>
              </w:rPr>
              <w:t>Струћно веће српског језика</w:t>
            </w:r>
          </w:p>
        </w:tc>
      </w:tr>
      <w:tr w:rsidR="009B1654" w:rsidRPr="0086305B" w:rsidTr="0086305B">
        <w:trPr>
          <w:jc w:val="center"/>
        </w:trPr>
        <w:tc>
          <w:tcPr>
            <w:tcW w:w="4242" w:type="dxa"/>
          </w:tcPr>
          <w:p w:rsidR="009B1654" w:rsidRPr="0086305B" w:rsidRDefault="009B1654" w:rsidP="00941436">
            <w:pPr>
              <w:tabs>
                <w:tab w:val="left" w:pos="0"/>
              </w:tabs>
              <w:jc w:val="both"/>
              <w:rPr>
                <w:sz w:val="22"/>
                <w:szCs w:val="22"/>
                <w:lang w:val="sr-Cyrl-CS"/>
              </w:rPr>
            </w:pPr>
            <w:r w:rsidRPr="0086305B">
              <w:rPr>
                <w:sz w:val="22"/>
                <w:szCs w:val="22"/>
                <w:lang w:val="sr-Cyrl-CS"/>
              </w:rPr>
              <w:t xml:space="preserve">Изложбе уметничких радова </w:t>
            </w:r>
          </w:p>
        </w:tc>
        <w:tc>
          <w:tcPr>
            <w:tcW w:w="1631" w:type="dxa"/>
            <w:vAlign w:val="center"/>
          </w:tcPr>
          <w:p w:rsidR="009B1654" w:rsidRPr="0086305B" w:rsidRDefault="009B1654" w:rsidP="0086305B">
            <w:pPr>
              <w:tabs>
                <w:tab w:val="left" w:pos="0"/>
              </w:tabs>
              <w:rPr>
                <w:sz w:val="22"/>
                <w:szCs w:val="22"/>
                <w:lang w:val="sr-Cyrl-CS"/>
              </w:rPr>
            </w:pPr>
            <w:r w:rsidRPr="0086305B">
              <w:rPr>
                <w:sz w:val="22"/>
                <w:szCs w:val="22"/>
                <w:lang w:val="sr-Cyrl-CS"/>
              </w:rPr>
              <w:t>Током године</w:t>
            </w:r>
          </w:p>
        </w:tc>
        <w:tc>
          <w:tcPr>
            <w:tcW w:w="3166" w:type="dxa"/>
            <w:vAlign w:val="center"/>
          </w:tcPr>
          <w:p w:rsidR="009B1654" w:rsidRPr="0086305B" w:rsidRDefault="0096558B" w:rsidP="0086305B">
            <w:pPr>
              <w:tabs>
                <w:tab w:val="left" w:pos="0"/>
              </w:tabs>
              <w:rPr>
                <w:sz w:val="22"/>
                <w:szCs w:val="22"/>
                <w:lang w:val="sr-Cyrl-CS"/>
              </w:rPr>
            </w:pPr>
            <w:r w:rsidRPr="0086305B">
              <w:rPr>
                <w:sz w:val="22"/>
                <w:szCs w:val="22"/>
                <w:lang w:val="sr-Cyrl-CS"/>
              </w:rPr>
              <w:t>Организатор прогр</w:t>
            </w:r>
            <w:r w:rsidR="00BC657B" w:rsidRPr="0086305B">
              <w:rPr>
                <w:sz w:val="22"/>
                <w:szCs w:val="22"/>
                <w:lang w:val="sr-Cyrl-CS"/>
              </w:rPr>
              <w:t>ама – ликовна секција, Сара Обрадовић</w:t>
            </w:r>
          </w:p>
        </w:tc>
      </w:tr>
      <w:tr w:rsidR="0096558B" w:rsidRPr="0086305B" w:rsidTr="0086305B">
        <w:trPr>
          <w:jc w:val="center"/>
        </w:trPr>
        <w:tc>
          <w:tcPr>
            <w:tcW w:w="4242" w:type="dxa"/>
          </w:tcPr>
          <w:p w:rsidR="0096558B" w:rsidRPr="0086305B" w:rsidRDefault="0096558B" w:rsidP="00941436">
            <w:pPr>
              <w:tabs>
                <w:tab w:val="left" w:pos="0"/>
              </w:tabs>
              <w:jc w:val="both"/>
              <w:rPr>
                <w:sz w:val="22"/>
                <w:szCs w:val="22"/>
                <w:lang w:val="sr-Cyrl-CS"/>
              </w:rPr>
            </w:pPr>
            <w:r w:rsidRPr="0086305B">
              <w:rPr>
                <w:sz w:val="22"/>
                <w:szCs w:val="22"/>
                <w:lang w:val="sr-Cyrl-CS"/>
              </w:rPr>
              <w:t>Обележавање школске славе - Савиндана</w:t>
            </w:r>
          </w:p>
        </w:tc>
        <w:tc>
          <w:tcPr>
            <w:tcW w:w="1631" w:type="dxa"/>
            <w:vAlign w:val="center"/>
          </w:tcPr>
          <w:p w:rsidR="0096558B" w:rsidRPr="0086305B" w:rsidRDefault="00B467B9" w:rsidP="0086305B">
            <w:pPr>
              <w:tabs>
                <w:tab w:val="left" w:pos="0"/>
              </w:tabs>
              <w:rPr>
                <w:sz w:val="22"/>
                <w:szCs w:val="22"/>
                <w:lang w:val="sr-Cyrl-CS"/>
              </w:rPr>
            </w:pPr>
            <w:r>
              <w:rPr>
                <w:sz w:val="22"/>
                <w:szCs w:val="22"/>
                <w:lang w:val="sr-Cyrl-CS"/>
              </w:rPr>
              <w:t>27.01.2023</w:t>
            </w:r>
            <w:r w:rsidR="0096558B" w:rsidRPr="0086305B">
              <w:rPr>
                <w:sz w:val="22"/>
                <w:szCs w:val="22"/>
                <w:lang w:val="sr-Cyrl-CS"/>
              </w:rPr>
              <w:t>.</w:t>
            </w:r>
          </w:p>
        </w:tc>
        <w:tc>
          <w:tcPr>
            <w:tcW w:w="3166" w:type="dxa"/>
            <w:vAlign w:val="center"/>
          </w:tcPr>
          <w:p w:rsidR="0096558B" w:rsidRPr="0086305B" w:rsidRDefault="0096558B" w:rsidP="0086305B">
            <w:pPr>
              <w:tabs>
                <w:tab w:val="left" w:pos="0"/>
              </w:tabs>
              <w:rPr>
                <w:sz w:val="22"/>
                <w:szCs w:val="22"/>
                <w:lang w:val="sr-Cyrl-CS"/>
              </w:rPr>
            </w:pPr>
            <w:r w:rsidRPr="0086305B">
              <w:rPr>
                <w:sz w:val="22"/>
                <w:szCs w:val="22"/>
                <w:lang w:val="sr-Cyrl-CS"/>
              </w:rPr>
              <w:t>Сви наставници</w:t>
            </w:r>
          </w:p>
        </w:tc>
      </w:tr>
      <w:tr w:rsidR="0096558B" w:rsidRPr="0086305B" w:rsidTr="0086305B">
        <w:trPr>
          <w:jc w:val="center"/>
        </w:trPr>
        <w:tc>
          <w:tcPr>
            <w:tcW w:w="4242" w:type="dxa"/>
          </w:tcPr>
          <w:p w:rsidR="0096558B" w:rsidRPr="0086305B" w:rsidRDefault="0096558B" w:rsidP="00941436">
            <w:pPr>
              <w:tabs>
                <w:tab w:val="left" w:pos="0"/>
              </w:tabs>
              <w:jc w:val="both"/>
              <w:rPr>
                <w:sz w:val="22"/>
                <w:szCs w:val="22"/>
                <w:lang w:val="sr-Cyrl-CS"/>
              </w:rPr>
            </w:pPr>
            <w:r w:rsidRPr="0086305B">
              <w:rPr>
                <w:sz w:val="22"/>
                <w:szCs w:val="22"/>
                <w:lang w:val="sr-Cyrl-CS"/>
              </w:rPr>
              <w:t>Обележавање Дана школе</w:t>
            </w:r>
          </w:p>
        </w:tc>
        <w:tc>
          <w:tcPr>
            <w:tcW w:w="1631" w:type="dxa"/>
            <w:vAlign w:val="center"/>
          </w:tcPr>
          <w:p w:rsidR="0096558B" w:rsidRPr="0086305B" w:rsidRDefault="00B467B9" w:rsidP="0086305B">
            <w:pPr>
              <w:tabs>
                <w:tab w:val="left" w:pos="0"/>
              </w:tabs>
              <w:rPr>
                <w:sz w:val="22"/>
                <w:szCs w:val="22"/>
                <w:lang w:val="sr-Cyrl-CS"/>
              </w:rPr>
            </w:pPr>
            <w:r>
              <w:rPr>
                <w:sz w:val="22"/>
                <w:szCs w:val="22"/>
                <w:lang w:val="sr-Cyrl-CS"/>
              </w:rPr>
              <w:t>11.05.2023</w:t>
            </w:r>
            <w:r w:rsidR="0096558B" w:rsidRPr="0086305B">
              <w:rPr>
                <w:sz w:val="22"/>
                <w:szCs w:val="22"/>
                <w:lang w:val="sr-Cyrl-CS"/>
              </w:rPr>
              <w:t>.</w:t>
            </w:r>
          </w:p>
        </w:tc>
        <w:tc>
          <w:tcPr>
            <w:tcW w:w="3166" w:type="dxa"/>
            <w:vAlign w:val="center"/>
          </w:tcPr>
          <w:p w:rsidR="0096558B" w:rsidRPr="0086305B" w:rsidRDefault="0096558B" w:rsidP="0086305B">
            <w:pPr>
              <w:tabs>
                <w:tab w:val="left" w:pos="0"/>
              </w:tabs>
              <w:rPr>
                <w:sz w:val="22"/>
                <w:szCs w:val="22"/>
                <w:lang w:val="sr-Cyrl-CS"/>
              </w:rPr>
            </w:pPr>
            <w:r w:rsidRPr="0086305B">
              <w:rPr>
                <w:sz w:val="22"/>
                <w:szCs w:val="22"/>
                <w:lang w:val="sr-Cyrl-CS"/>
              </w:rPr>
              <w:t>Наставници, директор</w:t>
            </w:r>
          </w:p>
        </w:tc>
      </w:tr>
      <w:tr w:rsidR="0096558B" w:rsidRPr="0086305B" w:rsidTr="0086305B">
        <w:trPr>
          <w:jc w:val="center"/>
        </w:trPr>
        <w:tc>
          <w:tcPr>
            <w:tcW w:w="4242" w:type="dxa"/>
          </w:tcPr>
          <w:p w:rsidR="0096558B" w:rsidRPr="0086305B" w:rsidRDefault="0096558B" w:rsidP="00941436">
            <w:pPr>
              <w:tabs>
                <w:tab w:val="left" w:pos="0"/>
              </w:tabs>
              <w:jc w:val="both"/>
              <w:rPr>
                <w:sz w:val="22"/>
                <w:szCs w:val="22"/>
                <w:lang w:val="sr-Cyrl-CS"/>
              </w:rPr>
            </w:pPr>
            <w:r w:rsidRPr="0086305B">
              <w:rPr>
                <w:sz w:val="22"/>
                <w:szCs w:val="22"/>
                <w:lang w:val="sr-Cyrl-CS"/>
              </w:rPr>
              <w:t>Учешће ученика и наставника у ем</w:t>
            </w:r>
            <w:r w:rsidR="00451851" w:rsidRPr="0086305B">
              <w:rPr>
                <w:sz w:val="22"/>
                <w:szCs w:val="22"/>
                <w:lang w:val="sr-Cyrl-CS"/>
              </w:rPr>
              <w:t>исијама радио и ТВ П</w:t>
            </w:r>
            <w:r w:rsidRPr="0086305B">
              <w:rPr>
                <w:sz w:val="22"/>
                <w:szCs w:val="22"/>
                <w:lang w:val="sr-Cyrl-CS"/>
              </w:rPr>
              <w:t>рибоја</w:t>
            </w:r>
          </w:p>
        </w:tc>
        <w:tc>
          <w:tcPr>
            <w:tcW w:w="1631" w:type="dxa"/>
            <w:vAlign w:val="center"/>
          </w:tcPr>
          <w:p w:rsidR="0096558B" w:rsidRPr="0086305B" w:rsidRDefault="0096558B" w:rsidP="0086305B">
            <w:pPr>
              <w:tabs>
                <w:tab w:val="left" w:pos="0"/>
              </w:tabs>
              <w:rPr>
                <w:sz w:val="22"/>
                <w:szCs w:val="22"/>
                <w:lang w:val="sr-Cyrl-CS"/>
              </w:rPr>
            </w:pPr>
            <w:r w:rsidRPr="0086305B">
              <w:rPr>
                <w:sz w:val="22"/>
                <w:szCs w:val="22"/>
                <w:lang w:val="sr-Cyrl-CS"/>
              </w:rPr>
              <w:t>Током године</w:t>
            </w:r>
          </w:p>
        </w:tc>
        <w:tc>
          <w:tcPr>
            <w:tcW w:w="3166" w:type="dxa"/>
            <w:vAlign w:val="center"/>
          </w:tcPr>
          <w:p w:rsidR="0096558B" w:rsidRPr="0086305B" w:rsidRDefault="0096558B" w:rsidP="0086305B">
            <w:pPr>
              <w:tabs>
                <w:tab w:val="left" w:pos="0"/>
              </w:tabs>
              <w:rPr>
                <w:sz w:val="22"/>
                <w:szCs w:val="22"/>
                <w:lang w:val="sr-Cyrl-CS"/>
              </w:rPr>
            </w:pPr>
            <w:r w:rsidRPr="0086305B">
              <w:rPr>
                <w:sz w:val="22"/>
                <w:szCs w:val="22"/>
                <w:lang w:val="sr-Cyrl-CS"/>
              </w:rPr>
              <w:t>Предметни наставници, директор</w:t>
            </w:r>
          </w:p>
        </w:tc>
      </w:tr>
      <w:tr w:rsidR="0096558B" w:rsidRPr="0086305B" w:rsidTr="0086305B">
        <w:trPr>
          <w:jc w:val="center"/>
        </w:trPr>
        <w:tc>
          <w:tcPr>
            <w:tcW w:w="4242" w:type="dxa"/>
          </w:tcPr>
          <w:p w:rsidR="0096558B" w:rsidRPr="0086305B" w:rsidRDefault="0096558B" w:rsidP="00941436">
            <w:pPr>
              <w:tabs>
                <w:tab w:val="left" w:pos="0"/>
              </w:tabs>
              <w:jc w:val="both"/>
              <w:rPr>
                <w:sz w:val="22"/>
                <w:szCs w:val="22"/>
                <w:lang w:val="sr-Cyrl-CS"/>
              </w:rPr>
            </w:pPr>
            <w:r w:rsidRPr="0086305B">
              <w:rPr>
                <w:sz w:val="22"/>
                <w:szCs w:val="22"/>
                <w:lang w:val="sr-Cyrl-CS"/>
              </w:rPr>
              <w:t xml:space="preserve">Сарадња са  Црвеним крстом и </w:t>
            </w:r>
            <w:r w:rsidR="00451851" w:rsidRPr="0086305B">
              <w:rPr>
                <w:sz w:val="22"/>
                <w:szCs w:val="22"/>
                <w:lang w:val="sr-Cyrl-CS"/>
              </w:rPr>
              <w:t xml:space="preserve">друге </w:t>
            </w:r>
            <w:r w:rsidRPr="0086305B">
              <w:rPr>
                <w:sz w:val="22"/>
                <w:szCs w:val="22"/>
                <w:lang w:val="sr-Cyrl-CS"/>
              </w:rPr>
              <w:t>хуманитарне акције</w:t>
            </w:r>
          </w:p>
        </w:tc>
        <w:tc>
          <w:tcPr>
            <w:tcW w:w="1631" w:type="dxa"/>
            <w:vAlign w:val="center"/>
          </w:tcPr>
          <w:p w:rsidR="0096558B" w:rsidRPr="0086305B" w:rsidRDefault="0096558B" w:rsidP="0086305B">
            <w:pPr>
              <w:tabs>
                <w:tab w:val="left" w:pos="0"/>
              </w:tabs>
              <w:rPr>
                <w:sz w:val="22"/>
                <w:szCs w:val="22"/>
                <w:lang w:val="sr-Cyrl-CS"/>
              </w:rPr>
            </w:pPr>
            <w:r w:rsidRPr="0086305B">
              <w:rPr>
                <w:sz w:val="22"/>
                <w:szCs w:val="22"/>
                <w:lang w:val="sr-Cyrl-CS"/>
              </w:rPr>
              <w:t>Током године</w:t>
            </w:r>
          </w:p>
        </w:tc>
        <w:tc>
          <w:tcPr>
            <w:tcW w:w="3166" w:type="dxa"/>
            <w:vAlign w:val="center"/>
          </w:tcPr>
          <w:p w:rsidR="0096558B" w:rsidRPr="0086305B" w:rsidRDefault="0096558B" w:rsidP="0086305B">
            <w:pPr>
              <w:tabs>
                <w:tab w:val="left" w:pos="0"/>
              </w:tabs>
              <w:rPr>
                <w:sz w:val="22"/>
                <w:szCs w:val="22"/>
                <w:lang w:val="sr-Cyrl-CS"/>
              </w:rPr>
            </w:pPr>
            <w:r w:rsidRPr="0086305B">
              <w:rPr>
                <w:sz w:val="22"/>
                <w:szCs w:val="22"/>
                <w:lang w:val="sr-Cyrl-CS"/>
              </w:rPr>
              <w:t>Мица Ракић</w:t>
            </w:r>
          </w:p>
        </w:tc>
      </w:tr>
      <w:tr w:rsidR="0096558B" w:rsidRPr="0086305B" w:rsidTr="0086305B">
        <w:trPr>
          <w:jc w:val="center"/>
        </w:trPr>
        <w:tc>
          <w:tcPr>
            <w:tcW w:w="4242" w:type="dxa"/>
          </w:tcPr>
          <w:p w:rsidR="0096558B" w:rsidRPr="0086305B" w:rsidRDefault="0096558B" w:rsidP="00941436">
            <w:pPr>
              <w:tabs>
                <w:tab w:val="left" w:pos="0"/>
              </w:tabs>
              <w:jc w:val="both"/>
              <w:rPr>
                <w:sz w:val="22"/>
                <w:szCs w:val="22"/>
                <w:lang w:val="sr-Cyrl-CS"/>
              </w:rPr>
            </w:pPr>
            <w:r w:rsidRPr="0086305B">
              <w:rPr>
                <w:sz w:val="22"/>
                <w:szCs w:val="22"/>
                <w:lang w:val="sr-Cyrl-CS"/>
              </w:rPr>
              <w:t>Укључивање у активности других организација</w:t>
            </w:r>
          </w:p>
        </w:tc>
        <w:tc>
          <w:tcPr>
            <w:tcW w:w="1631" w:type="dxa"/>
            <w:vAlign w:val="center"/>
          </w:tcPr>
          <w:p w:rsidR="0096558B" w:rsidRPr="0086305B" w:rsidRDefault="0096558B" w:rsidP="0086305B">
            <w:pPr>
              <w:tabs>
                <w:tab w:val="left" w:pos="0"/>
              </w:tabs>
              <w:rPr>
                <w:sz w:val="22"/>
                <w:szCs w:val="22"/>
                <w:lang w:val="sr-Cyrl-CS"/>
              </w:rPr>
            </w:pPr>
            <w:r w:rsidRPr="0086305B">
              <w:rPr>
                <w:sz w:val="22"/>
                <w:szCs w:val="22"/>
                <w:lang w:val="sr-Cyrl-CS"/>
              </w:rPr>
              <w:t>Током године</w:t>
            </w:r>
          </w:p>
        </w:tc>
        <w:tc>
          <w:tcPr>
            <w:tcW w:w="3166" w:type="dxa"/>
            <w:vAlign w:val="center"/>
          </w:tcPr>
          <w:p w:rsidR="0096558B" w:rsidRPr="0086305B" w:rsidRDefault="0096558B" w:rsidP="0086305B">
            <w:pPr>
              <w:tabs>
                <w:tab w:val="left" w:pos="0"/>
              </w:tabs>
              <w:rPr>
                <w:sz w:val="22"/>
                <w:szCs w:val="22"/>
                <w:lang w:val="sr-Cyrl-CS"/>
              </w:rPr>
            </w:pPr>
            <w:r w:rsidRPr="0086305B">
              <w:rPr>
                <w:sz w:val="22"/>
                <w:szCs w:val="22"/>
                <w:lang w:val="sr-Cyrl-CS"/>
              </w:rPr>
              <w:t>Директор</w:t>
            </w:r>
            <w:r w:rsidR="0029487F" w:rsidRPr="0086305B">
              <w:rPr>
                <w:sz w:val="22"/>
                <w:szCs w:val="22"/>
                <w:lang w:val="sr-Cyrl-CS"/>
              </w:rPr>
              <w:t>;</w:t>
            </w:r>
            <w:r w:rsidR="0094182C" w:rsidRPr="0086305B">
              <w:rPr>
                <w:sz w:val="22"/>
                <w:szCs w:val="22"/>
                <w:lang w:val="sr-Cyrl-CS"/>
              </w:rPr>
              <w:t xml:space="preserve"> с</w:t>
            </w:r>
            <w:r w:rsidR="009B6A3D" w:rsidRPr="0086305B">
              <w:rPr>
                <w:sz w:val="22"/>
                <w:szCs w:val="22"/>
                <w:lang w:val="sr-Cyrl-CS"/>
              </w:rPr>
              <w:t>тручни сарадник</w:t>
            </w:r>
            <w:r w:rsidRPr="0086305B">
              <w:rPr>
                <w:sz w:val="22"/>
                <w:szCs w:val="22"/>
                <w:lang w:val="sr-Cyrl-CS"/>
              </w:rPr>
              <w:t xml:space="preserve"> и предметни наставници</w:t>
            </w:r>
          </w:p>
        </w:tc>
      </w:tr>
      <w:tr w:rsidR="0096558B" w:rsidRPr="0086305B" w:rsidTr="0086305B">
        <w:trPr>
          <w:jc w:val="center"/>
        </w:trPr>
        <w:tc>
          <w:tcPr>
            <w:tcW w:w="4242" w:type="dxa"/>
          </w:tcPr>
          <w:p w:rsidR="0096558B" w:rsidRPr="0086305B" w:rsidRDefault="0096558B" w:rsidP="00941436">
            <w:pPr>
              <w:tabs>
                <w:tab w:val="left" w:pos="0"/>
              </w:tabs>
              <w:jc w:val="both"/>
              <w:rPr>
                <w:sz w:val="22"/>
                <w:szCs w:val="22"/>
                <w:lang w:val="sr-Cyrl-CS"/>
              </w:rPr>
            </w:pPr>
            <w:r w:rsidRPr="0086305B">
              <w:rPr>
                <w:sz w:val="22"/>
                <w:szCs w:val="22"/>
                <w:lang w:val="sr-Cyrl-CS"/>
              </w:rPr>
              <w:t>Заштита и унапређење животне средине</w:t>
            </w:r>
          </w:p>
        </w:tc>
        <w:tc>
          <w:tcPr>
            <w:tcW w:w="1631" w:type="dxa"/>
            <w:vAlign w:val="center"/>
          </w:tcPr>
          <w:p w:rsidR="0096558B" w:rsidRPr="0086305B" w:rsidRDefault="0096558B" w:rsidP="0086305B">
            <w:pPr>
              <w:tabs>
                <w:tab w:val="left" w:pos="0"/>
              </w:tabs>
              <w:rPr>
                <w:sz w:val="22"/>
                <w:szCs w:val="22"/>
                <w:lang w:val="sr-Cyrl-CS"/>
              </w:rPr>
            </w:pPr>
            <w:r w:rsidRPr="0086305B">
              <w:rPr>
                <w:sz w:val="22"/>
                <w:szCs w:val="22"/>
                <w:lang w:val="sr-Cyrl-CS"/>
              </w:rPr>
              <w:t>Током године</w:t>
            </w:r>
          </w:p>
        </w:tc>
        <w:tc>
          <w:tcPr>
            <w:tcW w:w="3166" w:type="dxa"/>
            <w:vAlign w:val="center"/>
          </w:tcPr>
          <w:p w:rsidR="0096558B" w:rsidRPr="0086305B" w:rsidRDefault="00B04B7C" w:rsidP="0086305B">
            <w:pPr>
              <w:tabs>
                <w:tab w:val="left" w:pos="0"/>
              </w:tabs>
              <w:rPr>
                <w:sz w:val="22"/>
                <w:szCs w:val="22"/>
                <w:lang w:val="sr-Cyrl-CS"/>
              </w:rPr>
            </w:pPr>
            <w:r w:rsidRPr="0086305B">
              <w:rPr>
                <w:sz w:val="22"/>
                <w:szCs w:val="22"/>
                <w:lang w:val="sr-Cyrl-CS"/>
              </w:rPr>
              <w:t>Марина Кладник</w:t>
            </w:r>
            <w:r w:rsidR="0094182C" w:rsidRPr="0086305B">
              <w:rPr>
                <w:sz w:val="22"/>
                <w:szCs w:val="22"/>
                <w:lang w:val="sr-Cyrl-CS"/>
              </w:rPr>
              <w:t xml:space="preserve">, Едиб </w:t>
            </w:r>
            <w:r w:rsidRPr="0086305B">
              <w:rPr>
                <w:sz w:val="22"/>
                <w:szCs w:val="22"/>
                <w:lang w:val="sr-Cyrl-CS"/>
              </w:rPr>
              <w:t>Кл</w:t>
            </w:r>
            <w:r w:rsidR="0094182C" w:rsidRPr="0086305B">
              <w:rPr>
                <w:sz w:val="22"/>
                <w:szCs w:val="22"/>
                <w:lang w:val="sr-Cyrl-CS"/>
              </w:rPr>
              <w:t>ајић</w:t>
            </w:r>
          </w:p>
        </w:tc>
      </w:tr>
      <w:tr w:rsidR="0096558B" w:rsidRPr="0086305B" w:rsidTr="0086305B">
        <w:trPr>
          <w:jc w:val="center"/>
        </w:trPr>
        <w:tc>
          <w:tcPr>
            <w:tcW w:w="4242" w:type="dxa"/>
          </w:tcPr>
          <w:p w:rsidR="0096558B" w:rsidRPr="0086305B" w:rsidRDefault="00451851" w:rsidP="00941436">
            <w:pPr>
              <w:tabs>
                <w:tab w:val="left" w:pos="0"/>
              </w:tabs>
              <w:jc w:val="both"/>
              <w:rPr>
                <w:sz w:val="22"/>
                <w:szCs w:val="22"/>
                <w:lang w:val="sr-Cyrl-CS"/>
              </w:rPr>
            </w:pPr>
            <w:r w:rsidRPr="0086305B">
              <w:rPr>
                <w:sz w:val="22"/>
                <w:szCs w:val="22"/>
                <w:lang w:val="sr-Cyrl-CS"/>
              </w:rPr>
              <w:t xml:space="preserve"> И</w:t>
            </w:r>
            <w:r w:rsidR="0029487F" w:rsidRPr="0086305B">
              <w:rPr>
                <w:sz w:val="22"/>
                <w:szCs w:val="22"/>
                <w:lang w:val="sr-Cyrl-CS"/>
              </w:rPr>
              <w:t>зложба ликовних радова ученика  поводом Светосавских свечаности</w:t>
            </w:r>
          </w:p>
        </w:tc>
        <w:tc>
          <w:tcPr>
            <w:tcW w:w="1631" w:type="dxa"/>
            <w:vAlign w:val="center"/>
          </w:tcPr>
          <w:p w:rsidR="0096558B" w:rsidRPr="0086305B" w:rsidRDefault="00BC657B" w:rsidP="0086305B">
            <w:pPr>
              <w:tabs>
                <w:tab w:val="left" w:pos="0"/>
              </w:tabs>
              <w:rPr>
                <w:sz w:val="22"/>
                <w:szCs w:val="22"/>
                <w:lang w:val="sr-Cyrl-CS"/>
              </w:rPr>
            </w:pPr>
            <w:r w:rsidRPr="0086305B">
              <w:rPr>
                <w:sz w:val="22"/>
                <w:szCs w:val="22"/>
                <w:lang w:val="sr-Cyrl-CS"/>
              </w:rPr>
              <w:t>ј</w:t>
            </w:r>
            <w:r w:rsidR="0029487F" w:rsidRPr="0086305B">
              <w:rPr>
                <w:sz w:val="22"/>
                <w:szCs w:val="22"/>
                <w:lang w:val="sr-Cyrl-CS"/>
              </w:rPr>
              <w:t>ануар</w:t>
            </w:r>
          </w:p>
        </w:tc>
        <w:tc>
          <w:tcPr>
            <w:tcW w:w="3166" w:type="dxa"/>
            <w:vAlign w:val="center"/>
          </w:tcPr>
          <w:p w:rsidR="0096558B" w:rsidRPr="0086305B" w:rsidRDefault="0029487F" w:rsidP="0086305B">
            <w:pPr>
              <w:tabs>
                <w:tab w:val="left" w:pos="0"/>
              </w:tabs>
              <w:rPr>
                <w:sz w:val="22"/>
                <w:szCs w:val="22"/>
                <w:lang w:val="sr-Cyrl-CS"/>
              </w:rPr>
            </w:pPr>
            <w:r w:rsidRPr="0086305B">
              <w:rPr>
                <w:sz w:val="22"/>
                <w:szCs w:val="22"/>
                <w:lang w:val="sr-Cyrl-CS"/>
              </w:rPr>
              <w:t>Директор; професори ликовне уметности</w:t>
            </w:r>
          </w:p>
        </w:tc>
      </w:tr>
      <w:tr w:rsidR="0029487F" w:rsidRPr="0086305B" w:rsidTr="0086305B">
        <w:trPr>
          <w:jc w:val="center"/>
        </w:trPr>
        <w:tc>
          <w:tcPr>
            <w:tcW w:w="4242" w:type="dxa"/>
          </w:tcPr>
          <w:p w:rsidR="0029487F" w:rsidRPr="0086305B" w:rsidRDefault="0029487F" w:rsidP="00941436">
            <w:pPr>
              <w:tabs>
                <w:tab w:val="left" w:pos="0"/>
              </w:tabs>
              <w:jc w:val="both"/>
              <w:rPr>
                <w:sz w:val="22"/>
                <w:szCs w:val="22"/>
                <w:lang w:val="sr-Cyrl-CS"/>
              </w:rPr>
            </w:pPr>
            <w:r w:rsidRPr="0086305B">
              <w:rPr>
                <w:sz w:val="22"/>
                <w:szCs w:val="22"/>
                <w:lang w:val="sr-Cyrl-CS"/>
              </w:rPr>
              <w:t>Спортска такмичења</w:t>
            </w:r>
          </w:p>
        </w:tc>
        <w:tc>
          <w:tcPr>
            <w:tcW w:w="1631" w:type="dxa"/>
            <w:vAlign w:val="center"/>
          </w:tcPr>
          <w:p w:rsidR="0029487F" w:rsidRPr="0086305B" w:rsidRDefault="0086305B" w:rsidP="0086305B">
            <w:pPr>
              <w:tabs>
                <w:tab w:val="left" w:pos="0"/>
              </w:tabs>
              <w:rPr>
                <w:sz w:val="22"/>
                <w:szCs w:val="22"/>
                <w:lang w:val="sr-Cyrl-CS"/>
              </w:rPr>
            </w:pPr>
            <w:r>
              <w:rPr>
                <w:sz w:val="22"/>
                <w:szCs w:val="22"/>
                <w:lang w:val="sr-Cyrl-CS"/>
              </w:rPr>
              <w:t>Ј</w:t>
            </w:r>
            <w:r w:rsidR="00F15238" w:rsidRPr="0086305B">
              <w:rPr>
                <w:sz w:val="22"/>
                <w:szCs w:val="22"/>
                <w:lang w:val="sr-Cyrl-CS"/>
              </w:rPr>
              <w:t>ануар -</w:t>
            </w:r>
            <w:r w:rsidR="0029487F" w:rsidRPr="0086305B">
              <w:rPr>
                <w:sz w:val="22"/>
                <w:szCs w:val="22"/>
                <w:lang w:val="sr-Cyrl-CS"/>
              </w:rPr>
              <w:t xml:space="preserve"> мај</w:t>
            </w:r>
          </w:p>
        </w:tc>
        <w:tc>
          <w:tcPr>
            <w:tcW w:w="3166" w:type="dxa"/>
            <w:vAlign w:val="center"/>
          </w:tcPr>
          <w:p w:rsidR="0029487F" w:rsidRPr="0086305B" w:rsidRDefault="0029487F" w:rsidP="0086305B">
            <w:pPr>
              <w:tabs>
                <w:tab w:val="left" w:pos="0"/>
              </w:tabs>
              <w:rPr>
                <w:sz w:val="22"/>
                <w:szCs w:val="22"/>
                <w:lang w:val="sr-Cyrl-CS"/>
              </w:rPr>
            </w:pPr>
            <w:r w:rsidRPr="0086305B">
              <w:rPr>
                <w:sz w:val="22"/>
                <w:szCs w:val="22"/>
                <w:lang w:val="sr-Cyrl-CS"/>
              </w:rPr>
              <w:t>Професори физичког васпитања</w:t>
            </w:r>
          </w:p>
        </w:tc>
      </w:tr>
    </w:tbl>
    <w:p w:rsidR="0086305B" w:rsidRDefault="0086305B" w:rsidP="0086305B">
      <w:pPr>
        <w:tabs>
          <w:tab w:val="left" w:pos="0"/>
        </w:tabs>
        <w:rPr>
          <w:szCs w:val="28"/>
          <w:lang w:val="sr-Cyrl-CS"/>
        </w:rPr>
      </w:pPr>
    </w:p>
    <w:p w:rsidR="0029487F" w:rsidRPr="0086305B" w:rsidRDefault="0029487F" w:rsidP="0086305B">
      <w:pPr>
        <w:pStyle w:val="Subtitle"/>
        <w:ind w:left="720" w:firstLine="720"/>
        <w:rPr>
          <w:lang w:val="sr-Cyrl-CS"/>
        </w:rPr>
      </w:pPr>
      <w:r w:rsidRPr="000C5B9D">
        <w:rPr>
          <w:lang w:val="sr-Cyrl-CS"/>
        </w:rPr>
        <w:t>8.3.1.</w:t>
      </w:r>
      <w:r w:rsidR="007F7546" w:rsidRPr="000C5B9D">
        <w:rPr>
          <w:lang w:val="sr-Cyrl-CS"/>
        </w:rPr>
        <w:t>ОРИЈЕНТАЦИОНИ</w:t>
      </w:r>
      <w:r w:rsidRPr="000C5B9D">
        <w:rPr>
          <w:lang w:val="sr-Cyrl-CS"/>
        </w:rPr>
        <w:t xml:space="preserve"> ПРОГРАМ РАДА УЧЕНИЧКОГ ПАРЛАМЕНТА</w:t>
      </w:r>
    </w:p>
    <w:tbl>
      <w:tblPr>
        <w:tblStyle w:val="TableGrid"/>
        <w:tblW w:w="0" w:type="auto"/>
        <w:jc w:val="center"/>
        <w:tblLook w:val="01E0"/>
      </w:tblPr>
      <w:tblGrid>
        <w:gridCol w:w="4219"/>
        <w:gridCol w:w="1783"/>
        <w:gridCol w:w="3002"/>
      </w:tblGrid>
      <w:tr w:rsidR="00D6780C" w:rsidRPr="0086305B" w:rsidTr="0086305B">
        <w:trPr>
          <w:jc w:val="center"/>
        </w:trPr>
        <w:tc>
          <w:tcPr>
            <w:tcW w:w="4219" w:type="dxa"/>
            <w:shd w:val="pct10" w:color="auto" w:fill="auto"/>
            <w:vAlign w:val="center"/>
          </w:tcPr>
          <w:p w:rsidR="00D6780C" w:rsidRPr="0086305B" w:rsidRDefault="00D6780C" w:rsidP="0086305B">
            <w:pPr>
              <w:tabs>
                <w:tab w:val="left" w:pos="0"/>
              </w:tabs>
              <w:jc w:val="center"/>
              <w:rPr>
                <w:b/>
                <w:sz w:val="22"/>
                <w:szCs w:val="22"/>
                <w:lang w:val="sr-Cyrl-CS"/>
              </w:rPr>
            </w:pPr>
            <w:r w:rsidRPr="0086305B">
              <w:rPr>
                <w:b/>
                <w:sz w:val="22"/>
                <w:szCs w:val="22"/>
                <w:lang w:val="sr-Cyrl-CS"/>
              </w:rPr>
              <w:t>Назив активности</w:t>
            </w:r>
          </w:p>
        </w:tc>
        <w:tc>
          <w:tcPr>
            <w:tcW w:w="1783" w:type="dxa"/>
            <w:shd w:val="pct10" w:color="auto" w:fill="auto"/>
            <w:vAlign w:val="center"/>
          </w:tcPr>
          <w:p w:rsidR="00D6780C" w:rsidRPr="0086305B" w:rsidRDefault="00D6780C" w:rsidP="0086305B">
            <w:pPr>
              <w:tabs>
                <w:tab w:val="left" w:pos="0"/>
              </w:tabs>
              <w:jc w:val="center"/>
              <w:rPr>
                <w:b/>
                <w:sz w:val="22"/>
                <w:szCs w:val="22"/>
                <w:lang w:val="sr-Cyrl-CS"/>
              </w:rPr>
            </w:pPr>
            <w:r w:rsidRPr="0086305B">
              <w:rPr>
                <w:b/>
                <w:sz w:val="22"/>
                <w:szCs w:val="22"/>
                <w:lang w:val="sr-Cyrl-CS"/>
              </w:rPr>
              <w:t>Време реализације</w:t>
            </w:r>
          </w:p>
        </w:tc>
        <w:tc>
          <w:tcPr>
            <w:tcW w:w="3002" w:type="dxa"/>
            <w:shd w:val="pct10" w:color="auto" w:fill="auto"/>
            <w:vAlign w:val="center"/>
          </w:tcPr>
          <w:p w:rsidR="00D6780C" w:rsidRPr="0086305B" w:rsidRDefault="00D6780C" w:rsidP="0086305B">
            <w:pPr>
              <w:tabs>
                <w:tab w:val="left" w:pos="0"/>
              </w:tabs>
              <w:jc w:val="center"/>
              <w:rPr>
                <w:b/>
                <w:sz w:val="22"/>
                <w:szCs w:val="22"/>
                <w:lang w:val="sr-Cyrl-CS"/>
              </w:rPr>
            </w:pPr>
            <w:r w:rsidRPr="0086305B">
              <w:rPr>
                <w:b/>
                <w:sz w:val="22"/>
                <w:szCs w:val="22"/>
                <w:lang w:val="sr-Cyrl-CS"/>
              </w:rPr>
              <w:t>Носиоци реализације</w:t>
            </w:r>
          </w:p>
        </w:tc>
      </w:tr>
      <w:tr w:rsidR="00D6780C" w:rsidRPr="0086305B" w:rsidTr="0086305B">
        <w:trPr>
          <w:jc w:val="center"/>
        </w:trPr>
        <w:tc>
          <w:tcPr>
            <w:tcW w:w="4219" w:type="dxa"/>
          </w:tcPr>
          <w:p w:rsidR="00D6780C" w:rsidRPr="0086305B" w:rsidRDefault="00D6780C" w:rsidP="00941436">
            <w:pPr>
              <w:tabs>
                <w:tab w:val="left" w:pos="0"/>
              </w:tabs>
              <w:jc w:val="both"/>
              <w:rPr>
                <w:sz w:val="22"/>
                <w:szCs w:val="22"/>
                <w:lang w:val="sr-Cyrl-CS"/>
              </w:rPr>
            </w:pPr>
            <w:r w:rsidRPr="0086305B">
              <w:rPr>
                <w:sz w:val="22"/>
                <w:szCs w:val="22"/>
                <w:lang w:val="sr-Cyrl-CS"/>
              </w:rPr>
              <w:t>Конституисање ученичког парламента и избор руководства</w:t>
            </w:r>
          </w:p>
        </w:tc>
        <w:tc>
          <w:tcPr>
            <w:tcW w:w="1783" w:type="dxa"/>
            <w:vAlign w:val="center"/>
          </w:tcPr>
          <w:p w:rsidR="00D6780C" w:rsidRPr="0086305B" w:rsidRDefault="00D6780C" w:rsidP="0086305B">
            <w:pPr>
              <w:tabs>
                <w:tab w:val="left" w:pos="0"/>
              </w:tabs>
              <w:rPr>
                <w:sz w:val="22"/>
                <w:szCs w:val="22"/>
                <w:lang w:val="sr-Cyrl-CS"/>
              </w:rPr>
            </w:pPr>
            <w:r w:rsidRPr="0086305B">
              <w:rPr>
                <w:sz w:val="22"/>
                <w:szCs w:val="22"/>
                <w:lang w:val="sr-Cyrl-CS"/>
              </w:rPr>
              <w:t>септембар</w:t>
            </w:r>
          </w:p>
        </w:tc>
        <w:tc>
          <w:tcPr>
            <w:tcW w:w="3002" w:type="dxa"/>
            <w:vAlign w:val="center"/>
          </w:tcPr>
          <w:p w:rsidR="00D6780C" w:rsidRPr="0086305B" w:rsidRDefault="00D6780C" w:rsidP="0086305B">
            <w:pPr>
              <w:tabs>
                <w:tab w:val="left" w:pos="0"/>
              </w:tabs>
              <w:rPr>
                <w:sz w:val="22"/>
                <w:szCs w:val="22"/>
                <w:lang w:val="sr-Cyrl-CS"/>
              </w:rPr>
            </w:pPr>
            <w:r w:rsidRPr="0086305B">
              <w:rPr>
                <w:sz w:val="22"/>
                <w:szCs w:val="22"/>
                <w:lang w:val="sr-Cyrl-CS"/>
              </w:rPr>
              <w:t>Одељењске заједнице ученика, стручни сарадник</w:t>
            </w:r>
          </w:p>
        </w:tc>
      </w:tr>
      <w:tr w:rsidR="00D6780C" w:rsidRPr="0086305B" w:rsidTr="0086305B">
        <w:trPr>
          <w:jc w:val="center"/>
        </w:trPr>
        <w:tc>
          <w:tcPr>
            <w:tcW w:w="4219" w:type="dxa"/>
          </w:tcPr>
          <w:p w:rsidR="00D6780C" w:rsidRPr="0086305B" w:rsidRDefault="00D6780C" w:rsidP="00941436">
            <w:pPr>
              <w:tabs>
                <w:tab w:val="left" w:pos="0"/>
              </w:tabs>
              <w:jc w:val="both"/>
              <w:rPr>
                <w:sz w:val="22"/>
                <w:szCs w:val="22"/>
                <w:lang w:val="sr-Cyrl-CS"/>
              </w:rPr>
            </w:pPr>
            <w:r w:rsidRPr="0086305B">
              <w:rPr>
                <w:sz w:val="22"/>
                <w:szCs w:val="22"/>
                <w:lang w:val="sr-Cyrl-CS"/>
              </w:rPr>
              <w:t>Упућивање предлога стручним органима, Школском одбору, Савету родитеља и директору о правилима понашања у школи, слободним и ваннаставним активностима, организацији спортских и других такмичења, хуманитарних акција и организацији свих других манифестација у школи и ван школе</w:t>
            </w:r>
          </w:p>
        </w:tc>
        <w:tc>
          <w:tcPr>
            <w:tcW w:w="1783" w:type="dxa"/>
            <w:vAlign w:val="center"/>
          </w:tcPr>
          <w:p w:rsidR="00D6780C" w:rsidRPr="0086305B" w:rsidRDefault="00D6780C" w:rsidP="0086305B">
            <w:pPr>
              <w:tabs>
                <w:tab w:val="left" w:pos="0"/>
              </w:tabs>
              <w:rPr>
                <w:sz w:val="22"/>
                <w:szCs w:val="22"/>
                <w:lang w:val="sr-Cyrl-CS"/>
              </w:rPr>
            </w:pPr>
            <w:r w:rsidRPr="0086305B">
              <w:rPr>
                <w:sz w:val="22"/>
                <w:szCs w:val="22"/>
                <w:lang w:val="sr-Cyrl-CS"/>
              </w:rPr>
              <w:t>Током године</w:t>
            </w:r>
          </w:p>
        </w:tc>
        <w:tc>
          <w:tcPr>
            <w:tcW w:w="3002" w:type="dxa"/>
            <w:vAlign w:val="center"/>
          </w:tcPr>
          <w:p w:rsidR="00D6780C" w:rsidRPr="0086305B" w:rsidRDefault="00D6780C" w:rsidP="0086305B">
            <w:pPr>
              <w:tabs>
                <w:tab w:val="left" w:pos="0"/>
              </w:tabs>
              <w:rPr>
                <w:sz w:val="22"/>
                <w:szCs w:val="22"/>
                <w:lang w:val="sr-Cyrl-CS"/>
              </w:rPr>
            </w:pPr>
            <w:r w:rsidRPr="0086305B">
              <w:rPr>
                <w:sz w:val="22"/>
                <w:szCs w:val="22"/>
                <w:lang w:val="sr-Cyrl-CS"/>
              </w:rPr>
              <w:t>Чланови ученичког парламента; стручни сарадник, одељењске старешине, директор</w:t>
            </w:r>
          </w:p>
        </w:tc>
      </w:tr>
      <w:tr w:rsidR="00D6780C" w:rsidRPr="0086305B" w:rsidTr="0086305B">
        <w:trPr>
          <w:jc w:val="center"/>
        </w:trPr>
        <w:tc>
          <w:tcPr>
            <w:tcW w:w="4219" w:type="dxa"/>
          </w:tcPr>
          <w:p w:rsidR="00D6780C" w:rsidRPr="0086305B" w:rsidRDefault="00D6780C" w:rsidP="00941436">
            <w:pPr>
              <w:tabs>
                <w:tab w:val="left" w:pos="0"/>
              </w:tabs>
              <w:jc w:val="both"/>
              <w:rPr>
                <w:sz w:val="22"/>
                <w:szCs w:val="22"/>
                <w:lang w:val="sr-Cyrl-CS"/>
              </w:rPr>
            </w:pPr>
            <w:r w:rsidRPr="0086305B">
              <w:rPr>
                <w:sz w:val="22"/>
                <w:szCs w:val="22"/>
                <w:lang w:val="sr-Cyrl-CS"/>
              </w:rPr>
              <w:t>Разматра односе између ученика и наставника и даје предлоге за побољшање</w:t>
            </w:r>
          </w:p>
        </w:tc>
        <w:tc>
          <w:tcPr>
            <w:tcW w:w="1783" w:type="dxa"/>
            <w:vAlign w:val="center"/>
          </w:tcPr>
          <w:p w:rsidR="00D6780C" w:rsidRPr="0086305B" w:rsidRDefault="007F7546" w:rsidP="0086305B">
            <w:pPr>
              <w:tabs>
                <w:tab w:val="left" w:pos="0"/>
              </w:tabs>
              <w:rPr>
                <w:sz w:val="22"/>
                <w:szCs w:val="22"/>
                <w:lang w:val="sr-Cyrl-CS"/>
              </w:rPr>
            </w:pPr>
            <w:r w:rsidRPr="0086305B">
              <w:rPr>
                <w:sz w:val="22"/>
                <w:szCs w:val="22"/>
                <w:lang w:val="sr-Cyrl-CS"/>
              </w:rPr>
              <w:t>тромесечно</w:t>
            </w:r>
          </w:p>
        </w:tc>
        <w:tc>
          <w:tcPr>
            <w:tcW w:w="3002" w:type="dxa"/>
            <w:vAlign w:val="center"/>
          </w:tcPr>
          <w:p w:rsidR="00D6780C" w:rsidRPr="0086305B" w:rsidRDefault="007F7546" w:rsidP="0086305B">
            <w:pPr>
              <w:tabs>
                <w:tab w:val="left" w:pos="0"/>
              </w:tabs>
              <w:rPr>
                <w:sz w:val="22"/>
                <w:szCs w:val="22"/>
                <w:lang w:val="sr-Cyrl-CS"/>
              </w:rPr>
            </w:pPr>
            <w:r w:rsidRPr="0086305B">
              <w:rPr>
                <w:sz w:val="22"/>
                <w:szCs w:val="22"/>
                <w:lang w:val="sr-Cyrl-CS"/>
              </w:rPr>
              <w:t>Чланови ученичког парламента, стручни сарадник</w:t>
            </w:r>
          </w:p>
        </w:tc>
      </w:tr>
      <w:tr w:rsidR="007F7546" w:rsidRPr="0086305B" w:rsidTr="0086305B">
        <w:trPr>
          <w:jc w:val="center"/>
        </w:trPr>
        <w:tc>
          <w:tcPr>
            <w:tcW w:w="4219" w:type="dxa"/>
          </w:tcPr>
          <w:p w:rsidR="007F7546" w:rsidRPr="0086305B" w:rsidRDefault="007F7546" w:rsidP="00941436">
            <w:pPr>
              <w:tabs>
                <w:tab w:val="left" w:pos="0"/>
              </w:tabs>
              <w:jc w:val="both"/>
              <w:rPr>
                <w:sz w:val="22"/>
                <w:szCs w:val="22"/>
                <w:lang w:val="sr-Cyrl-CS"/>
              </w:rPr>
            </w:pPr>
            <w:r w:rsidRPr="0086305B">
              <w:rPr>
                <w:sz w:val="22"/>
                <w:szCs w:val="22"/>
                <w:lang w:val="sr-Cyrl-CS"/>
              </w:rPr>
              <w:t>Обавештавање ученика о значајним питањима из живота и рада ученика у школи</w:t>
            </w:r>
          </w:p>
        </w:tc>
        <w:tc>
          <w:tcPr>
            <w:tcW w:w="1783" w:type="dxa"/>
            <w:vAlign w:val="center"/>
          </w:tcPr>
          <w:p w:rsidR="007F7546" w:rsidRPr="0086305B" w:rsidRDefault="007F7546" w:rsidP="0086305B">
            <w:pPr>
              <w:tabs>
                <w:tab w:val="left" w:pos="0"/>
              </w:tabs>
              <w:rPr>
                <w:sz w:val="22"/>
                <w:szCs w:val="22"/>
                <w:lang w:val="sr-Cyrl-CS"/>
              </w:rPr>
            </w:pPr>
            <w:r w:rsidRPr="0086305B">
              <w:rPr>
                <w:sz w:val="22"/>
                <w:szCs w:val="22"/>
                <w:lang w:val="sr-Cyrl-CS"/>
              </w:rPr>
              <w:t>Током године</w:t>
            </w:r>
          </w:p>
        </w:tc>
        <w:tc>
          <w:tcPr>
            <w:tcW w:w="3002" w:type="dxa"/>
            <w:vAlign w:val="center"/>
          </w:tcPr>
          <w:p w:rsidR="007F7546" w:rsidRPr="0086305B" w:rsidRDefault="007F7546" w:rsidP="0086305B">
            <w:pPr>
              <w:tabs>
                <w:tab w:val="left" w:pos="0"/>
              </w:tabs>
              <w:rPr>
                <w:sz w:val="22"/>
                <w:szCs w:val="22"/>
                <w:lang w:val="sr-Cyrl-CS"/>
              </w:rPr>
            </w:pPr>
            <w:r w:rsidRPr="0086305B">
              <w:rPr>
                <w:sz w:val="22"/>
                <w:szCs w:val="22"/>
                <w:lang w:val="sr-Cyrl-CS"/>
              </w:rPr>
              <w:t>Председник ученичког парламента, стручни сарадник</w:t>
            </w:r>
          </w:p>
        </w:tc>
      </w:tr>
      <w:tr w:rsidR="007F7546" w:rsidRPr="0086305B" w:rsidTr="0086305B">
        <w:trPr>
          <w:jc w:val="center"/>
        </w:trPr>
        <w:tc>
          <w:tcPr>
            <w:tcW w:w="4219" w:type="dxa"/>
          </w:tcPr>
          <w:p w:rsidR="007F7546" w:rsidRPr="0086305B" w:rsidRDefault="007F7546" w:rsidP="00941436">
            <w:pPr>
              <w:tabs>
                <w:tab w:val="left" w:pos="0"/>
              </w:tabs>
              <w:jc w:val="both"/>
              <w:rPr>
                <w:sz w:val="22"/>
                <w:szCs w:val="22"/>
                <w:lang w:val="sr-Cyrl-CS"/>
              </w:rPr>
            </w:pPr>
            <w:r w:rsidRPr="0086305B">
              <w:rPr>
                <w:sz w:val="22"/>
                <w:szCs w:val="22"/>
                <w:lang w:val="sr-Cyrl-CS"/>
              </w:rPr>
              <w:t>Разматра успех и изостајање ученика и предлаже мере за побољшање</w:t>
            </w:r>
          </w:p>
        </w:tc>
        <w:tc>
          <w:tcPr>
            <w:tcW w:w="1783" w:type="dxa"/>
            <w:vAlign w:val="center"/>
          </w:tcPr>
          <w:p w:rsidR="007F7546" w:rsidRPr="0086305B" w:rsidRDefault="007F7546" w:rsidP="0086305B">
            <w:pPr>
              <w:tabs>
                <w:tab w:val="left" w:pos="0"/>
              </w:tabs>
              <w:rPr>
                <w:sz w:val="22"/>
                <w:szCs w:val="22"/>
                <w:lang w:val="sr-Cyrl-CS"/>
              </w:rPr>
            </w:pPr>
            <w:r w:rsidRPr="0086305B">
              <w:rPr>
                <w:sz w:val="22"/>
                <w:szCs w:val="22"/>
                <w:lang w:val="sr-Cyrl-CS"/>
              </w:rPr>
              <w:t>тромесечно</w:t>
            </w:r>
          </w:p>
        </w:tc>
        <w:tc>
          <w:tcPr>
            <w:tcW w:w="3002" w:type="dxa"/>
            <w:vAlign w:val="center"/>
          </w:tcPr>
          <w:p w:rsidR="007F7546" w:rsidRPr="0086305B" w:rsidRDefault="007F7546" w:rsidP="0086305B">
            <w:pPr>
              <w:tabs>
                <w:tab w:val="left" w:pos="0"/>
              </w:tabs>
              <w:rPr>
                <w:sz w:val="22"/>
                <w:szCs w:val="22"/>
                <w:lang w:val="sr-Cyrl-CS"/>
              </w:rPr>
            </w:pPr>
            <w:r w:rsidRPr="0086305B">
              <w:rPr>
                <w:sz w:val="22"/>
                <w:szCs w:val="22"/>
                <w:lang w:val="sr-Cyrl-CS"/>
              </w:rPr>
              <w:t>Чланови ученочког парламента, стручни сарадник</w:t>
            </w:r>
          </w:p>
        </w:tc>
      </w:tr>
    </w:tbl>
    <w:p w:rsidR="0029487F" w:rsidRPr="000C5B9D" w:rsidRDefault="007F7546" w:rsidP="00941436">
      <w:pPr>
        <w:tabs>
          <w:tab w:val="left" w:pos="0"/>
        </w:tabs>
        <w:jc w:val="both"/>
        <w:rPr>
          <w:szCs w:val="28"/>
          <w:lang w:val="sr-Cyrl-CS"/>
        </w:rPr>
      </w:pPr>
      <w:r w:rsidRPr="000C5B9D">
        <w:rPr>
          <w:szCs w:val="28"/>
          <w:lang w:val="sr-Cyrl-CS"/>
        </w:rPr>
        <w:tab/>
      </w:r>
      <w:r w:rsidRPr="0086305B">
        <w:rPr>
          <w:sz w:val="24"/>
          <w:szCs w:val="24"/>
          <w:lang w:val="sr-Cyrl-CS"/>
        </w:rPr>
        <w:t>Ученички парламент чине по два представника ученика сваког одељења. Парламент се бира сваке школске године и има председника и заменика председника. Стручну помоћ ученичком парламенту пружа стручни сарадни</w:t>
      </w:r>
      <w:r w:rsidR="003720E4" w:rsidRPr="0086305B">
        <w:rPr>
          <w:sz w:val="24"/>
          <w:szCs w:val="24"/>
          <w:lang w:val="sr-Cyrl-CS"/>
        </w:rPr>
        <w:t>к. Ученички парламент бира два представника у проширени</w:t>
      </w:r>
      <w:r w:rsidRPr="0086305B">
        <w:rPr>
          <w:sz w:val="24"/>
          <w:szCs w:val="24"/>
          <w:lang w:val="sr-Cyrl-CS"/>
        </w:rPr>
        <w:t xml:space="preserve"> Школс</w:t>
      </w:r>
      <w:r w:rsidR="003720E4" w:rsidRPr="0086305B">
        <w:rPr>
          <w:sz w:val="24"/>
          <w:szCs w:val="24"/>
          <w:lang w:val="sr-Cyrl-CS"/>
        </w:rPr>
        <w:t>ки одбор</w:t>
      </w:r>
      <w:r w:rsidRPr="000C5B9D">
        <w:rPr>
          <w:szCs w:val="28"/>
          <w:lang w:val="sr-Cyrl-CS"/>
        </w:rPr>
        <w:t>.</w:t>
      </w:r>
    </w:p>
    <w:p w:rsidR="00E25669" w:rsidRPr="000C5B9D" w:rsidRDefault="00E25669" w:rsidP="00941436">
      <w:pPr>
        <w:tabs>
          <w:tab w:val="left" w:pos="0"/>
        </w:tabs>
        <w:jc w:val="both"/>
        <w:rPr>
          <w:b/>
          <w:szCs w:val="28"/>
          <w:lang w:val="sr-Cyrl-CS"/>
        </w:rPr>
      </w:pPr>
    </w:p>
    <w:p w:rsidR="00291E08" w:rsidRPr="0086305B" w:rsidRDefault="00291E08" w:rsidP="0086305B">
      <w:pPr>
        <w:pStyle w:val="Subtitle"/>
        <w:ind w:left="720" w:firstLine="720"/>
        <w:rPr>
          <w:lang w:val="sr-Cyrl-CS"/>
        </w:rPr>
      </w:pPr>
      <w:r w:rsidRPr="000C5B9D">
        <w:rPr>
          <w:lang w:val="sr-Cyrl-CS"/>
        </w:rPr>
        <w:t xml:space="preserve">8.3.2. </w:t>
      </w:r>
      <w:r w:rsidR="0086305B">
        <w:rPr>
          <w:lang w:val="sr-Cyrl-CS"/>
        </w:rPr>
        <w:t>ПРОГРАМ РАДА ЂАЧКЕ ЗАДРУГЕ</w:t>
      </w:r>
    </w:p>
    <w:p w:rsidR="001E21B4" w:rsidRDefault="00291E08" w:rsidP="00941436">
      <w:pPr>
        <w:tabs>
          <w:tab w:val="left" w:pos="0"/>
        </w:tabs>
        <w:jc w:val="both"/>
        <w:rPr>
          <w:sz w:val="24"/>
          <w:szCs w:val="24"/>
          <w:lang w:val="sr-Cyrl-CS"/>
        </w:rPr>
      </w:pPr>
      <w:r w:rsidRPr="000C5B9D">
        <w:rPr>
          <w:szCs w:val="28"/>
          <w:lang w:val="sr-Cyrl-CS"/>
        </w:rPr>
        <w:tab/>
      </w:r>
      <w:r w:rsidR="002E3639" w:rsidRPr="000C5B9D">
        <w:rPr>
          <w:szCs w:val="28"/>
          <w:lang w:val="sr-Cyrl-CS"/>
        </w:rPr>
        <w:t xml:space="preserve"> </w:t>
      </w:r>
      <w:r w:rsidR="006F6902" w:rsidRPr="0086305B">
        <w:rPr>
          <w:sz w:val="24"/>
          <w:szCs w:val="24"/>
          <w:lang w:val="sr-Cyrl-CS"/>
        </w:rPr>
        <w:t>У школи не постоји Ђачка задруга, у плану је оснивање исте уколико то материјално-технички услови дозволе.</w:t>
      </w:r>
    </w:p>
    <w:p w:rsidR="0086305B" w:rsidRPr="0086305B" w:rsidRDefault="0086305B" w:rsidP="00941436">
      <w:pPr>
        <w:tabs>
          <w:tab w:val="left" w:pos="0"/>
        </w:tabs>
        <w:jc w:val="both"/>
        <w:rPr>
          <w:b/>
          <w:sz w:val="24"/>
          <w:szCs w:val="24"/>
          <w:lang w:val="sr-Cyrl-CS"/>
        </w:rPr>
      </w:pPr>
    </w:p>
    <w:p w:rsidR="00291E08" w:rsidRPr="0086305B" w:rsidRDefault="0086305B" w:rsidP="0086305B">
      <w:pPr>
        <w:pStyle w:val="Subtitle"/>
        <w:ind w:left="720" w:firstLine="720"/>
        <w:rPr>
          <w:lang w:val="sr-Cyrl-CS"/>
        </w:rPr>
      </w:pPr>
      <w:r>
        <w:rPr>
          <w:lang w:val="sr-Cyrl-CS"/>
        </w:rPr>
        <w:t>8.3.3.</w:t>
      </w:r>
      <w:r w:rsidR="00291E08" w:rsidRPr="000C5B9D">
        <w:rPr>
          <w:lang w:val="sr-Cyrl-CS"/>
        </w:rPr>
        <w:t>ЕКСКУРЗИЈЕ УЧЕНИКА</w:t>
      </w:r>
    </w:p>
    <w:p w:rsidR="00291E08" w:rsidRPr="003E5A7D" w:rsidRDefault="00CF2FA5" w:rsidP="001E21B4">
      <w:pPr>
        <w:tabs>
          <w:tab w:val="left" w:pos="0"/>
        </w:tabs>
        <w:jc w:val="both"/>
        <w:rPr>
          <w:sz w:val="24"/>
          <w:szCs w:val="24"/>
        </w:rPr>
      </w:pPr>
      <w:r w:rsidRPr="000C5B9D">
        <w:rPr>
          <w:szCs w:val="28"/>
          <w:lang w:val="sr-Cyrl-CS"/>
        </w:rPr>
        <w:tab/>
      </w:r>
      <w:r w:rsidRPr="0086305B">
        <w:rPr>
          <w:sz w:val="24"/>
          <w:szCs w:val="24"/>
          <w:lang w:val="sr-Cyrl-CS"/>
        </w:rPr>
        <w:t xml:space="preserve">Матурска екскурзија </w:t>
      </w:r>
      <w:r w:rsidR="00433A23">
        <w:rPr>
          <w:sz w:val="24"/>
          <w:szCs w:val="24"/>
          <w:lang w:val="sr-Cyrl-CS"/>
        </w:rPr>
        <w:t>планирана је да се реализује у</w:t>
      </w:r>
      <w:r w:rsidR="0040421E">
        <w:rPr>
          <w:sz w:val="24"/>
          <w:szCs w:val="24"/>
          <w:lang w:val="sr-Cyrl-CS"/>
        </w:rPr>
        <w:t xml:space="preserve"> октобру у трајању од пет радних дана.</w:t>
      </w:r>
    </w:p>
    <w:p w:rsidR="00ED326E" w:rsidRPr="000C5B9D" w:rsidRDefault="00ED326E" w:rsidP="00941436">
      <w:pPr>
        <w:tabs>
          <w:tab w:val="left" w:pos="0"/>
        </w:tabs>
        <w:jc w:val="both"/>
        <w:rPr>
          <w:b/>
          <w:szCs w:val="28"/>
          <w:lang w:val="sr-Cyrl-CS"/>
        </w:rPr>
      </w:pPr>
    </w:p>
    <w:p w:rsidR="005126D3" w:rsidRDefault="005126D3"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pPr>
    </w:p>
    <w:p w:rsidR="006A0A77" w:rsidRDefault="006A0A77" w:rsidP="00941436">
      <w:pPr>
        <w:tabs>
          <w:tab w:val="left" w:pos="0"/>
        </w:tabs>
        <w:jc w:val="both"/>
        <w:rPr>
          <w:b/>
          <w:szCs w:val="28"/>
          <w:lang w:val="sr-Cyrl-CS"/>
        </w:rPr>
        <w:sectPr w:rsidR="006A0A77" w:rsidSect="00415FA1">
          <w:type w:val="continuous"/>
          <w:pgSz w:w="11907" w:h="16840" w:code="9"/>
          <w:pgMar w:top="720" w:right="720" w:bottom="720" w:left="720" w:header="720" w:footer="1021" w:gutter="0"/>
          <w:cols w:space="397"/>
          <w:titlePg/>
          <w:docGrid w:linePitch="381"/>
        </w:sectPr>
      </w:pPr>
    </w:p>
    <w:p w:rsidR="0029487F" w:rsidRPr="000C5B9D" w:rsidRDefault="00AA1596" w:rsidP="006A0A77">
      <w:pPr>
        <w:pStyle w:val="Title"/>
        <w:rPr>
          <w:lang w:val="sr-Cyrl-CS"/>
        </w:rPr>
      </w:pPr>
      <w:r w:rsidRPr="000C5B9D">
        <w:rPr>
          <w:lang w:val="sr-Cyrl-CS"/>
        </w:rPr>
        <w:lastRenderedPageBreak/>
        <w:t>9. ПОСЕБНИ ПЛАНОВИ И ПРОГРАМИ ОБРАЗОВНО ВАСПИТНОГ РАДА</w:t>
      </w:r>
    </w:p>
    <w:p w:rsidR="00DE7449" w:rsidRPr="006A0A77" w:rsidRDefault="00AA1596" w:rsidP="006A0A77">
      <w:pPr>
        <w:pStyle w:val="Subtitle"/>
        <w:rPr>
          <w:lang w:val="sr-Latn-CS"/>
        </w:rPr>
      </w:pPr>
      <w:r w:rsidRPr="000C5B9D">
        <w:rPr>
          <w:lang w:val="sr-Cyrl-CS"/>
        </w:rPr>
        <w:t>9.1</w:t>
      </w:r>
      <w:r w:rsidR="000F0B54" w:rsidRPr="000C5B9D">
        <w:rPr>
          <w:lang w:val="sr-Cyrl-CS"/>
        </w:rPr>
        <w:t xml:space="preserve">. </w:t>
      </w:r>
      <w:r w:rsidR="00DE7449" w:rsidRPr="000C5B9D">
        <w:rPr>
          <w:lang w:val="sr-Cyrl-CS"/>
        </w:rPr>
        <w:t>ПЛАН УНАПРЕЂИВАЊА КВАЛИТЕТА ОБРАЗОВНО ВАСПИТНОГ РАДА ШКОЛЕ</w:t>
      </w:r>
      <w:r w:rsidR="006A0A77">
        <w:t xml:space="preserve"> </w:t>
      </w:r>
      <w:r w:rsidR="00DE7449" w:rsidRPr="000C5B9D">
        <w:rPr>
          <w:lang w:val="sr-Cyrl-CS"/>
        </w:rPr>
        <w:t>У ОБЛАСТИМА ДЕФИНИСАНИМ СТАНДАРДИМА КВАЛИТЕТА РАДА УСТАНОВА</w:t>
      </w:r>
    </w:p>
    <w:p w:rsidR="00DE7449" w:rsidRPr="006A0A77" w:rsidRDefault="00DE7449" w:rsidP="00451851">
      <w:pPr>
        <w:ind w:firstLine="360"/>
        <w:jc w:val="both"/>
        <w:rPr>
          <w:sz w:val="24"/>
          <w:szCs w:val="24"/>
          <w:lang w:val="sr-Cyrl-CS"/>
        </w:rPr>
      </w:pPr>
      <w:r w:rsidRPr="006A0A77">
        <w:rPr>
          <w:sz w:val="24"/>
          <w:szCs w:val="24"/>
          <w:lang w:val="sr-Cyrl-CS"/>
        </w:rPr>
        <w:t>План је сачињен на основу:</w:t>
      </w:r>
    </w:p>
    <w:p w:rsidR="00DE7449" w:rsidRPr="006A0A77" w:rsidRDefault="00DE7449" w:rsidP="009C2972">
      <w:pPr>
        <w:pStyle w:val="ListParagraph"/>
        <w:numPr>
          <w:ilvl w:val="0"/>
          <w:numId w:val="63"/>
        </w:numPr>
        <w:jc w:val="both"/>
        <w:rPr>
          <w:sz w:val="24"/>
          <w:szCs w:val="24"/>
          <w:lang w:val="sr-Cyrl-CS"/>
        </w:rPr>
      </w:pPr>
      <w:r w:rsidRPr="006A0A77">
        <w:rPr>
          <w:sz w:val="24"/>
          <w:szCs w:val="24"/>
          <w:lang w:val="sr-Cyrl-CS"/>
        </w:rPr>
        <w:t>Стандарда квалитета рада образовно васпитних установа прописаних у Правилнику о стандардима квалитета рада установе;</w:t>
      </w:r>
    </w:p>
    <w:p w:rsidR="00DE7449" w:rsidRPr="006A0A77" w:rsidRDefault="00DE7449" w:rsidP="009C2972">
      <w:pPr>
        <w:pStyle w:val="ListParagraph"/>
        <w:numPr>
          <w:ilvl w:val="0"/>
          <w:numId w:val="63"/>
        </w:numPr>
        <w:jc w:val="both"/>
        <w:rPr>
          <w:sz w:val="24"/>
          <w:szCs w:val="24"/>
          <w:lang w:val="sr-Cyrl-CS"/>
        </w:rPr>
      </w:pPr>
      <w:r w:rsidRPr="006A0A77">
        <w:rPr>
          <w:sz w:val="24"/>
          <w:szCs w:val="24"/>
          <w:lang w:val="sr-Cyrl-CS"/>
        </w:rPr>
        <w:t>Консултација на нивоу стручних већа и Педагошког колегијума;</w:t>
      </w:r>
    </w:p>
    <w:p w:rsidR="00E25669" w:rsidRPr="006A0A77" w:rsidRDefault="00DE7449" w:rsidP="009C2972">
      <w:pPr>
        <w:pStyle w:val="ListParagraph"/>
        <w:numPr>
          <w:ilvl w:val="0"/>
          <w:numId w:val="63"/>
        </w:numPr>
        <w:jc w:val="both"/>
        <w:rPr>
          <w:sz w:val="24"/>
          <w:szCs w:val="24"/>
          <w:lang w:val="sr-Cyrl-CS"/>
        </w:rPr>
      </w:pPr>
      <w:r w:rsidRPr="006A0A77">
        <w:rPr>
          <w:sz w:val="24"/>
          <w:szCs w:val="24"/>
          <w:lang w:val="sr-Cyrl-CS"/>
        </w:rPr>
        <w:t>Рада Тимова формираних за одређене кључне области;</w:t>
      </w:r>
    </w:p>
    <w:p w:rsidR="00924EF7" w:rsidRDefault="00924EF7" w:rsidP="00DE7449">
      <w:pPr>
        <w:ind w:left="360"/>
        <w:jc w:val="both"/>
        <w:rPr>
          <w:b/>
          <w:szCs w:val="28"/>
          <w:lang w:val="sr-Cyrl-CS"/>
        </w:rPr>
      </w:pPr>
    </w:p>
    <w:p w:rsidR="00DE7449" w:rsidRPr="006A0A77" w:rsidRDefault="00DE7449" w:rsidP="006A0A77">
      <w:pPr>
        <w:ind w:left="360"/>
        <w:jc w:val="both"/>
        <w:rPr>
          <w:b/>
          <w:sz w:val="24"/>
          <w:szCs w:val="24"/>
          <w:lang w:val="sr-Cyrl-CS"/>
        </w:rPr>
      </w:pPr>
      <w:r w:rsidRPr="006A0A77">
        <w:rPr>
          <w:b/>
          <w:sz w:val="24"/>
          <w:szCs w:val="24"/>
          <w:lang w:val="sr-Cyrl-CS"/>
        </w:rPr>
        <w:t>ОБЛАСТ</w:t>
      </w:r>
      <w:r w:rsidR="006E5AE8" w:rsidRPr="006A0A77">
        <w:rPr>
          <w:b/>
          <w:sz w:val="24"/>
          <w:szCs w:val="24"/>
          <w:lang w:val="sr-Cyrl-CS"/>
        </w:rPr>
        <w:t xml:space="preserve"> КВАЛИТЕТА</w:t>
      </w:r>
      <w:r w:rsidR="006A0A77">
        <w:rPr>
          <w:b/>
          <w:sz w:val="24"/>
          <w:szCs w:val="24"/>
          <w:lang w:val="sr-Cyrl-CS"/>
        </w:rPr>
        <w:t xml:space="preserve">: </w:t>
      </w:r>
      <w:r w:rsidRPr="006A0A77">
        <w:rPr>
          <w:b/>
          <w:sz w:val="24"/>
          <w:szCs w:val="24"/>
          <w:lang w:val="sr-Cyrl-CS"/>
        </w:rPr>
        <w:t>ПРОГРАМ</w:t>
      </w:r>
      <w:r w:rsidR="006E5AE8" w:rsidRPr="006A0A77">
        <w:rPr>
          <w:b/>
          <w:sz w:val="24"/>
          <w:szCs w:val="24"/>
          <w:lang w:val="sr-Cyrl-CS"/>
        </w:rPr>
        <w:t>ИРАЊЕ, ПЛАНИРАЊЕ И ИЗВЕШТАВАЊЕ</w:t>
      </w:r>
    </w:p>
    <w:tbl>
      <w:tblPr>
        <w:tblStyle w:val="TableGrid"/>
        <w:tblW w:w="0" w:type="auto"/>
        <w:jc w:val="center"/>
        <w:tblInd w:w="-4670" w:type="dxa"/>
        <w:tblLook w:val="01E0"/>
      </w:tblPr>
      <w:tblGrid>
        <w:gridCol w:w="3250"/>
        <w:gridCol w:w="5162"/>
        <w:gridCol w:w="1566"/>
        <w:gridCol w:w="1704"/>
        <w:gridCol w:w="2604"/>
      </w:tblGrid>
      <w:tr w:rsidR="006A0A77" w:rsidRPr="006A0A77" w:rsidTr="006A0A77">
        <w:trPr>
          <w:jc w:val="center"/>
        </w:trPr>
        <w:tc>
          <w:tcPr>
            <w:tcW w:w="325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A0A77" w:rsidRDefault="00DE7449" w:rsidP="006A0A77">
            <w:pPr>
              <w:jc w:val="center"/>
              <w:rPr>
                <w:b/>
                <w:sz w:val="18"/>
                <w:szCs w:val="18"/>
                <w:lang w:val="sr-Cyrl-CS"/>
              </w:rPr>
            </w:pPr>
            <w:r w:rsidRPr="006A0A77">
              <w:rPr>
                <w:b/>
                <w:sz w:val="18"/>
                <w:szCs w:val="18"/>
                <w:lang w:val="sr-Cyrl-CS"/>
              </w:rPr>
              <w:t>АКТИВНОСТИ</w:t>
            </w:r>
          </w:p>
        </w:tc>
        <w:tc>
          <w:tcPr>
            <w:tcW w:w="5162"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A0A77" w:rsidRDefault="00DE7449" w:rsidP="006A0A77">
            <w:pPr>
              <w:jc w:val="center"/>
              <w:rPr>
                <w:b/>
                <w:sz w:val="18"/>
                <w:szCs w:val="18"/>
                <w:lang w:val="sr-Cyrl-CS"/>
              </w:rPr>
            </w:pPr>
            <w:r w:rsidRPr="006A0A77">
              <w:rPr>
                <w:b/>
                <w:sz w:val="18"/>
                <w:szCs w:val="18"/>
                <w:lang w:val="sr-Cyrl-CS"/>
              </w:rPr>
              <w:t>ЦИЉЕВИ</w:t>
            </w:r>
          </w:p>
        </w:tc>
        <w:tc>
          <w:tcPr>
            <w:tcW w:w="156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A0A77" w:rsidRDefault="00DE7449" w:rsidP="006A0A77">
            <w:pPr>
              <w:jc w:val="center"/>
              <w:rPr>
                <w:b/>
                <w:sz w:val="18"/>
                <w:szCs w:val="18"/>
                <w:lang w:val="sr-Cyrl-CS"/>
              </w:rPr>
            </w:pPr>
            <w:r w:rsidRPr="006A0A77">
              <w:rPr>
                <w:b/>
                <w:sz w:val="18"/>
                <w:szCs w:val="18"/>
                <w:lang w:val="sr-Cyrl-CS"/>
              </w:rPr>
              <w:t>ВРЕМЕ РЕАЛИЗАЦИЈЕ</w:t>
            </w:r>
          </w:p>
        </w:tc>
        <w:tc>
          <w:tcPr>
            <w:tcW w:w="1704"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A0A77" w:rsidRDefault="00DE7449" w:rsidP="006A0A77">
            <w:pPr>
              <w:jc w:val="center"/>
              <w:rPr>
                <w:b/>
                <w:sz w:val="18"/>
                <w:szCs w:val="18"/>
                <w:lang w:val="sr-Cyrl-CS"/>
              </w:rPr>
            </w:pPr>
            <w:r w:rsidRPr="006A0A77">
              <w:rPr>
                <w:b/>
                <w:sz w:val="18"/>
                <w:szCs w:val="18"/>
                <w:lang w:val="sr-Cyrl-CS"/>
              </w:rPr>
              <w:t>НОСИОЦИ АКТИВНОСТИ</w:t>
            </w:r>
          </w:p>
        </w:tc>
        <w:tc>
          <w:tcPr>
            <w:tcW w:w="2604"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A0A77" w:rsidRDefault="00DE7449" w:rsidP="006A0A77">
            <w:pPr>
              <w:jc w:val="center"/>
              <w:rPr>
                <w:b/>
                <w:sz w:val="18"/>
                <w:szCs w:val="18"/>
                <w:lang w:val="sr-Cyrl-CS"/>
              </w:rPr>
            </w:pPr>
            <w:r w:rsidRPr="006A0A77">
              <w:rPr>
                <w:b/>
                <w:sz w:val="18"/>
                <w:szCs w:val="18"/>
                <w:lang w:val="sr-Cyrl-CS"/>
              </w:rPr>
              <w:t>НАЧИН РЕАЛИЗАЦИЈЕ</w:t>
            </w:r>
          </w:p>
        </w:tc>
      </w:tr>
      <w:tr w:rsidR="00251F15" w:rsidRPr="006A0A77" w:rsidTr="006A0A77">
        <w:trPr>
          <w:jc w:val="center"/>
        </w:trPr>
        <w:tc>
          <w:tcPr>
            <w:tcW w:w="3250" w:type="dxa"/>
            <w:tcBorders>
              <w:top w:val="single" w:sz="4" w:space="0" w:color="auto"/>
              <w:left w:val="single" w:sz="4" w:space="0" w:color="auto"/>
              <w:bottom w:val="single" w:sz="4" w:space="0" w:color="auto"/>
              <w:right w:val="single" w:sz="4" w:space="0" w:color="auto"/>
            </w:tcBorders>
          </w:tcPr>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Састанак Тима за израду Школског програма и Годишњег плана рада школе;</w:t>
            </w:r>
          </w:p>
          <w:p w:rsidR="00DE7449" w:rsidRPr="006A0A77" w:rsidRDefault="0054359B" w:rsidP="006A0A77">
            <w:pPr>
              <w:pStyle w:val="NoSpacing"/>
              <w:rPr>
                <w:rFonts w:ascii="Times New Roman" w:hAnsi="Times New Roman" w:cs="Times New Roman"/>
              </w:rPr>
            </w:pPr>
            <w:r w:rsidRPr="006A0A77">
              <w:rPr>
                <w:rFonts w:ascii="Times New Roman" w:hAnsi="Times New Roman" w:cs="Times New Roman"/>
              </w:rPr>
              <w:t>Састанак Актива</w:t>
            </w:r>
            <w:r w:rsidR="00DE7449" w:rsidRPr="006A0A77">
              <w:rPr>
                <w:rFonts w:ascii="Times New Roman" w:hAnsi="Times New Roman" w:cs="Times New Roman"/>
              </w:rPr>
              <w:t xml:space="preserve"> за развојно планирање;</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Састанак Педагошког колегијума и конкретизовање задатака за председнике стручних већа;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Састанци стручних већа;</w:t>
            </w:r>
          </w:p>
          <w:p w:rsidR="00DE7449" w:rsidRPr="006A0A77" w:rsidRDefault="00DE7449" w:rsidP="006A0A77">
            <w:pPr>
              <w:pStyle w:val="NoSpacing"/>
            </w:pPr>
            <w:r w:rsidRPr="006A0A77">
              <w:rPr>
                <w:rFonts w:ascii="Times New Roman" w:hAnsi="Times New Roman" w:cs="Times New Roman"/>
              </w:rPr>
              <w:t>Састанак наставничког већа;</w:t>
            </w:r>
          </w:p>
        </w:tc>
        <w:tc>
          <w:tcPr>
            <w:tcW w:w="5162" w:type="dxa"/>
            <w:tcBorders>
              <w:top w:val="single" w:sz="4" w:space="0" w:color="auto"/>
              <w:left w:val="single" w:sz="4" w:space="0" w:color="auto"/>
              <w:bottom w:val="single" w:sz="4" w:space="0" w:color="auto"/>
              <w:right w:val="single" w:sz="4" w:space="0" w:color="auto"/>
            </w:tcBorders>
          </w:tcPr>
          <w:p w:rsidR="00DE7449" w:rsidRPr="006A0A77" w:rsidRDefault="006A0A77" w:rsidP="006A0A77">
            <w:pPr>
              <w:pStyle w:val="NoSpacing"/>
              <w:rPr>
                <w:rFonts w:ascii="Times New Roman" w:hAnsi="Times New Roman" w:cs="Times New Roman"/>
              </w:rPr>
            </w:pPr>
            <w:r>
              <w:rPr>
                <w:rFonts w:ascii="Times New Roman" w:hAnsi="Times New Roman" w:cs="Times New Roman"/>
              </w:rPr>
              <w:t>-</w:t>
            </w:r>
            <w:r w:rsidR="0040632F" w:rsidRPr="006A0A77">
              <w:rPr>
                <w:rFonts w:ascii="Times New Roman" w:hAnsi="Times New Roman" w:cs="Times New Roman"/>
              </w:rPr>
              <w:t xml:space="preserve">У </w:t>
            </w:r>
            <w:r w:rsidR="00DE7449" w:rsidRPr="006A0A77">
              <w:rPr>
                <w:rFonts w:ascii="Times New Roman" w:hAnsi="Times New Roman" w:cs="Times New Roman"/>
              </w:rPr>
              <w:t>Школски програм уградити с</w:t>
            </w:r>
            <w:r w:rsidR="0040632F" w:rsidRPr="006A0A77">
              <w:rPr>
                <w:rFonts w:ascii="Times New Roman" w:hAnsi="Times New Roman" w:cs="Times New Roman"/>
              </w:rPr>
              <w:t>ве садржаје који су предвиђени Законом</w:t>
            </w:r>
            <w:r w:rsidR="00DE7449" w:rsidRPr="006A0A77">
              <w:rPr>
                <w:rFonts w:ascii="Times New Roman" w:hAnsi="Times New Roman" w:cs="Times New Roman"/>
              </w:rPr>
              <w:t xml:space="preserve"> о средњем образовању и васпитању;</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w:t>
            </w:r>
            <w:r w:rsidR="0040632F" w:rsidRPr="006A0A77">
              <w:rPr>
                <w:rFonts w:ascii="Times New Roman" w:hAnsi="Times New Roman" w:cs="Times New Roman"/>
              </w:rPr>
              <w:t>Пратити усклађеност свих елемента</w:t>
            </w:r>
            <w:r w:rsidRPr="006A0A77">
              <w:rPr>
                <w:rFonts w:ascii="Times New Roman" w:hAnsi="Times New Roman" w:cs="Times New Roman"/>
              </w:rPr>
              <w:t xml:space="preserve"> Школског програма са Годишњим планом рада школе;</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-Прилагодити годишње планове рада појединих наставника специфичностима одељења, навести циљеве учења по разредима као и образовне стандарде;</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-Урадити план ИОП-а на основу анализе напредовања ученика у учењу;</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-Планове и програм ваннаставних активности сачинити на основу интересовања ученика;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-У програму заштите ученика од насиља, злостављања и занемаривања планирати и  интервентне активности;</w:t>
            </w:r>
          </w:p>
        </w:tc>
        <w:tc>
          <w:tcPr>
            <w:tcW w:w="1566" w:type="dxa"/>
            <w:tcBorders>
              <w:top w:val="single" w:sz="4" w:space="0" w:color="auto"/>
              <w:left w:val="single" w:sz="4" w:space="0" w:color="auto"/>
              <w:bottom w:val="single" w:sz="4" w:space="0" w:color="auto"/>
              <w:right w:val="single" w:sz="4" w:space="0" w:color="auto"/>
            </w:tcBorders>
          </w:tcPr>
          <w:p w:rsidR="00DE7449" w:rsidRPr="006A0A77" w:rsidRDefault="0047377D" w:rsidP="006A0A77">
            <w:pPr>
              <w:pStyle w:val="NoSpacing"/>
              <w:rPr>
                <w:rFonts w:ascii="Times New Roman" w:hAnsi="Times New Roman" w:cs="Times New Roman"/>
              </w:rPr>
            </w:pPr>
            <w:r w:rsidRPr="006A0A77">
              <w:rPr>
                <w:rFonts w:ascii="Times New Roman" w:hAnsi="Times New Roman" w:cs="Times New Roman"/>
              </w:rPr>
              <w:t xml:space="preserve"> септембар</w:t>
            </w:r>
          </w:p>
        </w:tc>
        <w:tc>
          <w:tcPr>
            <w:tcW w:w="1704" w:type="dxa"/>
            <w:tcBorders>
              <w:top w:val="single" w:sz="4" w:space="0" w:color="auto"/>
              <w:left w:val="single" w:sz="4" w:space="0" w:color="auto"/>
              <w:bottom w:val="single" w:sz="4" w:space="0" w:color="auto"/>
              <w:right w:val="single" w:sz="4" w:space="0" w:color="auto"/>
            </w:tcBorders>
          </w:tcPr>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-директор;</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-координатори тимова;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-председници стручних већа;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-стручни сарадник;</w:t>
            </w:r>
          </w:p>
        </w:tc>
        <w:tc>
          <w:tcPr>
            <w:tcW w:w="2604" w:type="dxa"/>
            <w:tcBorders>
              <w:top w:val="single" w:sz="4" w:space="0" w:color="auto"/>
              <w:left w:val="single" w:sz="4" w:space="0" w:color="auto"/>
              <w:bottom w:val="single" w:sz="4" w:space="0" w:color="auto"/>
              <w:right w:val="single" w:sz="4" w:space="0" w:color="auto"/>
            </w:tcBorders>
          </w:tcPr>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-консултације директора и стручног сарадника;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-састанци тимова и задужења појединих чланова за остварење предвиђених циљева;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-састанци стручних већа, анализа и конкретизација годишњих планова рада;</w:t>
            </w:r>
          </w:p>
          <w:p w:rsidR="00DE7449" w:rsidRPr="006A0A77" w:rsidRDefault="00DE7449" w:rsidP="006A0A77">
            <w:pPr>
              <w:pStyle w:val="NoSpacing"/>
              <w:rPr>
                <w:rFonts w:ascii="Times New Roman" w:hAnsi="Times New Roman" w:cs="Times New Roman"/>
              </w:rPr>
            </w:pPr>
            <w:r w:rsidRPr="006A0A77">
              <w:rPr>
                <w:rFonts w:ascii="Times New Roman" w:hAnsi="Times New Roman" w:cs="Times New Roman"/>
              </w:rPr>
              <w:t>-анализа остварења циљева на Педагошком колегијуму и на седници Наставничког већа;</w:t>
            </w:r>
          </w:p>
        </w:tc>
      </w:tr>
    </w:tbl>
    <w:p w:rsidR="000E555C" w:rsidRDefault="000E555C" w:rsidP="000E555C">
      <w:pPr>
        <w:rPr>
          <w:b/>
          <w:szCs w:val="28"/>
          <w:lang w:val="sr-Cyrl-CS"/>
        </w:rPr>
      </w:pPr>
    </w:p>
    <w:p w:rsidR="00DE7449" w:rsidRPr="000E555C" w:rsidRDefault="00DE7449" w:rsidP="000E555C">
      <w:pPr>
        <w:ind w:left="284"/>
        <w:rPr>
          <w:b/>
          <w:sz w:val="24"/>
          <w:szCs w:val="24"/>
          <w:lang w:val="sr-Cyrl-CS"/>
        </w:rPr>
      </w:pPr>
      <w:r w:rsidRPr="006A0A77">
        <w:rPr>
          <w:b/>
          <w:sz w:val="24"/>
          <w:szCs w:val="24"/>
          <w:lang w:val="sr-Cyrl-CS"/>
        </w:rPr>
        <w:lastRenderedPageBreak/>
        <w:t>ОБЛАСТ</w:t>
      </w:r>
      <w:r w:rsidR="00261F08" w:rsidRPr="006A0A77">
        <w:rPr>
          <w:b/>
          <w:sz w:val="24"/>
          <w:szCs w:val="24"/>
          <w:lang w:val="sr-Cyrl-CS"/>
        </w:rPr>
        <w:t xml:space="preserve"> КВАЛИТЕТА</w:t>
      </w:r>
      <w:r w:rsidR="006A0A77" w:rsidRPr="006A0A77">
        <w:rPr>
          <w:b/>
          <w:sz w:val="24"/>
          <w:szCs w:val="24"/>
          <w:lang w:val="sr-Cyrl-CS"/>
        </w:rPr>
        <w:t xml:space="preserve">: </w:t>
      </w:r>
      <w:r w:rsidRPr="006A0A77">
        <w:rPr>
          <w:b/>
          <w:sz w:val="24"/>
          <w:szCs w:val="24"/>
          <w:lang w:val="sr-Cyrl-CS"/>
        </w:rPr>
        <w:t>НАСТАВА И УЧЕЊЕ</w:t>
      </w:r>
    </w:p>
    <w:tbl>
      <w:tblPr>
        <w:tblStyle w:val="TableGrid"/>
        <w:tblW w:w="0" w:type="auto"/>
        <w:jc w:val="center"/>
        <w:tblInd w:w="491" w:type="dxa"/>
        <w:tblLook w:val="01E0"/>
      </w:tblPr>
      <w:tblGrid>
        <w:gridCol w:w="3980"/>
        <w:gridCol w:w="4666"/>
        <w:gridCol w:w="1716"/>
        <w:gridCol w:w="1716"/>
        <w:gridCol w:w="2652"/>
      </w:tblGrid>
      <w:tr w:rsidR="000E555C" w:rsidRPr="000E555C" w:rsidTr="000E555C">
        <w:trPr>
          <w:jc w:val="center"/>
        </w:trPr>
        <w:tc>
          <w:tcPr>
            <w:tcW w:w="398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АКТИВНОСТИ</w:t>
            </w:r>
          </w:p>
        </w:tc>
        <w:tc>
          <w:tcPr>
            <w:tcW w:w="466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ЦИЉЕВИ</w:t>
            </w:r>
          </w:p>
        </w:tc>
        <w:tc>
          <w:tcPr>
            <w:tcW w:w="171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ВРЕМЕ РЕАЛИЗАЦИЈЕ</w:t>
            </w:r>
          </w:p>
        </w:tc>
        <w:tc>
          <w:tcPr>
            <w:tcW w:w="155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НОСИОЦИ РЕАЛИЗАЦИЈЕ</w:t>
            </w:r>
          </w:p>
        </w:tc>
        <w:tc>
          <w:tcPr>
            <w:tcW w:w="2652"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НАЧИН РЕАЛИЗАЦИЈЕ</w:t>
            </w:r>
          </w:p>
        </w:tc>
      </w:tr>
      <w:tr w:rsidR="000E555C" w:rsidRPr="000E555C" w:rsidTr="000E555C">
        <w:trPr>
          <w:jc w:val="center"/>
        </w:trPr>
        <w:tc>
          <w:tcPr>
            <w:tcW w:w="3980"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-планирати и одабирати разноврсне методе и облике рада на часу;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-планирати захтеве могућностима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-планирати и припремати разноврсне наставне материјале прилагођене индивидуалним карактеристикама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-ефикасно планирати време како би се свим ученицима посветила подједнака пажња;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-развијати код ученика вештине тражења и бележења информација,самосталности у раду, процењивања одговора и решења, упорности у трагању за решењем, истраживачке способности;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-давати повратне информације ученицима јасно и недвосмислено;</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-користити различите технике оцењивања и сваки час оцењивати;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-редовно пратити напредовање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-развијати код ученика самооцењивање и ангажовање у оцењивању вршњака;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-примењивати разне поступке за бољу мотивацију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-усмеравати интеракцију међу ученицима у функцији бољег учења;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-побољшати сарадњу са родитељима како би ученици што мање изостајали и постизали бољи успех;</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-примењивати мере из анализе успеха;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-усагласити критеријуме оцењивања;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-функционално користити постојећа наставна средства;</w:t>
            </w:r>
          </w:p>
        </w:tc>
        <w:tc>
          <w:tcPr>
            <w:tcW w:w="4666"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-унапређење и прилагођавање захтева и темпа рада могућностима и различитим потребама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-прилагођавање наставних материјала индивидуалним карактеристикама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-посвећивање времена ученицима у складу са њиховим образовним и васпитним потребама;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-примена специфичних задатака и активности за ученике којима је потребна додатна подршка у образовању;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-подстицање интересовања и активног учешћа ученика у раду;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-проверавање на сваком часу колико су ученици разумели предмет учења;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-обогаћивање учења доступним изворима знања;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-проверавање да ли ученици користе повратне информације да би унапредили даље учење;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-да ли процењују тачност одговора, уз образложење како су дошли до решења;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-прилагођавање захтева могућностима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-да уче ученике како да процењују свој напредак;</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-дају ученицима јасне и потпуне повратне информације и похваљују њихов напредак;</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-да користе различите методе и технике оцењивања у циљу што  јасније и објективније провере постигнућа у складу са Правилником о оцењивању;</w:t>
            </w:r>
          </w:p>
        </w:tc>
        <w:tc>
          <w:tcPr>
            <w:tcW w:w="1716"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сталан посао током целе школске године</w:t>
            </w:r>
          </w:p>
        </w:tc>
        <w:tc>
          <w:tcPr>
            <w:tcW w:w="1556"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-наставници;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-ученици;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-председници стручних већа;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-педагог;</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директор;</w:t>
            </w:r>
          </w:p>
        </w:tc>
        <w:tc>
          <w:tcPr>
            <w:tcW w:w="2652"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адекватни и потпуни годишњи и оперативни планови рада наставника;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-припремање наставника за све типове часова;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-држање угледних часова;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-анализе и дискусије на састанцима стручних већа;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-записници са седница стручних већа;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-записници са седница одељењских већа;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-бележнице наставника о напредовању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-евиденција о посећености ваннаставних облика рада;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-анализа остварености мера из анализе успеха;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-разговори са ученицима и родитељима;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-посета часовима редовне, допунске и додатне наставе од стране директора и педагога;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-међусобна посета часова колега у оквиру стручног већа;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-разговори са родитељима на индивидуалним  и заједничким састанцима;</w:t>
            </w:r>
          </w:p>
        </w:tc>
      </w:tr>
    </w:tbl>
    <w:p w:rsidR="00F32E1C" w:rsidRPr="000C5B9D" w:rsidRDefault="00F32E1C" w:rsidP="00DE7449">
      <w:pPr>
        <w:rPr>
          <w:szCs w:val="28"/>
          <w:lang w:val="sr-Latn-CS"/>
        </w:rPr>
      </w:pPr>
    </w:p>
    <w:p w:rsidR="000E555C" w:rsidRDefault="000E555C" w:rsidP="00DE7449">
      <w:pPr>
        <w:rPr>
          <w:b/>
          <w:szCs w:val="28"/>
          <w:lang w:val="sr-Cyrl-CS"/>
        </w:rPr>
      </w:pPr>
    </w:p>
    <w:p w:rsidR="000E555C" w:rsidRDefault="000E555C" w:rsidP="00DE7449">
      <w:pPr>
        <w:rPr>
          <w:b/>
          <w:szCs w:val="28"/>
          <w:lang w:val="sr-Cyrl-CS"/>
        </w:rPr>
      </w:pPr>
    </w:p>
    <w:p w:rsidR="000E555C" w:rsidRDefault="000E555C" w:rsidP="000E555C">
      <w:pPr>
        <w:rPr>
          <w:b/>
          <w:szCs w:val="28"/>
          <w:lang w:val="sr-Cyrl-CS"/>
        </w:rPr>
      </w:pPr>
    </w:p>
    <w:p w:rsidR="00DE7449" w:rsidRPr="00C66598" w:rsidRDefault="00DE7449" w:rsidP="00C66598">
      <w:pPr>
        <w:ind w:left="284"/>
        <w:rPr>
          <w:b/>
          <w:sz w:val="24"/>
          <w:szCs w:val="24"/>
          <w:lang w:val="sr-Cyrl-CS"/>
        </w:rPr>
      </w:pPr>
      <w:r w:rsidRPr="000E555C">
        <w:rPr>
          <w:b/>
          <w:sz w:val="24"/>
          <w:szCs w:val="24"/>
          <w:lang w:val="sr-Cyrl-CS"/>
        </w:rPr>
        <w:t>ОБЛАСТ</w:t>
      </w:r>
      <w:r w:rsidR="00122AF1" w:rsidRPr="000E555C">
        <w:rPr>
          <w:b/>
          <w:sz w:val="24"/>
          <w:szCs w:val="24"/>
          <w:lang w:val="sr-Cyrl-CS"/>
        </w:rPr>
        <w:t xml:space="preserve"> КВАЛИТЕТА</w:t>
      </w:r>
      <w:r w:rsidR="000E555C" w:rsidRPr="000E555C">
        <w:rPr>
          <w:b/>
          <w:sz w:val="24"/>
          <w:szCs w:val="24"/>
          <w:lang w:val="sr-Cyrl-CS"/>
        </w:rPr>
        <w:t xml:space="preserve">: </w:t>
      </w:r>
      <w:r w:rsidRPr="000E555C">
        <w:rPr>
          <w:b/>
          <w:sz w:val="24"/>
          <w:szCs w:val="24"/>
          <w:lang w:val="sr-Cyrl-CS"/>
        </w:rPr>
        <w:t>ОБРАЗОВНА ПОСТИГНУЋА УЧЕНИКА</w:t>
      </w:r>
    </w:p>
    <w:tbl>
      <w:tblPr>
        <w:tblStyle w:val="TableGrid"/>
        <w:tblW w:w="0" w:type="auto"/>
        <w:jc w:val="center"/>
        <w:tblLook w:val="01E0"/>
      </w:tblPr>
      <w:tblGrid>
        <w:gridCol w:w="3348"/>
        <w:gridCol w:w="3780"/>
        <w:gridCol w:w="2015"/>
        <w:gridCol w:w="2205"/>
        <w:gridCol w:w="2829"/>
      </w:tblGrid>
      <w:tr w:rsidR="00DE7449" w:rsidRPr="000E555C" w:rsidTr="000E555C">
        <w:trPr>
          <w:jc w:val="center"/>
        </w:trPr>
        <w:tc>
          <w:tcPr>
            <w:tcW w:w="3348"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АКТИВНОСТИ</w:t>
            </w:r>
          </w:p>
        </w:tc>
        <w:tc>
          <w:tcPr>
            <w:tcW w:w="378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ЦИЉЕВИ</w:t>
            </w:r>
          </w:p>
        </w:tc>
        <w:tc>
          <w:tcPr>
            <w:tcW w:w="2015"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ВРЕМЕ РЕАЛИЗАЦИЈЕ</w:t>
            </w:r>
          </w:p>
        </w:tc>
        <w:tc>
          <w:tcPr>
            <w:tcW w:w="2205"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НОСИОЦИ РЕАЛИЗАЦИЈЕ</w:t>
            </w:r>
          </w:p>
        </w:tc>
        <w:tc>
          <w:tcPr>
            <w:tcW w:w="2829"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НАЧИН РЕАЛИЗАЦИЈЕ</w:t>
            </w:r>
          </w:p>
        </w:tc>
      </w:tr>
      <w:tr w:rsidR="00DE7449" w:rsidRPr="000E555C" w:rsidTr="000E555C">
        <w:trPr>
          <w:jc w:val="center"/>
        </w:trPr>
        <w:tc>
          <w:tcPr>
            <w:tcW w:w="3348"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-редовна и детаљна анализа успеха ученика по разредима;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-мотивисати ученике да у већем броју присуствују допунској и додатној настави као и раду у секцијама;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-плански и реално одабирати ученике за различита такмичења;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-упућивати ученике на курсеве у ИС Петница;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-кроз припремну наставу што боље оспособљавати ученике за упис на факултете и успешно полагање матурских испита;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-остварити максималну сарадњу са Канцеларијом за младе на нивоу општине и укључивати ученике у разне активности ове канцеларије;</w:t>
            </w:r>
          </w:p>
        </w:tc>
        <w:tc>
          <w:tcPr>
            <w:tcW w:w="3780"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-унапређивање успеха ученика применом мера из анализе успеха;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-упознавати родитеље са постигнутим успехом у сваком разреду;</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-истицање примера добре праксе и преношење искустава ученика са такмичења и других курсева;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-истицати остварени напредак ученика који похађају допунску и додатну наставу;</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-истицати резултате рада ученика у секцијама;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-промовисањем најбољих постигнућа појединих ученика у школи и локалној средини подстицати остале ученике за веће интересовање и мотивацију за учешћем у разним облицима наставних и ваннаставних активности;</w:t>
            </w:r>
          </w:p>
        </w:tc>
        <w:tc>
          <w:tcPr>
            <w:tcW w:w="2015"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сталан посао током целе школскее годин</w:t>
            </w:r>
          </w:p>
        </w:tc>
        <w:tc>
          <w:tcPr>
            <w:tcW w:w="2205"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-наставници;</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-председници стручних већа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-ученици;</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-педагог;</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-директор;</w:t>
            </w:r>
          </w:p>
        </w:tc>
        <w:tc>
          <w:tcPr>
            <w:tcW w:w="2829"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-анализа постигнутих резултата на седницама стручних органа;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-анализа резултата на родитељским састанцима и састанцима Савета родитеља;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-интерно и екстерно информисање свих о постигнутим и оствареним резултатима;</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-објављивање резултата уписа ученика на факултете;</w:t>
            </w:r>
          </w:p>
          <w:p w:rsidR="00DE7449" w:rsidRPr="000E555C" w:rsidRDefault="00DE7449" w:rsidP="000E555C">
            <w:pPr>
              <w:pStyle w:val="NoSpacing"/>
              <w:rPr>
                <w:rFonts w:ascii="Times New Roman" w:hAnsi="Times New Roman" w:cs="Times New Roman"/>
              </w:rPr>
            </w:pPr>
            <w:r w:rsidRPr="000E555C">
              <w:rPr>
                <w:rFonts w:ascii="Times New Roman" w:hAnsi="Times New Roman" w:cs="Times New Roman"/>
              </w:rPr>
              <w:t>-анализа остварених резултата на састанцима Ученичког парламента и предлагање мера за унапређивање рада;</w:t>
            </w:r>
          </w:p>
        </w:tc>
      </w:tr>
    </w:tbl>
    <w:p w:rsidR="00F32E1C" w:rsidRPr="000C5B9D" w:rsidRDefault="00F32E1C" w:rsidP="00DE7449">
      <w:pPr>
        <w:rPr>
          <w:b/>
          <w:szCs w:val="28"/>
          <w:lang w:val="sr-Cyrl-CS"/>
        </w:rPr>
      </w:pPr>
    </w:p>
    <w:p w:rsidR="001C37EA" w:rsidRDefault="001C37EA" w:rsidP="00DE7449">
      <w:pPr>
        <w:rPr>
          <w:b/>
          <w:szCs w:val="28"/>
          <w:lang w:val="sr-Cyrl-CS"/>
        </w:rPr>
      </w:pPr>
    </w:p>
    <w:p w:rsidR="000E555C" w:rsidRDefault="000E555C" w:rsidP="00DE7449">
      <w:pPr>
        <w:rPr>
          <w:b/>
          <w:szCs w:val="28"/>
          <w:lang w:val="sr-Cyrl-CS"/>
        </w:rPr>
      </w:pPr>
    </w:p>
    <w:p w:rsidR="000E555C" w:rsidRDefault="000E555C" w:rsidP="00DE7449">
      <w:pPr>
        <w:rPr>
          <w:b/>
          <w:szCs w:val="28"/>
          <w:lang w:val="sr-Cyrl-CS"/>
        </w:rPr>
      </w:pPr>
    </w:p>
    <w:p w:rsidR="000E555C" w:rsidRDefault="000E555C" w:rsidP="00DE7449">
      <w:pPr>
        <w:rPr>
          <w:b/>
          <w:szCs w:val="28"/>
          <w:lang w:val="sr-Cyrl-CS"/>
        </w:rPr>
      </w:pPr>
    </w:p>
    <w:p w:rsidR="000E555C" w:rsidRDefault="000E555C" w:rsidP="00DE7449">
      <w:pPr>
        <w:rPr>
          <w:b/>
          <w:szCs w:val="28"/>
          <w:lang w:val="sr-Cyrl-CS"/>
        </w:rPr>
      </w:pPr>
    </w:p>
    <w:p w:rsidR="000E555C" w:rsidRDefault="000E555C" w:rsidP="00DE7449">
      <w:pPr>
        <w:rPr>
          <w:b/>
          <w:szCs w:val="28"/>
          <w:lang w:val="sr-Cyrl-CS"/>
        </w:rPr>
      </w:pPr>
    </w:p>
    <w:p w:rsidR="000E555C" w:rsidRPr="000C5B9D" w:rsidRDefault="000E555C" w:rsidP="00DE7449">
      <w:pPr>
        <w:rPr>
          <w:b/>
          <w:szCs w:val="28"/>
          <w:lang w:val="sr-Cyrl-CS"/>
        </w:rPr>
      </w:pPr>
    </w:p>
    <w:p w:rsidR="001C37EA" w:rsidRDefault="001C37EA" w:rsidP="00DE7449">
      <w:pPr>
        <w:rPr>
          <w:b/>
          <w:szCs w:val="28"/>
          <w:lang w:val="sr-Cyrl-CS"/>
        </w:rPr>
      </w:pPr>
    </w:p>
    <w:p w:rsidR="00C66598" w:rsidRPr="000C5B9D" w:rsidRDefault="00C66598" w:rsidP="00DE7449">
      <w:pPr>
        <w:rPr>
          <w:b/>
          <w:szCs w:val="28"/>
          <w:lang w:val="sr-Cyrl-CS"/>
        </w:rPr>
      </w:pPr>
    </w:p>
    <w:p w:rsidR="00DE7449" w:rsidRPr="000E555C" w:rsidRDefault="00DE7449" w:rsidP="000E555C">
      <w:pPr>
        <w:ind w:left="284"/>
        <w:rPr>
          <w:b/>
          <w:sz w:val="24"/>
          <w:szCs w:val="24"/>
          <w:lang w:val="sr-Cyrl-CS"/>
        </w:rPr>
      </w:pPr>
      <w:r w:rsidRPr="000E555C">
        <w:rPr>
          <w:b/>
          <w:sz w:val="24"/>
          <w:szCs w:val="24"/>
          <w:lang w:val="sr-Cyrl-CS"/>
        </w:rPr>
        <w:t>ОБЛАСТ</w:t>
      </w:r>
      <w:r w:rsidR="00397E6D" w:rsidRPr="000E555C">
        <w:rPr>
          <w:b/>
          <w:sz w:val="24"/>
          <w:szCs w:val="24"/>
          <w:lang w:val="sr-Cyrl-CS"/>
        </w:rPr>
        <w:t xml:space="preserve"> КВАЛИТЕТА</w:t>
      </w:r>
      <w:r w:rsidR="000E555C" w:rsidRPr="000E555C">
        <w:rPr>
          <w:b/>
          <w:sz w:val="24"/>
          <w:szCs w:val="24"/>
          <w:lang w:val="sr-Cyrl-CS"/>
        </w:rPr>
        <w:t xml:space="preserve">: </w:t>
      </w:r>
      <w:r w:rsidRPr="000E555C">
        <w:rPr>
          <w:b/>
          <w:sz w:val="24"/>
          <w:szCs w:val="24"/>
          <w:lang w:val="sr-Cyrl-CS"/>
        </w:rPr>
        <w:t>ПОДРШКА УЧЕНИЦИМА</w:t>
      </w:r>
    </w:p>
    <w:tbl>
      <w:tblPr>
        <w:tblStyle w:val="TableGrid"/>
        <w:tblW w:w="0" w:type="auto"/>
        <w:jc w:val="center"/>
        <w:tblLook w:val="01E0"/>
      </w:tblPr>
      <w:tblGrid>
        <w:gridCol w:w="4900"/>
        <w:gridCol w:w="3260"/>
        <w:gridCol w:w="1984"/>
        <w:gridCol w:w="1843"/>
        <w:gridCol w:w="2155"/>
      </w:tblGrid>
      <w:tr w:rsidR="00DE7449" w:rsidRPr="000E555C" w:rsidTr="00684AAC">
        <w:trPr>
          <w:jc w:val="center"/>
        </w:trPr>
        <w:tc>
          <w:tcPr>
            <w:tcW w:w="490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АКТИВНОСТИ</w:t>
            </w:r>
          </w:p>
        </w:tc>
        <w:tc>
          <w:tcPr>
            <w:tcW w:w="326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ЦИЉЕВИ</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ВРЕМЕ РЕАЛИЗАЦИЈЕ</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НОСИОЦИ РЕАЛИЗАЦИЈЕ</w:t>
            </w:r>
          </w:p>
        </w:tc>
        <w:tc>
          <w:tcPr>
            <w:tcW w:w="2155"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0E555C" w:rsidRDefault="00DE7449" w:rsidP="000E555C">
            <w:pPr>
              <w:pStyle w:val="NoSpacing"/>
              <w:jc w:val="center"/>
              <w:rPr>
                <w:rFonts w:ascii="Times New Roman" w:hAnsi="Times New Roman" w:cs="Times New Roman"/>
                <w:b/>
                <w:sz w:val="20"/>
                <w:szCs w:val="20"/>
              </w:rPr>
            </w:pPr>
            <w:r w:rsidRPr="000E555C">
              <w:rPr>
                <w:rFonts w:ascii="Times New Roman" w:hAnsi="Times New Roman" w:cs="Times New Roman"/>
                <w:b/>
                <w:sz w:val="20"/>
                <w:szCs w:val="20"/>
              </w:rPr>
              <w:t>НАЧИН РЕАЛИЗАЦИЈЕ</w:t>
            </w:r>
          </w:p>
        </w:tc>
      </w:tr>
      <w:tr w:rsidR="00DE7449" w:rsidRPr="000E555C" w:rsidTr="00684AAC">
        <w:trPr>
          <w:jc w:val="center"/>
        </w:trPr>
        <w:tc>
          <w:tcPr>
            <w:tcW w:w="4900"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-презентирати ученицима,  запосленим и родитељима сва задужења, обавезе и одговорности у вези са заштитом и безбедношћу ученика и запослених;</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-организовати истраживање о потребама и интересовањима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-континуирано и систематски анализирати успех ученика и сагледавати потребе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-остваривати максималну комуникацију са родитељима ученика којима је потребна посебна помоћ и подршка у учењу, као и са родитељима ученика који показују посебна интересовања за поједине области и/или предмете и укључивати их у истраживачке активности и пројекте ;</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-редовно и према плану организовати предавања о ненасилној комуникацији, толерантним односима, међусобном уважавању, конструктивном решавању конфликата, превенцији насиља и др. ради личног и социјалног развоја ученика и развијања позитивне социјалне климе;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-промовисати здраве стилове живота кроз разна предавања из ових области (здрава исхрана, злоупотреба дрога, алкохолизам и др.);</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-чешће организовати еколошке акције у циљу заштите и унапређења животне средине;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-спроводити разне активности у вези професионалног развоја ученика,а нарочито кроз саветодавни рад, презентацију разних високошколских установа и давања информација о потребама за кадровима на територији општине;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-остваривати максималну сарадњу са свим институцијама ван школе ради пружања одређене подршке ученицима, а нарочито из осетљивих група;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 xml:space="preserve">-развити и унапредити систем промовисања, </w:t>
            </w:r>
            <w:r w:rsidRPr="000E555C">
              <w:rPr>
                <w:rFonts w:ascii="Times New Roman" w:hAnsi="Times New Roman" w:cs="Times New Roman"/>
                <w:sz w:val="20"/>
                <w:szCs w:val="20"/>
              </w:rPr>
              <w:lastRenderedPageBreak/>
              <w:t>похваљивања и награђивања ученика за остварене резултате и постигнућа;</w:t>
            </w:r>
          </w:p>
        </w:tc>
        <w:tc>
          <w:tcPr>
            <w:tcW w:w="3260"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lastRenderedPageBreak/>
              <w:t>-систематско праћење успеха и постигнућа ученика и утврђивање потреба и интересовања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-постићи већи ниво толеранције, међусобног уважавања и хуманих односа у школи;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-развити одговорнији и обавезнији однос родитеља према школи;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-стварање адекватних облика понашања у односу на здраве стилове живота и развој еколошке свести;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-остварити квалитетну, планску и континуирану сарадњу са родитељима ради бољег праћења здравственог, емоционалног и физичког стања ученика;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-развити одговорни однос за поштовање безбедносних правила у школи;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-стварање правих сарадничких односа са свим институцијама ван школе ради пружања одговарајуће подршке ученицима и школи;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-задовољавати различите потребе и интересовања већим учешћем ученика у ваннаставним активностима;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 xml:space="preserve">-правилно и адекватно усмеравати ученике у професионалном развоју и оријентацији;  </w:t>
            </w:r>
          </w:p>
        </w:tc>
        <w:tc>
          <w:tcPr>
            <w:tcW w:w="1984"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сталан посао током целе школске године</w:t>
            </w:r>
          </w:p>
        </w:tc>
        <w:tc>
          <w:tcPr>
            <w:tcW w:w="1843"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-директор;</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-одељењске старешине;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-предметни наставници;</w:t>
            </w:r>
          </w:p>
          <w:p w:rsidR="00DE7449" w:rsidRPr="000E555C" w:rsidRDefault="0054359B"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-чланови Тимова</w:t>
            </w:r>
            <w:r w:rsidR="00DE7449" w:rsidRPr="000E555C">
              <w:rPr>
                <w:rFonts w:ascii="Times New Roman" w:hAnsi="Times New Roman" w:cs="Times New Roman"/>
                <w:sz w:val="20"/>
                <w:szCs w:val="20"/>
              </w:rPr>
              <w:t>;</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-родитељи;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-сарадници из одговарајућих институција;</w:t>
            </w:r>
          </w:p>
        </w:tc>
        <w:tc>
          <w:tcPr>
            <w:tcW w:w="2155"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-презентације;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-промоције;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 анализа документације;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-дискусије;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-предавања;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-разговори;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-анализе успеха;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-дискусије и анализе на Ученичком парламенту;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-анализе других постигнућа ученика на седницама стручних органа;</w:t>
            </w:r>
          </w:p>
        </w:tc>
      </w:tr>
    </w:tbl>
    <w:p w:rsidR="00684AAC" w:rsidRDefault="00684AAC" w:rsidP="00684AAC">
      <w:pPr>
        <w:rPr>
          <w:b/>
          <w:szCs w:val="28"/>
        </w:rPr>
      </w:pPr>
    </w:p>
    <w:p w:rsidR="00DE7449" w:rsidRPr="000E555C" w:rsidRDefault="00DE7449" w:rsidP="00684AAC">
      <w:pPr>
        <w:rPr>
          <w:b/>
          <w:sz w:val="24"/>
          <w:szCs w:val="24"/>
          <w:lang w:val="sr-Cyrl-CS"/>
        </w:rPr>
      </w:pPr>
      <w:r w:rsidRPr="000E555C">
        <w:rPr>
          <w:b/>
          <w:sz w:val="24"/>
          <w:szCs w:val="24"/>
        </w:rPr>
        <w:t>ОБЛАСТ</w:t>
      </w:r>
      <w:r w:rsidR="004E68BD" w:rsidRPr="000E555C">
        <w:rPr>
          <w:b/>
          <w:sz w:val="24"/>
          <w:szCs w:val="24"/>
          <w:lang w:val="sr-Cyrl-CS"/>
        </w:rPr>
        <w:t xml:space="preserve"> КВАЛИТЕТА</w:t>
      </w:r>
      <w:r w:rsidRPr="000E555C">
        <w:rPr>
          <w:b/>
          <w:sz w:val="24"/>
          <w:szCs w:val="24"/>
        </w:rPr>
        <w:t>:</w:t>
      </w:r>
      <w:r w:rsidRPr="000E555C">
        <w:rPr>
          <w:b/>
          <w:sz w:val="24"/>
          <w:szCs w:val="24"/>
          <w:lang w:val="sr-Cyrl-CS"/>
        </w:rPr>
        <w:t xml:space="preserve"> ЕТОС</w:t>
      </w:r>
    </w:p>
    <w:tbl>
      <w:tblPr>
        <w:tblStyle w:val="TableGrid"/>
        <w:tblW w:w="0" w:type="auto"/>
        <w:jc w:val="center"/>
        <w:tblLook w:val="01E0"/>
      </w:tblPr>
      <w:tblGrid>
        <w:gridCol w:w="3774"/>
        <w:gridCol w:w="3961"/>
        <w:gridCol w:w="1716"/>
        <w:gridCol w:w="2126"/>
        <w:gridCol w:w="2580"/>
      </w:tblGrid>
      <w:tr w:rsidR="00684AAC" w:rsidRPr="000E555C" w:rsidTr="00684AAC">
        <w:trPr>
          <w:jc w:val="center"/>
        </w:trPr>
        <w:tc>
          <w:tcPr>
            <w:tcW w:w="3774"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АКТИВНОСТИ</w:t>
            </w:r>
          </w:p>
        </w:tc>
        <w:tc>
          <w:tcPr>
            <w:tcW w:w="3961"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ЦИЉЕВИ</w:t>
            </w:r>
          </w:p>
        </w:tc>
        <w:tc>
          <w:tcPr>
            <w:tcW w:w="171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ВРЕМЕ РЕАЛИЗАЦИЈЕ</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НОСИОЦИ РЕАЛИЗАЦИЈЕ</w:t>
            </w:r>
          </w:p>
        </w:tc>
        <w:tc>
          <w:tcPr>
            <w:tcW w:w="258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НАЧИН РЕАЛИЗАЦИЈЕ</w:t>
            </w:r>
          </w:p>
        </w:tc>
      </w:tr>
      <w:tr w:rsidR="00DE7449" w:rsidRPr="000E555C" w:rsidTr="00684AAC">
        <w:trPr>
          <w:jc w:val="center"/>
        </w:trPr>
        <w:tc>
          <w:tcPr>
            <w:tcW w:w="3774"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-ускладити школске правилнике којима се регулишу норме понашања и одговорности запослених, ученика и других актера живота и рада школе са законом о средњем образовању и васпитању;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-разрадити поступке за нове ученике и наставнике ради што адекватнијег прилагођавања на нову школску средину;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-сачинити Правилник о похваљивању и награђивању ученика и наставника за остварене и постигнуте резултате у раду;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-конкретизовати интервентне активности тако да се зна како ће се у школи реаговати у случају појаве насиља или злостављања и редовно пратити и анализирати евентуалне појаве насилног понашања;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-иницирати и развијати активности и програм рада Ученичког парламента ради добијања више предлога и иницијатива за различите школске и ваншколске активности;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-стално унапређивати сарадњу са локалном средином и са родитељима ученика и организовати различите активности спортског,културног, хуманитарног  и другог карактера како у школи, тако и у  локалној средини;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 xml:space="preserve">-редовно информисати родитеље и и све друге актере у локалној средини, </w:t>
            </w:r>
            <w:r w:rsidRPr="000E555C">
              <w:rPr>
                <w:rFonts w:ascii="Times New Roman" w:hAnsi="Times New Roman" w:cs="Times New Roman"/>
                <w:sz w:val="20"/>
                <w:szCs w:val="20"/>
              </w:rPr>
              <w:lastRenderedPageBreak/>
              <w:t>промовисати све значајније резултате о активностима и делатностима школе;</w:t>
            </w:r>
          </w:p>
        </w:tc>
        <w:tc>
          <w:tcPr>
            <w:tcW w:w="3961"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lastRenderedPageBreak/>
              <w:t>-постићи доследно поштовање норми којима је регулисано понашање и одговорност свих;</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 xml:space="preserve">-постићи да се новопридошли ученици и наставници брже и лакше адаптирају на школски амбијент и друге захтеве школског живота; </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-примењивати систем награђивања и похваљивања ученика и наставника према правилнику и могућностима школе;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-постићи да се елиминишу појаве насиља и благовремено реаговати ако до њих евентуално дође;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-благовремено разматрати и прихватати позитивне иницијативе и предлоге ученика на стручним органима и давати максималну подршку у раду ђачког парламента;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-извођењем разних акција у школи и локалној средини постићи још веће јачање угледа  школе у општини и окружењу;</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 xml:space="preserve">-постићи већу заинтересованост родитеља и других актера у локалној средини  за одређене активности и акције школе и ученика и самим тим доприносити да се родитељи а и други актери више укључују у пружање помоћи у опремању школе као и за извођење одређених радова и поправки у школи; </w:t>
            </w:r>
          </w:p>
        </w:tc>
        <w:tc>
          <w:tcPr>
            <w:tcW w:w="1716"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сталан посао током целе школске године</w:t>
            </w:r>
          </w:p>
        </w:tc>
        <w:tc>
          <w:tcPr>
            <w:tcW w:w="2126"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-директор;</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-Тим з</w:t>
            </w:r>
            <w:r w:rsidR="0054359B" w:rsidRPr="000E555C">
              <w:rPr>
                <w:rFonts w:ascii="Times New Roman" w:hAnsi="Times New Roman" w:cs="Times New Roman"/>
                <w:sz w:val="20"/>
                <w:szCs w:val="20"/>
              </w:rPr>
              <w:t>а самовредновање</w:t>
            </w:r>
            <w:r w:rsidRPr="000E555C">
              <w:rPr>
                <w:rFonts w:ascii="Times New Roman" w:hAnsi="Times New Roman" w:cs="Times New Roman"/>
                <w:sz w:val="20"/>
                <w:szCs w:val="20"/>
              </w:rPr>
              <w:t>;</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-наставници;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-одељењске старешине;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-Тим за заштиту деце од насиља;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-родитељи;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-Ученички парламент;</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-секретар школе;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-стручни сарадник;</w:t>
            </w:r>
          </w:p>
        </w:tc>
        <w:tc>
          <w:tcPr>
            <w:tcW w:w="2580" w:type="dxa"/>
            <w:tcBorders>
              <w:top w:val="single" w:sz="4" w:space="0" w:color="auto"/>
              <w:left w:val="single" w:sz="4" w:space="0" w:color="auto"/>
              <w:bottom w:val="single" w:sz="4" w:space="0" w:color="auto"/>
              <w:right w:val="single" w:sz="4" w:space="0" w:color="auto"/>
            </w:tcBorders>
          </w:tcPr>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-анализа и дискусије на седницама стручних органа;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-презентације;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-промоције;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-разговори;</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-седнице Школског одбора;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-седнице Савета родитеља;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-седнице Ученичког парламента;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-разговори са ученицима;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-разговори са родитељима;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-анализе и дискусије на састанцима тимова;</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-састнаци и разговори са представницима локалне самоуправе;</w:t>
            </w:r>
          </w:p>
          <w:p w:rsidR="00DE7449" w:rsidRPr="000E555C" w:rsidRDefault="00DE7449" w:rsidP="000E555C">
            <w:pPr>
              <w:pStyle w:val="NoSpacing"/>
              <w:rPr>
                <w:rFonts w:ascii="Times New Roman" w:hAnsi="Times New Roman" w:cs="Times New Roman"/>
                <w:sz w:val="20"/>
                <w:szCs w:val="20"/>
              </w:rPr>
            </w:pPr>
            <w:r w:rsidRPr="000E555C">
              <w:rPr>
                <w:rFonts w:ascii="Times New Roman" w:hAnsi="Times New Roman" w:cs="Times New Roman"/>
                <w:sz w:val="20"/>
                <w:szCs w:val="20"/>
              </w:rPr>
              <w:t>-договори са представницима других организација и институција у општини;</w:t>
            </w:r>
          </w:p>
          <w:p w:rsidR="00DE7449" w:rsidRPr="000E555C" w:rsidRDefault="00DE7449" w:rsidP="000E555C">
            <w:pPr>
              <w:pStyle w:val="NoSpacing"/>
              <w:rPr>
                <w:rFonts w:ascii="Times New Roman" w:hAnsi="Times New Roman" w:cs="Times New Roman"/>
                <w:sz w:val="20"/>
                <w:szCs w:val="20"/>
              </w:rPr>
            </w:pPr>
          </w:p>
        </w:tc>
      </w:tr>
    </w:tbl>
    <w:p w:rsidR="005126D3" w:rsidRPr="000C5B9D" w:rsidRDefault="005126D3" w:rsidP="00DE7449">
      <w:pPr>
        <w:rPr>
          <w:b/>
          <w:szCs w:val="28"/>
          <w:lang w:val="sr-Cyrl-CS"/>
        </w:rPr>
      </w:pPr>
    </w:p>
    <w:p w:rsidR="00684AAC" w:rsidRDefault="00684AAC" w:rsidP="00684AAC">
      <w:pPr>
        <w:rPr>
          <w:b/>
          <w:sz w:val="24"/>
          <w:szCs w:val="24"/>
          <w:lang w:val="sr-Cyrl-CS"/>
        </w:rPr>
      </w:pPr>
    </w:p>
    <w:p w:rsidR="00DE7449" w:rsidRPr="00684AAC" w:rsidRDefault="00DE7449" w:rsidP="00684AAC">
      <w:pPr>
        <w:rPr>
          <w:b/>
          <w:sz w:val="24"/>
          <w:szCs w:val="24"/>
          <w:lang w:val="sr-Cyrl-CS"/>
        </w:rPr>
      </w:pPr>
      <w:r w:rsidRPr="00684AAC">
        <w:rPr>
          <w:b/>
          <w:sz w:val="24"/>
          <w:szCs w:val="24"/>
          <w:lang w:val="sr-Cyrl-CS"/>
        </w:rPr>
        <w:t>ОБЛАСТ</w:t>
      </w:r>
      <w:r w:rsidR="004E68BD" w:rsidRPr="00684AAC">
        <w:rPr>
          <w:b/>
          <w:sz w:val="24"/>
          <w:szCs w:val="24"/>
          <w:lang w:val="sr-Cyrl-CS"/>
        </w:rPr>
        <w:t xml:space="preserve"> КВАЛИТЕТА</w:t>
      </w:r>
      <w:r w:rsidRPr="00684AAC">
        <w:rPr>
          <w:b/>
          <w:sz w:val="24"/>
          <w:szCs w:val="24"/>
          <w:lang w:val="sr-Cyrl-CS"/>
        </w:rPr>
        <w:t>: ОРГА</w:t>
      </w:r>
      <w:r w:rsidR="004E68BD" w:rsidRPr="00684AAC">
        <w:rPr>
          <w:b/>
          <w:sz w:val="24"/>
          <w:szCs w:val="24"/>
          <w:lang w:val="sr-Cyrl-CS"/>
        </w:rPr>
        <w:t>НИЗАЦИЈА РАДА ШКОЛЕ, УПРАВЉАЊЕ ЉУДСКИМ И МАТЕРИЈАЛНИМ РЕСУРСИМА</w:t>
      </w:r>
    </w:p>
    <w:tbl>
      <w:tblPr>
        <w:tblStyle w:val="TableGrid"/>
        <w:tblW w:w="0" w:type="auto"/>
        <w:jc w:val="center"/>
        <w:tblLook w:val="01E0"/>
      </w:tblPr>
      <w:tblGrid>
        <w:gridCol w:w="5738"/>
        <w:gridCol w:w="3100"/>
        <w:gridCol w:w="1986"/>
        <w:gridCol w:w="1716"/>
        <w:gridCol w:w="2158"/>
      </w:tblGrid>
      <w:tr w:rsidR="00684AAC" w:rsidRPr="00684AAC" w:rsidTr="00684AAC">
        <w:trPr>
          <w:jc w:val="center"/>
        </w:trPr>
        <w:tc>
          <w:tcPr>
            <w:tcW w:w="5738"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АКТИВНОСТИ</w:t>
            </w:r>
          </w:p>
        </w:tc>
        <w:tc>
          <w:tcPr>
            <w:tcW w:w="3100"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ЦИЉЕВИ</w:t>
            </w:r>
          </w:p>
        </w:tc>
        <w:tc>
          <w:tcPr>
            <w:tcW w:w="1986"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ВРЕМЕ РЕАЛИЗАЦИЈЕ</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НОСИОЦИ РЕАЛИЗАЦИЈЕ</w:t>
            </w:r>
          </w:p>
        </w:tc>
        <w:tc>
          <w:tcPr>
            <w:tcW w:w="2158" w:type="dxa"/>
            <w:tcBorders>
              <w:top w:val="single" w:sz="4" w:space="0" w:color="auto"/>
              <w:left w:val="single" w:sz="4" w:space="0" w:color="auto"/>
              <w:bottom w:val="single" w:sz="4" w:space="0" w:color="auto"/>
              <w:right w:val="single" w:sz="4" w:space="0" w:color="auto"/>
            </w:tcBorders>
            <w:shd w:val="pct10" w:color="auto" w:fill="auto"/>
            <w:vAlign w:val="center"/>
          </w:tcPr>
          <w:p w:rsidR="00DE7449" w:rsidRPr="00684AAC" w:rsidRDefault="00DE7449" w:rsidP="00684AAC">
            <w:pPr>
              <w:pStyle w:val="NoSpacing"/>
              <w:jc w:val="center"/>
              <w:rPr>
                <w:rFonts w:ascii="Times New Roman" w:hAnsi="Times New Roman" w:cs="Times New Roman"/>
                <w:b/>
                <w:sz w:val="20"/>
                <w:szCs w:val="20"/>
              </w:rPr>
            </w:pPr>
            <w:r w:rsidRPr="00684AAC">
              <w:rPr>
                <w:rFonts w:ascii="Times New Roman" w:hAnsi="Times New Roman" w:cs="Times New Roman"/>
                <w:b/>
                <w:sz w:val="20"/>
                <w:szCs w:val="20"/>
              </w:rPr>
              <w:t>НАЧИН РЕАЛИЗАЦИЈЕ</w:t>
            </w:r>
          </w:p>
        </w:tc>
      </w:tr>
      <w:tr w:rsidR="00684AAC" w:rsidRPr="00684AAC" w:rsidTr="00684AAC">
        <w:trPr>
          <w:jc w:val="center"/>
        </w:trPr>
        <w:tc>
          <w:tcPr>
            <w:tcW w:w="5738" w:type="dxa"/>
            <w:tcBorders>
              <w:top w:val="single" w:sz="4" w:space="0" w:color="auto"/>
              <w:left w:val="single" w:sz="4" w:space="0" w:color="auto"/>
              <w:bottom w:val="single" w:sz="4" w:space="0" w:color="auto"/>
              <w:right w:val="single" w:sz="4" w:space="0" w:color="auto"/>
            </w:tcBorders>
          </w:tcPr>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-активирати рад школских тимова за различите области и благовремено анализирати извештаје о њиховом раду;</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-конкретизовати задужења свих запослених на недељном и годишњем нивоу и равномерно распоређивати одређена задужења;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-мотивисање родитеља за активније укључивање у рад школе и максимално уважавање предлога родитеља у процесу унапређивања рада школе и доношења одлука преко својих представника;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-примењивање правилника за похваљивање и награђивање наставника и запослених за остварене резултате током школске године у складу са материјалним средствима;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-остваривање педагошко инструктивног рада и надзора у образовно васпитном раду кроз обилазак часова редовне наставе и других облика образовно васпитног рада, према плановима рада;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-систематско праћење и анализирање успеха и владања ученика индивидуално и кроз рад стручних органа и тимова;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-континуирано предузимање мера за унапређивање образовно васпитног рада а на основу резултата праћења и вредновања;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-континуирано пратити процес самовредновања и предлагати мере за унапређење тог процеса, а мере доследно примењивати;</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-подстицати стручно усавршавање запослених и пратити ефекте стручног усавршавања;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-лично стручно усавршавање на основу плана професионалног развоја и самовредновања, упознавање са законским прописима, стручном литературом и другим документима који су значајни за рад и функционисање школе;</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-развијање максималне сарадње са другим установама,организацијама и локалном заједницом;</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 xml:space="preserve">- преговарањем придобијати и друге за унапређење рада школе </w:t>
            </w:r>
            <w:r w:rsidRPr="00684AAC">
              <w:rPr>
                <w:rFonts w:ascii="Times New Roman" w:hAnsi="Times New Roman" w:cs="Times New Roman"/>
                <w:sz w:val="20"/>
                <w:szCs w:val="20"/>
              </w:rPr>
              <w:lastRenderedPageBreak/>
              <w:t>и остваривање заједничких циљева;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-редовно истицање примера добре праксе и њихово праћење и примена;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-пружање подршке директора и педагога наставницима и ученицима;</w:t>
            </w:r>
          </w:p>
        </w:tc>
        <w:tc>
          <w:tcPr>
            <w:tcW w:w="3100" w:type="dxa"/>
            <w:tcBorders>
              <w:top w:val="single" w:sz="4" w:space="0" w:color="auto"/>
              <w:left w:val="single" w:sz="4" w:space="0" w:color="auto"/>
              <w:bottom w:val="single" w:sz="4" w:space="0" w:color="auto"/>
              <w:right w:val="single" w:sz="4" w:space="0" w:color="auto"/>
            </w:tcBorders>
          </w:tcPr>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lastRenderedPageBreak/>
              <w:t>-равномерно распоређивање захтева код свих запослених;</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-постићи већу заинтересованост родитеља за образовно васпитни рад школе;</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-постићи већу мотивацију запослених за унапређивање образовно васпитног рада и постигнућа ученика;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-остварити квалитетнију и савременију наставу у складу са компетенцијама наставника;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-унапредити процес самовредновања и мере континуирано примењивати;</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-постигнућа ученика инаставника подићи на већи ниво;</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 унапређивање наставе применом нових сазнања путем стручног усавршавања;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-подићи углед и утицај школе на завидан ниво у локалној средини и региону;</w:t>
            </w:r>
          </w:p>
          <w:p w:rsidR="002C4C6E" w:rsidRPr="00684AAC" w:rsidRDefault="002C4C6E"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-обезбедити стручну заступљеност наставе;</w:t>
            </w:r>
          </w:p>
          <w:p w:rsidR="002C4C6E" w:rsidRPr="00684AAC" w:rsidRDefault="002C4C6E"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w:t>
            </w:r>
            <w:r w:rsidR="00DB6B44" w:rsidRPr="00684AAC">
              <w:rPr>
                <w:rFonts w:ascii="Times New Roman" w:hAnsi="Times New Roman" w:cs="Times New Roman"/>
                <w:sz w:val="20"/>
                <w:szCs w:val="20"/>
              </w:rPr>
              <w:t xml:space="preserve"> коришћењем материјамно техничких ресурса ван школе квалитет наставе и учења подићи на завидан ниво;</w:t>
            </w:r>
          </w:p>
        </w:tc>
        <w:tc>
          <w:tcPr>
            <w:tcW w:w="1986" w:type="dxa"/>
            <w:tcBorders>
              <w:top w:val="single" w:sz="4" w:space="0" w:color="auto"/>
              <w:left w:val="single" w:sz="4" w:space="0" w:color="auto"/>
              <w:bottom w:val="single" w:sz="4" w:space="0" w:color="auto"/>
              <w:right w:val="single" w:sz="4" w:space="0" w:color="auto"/>
            </w:tcBorders>
          </w:tcPr>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континуирано,током школске године;</w:t>
            </w:r>
          </w:p>
        </w:tc>
        <w:tc>
          <w:tcPr>
            <w:tcW w:w="1701" w:type="dxa"/>
            <w:tcBorders>
              <w:top w:val="single" w:sz="4" w:space="0" w:color="auto"/>
              <w:left w:val="single" w:sz="4" w:space="0" w:color="auto"/>
              <w:bottom w:val="single" w:sz="4" w:space="0" w:color="auto"/>
              <w:right w:val="single" w:sz="4" w:space="0" w:color="auto"/>
            </w:tcBorders>
          </w:tcPr>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-директор;</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-стручни органи;</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-родитељи;</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-школски одбор;</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-стручни сарадник;</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-школски тимови;</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-наставници</w:t>
            </w:r>
          </w:p>
        </w:tc>
        <w:tc>
          <w:tcPr>
            <w:tcW w:w="2158" w:type="dxa"/>
            <w:tcBorders>
              <w:top w:val="single" w:sz="4" w:space="0" w:color="auto"/>
              <w:left w:val="single" w:sz="4" w:space="0" w:color="auto"/>
              <w:bottom w:val="single" w:sz="4" w:space="0" w:color="auto"/>
              <w:right w:val="single" w:sz="4" w:space="0" w:color="auto"/>
            </w:tcBorders>
          </w:tcPr>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-разговори;</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-презентације;</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-анализе;</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-промоције;</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-дискусије и разговори на седницама стручних органа, састанцима тимова, савета родитеља, школског одбора;</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-састанци и разговори са представницима локалне самоуправе;</w:t>
            </w:r>
          </w:p>
          <w:p w:rsidR="00DE7449" w:rsidRPr="00684AAC" w:rsidRDefault="00DE7449" w:rsidP="00684AAC">
            <w:pPr>
              <w:pStyle w:val="NoSpacing"/>
              <w:rPr>
                <w:rFonts w:ascii="Times New Roman" w:hAnsi="Times New Roman" w:cs="Times New Roman"/>
                <w:sz w:val="20"/>
                <w:szCs w:val="20"/>
              </w:rPr>
            </w:pPr>
            <w:r w:rsidRPr="00684AAC">
              <w:rPr>
                <w:rFonts w:ascii="Times New Roman" w:hAnsi="Times New Roman" w:cs="Times New Roman"/>
                <w:sz w:val="20"/>
                <w:szCs w:val="20"/>
              </w:rPr>
              <w:t>-разговори са представницима других институција и организација у општини и окружењу</w:t>
            </w:r>
            <w:r w:rsidR="002C4C6E" w:rsidRPr="00684AAC">
              <w:rPr>
                <w:rFonts w:ascii="Times New Roman" w:hAnsi="Times New Roman" w:cs="Times New Roman"/>
                <w:sz w:val="20"/>
                <w:szCs w:val="20"/>
              </w:rPr>
              <w:t xml:space="preserve">  и обезбеђивање финансијских средстава</w:t>
            </w:r>
            <w:r w:rsidRPr="00684AAC">
              <w:rPr>
                <w:rFonts w:ascii="Times New Roman" w:hAnsi="Times New Roman" w:cs="Times New Roman"/>
                <w:sz w:val="20"/>
                <w:szCs w:val="20"/>
              </w:rPr>
              <w:t>;</w:t>
            </w:r>
          </w:p>
        </w:tc>
      </w:tr>
    </w:tbl>
    <w:p w:rsidR="00684AAC" w:rsidRDefault="00684AAC" w:rsidP="002C4C6E">
      <w:pPr>
        <w:rPr>
          <w:b/>
          <w:szCs w:val="28"/>
          <w:lang w:val="sr-Cyrl-CS"/>
        </w:rPr>
        <w:sectPr w:rsidR="00684AAC" w:rsidSect="006A0A77">
          <w:pgSz w:w="16840" w:h="11907" w:orient="landscape" w:code="9"/>
          <w:pgMar w:top="720" w:right="720" w:bottom="720" w:left="720" w:header="720" w:footer="1021" w:gutter="0"/>
          <w:cols w:space="397"/>
          <w:titlePg/>
          <w:docGrid w:linePitch="381"/>
        </w:sectPr>
      </w:pPr>
    </w:p>
    <w:p w:rsidR="00C6702A" w:rsidRPr="000C5B9D" w:rsidRDefault="00C6702A" w:rsidP="00684AAC">
      <w:pPr>
        <w:pStyle w:val="Subtitle"/>
        <w:rPr>
          <w:lang w:val="sr-Cyrl-CS"/>
        </w:rPr>
      </w:pPr>
      <w:r w:rsidRPr="000C5B9D">
        <w:rPr>
          <w:lang w:val="sr-Cyrl-CS"/>
        </w:rPr>
        <w:lastRenderedPageBreak/>
        <w:t>9.2. ПРОГРАМ ЗА ЗАШТИТУ УЧЕНИКА ОД НАСИЉА, ЗЛОСТАВЉАЊА И ЗАНЕМАРИВАЊА</w:t>
      </w:r>
    </w:p>
    <w:p w:rsidR="00C6702A" w:rsidRPr="00684AAC" w:rsidRDefault="00293EB7" w:rsidP="00941436">
      <w:pPr>
        <w:tabs>
          <w:tab w:val="left" w:pos="0"/>
        </w:tabs>
        <w:jc w:val="both"/>
        <w:rPr>
          <w:sz w:val="24"/>
          <w:szCs w:val="24"/>
          <w:lang w:val="sr-Cyrl-CS"/>
        </w:rPr>
      </w:pPr>
      <w:r w:rsidRPr="000C5B9D">
        <w:rPr>
          <w:b/>
          <w:szCs w:val="28"/>
          <w:lang w:val="sr-Cyrl-CS"/>
        </w:rPr>
        <w:tab/>
      </w:r>
      <w:r w:rsidRPr="00684AAC">
        <w:rPr>
          <w:sz w:val="24"/>
          <w:szCs w:val="24"/>
          <w:lang w:val="sr-Cyrl-CS"/>
        </w:rPr>
        <w:t xml:space="preserve">Програм се </w:t>
      </w:r>
      <w:r w:rsidR="003112E3" w:rsidRPr="00684AAC">
        <w:rPr>
          <w:sz w:val="24"/>
          <w:szCs w:val="24"/>
          <w:lang w:val="sr-Cyrl-CS"/>
        </w:rPr>
        <w:t>налази у прилогу плана</w:t>
      </w:r>
      <w:r w:rsidRPr="00684AAC">
        <w:rPr>
          <w:sz w:val="24"/>
          <w:szCs w:val="24"/>
          <w:lang w:val="sr-Cyrl-CS"/>
        </w:rPr>
        <w:t xml:space="preserve"> рад</w:t>
      </w:r>
      <w:r w:rsidR="003112E3" w:rsidRPr="00684AAC">
        <w:rPr>
          <w:sz w:val="24"/>
          <w:szCs w:val="24"/>
          <w:lang w:val="sr-Cyrl-CS"/>
        </w:rPr>
        <w:t>а</w:t>
      </w:r>
      <w:r w:rsidRPr="00684AAC">
        <w:rPr>
          <w:sz w:val="24"/>
          <w:szCs w:val="24"/>
          <w:lang w:val="sr-Cyrl-CS"/>
        </w:rPr>
        <w:t xml:space="preserve"> школе, а оперативни </w:t>
      </w:r>
      <w:r w:rsidR="00D25181" w:rsidRPr="00684AAC">
        <w:rPr>
          <w:sz w:val="24"/>
          <w:szCs w:val="24"/>
          <w:lang w:val="sr-Cyrl-CS"/>
        </w:rPr>
        <w:t>програм је саставни део Плана</w:t>
      </w:r>
      <w:r w:rsidRPr="00684AAC">
        <w:rPr>
          <w:sz w:val="24"/>
          <w:szCs w:val="24"/>
          <w:lang w:val="sr-Cyrl-CS"/>
        </w:rPr>
        <w:t xml:space="preserve"> рада школе и налази се код </w:t>
      </w:r>
      <w:r w:rsidR="005D5D95" w:rsidRPr="00684AAC">
        <w:rPr>
          <w:sz w:val="24"/>
          <w:szCs w:val="24"/>
          <w:lang w:val="sr-Cyrl-CS"/>
        </w:rPr>
        <w:t>школског тима и у педагошкој документацији школе.</w:t>
      </w:r>
    </w:p>
    <w:p w:rsidR="00C6702A" w:rsidRPr="000C5B9D" w:rsidRDefault="00C6702A" w:rsidP="00941436">
      <w:pPr>
        <w:tabs>
          <w:tab w:val="left" w:pos="0"/>
        </w:tabs>
        <w:jc w:val="both"/>
        <w:rPr>
          <w:b/>
          <w:szCs w:val="28"/>
          <w:lang w:val="sr-Cyrl-CS"/>
        </w:rPr>
      </w:pPr>
    </w:p>
    <w:p w:rsidR="0094590A" w:rsidRPr="00684AAC" w:rsidRDefault="00C6702A" w:rsidP="00684AAC">
      <w:pPr>
        <w:pStyle w:val="Subtitle"/>
        <w:rPr>
          <w:lang w:val="sr-Cyrl-CS"/>
        </w:rPr>
      </w:pPr>
      <w:r w:rsidRPr="000C5B9D">
        <w:rPr>
          <w:lang w:val="sr-Cyrl-CS"/>
        </w:rPr>
        <w:t>9.3. ОСТАЛИ ПРОГРАМИ</w:t>
      </w:r>
    </w:p>
    <w:p w:rsidR="0094590A" w:rsidRPr="00684AAC" w:rsidRDefault="00943D2E" w:rsidP="00684AAC">
      <w:pPr>
        <w:pStyle w:val="Subtitle"/>
        <w:ind w:firstLine="720"/>
        <w:rPr>
          <w:lang w:val="sr-Cyrl-CS"/>
        </w:rPr>
      </w:pPr>
      <w:r w:rsidRPr="000C5B9D">
        <w:rPr>
          <w:lang w:val="sr-Cyrl-CS"/>
        </w:rPr>
        <w:t xml:space="preserve">9.3.1. </w:t>
      </w:r>
      <w:r w:rsidR="00C66598">
        <w:rPr>
          <w:lang w:val="sr-Cyrl-CS"/>
        </w:rPr>
        <w:t>ПРОГРАМ ПРОФЕСИОНАЛНЕ ОРИЈЕНТАЦИЈЕ</w:t>
      </w:r>
    </w:p>
    <w:tbl>
      <w:tblPr>
        <w:tblStyle w:val="TableGrid"/>
        <w:tblW w:w="0" w:type="auto"/>
        <w:jc w:val="center"/>
        <w:tblLook w:val="01E0"/>
      </w:tblPr>
      <w:tblGrid>
        <w:gridCol w:w="4928"/>
        <w:gridCol w:w="2268"/>
        <w:gridCol w:w="1808"/>
      </w:tblGrid>
      <w:tr w:rsidR="00D10D99" w:rsidRPr="00684AAC" w:rsidTr="00C66598">
        <w:trPr>
          <w:jc w:val="center"/>
        </w:trPr>
        <w:tc>
          <w:tcPr>
            <w:tcW w:w="4928" w:type="dxa"/>
            <w:shd w:val="pct10" w:color="auto" w:fill="auto"/>
            <w:vAlign w:val="center"/>
          </w:tcPr>
          <w:p w:rsidR="00B218D2" w:rsidRPr="00684AAC" w:rsidRDefault="00B218D2" w:rsidP="00684AAC">
            <w:pPr>
              <w:pStyle w:val="NoSpacing"/>
              <w:jc w:val="center"/>
              <w:rPr>
                <w:rFonts w:ascii="Times New Roman" w:hAnsi="Times New Roman" w:cs="Times New Roman"/>
                <w:b/>
              </w:rPr>
            </w:pPr>
            <w:r w:rsidRPr="00684AAC">
              <w:rPr>
                <w:rFonts w:ascii="Times New Roman" w:hAnsi="Times New Roman" w:cs="Times New Roman"/>
                <w:b/>
              </w:rPr>
              <w:t>Активности / теме</w:t>
            </w:r>
          </w:p>
        </w:tc>
        <w:tc>
          <w:tcPr>
            <w:tcW w:w="2268" w:type="dxa"/>
            <w:shd w:val="pct10" w:color="auto" w:fill="auto"/>
            <w:vAlign w:val="center"/>
          </w:tcPr>
          <w:p w:rsidR="00B218D2" w:rsidRPr="00684AAC" w:rsidRDefault="00B218D2" w:rsidP="00684AAC">
            <w:pPr>
              <w:pStyle w:val="NoSpacing"/>
              <w:jc w:val="center"/>
              <w:rPr>
                <w:rFonts w:ascii="Times New Roman" w:hAnsi="Times New Roman" w:cs="Times New Roman"/>
                <w:b/>
              </w:rPr>
            </w:pPr>
            <w:r w:rsidRPr="00684AAC">
              <w:rPr>
                <w:rFonts w:ascii="Times New Roman" w:hAnsi="Times New Roman" w:cs="Times New Roman"/>
                <w:b/>
              </w:rPr>
              <w:t>Време реализације</w:t>
            </w:r>
          </w:p>
        </w:tc>
        <w:tc>
          <w:tcPr>
            <w:tcW w:w="1808" w:type="dxa"/>
            <w:shd w:val="pct10" w:color="auto" w:fill="auto"/>
            <w:vAlign w:val="center"/>
          </w:tcPr>
          <w:p w:rsidR="00B218D2" w:rsidRPr="00684AAC" w:rsidRDefault="00684AAC" w:rsidP="00684AAC">
            <w:pPr>
              <w:pStyle w:val="NoSpacing"/>
              <w:jc w:val="center"/>
              <w:rPr>
                <w:rFonts w:ascii="Times New Roman" w:hAnsi="Times New Roman" w:cs="Times New Roman"/>
                <w:b/>
              </w:rPr>
            </w:pPr>
            <w:r>
              <w:rPr>
                <w:rFonts w:ascii="Times New Roman" w:hAnsi="Times New Roman" w:cs="Times New Roman"/>
                <w:b/>
              </w:rPr>
              <w:t>Р</w:t>
            </w:r>
            <w:r w:rsidR="00B218D2" w:rsidRPr="00684AAC">
              <w:rPr>
                <w:rFonts w:ascii="Times New Roman" w:hAnsi="Times New Roman" w:cs="Times New Roman"/>
                <w:b/>
              </w:rPr>
              <w:t>еализатори</w:t>
            </w:r>
          </w:p>
        </w:tc>
      </w:tr>
      <w:tr w:rsidR="00D10D99" w:rsidRPr="00684AAC" w:rsidTr="00684AAC">
        <w:trPr>
          <w:jc w:val="center"/>
        </w:trPr>
        <w:tc>
          <w:tcPr>
            <w:tcW w:w="492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Упознавање ученика са пропагандним материјалаима из различитих области интересовања ученика</w:t>
            </w:r>
          </w:p>
        </w:tc>
        <w:tc>
          <w:tcPr>
            <w:tcW w:w="226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Септембар, октобар</w:t>
            </w:r>
          </w:p>
        </w:tc>
        <w:tc>
          <w:tcPr>
            <w:tcW w:w="180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Одељењске старешине</w:t>
            </w:r>
          </w:p>
        </w:tc>
      </w:tr>
      <w:tr w:rsidR="00D10D99" w:rsidRPr="00684AAC" w:rsidTr="00684AAC">
        <w:trPr>
          <w:jc w:val="center"/>
        </w:trPr>
        <w:tc>
          <w:tcPr>
            <w:tcW w:w="492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Разговори са ученицима четвртог разреда о свом опредељењу</w:t>
            </w:r>
          </w:p>
        </w:tc>
        <w:tc>
          <w:tcPr>
            <w:tcW w:w="226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Током године</w:t>
            </w:r>
          </w:p>
        </w:tc>
        <w:tc>
          <w:tcPr>
            <w:tcW w:w="180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Одељ.стар. педагог</w:t>
            </w:r>
          </w:p>
        </w:tc>
      </w:tr>
      <w:tr w:rsidR="00D10D99" w:rsidRPr="00684AAC" w:rsidTr="00684AAC">
        <w:trPr>
          <w:jc w:val="center"/>
        </w:trPr>
        <w:tc>
          <w:tcPr>
            <w:tcW w:w="492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Зависност професион. опредељења од успеха</w:t>
            </w:r>
          </w:p>
        </w:tc>
        <w:tc>
          <w:tcPr>
            <w:tcW w:w="226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Разговори, током године</w:t>
            </w:r>
          </w:p>
        </w:tc>
        <w:tc>
          <w:tcPr>
            <w:tcW w:w="180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Одељењске старешине</w:t>
            </w:r>
          </w:p>
        </w:tc>
      </w:tr>
      <w:tr w:rsidR="00D10D99" w:rsidRPr="00684AAC" w:rsidTr="00684AAC">
        <w:trPr>
          <w:jc w:val="center"/>
        </w:trPr>
        <w:tc>
          <w:tcPr>
            <w:tcW w:w="492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Приказивање филмова о занимањима</w:t>
            </w:r>
          </w:p>
        </w:tc>
        <w:tc>
          <w:tcPr>
            <w:tcW w:w="226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Током године</w:t>
            </w:r>
          </w:p>
        </w:tc>
        <w:tc>
          <w:tcPr>
            <w:tcW w:w="1808" w:type="dxa"/>
          </w:tcPr>
          <w:p w:rsidR="00B218D2" w:rsidRPr="00684AAC" w:rsidRDefault="00B04B7C" w:rsidP="00684AAC">
            <w:pPr>
              <w:pStyle w:val="NoSpacing"/>
              <w:rPr>
                <w:rFonts w:ascii="Times New Roman" w:hAnsi="Times New Roman" w:cs="Times New Roman"/>
              </w:rPr>
            </w:pPr>
            <w:r w:rsidRPr="00684AAC">
              <w:rPr>
                <w:rFonts w:ascii="Times New Roman" w:hAnsi="Times New Roman" w:cs="Times New Roman"/>
              </w:rPr>
              <w:t>Одељењске</w:t>
            </w:r>
            <w:r w:rsidR="00B218D2" w:rsidRPr="00684AAC">
              <w:rPr>
                <w:rFonts w:ascii="Times New Roman" w:hAnsi="Times New Roman" w:cs="Times New Roman"/>
              </w:rPr>
              <w:t xml:space="preserve"> старешине</w:t>
            </w:r>
          </w:p>
        </w:tc>
      </w:tr>
      <w:tr w:rsidR="00D10D99" w:rsidRPr="00684AAC" w:rsidTr="00684AAC">
        <w:trPr>
          <w:jc w:val="center"/>
        </w:trPr>
        <w:tc>
          <w:tcPr>
            <w:tcW w:w="492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Упознавање ученика о условима за упис на факултетима</w:t>
            </w:r>
          </w:p>
        </w:tc>
        <w:tc>
          <w:tcPr>
            <w:tcW w:w="226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 xml:space="preserve">Април </w:t>
            </w:r>
            <w:r w:rsidR="00D23FF9" w:rsidRPr="00684AAC">
              <w:rPr>
                <w:rFonts w:ascii="Times New Roman" w:hAnsi="Times New Roman" w:cs="Times New Roman"/>
              </w:rPr>
              <w:t>–</w:t>
            </w:r>
            <w:r w:rsidRPr="00684AAC">
              <w:rPr>
                <w:rFonts w:ascii="Times New Roman" w:hAnsi="Times New Roman" w:cs="Times New Roman"/>
              </w:rPr>
              <w:t xml:space="preserve"> мај</w:t>
            </w:r>
          </w:p>
        </w:tc>
        <w:tc>
          <w:tcPr>
            <w:tcW w:w="180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педагог</w:t>
            </w:r>
          </w:p>
        </w:tc>
      </w:tr>
      <w:tr w:rsidR="00D10D99" w:rsidRPr="00684AAC" w:rsidTr="00684AAC">
        <w:trPr>
          <w:jc w:val="center"/>
        </w:trPr>
        <w:tc>
          <w:tcPr>
            <w:tcW w:w="4928" w:type="dxa"/>
          </w:tcPr>
          <w:p w:rsidR="00B218D2" w:rsidRPr="00684AAC" w:rsidRDefault="00B218D2" w:rsidP="00684AAC">
            <w:pPr>
              <w:pStyle w:val="NoSpacing"/>
              <w:rPr>
                <w:rFonts w:ascii="Times New Roman" w:hAnsi="Times New Roman" w:cs="Times New Roman"/>
              </w:rPr>
            </w:pPr>
            <w:r w:rsidRPr="00684AAC">
              <w:rPr>
                <w:rFonts w:ascii="Times New Roman" w:hAnsi="Times New Roman" w:cs="Times New Roman"/>
              </w:rPr>
              <w:t>Информисање о потребама за кадровима на територији Општине и Округа</w:t>
            </w:r>
          </w:p>
        </w:tc>
        <w:tc>
          <w:tcPr>
            <w:tcW w:w="2268" w:type="dxa"/>
          </w:tcPr>
          <w:p w:rsidR="00B218D2" w:rsidRPr="00684AAC" w:rsidRDefault="00287042" w:rsidP="00684AAC">
            <w:pPr>
              <w:pStyle w:val="NoSpacing"/>
              <w:rPr>
                <w:rFonts w:ascii="Times New Roman" w:hAnsi="Times New Roman" w:cs="Times New Roman"/>
              </w:rPr>
            </w:pPr>
            <w:r w:rsidRPr="00684AAC">
              <w:rPr>
                <w:rFonts w:ascii="Times New Roman" w:hAnsi="Times New Roman" w:cs="Times New Roman"/>
              </w:rPr>
              <w:t>Током године</w:t>
            </w:r>
          </w:p>
        </w:tc>
        <w:tc>
          <w:tcPr>
            <w:tcW w:w="1808" w:type="dxa"/>
          </w:tcPr>
          <w:p w:rsidR="00B218D2" w:rsidRPr="00684AAC" w:rsidRDefault="00287042" w:rsidP="00684AAC">
            <w:pPr>
              <w:pStyle w:val="NoSpacing"/>
              <w:rPr>
                <w:rFonts w:ascii="Times New Roman" w:hAnsi="Times New Roman" w:cs="Times New Roman"/>
              </w:rPr>
            </w:pPr>
            <w:r w:rsidRPr="00684AAC">
              <w:rPr>
                <w:rFonts w:ascii="Times New Roman" w:hAnsi="Times New Roman" w:cs="Times New Roman"/>
              </w:rPr>
              <w:t>Завод за тржиште рада</w:t>
            </w:r>
          </w:p>
        </w:tc>
      </w:tr>
      <w:tr w:rsidR="00D10D99" w:rsidRPr="00684AAC" w:rsidTr="00684AAC">
        <w:trPr>
          <w:jc w:val="center"/>
        </w:trPr>
        <w:tc>
          <w:tcPr>
            <w:tcW w:w="4928" w:type="dxa"/>
          </w:tcPr>
          <w:p w:rsidR="00287042" w:rsidRPr="00684AAC" w:rsidRDefault="00287042" w:rsidP="00684AAC">
            <w:pPr>
              <w:pStyle w:val="NoSpacing"/>
              <w:rPr>
                <w:rFonts w:ascii="Times New Roman" w:hAnsi="Times New Roman" w:cs="Times New Roman"/>
              </w:rPr>
            </w:pPr>
            <w:r w:rsidRPr="00684AAC">
              <w:rPr>
                <w:rFonts w:ascii="Times New Roman" w:hAnsi="Times New Roman" w:cs="Times New Roman"/>
              </w:rPr>
              <w:t>Промоција факултета из Републике Србије</w:t>
            </w:r>
          </w:p>
        </w:tc>
        <w:tc>
          <w:tcPr>
            <w:tcW w:w="2268" w:type="dxa"/>
          </w:tcPr>
          <w:p w:rsidR="00287042" w:rsidRPr="00684AAC" w:rsidRDefault="00287042" w:rsidP="00684AAC">
            <w:pPr>
              <w:pStyle w:val="NoSpacing"/>
              <w:rPr>
                <w:rFonts w:ascii="Times New Roman" w:hAnsi="Times New Roman" w:cs="Times New Roman"/>
              </w:rPr>
            </w:pPr>
            <w:r w:rsidRPr="00684AAC">
              <w:rPr>
                <w:rFonts w:ascii="Times New Roman" w:hAnsi="Times New Roman" w:cs="Times New Roman"/>
              </w:rPr>
              <w:t xml:space="preserve">Април </w:t>
            </w:r>
            <w:r w:rsidR="00D23FF9" w:rsidRPr="00684AAC">
              <w:rPr>
                <w:rFonts w:ascii="Times New Roman" w:hAnsi="Times New Roman" w:cs="Times New Roman"/>
              </w:rPr>
              <w:t>–</w:t>
            </w:r>
            <w:r w:rsidRPr="00684AAC">
              <w:rPr>
                <w:rFonts w:ascii="Times New Roman" w:hAnsi="Times New Roman" w:cs="Times New Roman"/>
              </w:rPr>
              <w:t xml:space="preserve"> мај</w:t>
            </w:r>
          </w:p>
        </w:tc>
        <w:tc>
          <w:tcPr>
            <w:tcW w:w="1808" w:type="dxa"/>
          </w:tcPr>
          <w:p w:rsidR="00287042" w:rsidRPr="00684AAC" w:rsidRDefault="00287042" w:rsidP="00684AAC">
            <w:pPr>
              <w:pStyle w:val="NoSpacing"/>
              <w:rPr>
                <w:rFonts w:ascii="Times New Roman" w:hAnsi="Times New Roman" w:cs="Times New Roman"/>
              </w:rPr>
            </w:pPr>
            <w:r w:rsidRPr="00684AAC">
              <w:rPr>
                <w:rFonts w:ascii="Times New Roman" w:hAnsi="Times New Roman" w:cs="Times New Roman"/>
              </w:rPr>
              <w:t>Сарадници факултета</w:t>
            </w:r>
          </w:p>
        </w:tc>
      </w:tr>
    </w:tbl>
    <w:p w:rsidR="00EC1483" w:rsidRPr="000C5B9D" w:rsidRDefault="00EC1483" w:rsidP="00941436">
      <w:pPr>
        <w:tabs>
          <w:tab w:val="left" w:pos="0"/>
        </w:tabs>
        <w:jc w:val="both"/>
        <w:rPr>
          <w:b/>
          <w:szCs w:val="28"/>
          <w:lang w:val="sr-Cyrl-CS"/>
        </w:rPr>
      </w:pPr>
    </w:p>
    <w:p w:rsidR="00943D2E" w:rsidRPr="00C66598" w:rsidRDefault="00943D2E" w:rsidP="00C66598">
      <w:pPr>
        <w:pStyle w:val="Subtitle"/>
        <w:ind w:firstLine="720"/>
        <w:rPr>
          <w:lang w:val="sr-Cyrl-CS"/>
        </w:rPr>
      </w:pPr>
      <w:r w:rsidRPr="000C5B9D">
        <w:rPr>
          <w:lang w:val="sr-Cyrl-CS"/>
        </w:rPr>
        <w:t>9.3.2. ПРОГРАМ ЗДРАВСТВЕНЕ ПРЕВЕНЦИЈЕ</w:t>
      </w:r>
    </w:p>
    <w:tbl>
      <w:tblPr>
        <w:tblStyle w:val="TableGrid"/>
        <w:tblW w:w="0" w:type="auto"/>
        <w:jc w:val="center"/>
        <w:tblLook w:val="01E0"/>
      </w:tblPr>
      <w:tblGrid>
        <w:gridCol w:w="4644"/>
        <w:gridCol w:w="2268"/>
        <w:gridCol w:w="2092"/>
      </w:tblGrid>
      <w:tr w:rsidR="00943D2E" w:rsidRPr="00C66598" w:rsidTr="00C66598">
        <w:trPr>
          <w:jc w:val="center"/>
        </w:trPr>
        <w:tc>
          <w:tcPr>
            <w:tcW w:w="4644" w:type="dxa"/>
            <w:vAlign w:val="center"/>
          </w:tcPr>
          <w:p w:rsidR="00943D2E" w:rsidRPr="00C66598" w:rsidRDefault="00943D2E" w:rsidP="00C66598">
            <w:pPr>
              <w:pStyle w:val="NoSpacing"/>
              <w:jc w:val="center"/>
              <w:rPr>
                <w:rFonts w:ascii="Times New Roman" w:hAnsi="Times New Roman" w:cs="Times New Roman"/>
                <w:b/>
              </w:rPr>
            </w:pPr>
            <w:r w:rsidRPr="00C66598">
              <w:rPr>
                <w:rFonts w:ascii="Times New Roman" w:hAnsi="Times New Roman" w:cs="Times New Roman"/>
                <w:b/>
              </w:rPr>
              <w:t>Садржај активности</w:t>
            </w:r>
          </w:p>
        </w:tc>
        <w:tc>
          <w:tcPr>
            <w:tcW w:w="2268" w:type="dxa"/>
            <w:vAlign w:val="center"/>
          </w:tcPr>
          <w:p w:rsidR="00943D2E" w:rsidRPr="00C66598" w:rsidRDefault="00943D2E" w:rsidP="00C66598">
            <w:pPr>
              <w:pStyle w:val="NoSpacing"/>
              <w:jc w:val="center"/>
              <w:rPr>
                <w:rFonts w:ascii="Times New Roman" w:hAnsi="Times New Roman" w:cs="Times New Roman"/>
                <w:b/>
              </w:rPr>
            </w:pPr>
            <w:r w:rsidRPr="00C66598">
              <w:rPr>
                <w:rFonts w:ascii="Times New Roman" w:hAnsi="Times New Roman" w:cs="Times New Roman"/>
                <w:b/>
              </w:rPr>
              <w:t>Време реализације</w:t>
            </w:r>
          </w:p>
        </w:tc>
        <w:tc>
          <w:tcPr>
            <w:tcW w:w="2092" w:type="dxa"/>
            <w:vAlign w:val="center"/>
          </w:tcPr>
          <w:p w:rsidR="00943D2E" w:rsidRPr="00C66598" w:rsidRDefault="00943D2E" w:rsidP="00C66598">
            <w:pPr>
              <w:pStyle w:val="NoSpacing"/>
              <w:jc w:val="center"/>
              <w:rPr>
                <w:rFonts w:ascii="Times New Roman" w:hAnsi="Times New Roman" w:cs="Times New Roman"/>
                <w:b/>
              </w:rPr>
            </w:pPr>
            <w:r w:rsidRPr="00C66598">
              <w:rPr>
                <w:rFonts w:ascii="Times New Roman" w:hAnsi="Times New Roman" w:cs="Times New Roman"/>
                <w:b/>
              </w:rPr>
              <w:t>Носиоци реализације</w:t>
            </w:r>
          </w:p>
        </w:tc>
      </w:tr>
      <w:tr w:rsidR="00943D2E" w:rsidRPr="00C66598" w:rsidTr="00C66598">
        <w:trPr>
          <w:jc w:val="center"/>
        </w:trPr>
        <w:tc>
          <w:tcPr>
            <w:tcW w:w="4644"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Дом здравља извршиће општи систематски преглед ученика првог и трећег разреда</w:t>
            </w:r>
          </w:p>
        </w:tc>
        <w:tc>
          <w:tcPr>
            <w:tcW w:w="2268"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 xml:space="preserve">Септембар </w:t>
            </w:r>
            <w:r w:rsidR="00D23FF9" w:rsidRPr="00C66598">
              <w:rPr>
                <w:rFonts w:ascii="Times New Roman" w:hAnsi="Times New Roman" w:cs="Times New Roman"/>
              </w:rPr>
              <w:t>–</w:t>
            </w:r>
            <w:r w:rsidRPr="00C66598">
              <w:rPr>
                <w:rFonts w:ascii="Times New Roman" w:hAnsi="Times New Roman" w:cs="Times New Roman"/>
              </w:rPr>
              <w:t xml:space="preserve"> октобар</w:t>
            </w:r>
          </w:p>
        </w:tc>
        <w:tc>
          <w:tcPr>
            <w:tcW w:w="2092"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Лекари Дома здравља</w:t>
            </w:r>
          </w:p>
        </w:tc>
      </w:tr>
      <w:tr w:rsidR="00943D2E" w:rsidRPr="00C66598" w:rsidTr="00C66598">
        <w:trPr>
          <w:jc w:val="center"/>
        </w:trPr>
        <w:tc>
          <w:tcPr>
            <w:tcW w:w="4644"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Дом здравља извршиће општи стоматолошки преглед ученика првог, другог и трећег разреда</w:t>
            </w:r>
          </w:p>
        </w:tc>
        <w:tc>
          <w:tcPr>
            <w:tcW w:w="2268"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 xml:space="preserve">Октобар </w:t>
            </w:r>
            <w:r w:rsidR="00D23FF9" w:rsidRPr="00C66598">
              <w:rPr>
                <w:rFonts w:ascii="Times New Roman" w:hAnsi="Times New Roman" w:cs="Times New Roman"/>
              </w:rPr>
              <w:t>–</w:t>
            </w:r>
            <w:r w:rsidRPr="00C66598">
              <w:rPr>
                <w:rFonts w:ascii="Times New Roman" w:hAnsi="Times New Roman" w:cs="Times New Roman"/>
              </w:rPr>
              <w:t xml:space="preserve"> новембар</w:t>
            </w:r>
          </w:p>
        </w:tc>
        <w:tc>
          <w:tcPr>
            <w:tcW w:w="2092"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Лекари Дома здравља</w:t>
            </w:r>
          </w:p>
        </w:tc>
      </w:tr>
      <w:tr w:rsidR="00943D2E" w:rsidRPr="00C66598" w:rsidTr="00C66598">
        <w:trPr>
          <w:jc w:val="center"/>
        </w:trPr>
        <w:tc>
          <w:tcPr>
            <w:tcW w:w="4644"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Прикупљање података о здравственом стању ученика</w:t>
            </w:r>
          </w:p>
        </w:tc>
        <w:tc>
          <w:tcPr>
            <w:tcW w:w="2268"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октобар</w:t>
            </w:r>
          </w:p>
        </w:tc>
        <w:tc>
          <w:tcPr>
            <w:tcW w:w="2092"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Одељењскњ старешине</w:t>
            </w:r>
          </w:p>
        </w:tc>
      </w:tr>
      <w:tr w:rsidR="00943D2E" w:rsidRPr="00C66598" w:rsidTr="00C66598">
        <w:trPr>
          <w:jc w:val="center"/>
        </w:trPr>
        <w:tc>
          <w:tcPr>
            <w:tcW w:w="4644" w:type="dxa"/>
          </w:tcPr>
          <w:p w:rsidR="00943D2E" w:rsidRPr="00C66598" w:rsidRDefault="00943D2E" w:rsidP="00C66598">
            <w:pPr>
              <w:pStyle w:val="NoSpacing"/>
              <w:rPr>
                <w:rFonts w:ascii="Times New Roman" w:hAnsi="Times New Roman" w:cs="Times New Roman"/>
              </w:rPr>
            </w:pPr>
            <w:r w:rsidRPr="00C66598">
              <w:rPr>
                <w:rFonts w:ascii="Times New Roman" w:hAnsi="Times New Roman" w:cs="Times New Roman"/>
              </w:rPr>
              <w:t>Стална контрола санитарно хигијенских</w:t>
            </w:r>
            <w:r w:rsidR="00447D4A" w:rsidRPr="00C66598">
              <w:rPr>
                <w:rFonts w:ascii="Times New Roman" w:hAnsi="Times New Roman" w:cs="Times New Roman"/>
              </w:rPr>
              <w:t xml:space="preserve"> прилика у школи</w:t>
            </w:r>
          </w:p>
        </w:tc>
        <w:tc>
          <w:tcPr>
            <w:tcW w:w="2268" w:type="dxa"/>
          </w:tcPr>
          <w:p w:rsidR="00943D2E" w:rsidRPr="00C66598" w:rsidRDefault="00447D4A" w:rsidP="00C66598">
            <w:pPr>
              <w:pStyle w:val="NoSpacing"/>
              <w:rPr>
                <w:rFonts w:ascii="Times New Roman" w:hAnsi="Times New Roman" w:cs="Times New Roman"/>
              </w:rPr>
            </w:pPr>
            <w:r w:rsidRPr="00C66598">
              <w:rPr>
                <w:rFonts w:ascii="Times New Roman" w:hAnsi="Times New Roman" w:cs="Times New Roman"/>
              </w:rPr>
              <w:t>Током године</w:t>
            </w:r>
          </w:p>
        </w:tc>
        <w:tc>
          <w:tcPr>
            <w:tcW w:w="2092" w:type="dxa"/>
          </w:tcPr>
          <w:p w:rsidR="00943D2E" w:rsidRPr="00C66598" w:rsidRDefault="00447D4A" w:rsidP="00C66598">
            <w:pPr>
              <w:pStyle w:val="NoSpacing"/>
              <w:rPr>
                <w:rFonts w:ascii="Times New Roman" w:hAnsi="Times New Roman" w:cs="Times New Roman"/>
              </w:rPr>
            </w:pPr>
            <w:r w:rsidRPr="00C66598">
              <w:rPr>
                <w:rFonts w:ascii="Times New Roman" w:hAnsi="Times New Roman" w:cs="Times New Roman"/>
              </w:rPr>
              <w:t>Секретар школе, директор</w:t>
            </w:r>
          </w:p>
        </w:tc>
      </w:tr>
      <w:tr w:rsidR="00447D4A" w:rsidRPr="00C66598" w:rsidTr="00C66598">
        <w:trPr>
          <w:jc w:val="center"/>
        </w:trPr>
        <w:tc>
          <w:tcPr>
            <w:tcW w:w="4644"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Група предавања: (буди здрав, одабери друштво, стрес, физичка активност, хигијена, пушење, алкохолизам, злоупотреба дрога, контрацепција, правилна исхрана)</w:t>
            </w:r>
          </w:p>
        </w:tc>
        <w:tc>
          <w:tcPr>
            <w:tcW w:w="2268"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Новембар, децембар, фебруар, март</w:t>
            </w:r>
          </w:p>
        </w:tc>
        <w:tc>
          <w:tcPr>
            <w:tcW w:w="2092"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Стручни тим из Дома здрава</w:t>
            </w:r>
          </w:p>
        </w:tc>
      </w:tr>
      <w:tr w:rsidR="00447D4A" w:rsidRPr="00C66598" w:rsidTr="00C66598">
        <w:trPr>
          <w:jc w:val="center"/>
        </w:trPr>
        <w:tc>
          <w:tcPr>
            <w:tcW w:w="4644"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Рекреација и унапређење здравља</w:t>
            </w:r>
          </w:p>
        </w:tc>
        <w:tc>
          <w:tcPr>
            <w:tcW w:w="2268"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Током године</w:t>
            </w:r>
          </w:p>
        </w:tc>
        <w:tc>
          <w:tcPr>
            <w:tcW w:w="2092"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Наставници физичког</w:t>
            </w:r>
          </w:p>
        </w:tc>
      </w:tr>
      <w:tr w:rsidR="00447D4A" w:rsidRPr="00C66598" w:rsidTr="00C66598">
        <w:trPr>
          <w:jc w:val="center"/>
        </w:trPr>
        <w:tc>
          <w:tcPr>
            <w:tcW w:w="4644"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Злоупотреба дрога</w:t>
            </w:r>
          </w:p>
        </w:tc>
        <w:tc>
          <w:tcPr>
            <w:tcW w:w="2268" w:type="dxa"/>
          </w:tcPr>
          <w:p w:rsidR="00447D4A" w:rsidRPr="00C66598" w:rsidRDefault="00BE460C" w:rsidP="00C66598">
            <w:pPr>
              <w:pStyle w:val="NoSpacing"/>
              <w:rPr>
                <w:rFonts w:ascii="Times New Roman" w:hAnsi="Times New Roman" w:cs="Times New Roman"/>
              </w:rPr>
            </w:pPr>
            <w:r w:rsidRPr="00C66598">
              <w:rPr>
                <w:rFonts w:ascii="Times New Roman" w:hAnsi="Times New Roman" w:cs="Times New Roman"/>
              </w:rPr>
              <w:t>фебруар</w:t>
            </w:r>
          </w:p>
        </w:tc>
        <w:tc>
          <w:tcPr>
            <w:tcW w:w="2092" w:type="dxa"/>
          </w:tcPr>
          <w:p w:rsidR="00447D4A" w:rsidRPr="00C66598" w:rsidRDefault="00447D4A" w:rsidP="00C66598">
            <w:pPr>
              <w:pStyle w:val="NoSpacing"/>
              <w:rPr>
                <w:rFonts w:ascii="Times New Roman" w:hAnsi="Times New Roman" w:cs="Times New Roman"/>
              </w:rPr>
            </w:pPr>
            <w:r w:rsidRPr="00C66598">
              <w:rPr>
                <w:rFonts w:ascii="Times New Roman" w:hAnsi="Times New Roman" w:cs="Times New Roman"/>
              </w:rPr>
              <w:t>Сарадници из МУП-а</w:t>
            </w:r>
          </w:p>
        </w:tc>
      </w:tr>
    </w:tbl>
    <w:p w:rsidR="00270EB7" w:rsidRPr="000C5B9D" w:rsidRDefault="00270EB7" w:rsidP="00941436">
      <w:pPr>
        <w:tabs>
          <w:tab w:val="left" w:pos="0"/>
        </w:tabs>
        <w:jc w:val="both"/>
        <w:rPr>
          <w:b/>
          <w:szCs w:val="28"/>
          <w:lang w:val="sr-Cyrl-CS"/>
        </w:rPr>
      </w:pPr>
    </w:p>
    <w:p w:rsidR="00C66598" w:rsidRDefault="00C66598" w:rsidP="009C0410">
      <w:pPr>
        <w:tabs>
          <w:tab w:val="left" w:pos="0"/>
        </w:tabs>
        <w:jc w:val="center"/>
        <w:rPr>
          <w:szCs w:val="28"/>
          <w:lang w:val="sr-Cyrl-CS"/>
        </w:rPr>
      </w:pPr>
    </w:p>
    <w:p w:rsidR="00C66598" w:rsidRDefault="00C66598" w:rsidP="009C0410">
      <w:pPr>
        <w:tabs>
          <w:tab w:val="left" w:pos="0"/>
        </w:tabs>
        <w:jc w:val="center"/>
        <w:rPr>
          <w:szCs w:val="28"/>
          <w:lang w:val="sr-Cyrl-CS"/>
        </w:rPr>
      </w:pPr>
    </w:p>
    <w:p w:rsidR="00C66598" w:rsidRDefault="00C66598" w:rsidP="009C0410">
      <w:pPr>
        <w:tabs>
          <w:tab w:val="left" w:pos="0"/>
        </w:tabs>
        <w:jc w:val="center"/>
        <w:rPr>
          <w:szCs w:val="28"/>
          <w:lang w:val="sr-Cyrl-CS"/>
        </w:rPr>
      </w:pPr>
    </w:p>
    <w:p w:rsidR="00C66598" w:rsidRDefault="00C66598" w:rsidP="009C0410">
      <w:pPr>
        <w:tabs>
          <w:tab w:val="left" w:pos="0"/>
        </w:tabs>
        <w:jc w:val="center"/>
        <w:rPr>
          <w:szCs w:val="28"/>
          <w:lang w:val="sr-Cyrl-CS"/>
        </w:rPr>
      </w:pPr>
    </w:p>
    <w:p w:rsidR="00C66598" w:rsidRDefault="00C66598" w:rsidP="009C0410">
      <w:pPr>
        <w:tabs>
          <w:tab w:val="left" w:pos="0"/>
        </w:tabs>
        <w:jc w:val="center"/>
        <w:rPr>
          <w:szCs w:val="28"/>
          <w:lang w:val="sr-Cyrl-CS"/>
        </w:rPr>
      </w:pPr>
    </w:p>
    <w:p w:rsidR="00C66598" w:rsidRDefault="00C66598" w:rsidP="009C0410">
      <w:pPr>
        <w:tabs>
          <w:tab w:val="left" w:pos="0"/>
        </w:tabs>
        <w:jc w:val="center"/>
        <w:rPr>
          <w:szCs w:val="28"/>
          <w:lang w:val="sr-Cyrl-CS"/>
        </w:rPr>
      </w:pPr>
    </w:p>
    <w:p w:rsidR="00943D2E" w:rsidRPr="000C5B9D" w:rsidRDefault="00403506" w:rsidP="00C66598">
      <w:pPr>
        <w:pStyle w:val="Subtitle"/>
        <w:rPr>
          <w:lang w:val="sr-Cyrl-CS"/>
        </w:rPr>
      </w:pPr>
      <w:r w:rsidRPr="000C5B9D">
        <w:rPr>
          <w:lang w:val="sr-Cyrl-CS"/>
        </w:rPr>
        <w:lastRenderedPageBreak/>
        <w:t>9.4. ТИМОВИ У ШКОЛИ</w:t>
      </w:r>
    </w:p>
    <w:p w:rsidR="00403506" w:rsidRPr="00C66598" w:rsidRDefault="006D39B2" w:rsidP="00C66598">
      <w:pPr>
        <w:pStyle w:val="Subtitle"/>
        <w:rPr>
          <w:lang w:val="sr-Cyrl-CS"/>
        </w:rPr>
      </w:pPr>
      <w:r w:rsidRPr="000C5B9D">
        <w:rPr>
          <w:lang w:val="sr-Cyrl-CS"/>
        </w:rPr>
        <w:tab/>
      </w:r>
      <w:r w:rsidR="00403506" w:rsidRPr="000C5B9D">
        <w:rPr>
          <w:lang w:val="sr-Cyrl-CS"/>
        </w:rPr>
        <w:t>9.4.1. ТИМ ЗА САМОВРЕДНОВАЊЕ И ВРЕДНОВАЊЕ РАДА</w:t>
      </w:r>
    </w:p>
    <w:p w:rsidR="00725331" w:rsidRPr="00C66598" w:rsidRDefault="001D35FE" w:rsidP="00941436">
      <w:pPr>
        <w:tabs>
          <w:tab w:val="left" w:pos="0"/>
        </w:tabs>
        <w:jc w:val="both"/>
        <w:rPr>
          <w:sz w:val="24"/>
          <w:szCs w:val="24"/>
        </w:rPr>
      </w:pPr>
      <w:r w:rsidRPr="00C66598">
        <w:rPr>
          <w:sz w:val="24"/>
          <w:szCs w:val="24"/>
          <w:lang w:val="sr-Cyrl-CS"/>
        </w:rPr>
        <w:t>Чланови школског тима су:</w:t>
      </w:r>
    </w:p>
    <w:tbl>
      <w:tblPr>
        <w:tblStyle w:val="TableGrid"/>
        <w:tblW w:w="0" w:type="auto"/>
        <w:jc w:val="center"/>
        <w:tblLook w:val="01E0"/>
      </w:tblPr>
      <w:tblGrid>
        <w:gridCol w:w="5211"/>
        <w:gridCol w:w="3793"/>
      </w:tblGrid>
      <w:tr w:rsidR="001D35FE" w:rsidRPr="00C66598" w:rsidTr="00C66598">
        <w:trPr>
          <w:jc w:val="center"/>
        </w:trPr>
        <w:tc>
          <w:tcPr>
            <w:tcW w:w="5211" w:type="dxa"/>
          </w:tcPr>
          <w:p w:rsidR="001D35FE" w:rsidRPr="00C66598" w:rsidRDefault="009212D5" w:rsidP="00941436">
            <w:pPr>
              <w:tabs>
                <w:tab w:val="left" w:pos="0"/>
              </w:tabs>
              <w:jc w:val="both"/>
              <w:rPr>
                <w:sz w:val="22"/>
                <w:szCs w:val="22"/>
                <w:lang w:val="sr-Cyrl-CS"/>
              </w:rPr>
            </w:pPr>
            <w:r w:rsidRPr="00C66598">
              <w:rPr>
                <w:sz w:val="22"/>
                <w:szCs w:val="22"/>
                <w:lang w:val="sr-Cyrl-CS"/>
              </w:rPr>
              <w:t>Јелена Пријовић, проф.  социологије</w:t>
            </w:r>
          </w:p>
        </w:tc>
        <w:tc>
          <w:tcPr>
            <w:tcW w:w="3793" w:type="dxa"/>
          </w:tcPr>
          <w:p w:rsidR="001D35FE" w:rsidRPr="00C66598" w:rsidRDefault="006D39B2" w:rsidP="00941436">
            <w:pPr>
              <w:tabs>
                <w:tab w:val="left" w:pos="0"/>
              </w:tabs>
              <w:jc w:val="both"/>
              <w:rPr>
                <w:sz w:val="22"/>
                <w:szCs w:val="22"/>
                <w:lang w:val="sr-Cyrl-CS"/>
              </w:rPr>
            </w:pPr>
            <w:r w:rsidRPr="00C66598">
              <w:rPr>
                <w:sz w:val="22"/>
                <w:szCs w:val="22"/>
                <w:lang w:val="sr-Cyrl-CS"/>
              </w:rPr>
              <w:t>и</w:t>
            </w:r>
            <w:r w:rsidR="001D35FE" w:rsidRPr="00C66598">
              <w:rPr>
                <w:sz w:val="22"/>
                <w:szCs w:val="22"/>
                <w:lang w:val="sr-Cyrl-CS"/>
              </w:rPr>
              <w:t>спред наставничког већа</w:t>
            </w:r>
          </w:p>
        </w:tc>
      </w:tr>
      <w:tr w:rsidR="001D35FE" w:rsidRPr="00C66598" w:rsidTr="00C66598">
        <w:trPr>
          <w:jc w:val="center"/>
        </w:trPr>
        <w:tc>
          <w:tcPr>
            <w:tcW w:w="5211" w:type="dxa"/>
          </w:tcPr>
          <w:p w:rsidR="001D35FE" w:rsidRPr="00C66598" w:rsidRDefault="006D39B2" w:rsidP="00941436">
            <w:pPr>
              <w:tabs>
                <w:tab w:val="left" w:pos="0"/>
              </w:tabs>
              <w:jc w:val="both"/>
              <w:rPr>
                <w:sz w:val="22"/>
                <w:szCs w:val="22"/>
                <w:lang w:val="sr-Cyrl-CS"/>
              </w:rPr>
            </w:pPr>
            <w:r w:rsidRPr="00C66598">
              <w:rPr>
                <w:sz w:val="22"/>
                <w:szCs w:val="22"/>
                <w:lang w:val="sr-Cyrl-CS"/>
              </w:rPr>
              <w:t>Бојана Василић, проф. латинск.</w:t>
            </w:r>
            <w:r w:rsidR="001D35FE" w:rsidRPr="00C66598">
              <w:rPr>
                <w:sz w:val="22"/>
                <w:szCs w:val="22"/>
                <w:lang w:val="sr-Cyrl-CS"/>
              </w:rPr>
              <w:t xml:space="preserve"> и франц.</w:t>
            </w:r>
          </w:p>
        </w:tc>
        <w:tc>
          <w:tcPr>
            <w:tcW w:w="3793" w:type="dxa"/>
          </w:tcPr>
          <w:p w:rsidR="001D35FE" w:rsidRPr="00C66598" w:rsidRDefault="006D39B2" w:rsidP="00941436">
            <w:pPr>
              <w:tabs>
                <w:tab w:val="left" w:pos="0"/>
              </w:tabs>
              <w:jc w:val="both"/>
              <w:rPr>
                <w:sz w:val="22"/>
                <w:szCs w:val="22"/>
                <w:lang w:val="sr-Cyrl-CS"/>
              </w:rPr>
            </w:pPr>
            <w:r w:rsidRPr="00C66598">
              <w:rPr>
                <w:sz w:val="22"/>
                <w:szCs w:val="22"/>
                <w:lang w:val="sr-Cyrl-CS"/>
              </w:rPr>
              <w:t>и</w:t>
            </w:r>
            <w:r w:rsidR="00CD0F98" w:rsidRPr="00C66598">
              <w:rPr>
                <w:sz w:val="22"/>
                <w:szCs w:val="22"/>
                <w:lang w:val="sr-Cyrl-CS"/>
              </w:rPr>
              <w:t>спред н</w:t>
            </w:r>
            <w:r w:rsidR="001D35FE" w:rsidRPr="00C66598">
              <w:rPr>
                <w:sz w:val="22"/>
                <w:szCs w:val="22"/>
                <w:lang w:val="sr-Cyrl-CS"/>
              </w:rPr>
              <w:t>аставничког већа</w:t>
            </w:r>
          </w:p>
        </w:tc>
      </w:tr>
      <w:tr w:rsidR="001D35FE" w:rsidRPr="00C66598" w:rsidTr="00C66598">
        <w:trPr>
          <w:jc w:val="center"/>
        </w:trPr>
        <w:tc>
          <w:tcPr>
            <w:tcW w:w="5211" w:type="dxa"/>
          </w:tcPr>
          <w:p w:rsidR="001D35FE" w:rsidRPr="00C66598" w:rsidRDefault="00C66598" w:rsidP="00941436">
            <w:pPr>
              <w:tabs>
                <w:tab w:val="left" w:pos="0"/>
              </w:tabs>
              <w:jc w:val="both"/>
              <w:rPr>
                <w:sz w:val="22"/>
                <w:szCs w:val="22"/>
                <w:lang w:val="sr-Cyrl-CS"/>
              </w:rPr>
            </w:pPr>
            <w:r>
              <w:rPr>
                <w:sz w:val="22"/>
                <w:szCs w:val="22"/>
                <w:lang w:val="sr-Cyrl-CS"/>
              </w:rPr>
              <w:t xml:space="preserve"> П</w:t>
            </w:r>
            <w:r w:rsidR="00CD0F98" w:rsidRPr="00C66598">
              <w:rPr>
                <w:sz w:val="22"/>
                <w:szCs w:val="22"/>
                <w:lang w:val="sr-Cyrl-CS"/>
              </w:rPr>
              <w:t>едагог школе</w:t>
            </w:r>
          </w:p>
        </w:tc>
        <w:tc>
          <w:tcPr>
            <w:tcW w:w="3793" w:type="dxa"/>
          </w:tcPr>
          <w:p w:rsidR="001D35FE" w:rsidRPr="00C66598" w:rsidRDefault="006D39B2" w:rsidP="00941436">
            <w:pPr>
              <w:tabs>
                <w:tab w:val="left" w:pos="0"/>
              </w:tabs>
              <w:jc w:val="both"/>
              <w:rPr>
                <w:sz w:val="22"/>
                <w:szCs w:val="22"/>
                <w:lang w:val="sr-Cyrl-CS"/>
              </w:rPr>
            </w:pPr>
            <w:r w:rsidRPr="00C66598">
              <w:rPr>
                <w:sz w:val="22"/>
                <w:szCs w:val="22"/>
                <w:lang w:val="sr-Cyrl-CS"/>
              </w:rPr>
              <w:t>и</w:t>
            </w:r>
            <w:r w:rsidR="00CD0F98" w:rsidRPr="00C66598">
              <w:rPr>
                <w:sz w:val="22"/>
                <w:szCs w:val="22"/>
                <w:lang w:val="sr-Cyrl-CS"/>
              </w:rPr>
              <w:t>спред н</w:t>
            </w:r>
            <w:r w:rsidR="001D35FE" w:rsidRPr="00C66598">
              <w:rPr>
                <w:sz w:val="22"/>
                <w:szCs w:val="22"/>
                <w:lang w:val="sr-Cyrl-CS"/>
              </w:rPr>
              <w:t>аставничког већа</w:t>
            </w:r>
          </w:p>
        </w:tc>
      </w:tr>
      <w:tr w:rsidR="001D35FE" w:rsidRPr="00C66598" w:rsidTr="00C66598">
        <w:trPr>
          <w:jc w:val="center"/>
        </w:trPr>
        <w:tc>
          <w:tcPr>
            <w:tcW w:w="5211" w:type="dxa"/>
          </w:tcPr>
          <w:p w:rsidR="001D35FE" w:rsidRPr="00C66598" w:rsidRDefault="005817B7" w:rsidP="00941436">
            <w:pPr>
              <w:tabs>
                <w:tab w:val="left" w:pos="0"/>
              </w:tabs>
              <w:jc w:val="both"/>
              <w:rPr>
                <w:sz w:val="22"/>
                <w:szCs w:val="22"/>
                <w:lang w:val="sr-Cyrl-CS"/>
              </w:rPr>
            </w:pPr>
            <w:r>
              <w:rPr>
                <w:sz w:val="22"/>
                <w:szCs w:val="22"/>
                <w:lang w:val="sr-Cyrl-CS"/>
              </w:rPr>
              <w:t>Данијела Мандић</w:t>
            </w:r>
          </w:p>
        </w:tc>
        <w:tc>
          <w:tcPr>
            <w:tcW w:w="3793" w:type="dxa"/>
          </w:tcPr>
          <w:p w:rsidR="001D35FE" w:rsidRPr="00C66598" w:rsidRDefault="006D39B2" w:rsidP="00941436">
            <w:pPr>
              <w:tabs>
                <w:tab w:val="left" w:pos="0"/>
              </w:tabs>
              <w:jc w:val="both"/>
              <w:rPr>
                <w:sz w:val="22"/>
                <w:szCs w:val="22"/>
                <w:lang w:val="sr-Cyrl-CS"/>
              </w:rPr>
            </w:pPr>
            <w:r w:rsidRPr="00C66598">
              <w:rPr>
                <w:sz w:val="22"/>
                <w:szCs w:val="22"/>
                <w:lang w:val="sr-Cyrl-CS"/>
              </w:rPr>
              <w:t>и</w:t>
            </w:r>
            <w:r w:rsidR="001D35FE" w:rsidRPr="00C66598">
              <w:rPr>
                <w:sz w:val="22"/>
                <w:szCs w:val="22"/>
                <w:lang w:val="sr-Cyrl-CS"/>
              </w:rPr>
              <w:t>спред Савета родитеља</w:t>
            </w:r>
          </w:p>
        </w:tc>
      </w:tr>
      <w:tr w:rsidR="001D35FE" w:rsidRPr="00C66598" w:rsidTr="00C66598">
        <w:trPr>
          <w:jc w:val="center"/>
        </w:trPr>
        <w:tc>
          <w:tcPr>
            <w:tcW w:w="5211" w:type="dxa"/>
          </w:tcPr>
          <w:p w:rsidR="001D35FE" w:rsidRPr="00C66598" w:rsidRDefault="00DF24A0" w:rsidP="00941436">
            <w:pPr>
              <w:tabs>
                <w:tab w:val="left" w:pos="0"/>
              </w:tabs>
              <w:jc w:val="both"/>
              <w:rPr>
                <w:sz w:val="22"/>
                <w:szCs w:val="22"/>
                <w:lang w:val="sr-Cyrl-CS"/>
              </w:rPr>
            </w:pPr>
            <w:r w:rsidRPr="00C66598">
              <w:rPr>
                <w:sz w:val="22"/>
                <w:szCs w:val="22"/>
                <w:lang w:val="sr-Cyrl-CS"/>
              </w:rPr>
              <w:t>Драган Поповић</w:t>
            </w:r>
          </w:p>
        </w:tc>
        <w:tc>
          <w:tcPr>
            <w:tcW w:w="3793" w:type="dxa"/>
          </w:tcPr>
          <w:p w:rsidR="001D35FE" w:rsidRPr="00C66598" w:rsidRDefault="006D39B2" w:rsidP="00941436">
            <w:pPr>
              <w:tabs>
                <w:tab w:val="left" w:pos="0"/>
              </w:tabs>
              <w:jc w:val="both"/>
              <w:rPr>
                <w:sz w:val="22"/>
                <w:szCs w:val="22"/>
                <w:lang w:val="sr-Cyrl-CS"/>
              </w:rPr>
            </w:pPr>
            <w:r w:rsidRPr="00C66598">
              <w:rPr>
                <w:sz w:val="22"/>
                <w:szCs w:val="22"/>
                <w:lang w:val="sr-Cyrl-CS"/>
              </w:rPr>
              <w:t>д</w:t>
            </w:r>
            <w:r w:rsidR="001D35FE" w:rsidRPr="00C66598">
              <w:rPr>
                <w:sz w:val="22"/>
                <w:szCs w:val="22"/>
                <w:lang w:val="sr-Cyrl-CS"/>
              </w:rPr>
              <w:t>иректор школе</w:t>
            </w:r>
          </w:p>
        </w:tc>
      </w:tr>
      <w:tr w:rsidR="00FA448B" w:rsidRPr="00C66598" w:rsidTr="00C66598">
        <w:trPr>
          <w:jc w:val="center"/>
        </w:trPr>
        <w:tc>
          <w:tcPr>
            <w:tcW w:w="5211" w:type="dxa"/>
          </w:tcPr>
          <w:p w:rsidR="00FA448B" w:rsidRPr="00C66598" w:rsidRDefault="005817B7" w:rsidP="00941436">
            <w:pPr>
              <w:tabs>
                <w:tab w:val="left" w:pos="0"/>
              </w:tabs>
              <w:jc w:val="both"/>
              <w:rPr>
                <w:sz w:val="22"/>
                <w:szCs w:val="22"/>
                <w:lang w:val="sr-Cyrl-CS"/>
              </w:rPr>
            </w:pPr>
            <w:r>
              <w:rPr>
                <w:sz w:val="22"/>
                <w:szCs w:val="22"/>
                <w:lang w:val="sr-Cyrl-CS"/>
              </w:rPr>
              <w:t>Сара Јечменица и Петар Јовановић</w:t>
            </w:r>
          </w:p>
        </w:tc>
        <w:tc>
          <w:tcPr>
            <w:tcW w:w="3793" w:type="dxa"/>
          </w:tcPr>
          <w:p w:rsidR="00FA448B" w:rsidRPr="00C66598" w:rsidRDefault="005817B7" w:rsidP="00941436">
            <w:pPr>
              <w:tabs>
                <w:tab w:val="left" w:pos="0"/>
              </w:tabs>
              <w:jc w:val="both"/>
              <w:rPr>
                <w:sz w:val="22"/>
                <w:szCs w:val="22"/>
                <w:lang w:val="sr-Cyrl-CS"/>
              </w:rPr>
            </w:pPr>
            <w:r>
              <w:rPr>
                <w:sz w:val="22"/>
                <w:szCs w:val="22"/>
                <w:lang w:val="sr-Cyrl-CS"/>
              </w:rPr>
              <w:t xml:space="preserve">Испред ђачког </w:t>
            </w:r>
            <w:r w:rsidR="00611B4C" w:rsidRPr="00C66598">
              <w:rPr>
                <w:sz w:val="22"/>
                <w:szCs w:val="22"/>
                <w:lang w:val="sr-Cyrl-CS"/>
              </w:rPr>
              <w:t>парламент</w:t>
            </w:r>
            <w:r>
              <w:rPr>
                <w:sz w:val="22"/>
                <w:szCs w:val="22"/>
                <w:lang w:val="sr-Cyrl-CS"/>
              </w:rPr>
              <w:t>а</w:t>
            </w:r>
          </w:p>
        </w:tc>
      </w:tr>
    </w:tbl>
    <w:p w:rsidR="00EC1483" w:rsidRDefault="009C0410" w:rsidP="00941436">
      <w:pPr>
        <w:tabs>
          <w:tab w:val="left" w:pos="0"/>
        </w:tabs>
        <w:jc w:val="both"/>
        <w:rPr>
          <w:sz w:val="24"/>
          <w:szCs w:val="24"/>
          <w:lang w:val="sr-Cyrl-CS"/>
        </w:rPr>
      </w:pPr>
      <w:r w:rsidRPr="000C5B9D">
        <w:rPr>
          <w:szCs w:val="28"/>
          <w:lang w:val="sr-Cyrl-CS"/>
        </w:rPr>
        <w:tab/>
      </w:r>
      <w:r w:rsidR="001D35FE" w:rsidRPr="00C66598">
        <w:rPr>
          <w:sz w:val="24"/>
          <w:szCs w:val="24"/>
          <w:lang w:val="sr-Cyrl-CS"/>
        </w:rPr>
        <w:t>Школски ти</w:t>
      </w:r>
      <w:r w:rsidR="00154730" w:rsidRPr="00C66598">
        <w:rPr>
          <w:sz w:val="24"/>
          <w:szCs w:val="24"/>
          <w:lang w:val="sr-Cyrl-CS"/>
        </w:rPr>
        <w:t>м ће сачинити оперативни план</w:t>
      </w:r>
      <w:r w:rsidR="001D35FE" w:rsidRPr="00C66598">
        <w:rPr>
          <w:sz w:val="24"/>
          <w:szCs w:val="24"/>
          <w:lang w:val="sr-Cyrl-CS"/>
        </w:rPr>
        <w:t xml:space="preserve"> рада ко</w:t>
      </w:r>
      <w:r w:rsidR="00D25181" w:rsidRPr="00C66598">
        <w:rPr>
          <w:sz w:val="24"/>
          <w:szCs w:val="24"/>
          <w:lang w:val="sr-Cyrl-CS"/>
        </w:rPr>
        <w:t>ји ће бити саставни део Плана</w:t>
      </w:r>
      <w:r w:rsidR="001D35FE" w:rsidRPr="00C66598">
        <w:rPr>
          <w:sz w:val="24"/>
          <w:szCs w:val="24"/>
          <w:lang w:val="sr-Cyrl-CS"/>
        </w:rPr>
        <w:t xml:space="preserve"> рада школе и налази се у анексу.</w:t>
      </w:r>
    </w:p>
    <w:p w:rsidR="00C66598" w:rsidRPr="00C66598" w:rsidRDefault="00C66598" w:rsidP="00941436">
      <w:pPr>
        <w:tabs>
          <w:tab w:val="left" w:pos="0"/>
        </w:tabs>
        <w:jc w:val="both"/>
        <w:rPr>
          <w:sz w:val="24"/>
          <w:szCs w:val="24"/>
          <w:lang w:val="sr-Cyrl-CS"/>
        </w:rPr>
      </w:pPr>
    </w:p>
    <w:p w:rsidR="00C66598" w:rsidRPr="00C66598" w:rsidRDefault="006D39B2" w:rsidP="00C66598">
      <w:pPr>
        <w:pStyle w:val="Subtitle"/>
        <w:rPr>
          <w:lang w:val="sr-Cyrl-CS"/>
        </w:rPr>
      </w:pPr>
      <w:r w:rsidRPr="000C5B9D">
        <w:rPr>
          <w:lang w:val="sr-Cyrl-CS"/>
        </w:rPr>
        <w:tab/>
      </w:r>
      <w:r w:rsidR="001D35FE" w:rsidRPr="000C5B9D">
        <w:rPr>
          <w:lang w:val="sr-Cyrl-CS"/>
        </w:rPr>
        <w:t>9.4.2. ТИМ ЗА ЗАШТИТУ УЧЕНИКА ОД НАСИЉА</w:t>
      </w:r>
    </w:p>
    <w:p w:rsidR="00154730" w:rsidRPr="00C66598" w:rsidRDefault="00154730" w:rsidP="00941436">
      <w:pPr>
        <w:tabs>
          <w:tab w:val="left" w:pos="0"/>
        </w:tabs>
        <w:jc w:val="both"/>
        <w:rPr>
          <w:sz w:val="24"/>
          <w:szCs w:val="24"/>
          <w:lang w:val="sr-Cyrl-CS"/>
        </w:rPr>
      </w:pPr>
      <w:r w:rsidRPr="000C5B9D">
        <w:rPr>
          <w:szCs w:val="28"/>
          <w:lang w:val="sr-Cyrl-CS"/>
        </w:rPr>
        <w:tab/>
      </w:r>
      <w:r w:rsidRPr="00C66598">
        <w:rPr>
          <w:sz w:val="24"/>
          <w:szCs w:val="24"/>
          <w:lang w:val="sr-Cyrl-CS"/>
        </w:rPr>
        <w:t>Чланови тима су:</w:t>
      </w:r>
    </w:p>
    <w:tbl>
      <w:tblPr>
        <w:tblStyle w:val="TableGrid"/>
        <w:tblW w:w="0" w:type="auto"/>
        <w:jc w:val="center"/>
        <w:tblLook w:val="01E0"/>
      </w:tblPr>
      <w:tblGrid>
        <w:gridCol w:w="5211"/>
        <w:gridCol w:w="2952"/>
      </w:tblGrid>
      <w:tr w:rsidR="001D35FE" w:rsidRPr="00C66598" w:rsidTr="00C66598">
        <w:trPr>
          <w:jc w:val="center"/>
        </w:trPr>
        <w:tc>
          <w:tcPr>
            <w:tcW w:w="5211" w:type="dxa"/>
          </w:tcPr>
          <w:p w:rsidR="001D35FE" w:rsidRPr="00C66598" w:rsidRDefault="00E64EE1" w:rsidP="00941436">
            <w:pPr>
              <w:tabs>
                <w:tab w:val="left" w:pos="0"/>
              </w:tabs>
              <w:jc w:val="both"/>
              <w:rPr>
                <w:sz w:val="22"/>
                <w:szCs w:val="22"/>
                <w:lang w:val="sr-Cyrl-CS"/>
              </w:rPr>
            </w:pPr>
            <w:r w:rsidRPr="00C66598">
              <w:rPr>
                <w:sz w:val="22"/>
                <w:szCs w:val="22"/>
                <w:lang w:val="sr-Cyrl-CS"/>
              </w:rPr>
              <w:t>Младен Полић</w:t>
            </w:r>
            <w:r w:rsidR="0039733F" w:rsidRPr="00C66598">
              <w:rPr>
                <w:sz w:val="22"/>
                <w:szCs w:val="22"/>
                <w:lang w:val="sr-Cyrl-CS"/>
              </w:rPr>
              <w:t>, проф.</w:t>
            </w:r>
            <w:r w:rsidRPr="00C66598">
              <w:rPr>
                <w:sz w:val="22"/>
                <w:szCs w:val="22"/>
                <w:lang w:val="sr-Cyrl-CS"/>
              </w:rPr>
              <w:t xml:space="preserve"> Рачунарства и и нформатике</w:t>
            </w:r>
          </w:p>
        </w:tc>
        <w:tc>
          <w:tcPr>
            <w:tcW w:w="2952" w:type="dxa"/>
          </w:tcPr>
          <w:p w:rsidR="001D35FE" w:rsidRPr="00C66598" w:rsidRDefault="006D39B2" w:rsidP="00941436">
            <w:pPr>
              <w:tabs>
                <w:tab w:val="left" w:pos="0"/>
              </w:tabs>
              <w:jc w:val="both"/>
              <w:rPr>
                <w:sz w:val="22"/>
                <w:szCs w:val="22"/>
                <w:lang w:val="sr-Cyrl-CS"/>
              </w:rPr>
            </w:pPr>
            <w:r w:rsidRPr="00C66598">
              <w:rPr>
                <w:sz w:val="22"/>
                <w:szCs w:val="22"/>
                <w:lang w:val="sr-Cyrl-CS"/>
              </w:rPr>
              <w:t>испред наставничког већа</w:t>
            </w:r>
          </w:p>
        </w:tc>
      </w:tr>
      <w:tr w:rsidR="006D39B2" w:rsidRPr="00C66598" w:rsidTr="00C66598">
        <w:trPr>
          <w:jc w:val="center"/>
        </w:trPr>
        <w:tc>
          <w:tcPr>
            <w:tcW w:w="5211" w:type="dxa"/>
          </w:tcPr>
          <w:p w:rsidR="006D39B2" w:rsidRPr="00C66598" w:rsidRDefault="00270EB7" w:rsidP="00941436">
            <w:pPr>
              <w:tabs>
                <w:tab w:val="left" w:pos="0"/>
              </w:tabs>
              <w:jc w:val="both"/>
              <w:rPr>
                <w:sz w:val="22"/>
                <w:szCs w:val="22"/>
                <w:lang w:val="sr-Cyrl-CS"/>
              </w:rPr>
            </w:pPr>
            <w:r w:rsidRPr="00C66598">
              <w:rPr>
                <w:sz w:val="22"/>
                <w:szCs w:val="22"/>
                <w:lang w:val="sr-Cyrl-CS"/>
              </w:rPr>
              <w:t>Марина Кладник, проф. физичког васп.</w:t>
            </w:r>
          </w:p>
        </w:tc>
        <w:tc>
          <w:tcPr>
            <w:tcW w:w="2952" w:type="dxa"/>
          </w:tcPr>
          <w:p w:rsidR="006D39B2" w:rsidRPr="00C66598" w:rsidRDefault="006D39B2" w:rsidP="00941436">
            <w:pPr>
              <w:tabs>
                <w:tab w:val="left" w:pos="0"/>
              </w:tabs>
              <w:jc w:val="both"/>
              <w:rPr>
                <w:sz w:val="22"/>
                <w:szCs w:val="22"/>
                <w:lang w:val="sr-Cyrl-CS"/>
              </w:rPr>
            </w:pPr>
            <w:r w:rsidRPr="00C66598">
              <w:rPr>
                <w:sz w:val="22"/>
                <w:szCs w:val="22"/>
                <w:lang w:val="sr-Cyrl-CS"/>
              </w:rPr>
              <w:t>испред наставничког већа</w:t>
            </w:r>
          </w:p>
        </w:tc>
      </w:tr>
      <w:tr w:rsidR="006D39B2" w:rsidRPr="00C66598" w:rsidTr="00C66598">
        <w:trPr>
          <w:jc w:val="center"/>
        </w:trPr>
        <w:tc>
          <w:tcPr>
            <w:tcW w:w="5211" w:type="dxa"/>
          </w:tcPr>
          <w:p w:rsidR="006D39B2" w:rsidRPr="00C66598" w:rsidRDefault="00270AC1" w:rsidP="00941436">
            <w:pPr>
              <w:tabs>
                <w:tab w:val="left" w:pos="0"/>
              </w:tabs>
              <w:jc w:val="both"/>
              <w:rPr>
                <w:sz w:val="22"/>
                <w:szCs w:val="22"/>
                <w:lang w:val="sr-Cyrl-CS"/>
              </w:rPr>
            </w:pPr>
            <w:r w:rsidRPr="00C66598">
              <w:rPr>
                <w:sz w:val="22"/>
                <w:szCs w:val="22"/>
                <w:lang w:val="sr-Cyrl-CS"/>
              </w:rPr>
              <w:t>Маида Подбићанин, проф. психологије</w:t>
            </w:r>
          </w:p>
        </w:tc>
        <w:tc>
          <w:tcPr>
            <w:tcW w:w="2952" w:type="dxa"/>
          </w:tcPr>
          <w:p w:rsidR="006D39B2" w:rsidRPr="00C66598" w:rsidRDefault="00270AC1" w:rsidP="00941436">
            <w:pPr>
              <w:tabs>
                <w:tab w:val="left" w:pos="0"/>
              </w:tabs>
              <w:jc w:val="both"/>
              <w:rPr>
                <w:sz w:val="22"/>
                <w:szCs w:val="22"/>
                <w:lang w:val="sr-Cyrl-CS"/>
              </w:rPr>
            </w:pPr>
            <w:r w:rsidRPr="00C66598">
              <w:rPr>
                <w:sz w:val="22"/>
                <w:szCs w:val="22"/>
                <w:lang w:val="sr-Cyrl-CS"/>
              </w:rPr>
              <w:t>испред наставничког већа</w:t>
            </w:r>
          </w:p>
        </w:tc>
      </w:tr>
      <w:tr w:rsidR="004965DE" w:rsidRPr="00C66598" w:rsidTr="00C66598">
        <w:trPr>
          <w:jc w:val="center"/>
        </w:trPr>
        <w:tc>
          <w:tcPr>
            <w:tcW w:w="5211" w:type="dxa"/>
          </w:tcPr>
          <w:p w:rsidR="004965DE" w:rsidRPr="00C66598" w:rsidRDefault="004965DE" w:rsidP="00941436">
            <w:pPr>
              <w:tabs>
                <w:tab w:val="left" w:pos="0"/>
              </w:tabs>
              <w:jc w:val="both"/>
              <w:rPr>
                <w:sz w:val="22"/>
                <w:szCs w:val="22"/>
                <w:lang w:val="sr-Cyrl-CS"/>
              </w:rPr>
            </w:pPr>
            <w:r w:rsidRPr="00C66598">
              <w:rPr>
                <w:sz w:val="22"/>
                <w:szCs w:val="22"/>
                <w:lang w:val="sr-Cyrl-CS"/>
              </w:rPr>
              <w:t>педагог</w:t>
            </w:r>
            <w:r w:rsidR="0013781E" w:rsidRPr="00C66598">
              <w:rPr>
                <w:sz w:val="22"/>
                <w:szCs w:val="22"/>
                <w:lang w:val="sr-Cyrl-CS"/>
              </w:rPr>
              <w:t xml:space="preserve"> школе</w:t>
            </w:r>
          </w:p>
        </w:tc>
        <w:tc>
          <w:tcPr>
            <w:tcW w:w="2952" w:type="dxa"/>
          </w:tcPr>
          <w:p w:rsidR="004965DE" w:rsidRPr="00C66598" w:rsidRDefault="004965DE" w:rsidP="00941436">
            <w:pPr>
              <w:tabs>
                <w:tab w:val="left" w:pos="0"/>
              </w:tabs>
              <w:jc w:val="both"/>
              <w:rPr>
                <w:sz w:val="22"/>
                <w:szCs w:val="22"/>
                <w:lang w:val="sr-Cyrl-CS"/>
              </w:rPr>
            </w:pPr>
            <w:r w:rsidRPr="00C66598">
              <w:rPr>
                <w:sz w:val="22"/>
                <w:szCs w:val="22"/>
                <w:lang w:val="sr-Cyrl-CS"/>
              </w:rPr>
              <w:t>испред наставничког већа</w:t>
            </w:r>
          </w:p>
        </w:tc>
      </w:tr>
      <w:tr w:rsidR="00D23FF9" w:rsidRPr="00C66598" w:rsidTr="00C66598">
        <w:trPr>
          <w:jc w:val="center"/>
        </w:trPr>
        <w:tc>
          <w:tcPr>
            <w:tcW w:w="5211" w:type="dxa"/>
          </w:tcPr>
          <w:p w:rsidR="00D23FF9" w:rsidRPr="00C66598" w:rsidRDefault="00DF24A0" w:rsidP="00941436">
            <w:pPr>
              <w:tabs>
                <w:tab w:val="left" w:pos="0"/>
              </w:tabs>
              <w:jc w:val="both"/>
              <w:rPr>
                <w:sz w:val="22"/>
                <w:szCs w:val="22"/>
                <w:lang w:val="sr-Cyrl-CS"/>
              </w:rPr>
            </w:pPr>
            <w:r w:rsidRPr="00C66598">
              <w:rPr>
                <w:sz w:val="22"/>
                <w:szCs w:val="22"/>
                <w:lang w:val="sr-Cyrl-CS"/>
              </w:rPr>
              <w:t>Драган Поповић</w:t>
            </w:r>
          </w:p>
        </w:tc>
        <w:tc>
          <w:tcPr>
            <w:tcW w:w="2952" w:type="dxa"/>
          </w:tcPr>
          <w:p w:rsidR="00D23FF9" w:rsidRPr="00C66598" w:rsidRDefault="00D23FF9" w:rsidP="00941436">
            <w:pPr>
              <w:tabs>
                <w:tab w:val="left" w:pos="0"/>
              </w:tabs>
              <w:jc w:val="both"/>
              <w:rPr>
                <w:sz w:val="22"/>
                <w:szCs w:val="22"/>
                <w:lang w:val="sr-Cyrl-CS"/>
              </w:rPr>
            </w:pPr>
            <w:r w:rsidRPr="00C66598">
              <w:rPr>
                <w:sz w:val="22"/>
                <w:szCs w:val="22"/>
                <w:lang w:val="sr-Cyrl-CS"/>
              </w:rPr>
              <w:t>директор школе</w:t>
            </w:r>
          </w:p>
        </w:tc>
      </w:tr>
      <w:tr w:rsidR="006C16A4" w:rsidRPr="00C66598" w:rsidTr="00C66598">
        <w:trPr>
          <w:jc w:val="center"/>
        </w:trPr>
        <w:tc>
          <w:tcPr>
            <w:tcW w:w="5211" w:type="dxa"/>
          </w:tcPr>
          <w:p w:rsidR="006C16A4" w:rsidRPr="00DA6AB2" w:rsidRDefault="00DA6AB2" w:rsidP="00941436">
            <w:pPr>
              <w:tabs>
                <w:tab w:val="left" w:pos="0"/>
              </w:tabs>
              <w:jc w:val="both"/>
              <w:rPr>
                <w:sz w:val="22"/>
                <w:szCs w:val="22"/>
              </w:rPr>
            </w:pPr>
            <w:r>
              <w:rPr>
                <w:sz w:val="22"/>
                <w:szCs w:val="22"/>
              </w:rPr>
              <w:t>Данка Зец</w:t>
            </w:r>
          </w:p>
        </w:tc>
        <w:tc>
          <w:tcPr>
            <w:tcW w:w="2952" w:type="dxa"/>
          </w:tcPr>
          <w:p w:rsidR="006C16A4" w:rsidRPr="00C66598" w:rsidRDefault="006C16A4" w:rsidP="00941436">
            <w:pPr>
              <w:tabs>
                <w:tab w:val="left" w:pos="0"/>
              </w:tabs>
              <w:jc w:val="both"/>
              <w:rPr>
                <w:sz w:val="22"/>
                <w:szCs w:val="22"/>
                <w:lang w:val="sr-Cyrl-CS"/>
              </w:rPr>
            </w:pPr>
            <w:r w:rsidRPr="00C66598">
              <w:rPr>
                <w:sz w:val="22"/>
                <w:szCs w:val="22"/>
                <w:lang w:val="sr-Cyrl-CS"/>
              </w:rPr>
              <w:t>школски полицајац</w:t>
            </w:r>
          </w:p>
        </w:tc>
      </w:tr>
      <w:tr w:rsidR="00FA448B" w:rsidRPr="00C66598" w:rsidTr="00C66598">
        <w:trPr>
          <w:jc w:val="center"/>
        </w:trPr>
        <w:tc>
          <w:tcPr>
            <w:tcW w:w="5211" w:type="dxa"/>
          </w:tcPr>
          <w:p w:rsidR="00FA448B" w:rsidRPr="00C66598" w:rsidRDefault="005817B7" w:rsidP="00941436">
            <w:pPr>
              <w:tabs>
                <w:tab w:val="left" w:pos="0"/>
              </w:tabs>
              <w:jc w:val="both"/>
              <w:rPr>
                <w:sz w:val="22"/>
                <w:szCs w:val="22"/>
                <w:lang w:val="sr-Cyrl-CS"/>
              </w:rPr>
            </w:pPr>
            <w:r>
              <w:rPr>
                <w:sz w:val="22"/>
                <w:szCs w:val="22"/>
                <w:lang w:val="sr-Cyrl-CS"/>
              </w:rPr>
              <w:t>Јелена Беновић и Милица Мирчић</w:t>
            </w:r>
          </w:p>
        </w:tc>
        <w:tc>
          <w:tcPr>
            <w:tcW w:w="2952" w:type="dxa"/>
          </w:tcPr>
          <w:p w:rsidR="00FA448B" w:rsidRPr="00C66598" w:rsidRDefault="00BE460C" w:rsidP="00941436">
            <w:pPr>
              <w:tabs>
                <w:tab w:val="left" w:pos="0"/>
              </w:tabs>
              <w:jc w:val="both"/>
              <w:rPr>
                <w:sz w:val="22"/>
                <w:szCs w:val="22"/>
                <w:lang w:val="sr-Cyrl-CS"/>
              </w:rPr>
            </w:pPr>
            <w:r w:rsidRPr="00C66598">
              <w:rPr>
                <w:sz w:val="22"/>
                <w:szCs w:val="22"/>
                <w:lang w:val="sr-Cyrl-CS"/>
              </w:rPr>
              <w:t>изабраће</w:t>
            </w:r>
            <w:r w:rsidR="004965DE" w:rsidRPr="00C66598">
              <w:rPr>
                <w:sz w:val="22"/>
                <w:szCs w:val="22"/>
                <w:lang w:val="sr-Cyrl-CS"/>
              </w:rPr>
              <w:t xml:space="preserve"> ђачки парламент</w:t>
            </w:r>
          </w:p>
        </w:tc>
      </w:tr>
    </w:tbl>
    <w:p w:rsidR="00154730" w:rsidRPr="00C66598" w:rsidRDefault="009C0410" w:rsidP="00941436">
      <w:pPr>
        <w:tabs>
          <w:tab w:val="left" w:pos="0"/>
        </w:tabs>
        <w:jc w:val="both"/>
        <w:rPr>
          <w:sz w:val="24"/>
          <w:szCs w:val="24"/>
          <w:lang w:val="sr-Cyrl-CS"/>
        </w:rPr>
      </w:pPr>
      <w:r w:rsidRPr="000C5B9D">
        <w:rPr>
          <w:szCs w:val="28"/>
          <w:lang w:val="sr-Cyrl-CS"/>
        </w:rPr>
        <w:tab/>
      </w:r>
      <w:r w:rsidR="006D39B2" w:rsidRPr="00C66598">
        <w:rPr>
          <w:sz w:val="24"/>
          <w:szCs w:val="24"/>
          <w:lang w:val="sr-Cyrl-CS"/>
        </w:rPr>
        <w:t xml:space="preserve">Оперативни планови рада овог </w:t>
      </w:r>
      <w:r w:rsidR="00D25181" w:rsidRPr="00C66598">
        <w:rPr>
          <w:sz w:val="24"/>
          <w:szCs w:val="24"/>
          <w:lang w:val="sr-Cyrl-CS"/>
        </w:rPr>
        <w:t>тима налазе се у анексу Плана</w:t>
      </w:r>
      <w:r w:rsidR="006D39B2" w:rsidRPr="00C66598">
        <w:rPr>
          <w:sz w:val="24"/>
          <w:szCs w:val="24"/>
          <w:lang w:val="sr-Cyrl-CS"/>
        </w:rPr>
        <w:t xml:space="preserve"> рада школе.</w:t>
      </w:r>
    </w:p>
    <w:p w:rsidR="00984A7F" w:rsidRPr="000C5B9D" w:rsidRDefault="00984A7F" w:rsidP="00941436">
      <w:pPr>
        <w:tabs>
          <w:tab w:val="left" w:pos="0"/>
        </w:tabs>
        <w:jc w:val="both"/>
        <w:rPr>
          <w:szCs w:val="28"/>
          <w:lang w:val="sr-Cyrl-CS"/>
        </w:rPr>
      </w:pPr>
    </w:p>
    <w:p w:rsidR="00154730" w:rsidRPr="00C66598" w:rsidRDefault="00270EB7" w:rsidP="00C66598">
      <w:pPr>
        <w:pStyle w:val="Subtitle"/>
        <w:ind w:firstLine="720"/>
        <w:rPr>
          <w:lang w:val="sr-Cyrl-CS"/>
        </w:rPr>
      </w:pPr>
      <w:r w:rsidRPr="000C5B9D">
        <w:rPr>
          <w:lang w:val="sr-Cyrl-CS"/>
        </w:rPr>
        <w:t>9.4.3. ТИМ ЗА ИНДИВИДУАЛНИ ОБРАЗОВНИ ПЛАН (ИОП)</w:t>
      </w:r>
    </w:p>
    <w:p w:rsidR="00154730" w:rsidRPr="00C66598" w:rsidRDefault="00270EB7" w:rsidP="00270EB7">
      <w:pPr>
        <w:tabs>
          <w:tab w:val="left" w:pos="0"/>
        </w:tabs>
        <w:jc w:val="both"/>
        <w:rPr>
          <w:sz w:val="24"/>
          <w:szCs w:val="24"/>
          <w:lang w:val="sr-Cyrl-CS"/>
        </w:rPr>
      </w:pPr>
      <w:r w:rsidRPr="000C5B9D">
        <w:rPr>
          <w:szCs w:val="28"/>
          <w:lang w:val="sr-Cyrl-CS"/>
        </w:rPr>
        <w:tab/>
      </w:r>
      <w:r w:rsidRPr="00C66598">
        <w:rPr>
          <w:sz w:val="24"/>
          <w:szCs w:val="24"/>
          <w:lang w:val="sr-Cyrl-CS"/>
        </w:rPr>
        <w:t>Чланови тима су:</w:t>
      </w:r>
    </w:p>
    <w:tbl>
      <w:tblPr>
        <w:tblStyle w:val="TableGrid"/>
        <w:tblW w:w="0" w:type="auto"/>
        <w:jc w:val="center"/>
        <w:tblLook w:val="01E0"/>
      </w:tblPr>
      <w:tblGrid>
        <w:gridCol w:w="5185"/>
        <w:gridCol w:w="2977"/>
      </w:tblGrid>
      <w:tr w:rsidR="00154730" w:rsidRPr="00C66598" w:rsidTr="00C66598">
        <w:trPr>
          <w:jc w:val="center"/>
        </w:trPr>
        <w:tc>
          <w:tcPr>
            <w:tcW w:w="5185" w:type="dxa"/>
          </w:tcPr>
          <w:p w:rsidR="00154730" w:rsidRPr="00C66598" w:rsidRDefault="00154730" w:rsidP="00270EB7">
            <w:pPr>
              <w:tabs>
                <w:tab w:val="left" w:pos="0"/>
              </w:tabs>
              <w:jc w:val="both"/>
              <w:rPr>
                <w:sz w:val="22"/>
                <w:szCs w:val="22"/>
                <w:lang w:val="sr-Cyrl-CS"/>
              </w:rPr>
            </w:pPr>
            <w:r w:rsidRPr="00C66598">
              <w:rPr>
                <w:sz w:val="22"/>
                <w:szCs w:val="22"/>
                <w:lang w:val="sr-Cyrl-CS"/>
              </w:rPr>
              <w:t>Маида Подбићанин, проф. психологије</w:t>
            </w:r>
          </w:p>
        </w:tc>
        <w:tc>
          <w:tcPr>
            <w:tcW w:w="2977" w:type="dxa"/>
          </w:tcPr>
          <w:p w:rsidR="00154730" w:rsidRPr="00C66598" w:rsidRDefault="00154730" w:rsidP="00270EB7">
            <w:pPr>
              <w:tabs>
                <w:tab w:val="left" w:pos="0"/>
              </w:tabs>
              <w:jc w:val="both"/>
              <w:rPr>
                <w:sz w:val="22"/>
                <w:szCs w:val="22"/>
                <w:lang w:val="sr-Cyrl-CS"/>
              </w:rPr>
            </w:pPr>
            <w:r w:rsidRPr="00C66598">
              <w:rPr>
                <w:sz w:val="22"/>
                <w:szCs w:val="22"/>
                <w:lang w:val="sr-Cyrl-CS"/>
              </w:rPr>
              <w:t>испред наставничког већа</w:t>
            </w:r>
          </w:p>
        </w:tc>
      </w:tr>
      <w:tr w:rsidR="00154730" w:rsidRPr="00C66598" w:rsidTr="00C66598">
        <w:trPr>
          <w:jc w:val="center"/>
        </w:trPr>
        <w:tc>
          <w:tcPr>
            <w:tcW w:w="5185" w:type="dxa"/>
          </w:tcPr>
          <w:p w:rsidR="00154730" w:rsidRPr="00C66598" w:rsidRDefault="00E64EE1" w:rsidP="00270EB7">
            <w:pPr>
              <w:tabs>
                <w:tab w:val="left" w:pos="0"/>
              </w:tabs>
              <w:jc w:val="both"/>
              <w:rPr>
                <w:sz w:val="22"/>
                <w:szCs w:val="22"/>
                <w:lang w:val="sr-Cyrl-CS"/>
              </w:rPr>
            </w:pPr>
            <w:r w:rsidRPr="00C66598">
              <w:rPr>
                <w:sz w:val="22"/>
                <w:szCs w:val="22"/>
                <w:lang w:val="sr-Cyrl-CS"/>
              </w:rPr>
              <w:t>Маријана Бендић</w:t>
            </w:r>
            <w:r w:rsidR="009212D5" w:rsidRPr="00C66598">
              <w:rPr>
                <w:sz w:val="22"/>
                <w:szCs w:val="22"/>
                <w:lang w:val="sr-Cyrl-CS"/>
              </w:rPr>
              <w:t xml:space="preserve">, </w:t>
            </w:r>
            <w:r w:rsidRPr="00C66598">
              <w:rPr>
                <w:sz w:val="22"/>
                <w:szCs w:val="22"/>
                <w:lang w:val="sr-Cyrl-CS"/>
              </w:rPr>
              <w:t xml:space="preserve">проф. ГВ и ПГД </w:t>
            </w:r>
          </w:p>
        </w:tc>
        <w:tc>
          <w:tcPr>
            <w:tcW w:w="2977" w:type="dxa"/>
          </w:tcPr>
          <w:p w:rsidR="00154730" w:rsidRPr="00C66598" w:rsidRDefault="00154730" w:rsidP="00270EB7">
            <w:pPr>
              <w:tabs>
                <w:tab w:val="left" w:pos="0"/>
              </w:tabs>
              <w:jc w:val="both"/>
              <w:rPr>
                <w:sz w:val="22"/>
                <w:szCs w:val="22"/>
                <w:lang w:val="sr-Cyrl-CS"/>
              </w:rPr>
            </w:pPr>
            <w:r w:rsidRPr="00C66598">
              <w:rPr>
                <w:sz w:val="22"/>
                <w:szCs w:val="22"/>
                <w:lang w:val="sr-Cyrl-CS"/>
              </w:rPr>
              <w:t>испред наставничког већа</w:t>
            </w:r>
          </w:p>
        </w:tc>
      </w:tr>
      <w:tr w:rsidR="00154730" w:rsidRPr="00C66598" w:rsidTr="00C66598">
        <w:trPr>
          <w:jc w:val="center"/>
        </w:trPr>
        <w:tc>
          <w:tcPr>
            <w:tcW w:w="5185" w:type="dxa"/>
          </w:tcPr>
          <w:p w:rsidR="00154730" w:rsidRPr="00C66598" w:rsidRDefault="00154730" w:rsidP="00270EB7">
            <w:pPr>
              <w:tabs>
                <w:tab w:val="left" w:pos="0"/>
              </w:tabs>
              <w:jc w:val="both"/>
              <w:rPr>
                <w:sz w:val="22"/>
                <w:szCs w:val="22"/>
                <w:lang w:val="sr-Cyrl-CS"/>
              </w:rPr>
            </w:pPr>
            <w:r w:rsidRPr="00C66598">
              <w:rPr>
                <w:sz w:val="22"/>
                <w:szCs w:val="22"/>
                <w:lang w:val="sr-Cyrl-CS"/>
              </w:rPr>
              <w:t xml:space="preserve"> педагог</w:t>
            </w:r>
            <w:r w:rsidR="0013781E" w:rsidRPr="00C66598">
              <w:rPr>
                <w:sz w:val="22"/>
                <w:szCs w:val="22"/>
                <w:lang w:val="sr-Cyrl-CS"/>
              </w:rPr>
              <w:t xml:space="preserve"> школе</w:t>
            </w:r>
          </w:p>
        </w:tc>
        <w:tc>
          <w:tcPr>
            <w:tcW w:w="2977" w:type="dxa"/>
          </w:tcPr>
          <w:p w:rsidR="00154730" w:rsidRPr="00C66598" w:rsidRDefault="00154730" w:rsidP="00270EB7">
            <w:pPr>
              <w:tabs>
                <w:tab w:val="left" w:pos="0"/>
              </w:tabs>
              <w:jc w:val="both"/>
              <w:rPr>
                <w:sz w:val="22"/>
                <w:szCs w:val="22"/>
                <w:lang w:val="sr-Cyrl-CS"/>
              </w:rPr>
            </w:pPr>
            <w:r w:rsidRPr="00C66598">
              <w:rPr>
                <w:sz w:val="22"/>
                <w:szCs w:val="22"/>
                <w:lang w:val="sr-Cyrl-CS"/>
              </w:rPr>
              <w:t>испред наставничког већа</w:t>
            </w:r>
          </w:p>
        </w:tc>
      </w:tr>
      <w:tr w:rsidR="00154730" w:rsidRPr="00C66598" w:rsidTr="00C66598">
        <w:trPr>
          <w:jc w:val="center"/>
        </w:trPr>
        <w:tc>
          <w:tcPr>
            <w:tcW w:w="5185" w:type="dxa"/>
          </w:tcPr>
          <w:p w:rsidR="00154730" w:rsidRPr="00C66598" w:rsidRDefault="00DF24A0" w:rsidP="00270EB7">
            <w:pPr>
              <w:tabs>
                <w:tab w:val="left" w:pos="0"/>
              </w:tabs>
              <w:jc w:val="both"/>
              <w:rPr>
                <w:sz w:val="22"/>
                <w:szCs w:val="22"/>
                <w:lang w:val="sr-Cyrl-CS"/>
              </w:rPr>
            </w:pPr>
            <w:r w:rsidRPr="00C66598">
              <w:rPr>
                <w:sz w:val="22"/>
                <w:szCs w:val="22"/>
                <w:lang w:val="sr-Cyrl-CS"/>
              </w:rPr>
              <w:t>Драган Поповић</w:t>
            </w:r>
          </w:p>
        </w:tc>
        <w:tc>
          <w:tcPr>
            <w:tcW w:w="2977" w:type="dxa"/>
          </w:tcPr>
          <w:p w:rsidR="00154730" w:rsidRPr="00C66598" w:rsidRDefault="00154730" w:rsidP="00270EB7">
            <w:pPr>
              <w:tabs>
                <w:tab w:val="left" w:pos="0"/>
              </w:tabs>
              <w:jc w:val="both"/>
              <w:rPr>
                <w:sz w:val="22"/>
                <w:szCs w:val="22"/>
                <w:lang w:val="sr-Cyrl-CS"/>
              </w:rPr>
            </w:pPr>
            <w:r w:rsidRPr="00C66598">
              <w:rPr>
                <w:sz w:val="22"/>
                <w:szCs w:val="22"/>
                <w:lang w:val="sr-Cyrl-CS"/>
              </w:rPr>
              <w:t>директор школе</w:t>
            </w:r>
          </w:p>
        </w:tc>
      </w:tr>
    </w:tbl>
    <w:p w:rsidR="00154730" w:rsidRPr="000C5B9D" w:rsidRDefault="00154730" w:rsidP="00270EB7">
      <w:pPr>
        <w:tabs>
          <w:tab w:val="left" w:pos="0"/>
        </w:tabs>
        <w:jc w:val="both"/>
        <w:rPr>
          <w:szCs w:val="28"/>
          <w:lang w:val="sr-Cyrl-CS"/>
        </w:rPr>
      </w:pPr>
      <w:r w:rsidRPr="000C5B9D">
        <w:rPr>
          <w:szCs w:val="28"/>
          <w:lang w:val="sr-Cyrl-CS"/>
        </w:rPr>
        <w:tab/>
        <w:t>План рада овог тима налази се у анексу Плана рада школе.</w:t>
      </w:r>
    </w:p>
    <w:p w:rsidR="00370058" w:rsidRPr="000C5B9D" w:rsidRDefault="00370058" w:rsidP="00270EB7">
      <w:pPr>
        <w:tabs>
          <w:tab w:val="left" w:pos="0"/>
        </w:tabs>
        <w:jc w:val="both"/>
        <w:rPr>
          <w:szCs w:val="28"/>
          <w:lang w:val="sr-Cyrl-CS"/>
        </w:rPr>
      </w:pPr>
    </w:p>
    <w:p w:rsidR="00370058" w:rsidRPr="00C66598" w:rsidRDefault="00370058" w:rsidP="00C66598">
      <w:pPr>
        <w:pStyle w:val="Subtitle"/>
        <w:ind w:firstLine="720"/>
        <w:rPr>
          <w:lang w:val="sr-Cyrl-CS"/>
        </w:rPr>
      </w:pPr>
      <w:r w:rsidRPr="000C5B9D">
        <w:rPr>
          <w:lang w:val="sr-Cyrl-CS"/>
        </w:rPr>
        <w:t>9.4.4. ТИМ</w:t>
      </w:r>
      <w:r w:rsidR="00D90B46" w:rsidRPr="000C5B9D">
        <w:rPr>
          <w:lang w:val="sr-Cyrl-CS"/>
        </w:rPr>
        <w:t xml:space="preserve"> </w:t>
      </w:r>
      <w:r w:rsidRPr="000C5B9D">
        <w:rPr>
          <w:lang w:val="sr-Cyrl-CS"/>
        </w:rPr>
        <w:t>ЗА ОБЕЗБЕЂЕЊЕ КВАЛИТЕТА И РАЗВОЈ УСТАНОВЕ</w:t>
      </w:r>
    </w:p>
    <w:p w:rsidR="00370058" w:rsidRPr="00C66598" w:rsidRDefault="00B75046" w:rsidP="00C66598">
      <w:pPr>
        <w:tabs>
          <w:tab w:val="left" w:pos="0"/>
        </w:tabs>
        <w:jc w:val="both"/>
        <w:rPr>
          <w:sz w:val="24"/>
          <w:szCs w:val="24"/>
          <w:lang w:val="sr-Cyrl-CS"/>
        </w:rPr>
      </w:pPr>
      <w:r w:rsidRPr="000C5B9D">
        <w:rPr>
          <w:szCs w:val="28"/>
          <w:lang w:val="sr-Cyrl-CS"/>
        </w:rPr>
        <w:tab/>
      </w:r>
      <w:r w:rsidR="006D22B9" w:rsidRPr="00C66598">
        <w:rPr>
          <w:sz w:val="24"/>
          <w:szCs w:val="24"/>
          <w:lang w:val="sr-Cyrl-CS"/>
        </w:rPr>
        <w:t>Тим за обезбеђивање квалитета и развој установе се стара о обезбеђивању и унапређивању квалитета образовно – васпитног рада школе; прати остваривање школског програма; стара се о остваривању циљева и стандарда постигнућа; развоја компентенција; вреднује резултате рада наставника и стручних сарадника; прати и утврђује резултате рада ученика</w:t>
      </w:r>
      <w:r w:rsidRPr="00C66598">
        <w:rPr>
          <w:sz w:val="24"/>
          <w:szCs w:val="24"/>
          <w:lang w:val="sr-Cyrl-CS"/>
        </w:rPr>
        <w:t>.</w:t>
      </w:r>
    </w:p>
    <w:p w:rsidR="00D90B46" w:rsidRPr="00C66598" w:rsidRDefault="00D90B46" w:rsidP="00C66598">
      <w:pPr>
        <w:tabs>
          <w:tab w:val="left" w:pos="0"/>
        </w:tabs>
        <w:jc w:val="both"/>
        <w:rPr>
          <w:sz w:val="24"/>
          <w:szCs w:val="24"/>
          <w:lang w:val="sr-Cyrl-CS"/>
        </w:rPr>
      </w:pPr>
      <w:r w:rsidRPr="00C66598">
        <w:rPr>
          <w:sz w:val="24"/>
          <w:szCs w:val="24"/>
          <w:lang w:val="sr-Cyrl-CS"/>
        </w:rPr>
        <w:tab/>
        <w:t>Улога Тима за обезбеђивање квалитета и развој установе у функционисању интерног система биће посебно значајна у:</w:t>
      </w:r>
    </w:p>
    <w:p w:rsidR="00D90B46" w:rsidRPr="00C66598" w:rsidRDefault="00D90B46" w:rsidP="00C66598">
      <w:pPr>
        <w:tabs>
          <w:tab w:val="left" w:pos="0"/>
        </w:tabs>
        <w:jc w:val="both"/>
        <w:rPr>
          <w:sz w:val="24"/>
          <w:szCs w:val="24"/>
          <w:lang w:val="sr-Cyrl-CS"/>
        </w:rPr>
      </w:pPr>
      <w:r w:rsidRPr="00C66598">
        <w:rPr>
          <w:sz w:val="24"/>
          <w:szCs w:val="24"/>
          <w:lang w:val="sr-Cyrl-CS"/>
        </w:rPr>
        <w:t>- развоју методологије самовредновања у односу на стандарде квалитета рада установа;</w:t>
      </w:r>
    </w:p>
    <w:p w:rsidR="00D90B46" w:rsidRPr="00C66598" w:rsidRDefault="00D90B46" w:rsidP="00C66598">
      <w:pPr>
        <w:tabs>
          <w:tab w:val="left" w:pos="0"/>
        </w:tabs>
        <w:jc w:val="both"/>
        <w:rPr>
          <w:sz w:val="24"/>
          <w:szCs w:val="24"/>
          <w:lang w:val="sr-Cyrl-CS"/>
        </w:rPr>
      </w:pPr>
      <w:r w:rsidRPr="00C66598">
        <w:rPr>
          <w:sz w:val="24"/>
          <w:szCs w:val="24"/>
          <w:lang w:val="sr-Cyrl-CS"/>
        </w:rPr>
        <w:t>- коришћењу аналитичко истраживачких података за даљи развој установе;</w:t>
      </w:r>
    </w:p>
    <w:p w:rsidR="00D90B46" w:rsidRPr="00C66598" w:rsidRDefault="00D90B46" w:rsidP="00C66598">
      <w:pPr>
        <w:tabs>
          <w:tab w:val="left" w:pos="0"/>
        </w:tabs>
        <w:jc w:val="both"/>
        <w:rPr>
          <w:sz w:val="24"/>
          <w:szCs w:val="24"/>
          <w:lang w:val="sr-Cyrl-CS"/>
        </w:rPr>
      </w:pPr>
      <w:r w:rsidRPr="00C66598">
        <w:rPr>
          <w:sz w:val="24"/>
          <w:szCs w:val="24"/>
          <w:lang w:val="sr-Cyrl-CS"/>
        </w:rPr>
        <w:t>- давању стручних мишљења у поступцима за стицање звања наставника и стручних сарадника;</w:t>
      </w:r>
    </w:p>
    <w:p w:rsidR="00D90B46" w:rsidRPr="00C66598" w:rsidRDefault="00D90B46" w:rsidP="00C66598">
      <w:pPr>
        <w:tabs>
          <w:tab w:val="left" w:pos="0"/>
        </w:tabs>
        <w:jc w:val="both"/>
        <w:rPr>
          <w:sz w:val="24"/>
          <w:szCs w:val="24"/>
          <w:lang w:val="sr-Cyrl-CS"/>
        </w:rPr>
      </w:pPr>
      <w:r w:rsidRPr="00C66598">
        <w:rPr>
          <w:sz w:val="24"/>
          <w:szCs w:val="24"/>
          <w:lang w:val="sr-Cyrl-CS"/>
        </w:rPr>
        <w:t>- праћењу развоја компетенција наставника и стручних сарадника у односу на захтеве квалитетног васпитно – образовног рада, резултате самовредновања и спољашњег вредновања;</w:t>
      </w:r>
    </w:p>
    <w:p w:rsidR="00D90B46" w:rsidRPr="00C66598" w:rsidRDefault="00D90B46" w:rsidP="00C66598">
      <w:pPr>
        <w:tabs>
          <w:tab w:val="left" w:pos="0"/>
        </w:tabs>
        <w:jc w:val="both"/>
        <w:rPr>
          <w:sz w:val="24"/>
          <w:szCs w:val="24"/>
          <w:lang w:val="sr-Cyrl-CS"/>
        </w:rPr>
      </w:pPr>
      <w:r w:rsidRPr="00C66598">
        <w:rPr>
          <w:sz w:val="24"/>
          <w:szCs w:val="24"/>
          <w:lang w:val="sr-Cyrl-CS"/>
        </w:rPr>
        <w:t>- праћењу напредовања ученика у односу на очекиване резултате.</w:t>
      </w:r>
    </w:p>
    <w:p w:rsidR="00D90B46" w:rsidRPr="00C66598" w:rsidRDefault="00D90B46" w:rsidP="00C66598">
      <w:pPr>
        <w:tabs>
          <w:tab w:val="left" w:pos="0"/>
        </w:tabs>
        <w:jc w:val="both"/>
        <w:rPr>
          <w:sz w:val="24"/>
          <w:szCs w:val="24"/>
          <w:lang w:val="sr-Cyrl-CS"/>
        </w:rPr>
      </w:pPr>
      <w:r w:rsidRPr="00C66598">
        <w:rPr>
          <w:sz w:val="24"/>
          <w:szCs w:val="24"/>
          <w:lang w:val="sr-Cyrl-CS"/>
        </w:rPr>
        <w:t xml:space="preserve">Тим чине три представника запослених; два представника родитеља; </w:t>
      </w:r>
      <w:r w:rsidR="00F736FD" w:rsidRPr="00C66598">
        <w:rPr>
          <w:sz w:val="24"/>
          <w:szCs w:val="24"/>
          <w:lang w:val="sr-Cyrl-CS"/>
        </w:rPr>
        <w:t>два представника ученичког парламента; један представник локалне самоуправе; директор школе и стручни сарадник.</w:t>
      </w:r>
    </w:p>
    <w:p w:rsidR="00C66598" w:rsidRDefault="005C48F5" w:rsidP="00941436">
      <w:pPr>
        <w:tabs>
          <w:tab w:val="left" w:pos="0"/>
        </w:tabs>
        <w:jc w:val="both"/>
        <w:rPr>
          <w:sz w:val="24"/>
          <w:szCs w:val="24"/>
          <w:lang w:val="sr-Cyrl-CS"/>
        </w:rPr>
      </w:pPr>
      <w:r w:rsidRPr="00C66598">
        <w:rPr>
          <w:sz w:val="24"/>
          <w:szCs w:val="24"/>
          <w:lang w:val="sr-Cyrl-CS"/>
        </w:rPr>
        <w:tab/>
        <w:t xml:space="preserve">Чланови Тима су: </w:t>
      </w:r>
      <w:r w:rsidR="009212D5" w:rsidRPr="00C66598">
        <w:rPr>
          <w:sz w:val="24"/>
          <w:szCs w:val="24"/>
          <w:lang w:val="sr-Cyrl-CS"/>
        </w:rPr>
        <w:t xml:space="preserve">Драган Поповић </w:t>
      </w:r>
      <w:r w:rsidRPr="00C66598">
        <w:rPr>
          <w:sz w:val="24"/>
          <w:szCs w:val="24"/>
          <w:lang w:val="sr-Cyrl-CS"/>
        </w:rPr>
        <w:t xml:space="preserve">директор школе, </w:t>
      </w:r>
      <w:r w:rsidR="006F6902" w:rsidRPr="00C66598">
        <w:rPr>
          <w:sz w:val="24"/>
          <w:szCs w:val="24"/>
          <w:lang w:val="sr-Cyrl-CS"/>
        </w:rPr>
        <w:t>Драгана Ћирковић</w:t>
      </w:r>
      <w:r w:rsidR="009212D5" w:rsidRPr="00C66598">
        <w:rPr>
          <w:sz w:val="24"/>
          <w:szCs w:val="24"/>
          <w:lang w:val="sr-Cyrl-CS"/>
        </w:rPr>
        <w:t xml:space="preserve"> </w:t>
      </w:r>
      <w:r w:rsidRPr="00C66598">
        <w:rPr>
          <w:sz w:val="24"/>
          <w:szCs w:val="24"/>
          <w:lang w:val="sr-Cyrl-CS"/>
        </w:rPr>
        <w:t>стручни сарадник-педагог, Марија Рековић, професор информатике</w:t>
      </w:r>
      <w:r w:rsidR="005817B7">
        <w:rPr>
          <w:sz w:val="24"/>
          <w:szCs w:val="24"/>
          <w:lang w:val="sr-Cyrl-CS"/>
        </w:rPr>
        <w:t>- координатор, Александар Мановић, професор историје, Јелена Ђуровић</w:t>
      </w:r>
      <w:r w:rsidRPr="00C66598">
        <w:rPr>
          <w:sz w:val="24"/>
          <w:szCs w:val="24"/>
          <w:lang w:val="sr-Cyrl-CS"/>
        </w:rPr>
        <w:t>, представник родитеља и два представника ученика</w:t>
      </w:r>
      <w:r w:rsidR="005817B7">
        <w:rPr>
          <w:sz w:val="24"/>
          <w:szCs w:val="24"/>
          <w:lang w:val="sr-Cyrl-CS"/>
        </w:rPr>
        <w:t xml:space="preserve"> (Јелена Станић и Дамјан Тица) </w:t>
      </w:r>
      <w:r w:rsidR="00F736FD" w:rsidRPr="00C66598">
        <w:rPr>
          <w:sz w:val="24"/>
          <w:szCs w:val="24"/>
          <w:lang w:val="sr-Cyrl-CS"/>
        </w:rPr>
        <w:t>, а детаљан програм рада тима биће саставни део овог Плана рада школе.</w:t>
      </w:r>
    </w:p>
    <w:p w:rsidR="006D39B2" w:rsidRPr="00C66598" w:rsidRDefault="006D39B2" w:rsidP="00C66598">
      <w:pPr>
        <w:pStyle w:val="Subtitle"/>
        <w:rPr>
          <w:lang w:val="sr-Cyrl-CS"/>
        </w:rPr>
      </w:pPr>
      <w:r w:rsidRPr="000C5B9D">
        <w:rPr>
          <w:lang w:val="sr-Cyrl-CS"/>
        </w:rPr>
        <w:lastRenderedPageBreak/>
        <w:t>9.5. ПРОЈЕКТИ КОЈИ СЕ РЕАЛИЗУЈУ У ШКОЛИ</w:t>
      </w:r>
    </w:p>
    <w:p w:rsidR="0046615F" w:rsidRPr="00C66598" w:rsidRDefault="006D39B2" w:rsidP="00941436">
      <w:pPr>
        <w:tabs>
          <w:tab w:val="left" w:pos="0"/>
        </w:tabs>
        <w:jc w:val="both"/>
        <w:rPr>
          <w:sz w:val="24"/>
          <w:szCs w:val="24"/>
          <w:lang w:val="sr-Cyrl-CS"/>
        </w:rPr>
      </w:pPr>
      <w:r w:rsidRPr="000C5B9D">
        <w:rPr>
          <w:szCs w:val="28"/>
          <w:lang w:val="sr-Cyrl-CS"/>
        </w:rPr>
        <w:tab/>
      </w:r>
      <w:r w:rsidRPr="00C66598">
        <w:rPr>
          <w:sz w:val="24"/>
          <w:szCs w:val="24"/>
          <w:lang w:val="sr-Cyrl-CS"/>
        </w:rPr>
        <w:t>Школа</w:t>
      </w:r>
      <w:r w:rsidR="009212D5" w:rsidRPr="00C66598">
        <w:rPr>
          <w:sz w:val="24"/>
          <w:szCs w:val="24"/>
          <w:lang w:val="sr-Cyrl-CS"/>
        </w:rPr>
        <w:t xml:space="preserve"> учествује у реализацији опремања лабораторије за хемије</w:t>
      </w:r>
      <w:r w:rsidR="00E508DA" w:rsidRPr="00C66598">
        <w:rPr>
          <w:sz w:val="24"/>
          <w:szCs w:val="24"/>
          <w:lang w:val="sr-Cyrl-CS"/>
        </w:rPr>
        <w:t>.</w:t>
      </w:r>
    </w:p>
    <w:p w:rsidR="00FA448B" w:rsidRPr="000C5B9D" w:rsidRDefault="006D39B2" w:rsidP="00941436">
      <w:pPr>
        <w:tabs>
          <w:tab w:val="left" w:pos="0"/>
        </w:tabs>
        <w:jc w:val="both"/>
        <w:rPr>
          <w:szCs w:val="28"/>
          <w:lang w:val="sr-Cyrl-CS"/>
        </w:rPr>
      </w:pPr>
      <w:r w:rsidRPr="000C5B9D">
        <w:rPr>
          <w:szCs w:val="28"/>
          <w:lang w:val="sr-Cyrl-CS"/>
        </w:rPr>
        <w:tab/>
      </w:r>
    </w:p>
    <w:p w:rsidR="00D71C65" w:rsidRPr="005D4A8B" w:rsidRDefault="006D39B2" w:rsidP="005D4A8B">
      <w:pPr>
        <w:pStyle w:val="Title"/>
        <w:rPr>
          <w:lang w:val="sr-Cyrl-CS"/>
        </w:rPr>
      </w:pPr>
      <w:r w:rsidRPr="000C5B9D">
        <w:rPr>
          <w:lang w:val="sr-Cyrl-CS"/>
        </w:rPr>
        <w:t>10</w:t>
      </w:r>
      <w:r w:rsidR="000F0B54" w:rsidRPr="000C5B9D">
        <w:rPr>
          <w:lang w:val="sr-Cyrl-CS"/>
        </w:rPr>
        <w:t xml:space="preserve">. </w:t>
      </w:r>
      <w:r w:rsidR="0099440F" w:rsidRPr="000C5B9D">
        <w:rPr>
          <w:lang w:val="sr-Cyrl-CS"/>
        </w:rPr>
        <w:t>ПР</w:t>
      </w:r>
      <w:r w:rsidR="000F0B54" w:rsidRPr="000C5B9D">
        <w:rPr>
          <w:lang w:val="sr-Cyrl-CS"/>
        </w:rPr>
        <w:t>O</w:t>
      </w:r>
      <w:r w:rsidR="0099440F" w:rsidRPr="000C5B9D">
        <w:rPr>
          <w:lang w:val="sr-Cyrl-CS"/>
        </w:rPr>
        <w:t>ГР</w:t>
      </w:r>
      <w:r w:rsidR="000F0B54" w:rsidRPr="000C5B9D">
        <w:rPr>
          <w:lang w:val="sr-Cyrl-CS"/>
        </w:rPr>
        <w:t xml:space="preserve">AM </w:t>
      </w:r>
      <w:r w:rsidR="0099440F" w:rsidRPr="000C5B9D">
        <w:rPr>
          <w:lang w:val="sr-Cyrl-CS"/>
        </w:rPr>
        <w:t>С</w:t>
      </w:r>
      <w:r w:rsidRPr="000C5B9D">
        <w:rPr>
          <w:lang w:val="sr-Cyrl-CS"/>
        </w:rPr>
        <w:t>T</w:t>
      </w:r>
      <w:r w:rsidR="0099440F" w:rsidRPr="000C5B9D">
        <w:rPr>
          <w:lang w:val="sr-Cyrl-CS"/>
        </w:rPr>
        <w:t>РУ</w:t>
      </w:r>
      <w:r w:rsidR="0046615F">
        <w:rPr>
          <w:lang w:val="sr-Cyrl-CS"/>
        </w:rPr>
        <w:t>Ч</w:t>
      </w:r>
      <w:r w:rsidR="0099440F" w:rsidRPr="000C5B9D">
        <w:rPr>
          <w:lang w:val="sr-Cyrl-CS"/>
        </w:rPr>
        <w:t>Н</w:t>
      </w:r>
      <w:r w:rsidRPr="000C5B9D">
        <w:rPr>
          <w:lang w:val="sr-Cyrl-CS"/>
        </w:rPr>
        <w:t>O</w:t>
      </w:r>
      <w:r w:rsidR="0099440F" w:rsidRPr="000C5B9D">
        <w:rPr>
          <w:lang w:val="sr-Cyrl-CS"/>
        </w:rPr>
        <w:t>Г</w:t>
      </w:r>
      <w:r w:rsidRPr="000C5B9D">
        <w:rPr>
          <w:lang w:val="sr-Cyrl-CS"/>
        </w:rPr>
        <w:t xml:space="preserve"> </w:t>
      </w:r>
      <w:r w:rsidR="0099440F" w:rsidRPr="000C5B9D">
        <w:rPr>
          <w:lang w:val="sr-Cyrl-CS"/>
        </w:rPr>
        <w:t>УС</w:t>
      </w:r>
      <w:r w:rsidRPr="000C5B9D">
        <w:rPr>
          <w:lang w:val="sr-Cyrl-CS"/>
        </w:rPr>
        <w:t>A</w:t>
      </w:r>
      <w:r w:rsidR="0046615F">
        <w:rPr>
          <w:lang w:val="sr-Cyrl-CS"/>
        </w:rPr>
        <w:t>ВРШ</w:t>
      </w:r>
      <w:r w:rsidRPr="000C5B9D">
        <w:rPr>
          <w:lang w:val="sr-Cyrl-CS"/>
        </w:rPr>
        <w:t>A</w:t>
      </w:r>
      <w:r w:rsidR="0099440F" w:rsidRPr="000C5B9D">
        <w:rPr>
          <w:lang w:val="sr-Cyrl-CS"/>
        </w:rPr>
        <w:t>В</w:t>
      </w:r>
      <w:r w:rsidR="0046615F">
        <w:rPr>
          <w:lang w:val="sr-Cyrl-CS"/>
        </w:rPr>
        <w:t>AЊ</w:t>
      </w:r>
      <w:r w:rsidRPr="000C5B9D">
        <w:rPr>
          <w:lang w:val="sr-Cyrl-CS"/>
        </w:rPr>
        <w:t>A</w:t>
      </w:r>
    </w:p>
    <w:p w:rsidR="00786F9A" w:rsidRPr="00C66598" w:rsidRDefault="00C66598" w:rsidP="00C66598">
      <w:pPr>
        <w:pStyle w:val="Subtitle"/>
        <w:rPr>
          <w:lang w:val="sr-Cyrl-CS"/>
        </w:rPr>
      </w:pPr>
      <w:r>
        <w:rPr>
          <w:lang w:val="sr-Cyrl-CS"/>
        </w:rPr>
        <w:t>10.1.</w:t>
      </w:r>
      <w:r w:rsidR="000F3BB6" w:rsidRPr="00C66598">
        <w:rPr>
          <w:lang w:val="sr-Cyrl-CS"/>
        </w:rPr>
        <w:t>ПРОГРАМ СТРУЧНОГ</w:t>
      </w:r>
      <w:r w:rsidR="00FA7403" w:rsidRPr="00C66598">
        <w:rPr>
          <w:lang w:val="sr-Cyrl-CS"/>
        </w:rPr>
        <w:t xml:space="preserve"> УСАВРШ</w:t>
      </w:r>
      <w:r w:rsidR="000F3BB6" w:rsidRPr="00C66598">
        <w:rPr>
          <w:lang w:val="sr-Cyrl-CS"/>
        </w:rPr>
        <w:t>АВАЊА НАСТАВНИКА</w:t>
      </w:r>
    </w:p>
    <w:p w:rsidR="00E64EE1" w:rsidRPr="00C66598" w:rsidRDefault="00C66598" w:rsidP="00C66598">
      <w:pPr>
        <w:pStyle w:val="ListParagraph"/>
        <w:tabs>
          <w:tab w:val="left" w:pos="0"/>
        </w:tabs>
        <w:ind w:left="284"/>
        <w:jc w:val="both"/>
        <w:rPr>
          <w:sz w:val="24"/>
          <w:szCs w:val="24"/>
          <w:lang w:val="sr-Cyrl-CS"/>
        </w:rPr>
      </w:pPr>
      <w:r>
        <w:rPr>
          <w:sz w:val="24"/>
          <w:szCs w:val="24"/>
          <w:lang w:val="sr-Cyrl-CS"/>
        </w:rPr>
        <w:tab/>
      </w:r>
      <w:r w:rsidR="00E64EE1" w:rsidRPr="00C66598">
        <w:rPr>
          <w:sz w:val="24"/>
          <w:szCs w:val="24"/>
          <w:lang w:val="sr-Cyrl-CS"/>
        </w:rPr>
        <w:t xml:space="preserve">Школа је у јуну усвојила интерни правилник о </w:t>
      </w:r>
      <w:r w:rsidR="00786F9A" w:rsidRPr="00C66598">
        <w:rPr>
          <w:sz w:val="24"/>
          <w:szCs w:val="24"/>
          <w:lang w:val="sr-Cyrl-CS"/>
        </w:rPr>
        <w:t>сталном стручном усавршавању. Правилником су утврђене обавезе запослених у погледу стручног усавршавања. Договор је да сви запослени на почетку школске године израде лични план стручног усавршавања, у коме наводе стручно усавршавање ван установе као и стручно усавршавање у установи. На крају школске године  обавеза је свих запослених да доставе извештај о стручном усавршавању који се евидентира у Централном регистру школе и саставни је део портфолија наставника.</w:t>
      </w:r>
    </w:p>
    <w:p w:rsidR="00E64EE1" w:rsidRPr="00C66598" w:rsidRDefault="00E64EE1" w:rsidP="00C66598">
      <w:pPr>
        <w:tabs>
          <w:tab w:val="left" w:pos="0"/>
        </w:tabs>
        <w:jc w:val="both"/>
        <w:rPr>
          <w:szCs w:val="28"/>
          <w:lang w:val="sr-Cyrl-CS"/>
        </w:rPr>
      </w:pPr>
    </w:p>
    <w:tbl>
      <w:tblPr>
        <w:tblStyle w:val="TableGrid"/>
        <w:tblW w:w="10509" w:type="dxa"/>
        <w:jc w:val="center"/>
        <w:tblLayout w:type="fixed"/>
        <w:tblLook w:val="01E0"/>
      </w:tblPr>
      <w:tblGrid>
        <w:gridCol w:w="2687"/>
        <w:gridCol w:w="1623"/>
        <w:gridCol w:w="1622"/>
        <w:gridCol w:w="1694"/>
        <w:gridCol w:w="1475"/>
        <w:gridCol w:w="1408"/>
      </w:tblGrid>
      <w:tr w:rsidR="000F3BB6" w:rsidRPr="00C66598" w:rsidTr="005D4A8B">
        <w:trPr>
          <w:trHeight w:val="252"/>
          <w:jc w:val="center"/>
        </w:trPr>
        <w:tc>
          <w:tcPr>
            <w:tcW w:w="2687" w:type="dxa"/>
            <w:shd w:val="pct10" w:color="auto" w:fill="auto"/>
            <w:vAlign w:val="center"/>
          </w:tcPr>
          <w:p w:rsidR="00C66598" w:rsidRPr="00C66598" w:rsidRDefault="00C66598" w:rsidP="00C66598">
            <w:pPr>
              <w:tabs>
                <w:tab w:val="left" w:pos="0"/>
              </w:tabs>
              <w:jc w:val="center"/>
              <w:rPr>
                <w:b/>
                <w:sz w:val="20"/>
                <w:lang w:val="sr-Cyrl-CS"/>
              </w:rPr>
            </w:pPr>
            <w:r w:rsidRPr="00C66598">
              <w:rPr>
                <w:b/>
                <w:sz w:val="20"/>
                <w:lang w:val="sr-Cyrl-CS"/>
              </w:rPr>
              <w:t>С</w:t>
            </w:r>
            <w:r w:rsidR="000F3BB6" w:rsidRPr="00C66598">
              <w:rPr>
                <w:b/>
                <w:sz w:val="20"/>
                <w:lang w:val="sr-Cyrl-CS"/>
              </w:rPr>
              <w:t>адржај</w:t>
            </w:r>
          </w:p>
          <w:p w:rsidR="000F3BB6" w:rsidRPr="00C66598" w:rsidRDefault="0047263F" w:rsidP="00C66598">
            <w:pPr>
              <w:tabs>
                <w:tab w:val="left" w:pos="0"/>
              </w:tabs>
              <w:jc w:val="center"/>
              <w:rPr>
                <w:b/>
                <w:sz w:val="20"/>
                <w:lang w:val="sr-Cyrl-CS"/>
              </w:rPr>
            </w:pPr>
            <w:r w:rsidRPr="00C66598">
              <w:rPr>
                <w:b/>
                <w:sz w:val="20"/>
                <w:lang w:val="sr-Cyrl-CS"/>
              </w:rPr>
              <w:t>(тема или назив семинара)</w:t>
            </w:r>
          </w:p>
        </w:tc>
        <w:tc>
          <w:tcPr>
            <w:tcW w:w="1623" w:type="dxa"/>
            <w:shd w:val="pct10" w:color="auto" w:fill="auto"/>
            <w:vAlign w:val="center"/>
          </w:tcPr>
          <w:p w:rsidR="000F3BB6" w:rsidRPr="00C66598" w:rsidRDefault="00C66598" w:rsidP="00C66598">
            <w:pPr>
              <w:tabs>
                <w:tab w:val="left" w:pos="0"/>
              </w:tabs>
              <w:jc w:val="center"/>
              <w:rPr>
                <w:b/>
                <w:sz w:val="20"/>
                <w:lang w:val="sr-Cyrl-CS"/>
              </w:rPr>
            </w:pPr>
            <w:r w:rsidRPr="00C66598">
              <w:rPr>
                <w:b/>
                <w:sz w:val="20"/>
                <w:lang w:val="sr-Cyrl-CS"/>
              </w:rPr>
              <w:t>О</w:t>
            </w:r>
            <w:r w:rsidR="000F3BB6" w:rsidRPr="00C66598">
              <w:rPr>
                <w:b/>
                <w:sz w:val="20"/>
                <w:lang w:val="sr-Cyrl-CS"/>
              </w:rPr>
              <w:t>бласт усавршавања</w:t>
            </w:r>
          </w:p>
        </w:tc>
        <w:tc>
          <w:tcPr>
            <w:tcW w:w="1622" w:type="dxa"/>
            <w:shd w:val="pct10" w:color="auto" w:fill="auto"/>
            <w:vAlign w:val="center"/>
          </w:tcPr>
          <w:p w:rsidR="000F3BB6" w:rsidRPr="00C66598" w:rsidRDefault="00C66598" w:rsidP="00C66598">
            <w:pPr>
              <w:tabs>
                <w:tab w:val="left" w:pos="0"/>
              </w:tabs>
              <w:jc w:val="center"/>
              <w:rPr>
                <w:b/>
                <w:sz w:val="20"/>
                <w:lang w:val="sr-Cyrl-CS"/>
              </w:rPr>
            </w:pPr>
            <w:r w:rsidRPr="00C66598">
              <w:rPr>
                <w:b/>
                <w:sz w:val="20"/>
                <w:lang w:val="sr-Cyrl-CS"/>
              </w:rPr>
              <w:t>Н</w:t>
            </w:r>
            <w:r w:rsidR="000F3BB6" w:rsidRPr="00C66598">
              <w:rPr>
                <w:b/>
                <w:sz w:val="20"/>
                <w:lang w:val="sr-Cyrl-CS"/>
              </w:rPr>
              <w:t>ачин реализације</w:t>
            </w:r>
          </w:p>
        </w:tc>
        <w:tc>
          <w:tcPr>
            <w:tcW w:w="1694" w:type="dxa"/>
            <w:shd w:val="pct10" w:color="auto" w:fill="auto"/>
            <w:vAlign w:val="center"/>
          </w:tcPr>
          <w:p w:rsidR="000F3BB6" w:rsidRPr="00C66598" w:rsidRDefault="00C66598" w:rsidP="00C66598">
            <w:pPr>
              <w:tabs>
                <w:tab w:val="left" w:pos="0"/>
              </w:tabs>
              <w:jc w:val="center"/>
              <w:rPr>
                <w:b/>
                <w:sz w:val="20"/>
                <w:lang w:val="sr-Cyrl-CS"/>
              </w:rPr>
            </w:pPr>
            <w:r w:rsidRPr="00C66598">
              <w:rPr>
                <w:b/>
                <w:sz w:val="20"/>
                <w:lang w:val="sr-Cyrl-CS"/>
              </w:rPr>
              <w:t>Н</w:t>
            </w:r>
            <w:r w:rsidR="000F3BB6" w:rsidRPr="00C66598">
              <w:rPr>
                <w:b/>
                <w:sz w:val="20"/>
                <w:lang w:val="sr-Cyrl-CS"/>
              </w:rPr>
              <w:t>иво (ваншколско или школско)</w:t>
            </w:r>
          </w:p>
        </w:tc>
        <w:tc>
          <w:tcPr>
            <w:tcW w:w="1475" w:type="dxa"/>
            <w:shd w:val="pct10" w:color="auto" w:fill="auto"/>
            <w:vAlign w:val="center"/>
          </w:tcPr>
          <w:p w:rsidR="000F3BB6" w:rsidRPr="00C66598" w:rsidRDefault="00C66598" w:rsidP="00C66598">
            <w:pPr>
              <w:tabs>
                <w:tab w:val="left" w:pos="0"/>
              </w:tabs>
              <w:jc w:val="center"/>
              <w:rPr>
                <w:b/>
                <w:sz w:val="20"/>
                <w:lang w:val="sr-Cyrl-CS"/>
              </w:rPr>
            </w:pPr>
            <w:r w:rsidRPr="00C66598">
              <w:rPr>
                <w:b/>
                <w:sz w:val="20"/>
                <w:lang w:val="sr-Cyrl-CS"/>
              </w:rPr>
              <w:t>В</w:t>
            </w:r>
            <w:r w:rsidR="000F3BB6" w:rsidRPr="00C66598">
              <w:rPr>
                <w:b/>
                <w:sz w:val="20"/>
                <w:lang w:val="sr-Cyrl-CS"/>
              </w:rPr>
              <w:t>реме реализације</w:t>
            </w:r>
          </w:p>
        </w:tc>
        <w:tc>
          <w:tcPr>
            <w:tcW w:w="1408" w:type="dxa"/>
            <w:shd w:val="pct10" w:color="auto" w:fill="auto"/>
            <w:vAlign w:val="center"/>
          </w:tcPr>
          <w:p w:rsidR="000F3BB6" w:rsidRPr="00C66598" w:rsidRDefault="00C66598" w:rsidP="00C66598">
            <w:pPr>
              <w:tabs>
                <w:tab w:val="left" w:pos="0"/>
              </w:tabs>
              <w:jc w:val="center"/>
              <w:rPr>
                <w:b/>
                <w:sz w:val="20"/>
                <w:lang w:val="sr-Cyrl-CS"/>
              </w:rPr>
            </w:pPr>
            <w:r w:rsidRPr="00C66598">
              <w:rPr>
                <w:b/>
                <w:sz w:val="20"/>
                <w:lang w:val="sr-Cyrl-CS"/>
              </w:rPr>
              <w:t>Р</w:t>
            </w:r>
            <w:r w:rsidR="000F3BB6" w:rsidRPr="00C66598">
              <w:rPr>
                <w:b/>
                <w:sz w:val="20"/>
                <w:lang w:val="sr-Cyrl-CS"/>
              </w:rPr>
              <w:t>еализатор</w:t>
            </w:r>
          </w:p>
        </w:tc>
      </w:tr>
      <w:tr w:rsidR="000F3BB6" w:rsidRPr="00C66598" w:rsidTr="005D4A8B">
        <w:trPr>
          <w:trHeight w:val="470"/>
          <w:jc w:val="center"/>
        </w:trPr>
        <w:tc>
          <w:tcPr>
            <w:tcW w:w="2687" w:type="dxa"/>
            <w:vAlign w:val="center"/>
          </w:tcPr>
          <w:p w:rsidR="000F3BB6" w:rsidRPr="00C66598" w:rsidRDefault="0047263F" w:rsidP="005D4A8B">
            <w:pPr>
              <w:tabs>
                <w:tab w:val="left" w:pos="0"/>
              </w:tabs>
              <w:rPr>
                <w:sz w:val="22"/>
                <w:szCs w:val="22"/>
                <w:lang w:val="sr-Cyrl-CS"/>
              </w:rPr>
            </w:pPr>
            <w:r w:rsidRPr="00C66598">
              <w:rPr>
                <w:sz w:val="22"/>
                <w:szCs w:val="22"/>
                <w:lang w:val="sr-Cyrl-CS"/>
              </w:rPr>
              <w:t>Семинар за професоре српског језика</w:t>
            </w:r>
          </w:p>
        </w:tc>
        <w:tc>
          <w:tcPr>
            <w:tcW w:w="1623" w:type="dxa"/>
            <w:vAlign w:val="center"/>
          </w:tcPr>
          <w:p w:rsidR="000F3BB6" w:rsidRPr="00C66598" w:rsidRDefault="0047263F" w:rsidP="005D4A8B">
            <w:pPr>
              <w:tabs>
                <w:tab w:val="left" w:pos="0"/>
              </w:tabs>
              <w:rPr>
                <w:sz w:val="22"/>
                <w:szCs w:val="22"/>
                <w:lang w:val="sr-Cyrl-CS"/>
              </w:rPr>
            </w:pPr>
            <w:r w:rsidRPr="00C66598">
              <w:rPr>
                <w:sz w:val="22"/>
                <w:szCs w:val="22"/>
                <w:lang w:val="sr-Cyrl-CS"/>
              </w:rPr>
              <w:t>српски језик</w:t>
            </w:r>
          </w:p>
        </w:tc>
        <w:tc>
          <w:tcPr>
            <w:tcW w:w="1622" w:type="dxa"/>
            <w:vAlign w:val="center"/>
          </w:tcPr>
          <w:p w:rsidR="000F3BB6" w:rsidRPr="00C66598" w:rsidRDefault="0047263F" w:rsidP="005D4A8B">
            <w:pPr>
              <w:tabs>
                <w:tab w:val="left" w:pos="0"/>
              </w:tabs>
              <w:rPr>
                <w:sz w:val="22"/>
                <w:szCs w:val="22"/>
                <w:lang w:val="sr-Cyrl-CS"/>
              </w:rPr>
            </w:pPr>
            <w:r w:rsidRPr="00C66598">
              <w:rPr>
                <w:sz w:val="22"/>
                <w:szCs w:val="22"/>
                <w:lang w:val="sr-Cyrl-CS"/>
              </w:rPr>
              <w:t>предавања</w:t>
            </w:r>
          </w:p>
        </w:tc>
        <w:tc>
          <w:tcPr>
            <w:tcW w:w="1694" w:type="dxa"/>
            <w:vAlign w:val="center"/>
          </w:tcPr>
          <w:p w:rsidR="000F3BB6" w:rsidRPr="00C66598" w:rsidRDefault="0047263F" w:rsidP="005D4A8B">
            <w:pPr>
              <w:tabs>
                <w:tab w:val="left" w:pos="0"/>
              </w:tabs>
              <w:rPr>
                <w:sz w:val="22"/>
                <w:szCs w:val="22"/>
                <w:lang w:val="sr-Cyrl-CS"/>
              </w:rPr>
            </w:pPr>
            <w:r w:rsidRPr="00C66598">
              <w:rPr>
                <w:sz w:val="22"/>
                <w:szCs w:val="22"/>
                <w:lang w:val="sr-Cyrl-CS"/>
              </w:rPr>
              <w:t>ваншколско</w:t>
            </w:r>
            <w:r w:rsidR="00605496" w:rsidRPr="00C66598">
              <w:rPr>
                <w:sz w:val="22"/>
                <w:szCs w:val="22"/>
                <w:lang w:val="sr-Cyrl-CS"/>
              </w:rPr>
              <w:t xml:space="preserve"> (два професора</w:t>
            </w:r>
            <w:r w:rsidR="00515368" w:rsidRPr="00C66598">
              <w:rPr>
                <w:sz w:val="22"/>
                <w:szCs w:val="22"/>
                <w:lang w:val="sr-Cyrl-CS"/>
              </w:rPr>
              <w:t xml:space="preserve"> с</w:t>
            </w:r>
            <w:r w:rsidR="00605496" w:rsidRPr="00C66598">
              <w:rPr>
                <w:sz w:val="22"/>
                <w:szCs w:val="22"/>
                <w:lang w:val="sr-Cyrl-CS"/>
              </w:rPr>
              <w:t>рпског језика</w:t>
            </w:r>
            <w:r w:rsidR="006916BF" w:rsidRPr="00C66598">
              <w:rPr>
                <w:sz w:val="22"/>
                <w:szCs w:val="22"/>
                <w:lang w:val="sr-Cyrl-CS"/>
              </w:rPr>
              <w:t>)</w:t>
            </w:r>
          </w:p>
        </w:tc>
        <w:tc>
          <w:tcPr>
            <w:tcW w:w="1475" w:type="dxa"/>
            <w:vAlign w:val="center"/>
          </w:tcPr>
          <w:p w:rsidR="000F3BB6" w:rsidRPr="00C66598" w:rsidRDefault="006F6902" w:rsidP="005D4A8B">
            <w:pPr>
              <w:tabs>
                <w:tab w:val="left" w:pos="0"/>
              </w:tabs>
              <w:rPr>
                <w:sz w:val="22"/>
                <w:szCs w:val="22"/>
                <w:lang w:val="sr-Cyrl-CS"/>
              </w:rPr>
            </w:pPr>
            <w:r w:rsidRPr="00C66598">
              <w:rPr>
                <w:sz w:val="22"/>
                <w:szCs w:val="22"/>
                <w:lang w:val="sr-Cyrl-CS"/>
              </w:rPr>
              <w:t>јануар, 2022</w:t>
            </w:r>
            <w:r w:rsidR="0047263F" w:rsidRPr="00C66598">
              <w:rPr>
                <w:sz w:val="22"/>
                <w:szCs w:val="22"/>
                <w:lang w:val="sr-Cyrl-CS"/>
              </w:rPr>
              <w:t>.</w:t>
            </w:r>
          </w:p>
        </w:tc>
        <w:tc>
          <w:tcPr>
            <w:tcW w:w="1408" w:type="dxa"/>
            <w:vAlign w:val="center"/>
          </w:tcPr>
          <w:p w:rsidR="000F3BB6" w:rsidRPr="00C66598" w:rsidRDefault="0047263F" w:rsidP="005D4A8B">
            <w:pPr>
              <w:tabs>
                <w:tab w:val="left" w:pos="0"/>
              </w:tabs>
              <w:rPr>
                <w:sz w:val="22"/>
                <w:szCs w:val="22"/>
                <w:lang w:val="sr-Cyrl-CS"/>
              </w:rPr>
            </w:pPr>
            <w:r w:rsidRPr="00C66598">
              <w:rPr>
                <w:sz w:val="22"/>
                <w:szCs w:val="22"/>
                <w:lang w:val="sr-Cyrl-CS"/>
              </w:rPr>
              <w:t>Друштво за српски језик</w:t>
            </w:r>
          </w:p>
        </w:tc>
      </w:tr>
      <w:tr w:rsidR="0047263F" w:rsidRPr="00C66598" w:rsidTr="005D4A8B">
        <w:trPr>
          <w:trHeight w:val="470"/>
          <w:jc w:val="center"/>
        </w:trPr>
        <w:tc>
          <w:tcPr>
            <w:tcW w:w="2687" w:type="dxa"/>
            <w:vAlign w:val="center"/>
          </w:tcPr>
          <w:p w:rsidR="0047263F" w:rsidRPr="00C66598" w:rsidRDefault="0047263F" w:rsidP="005D4A8B">
            <w:pPr>
              <w:tabs>
                <w:tab w:val="left" w:pos="0"/>
              </w:tabs>
              <w:rPr>
                <w:sz w:val="22"/>
                <w:szCs w:val="22"/>
                <w:lang w:val="sr-Cyrl-CS"/>
              </w:rPr>
            </w:pPr>
            <w:r w:rsidRPr="00C66598">
              <w:rPr>
                <w:sz w:val="22"/>
                <w:szCs w:val="22"/>
                <w:lang w:val="sr-Cyrl-CS"/>
              </w:rPr>
              <w:t>семинар за професоре енглеског језика</w:t>
            </w:r>
          </w:p>
        </w:tc>
        <w:tc>
          <w:tcPr>
            <w:tcW w:w="1623" w:type="dxa"/>
            <w:vAlign w:val="center"/>
          </w:tcPr>
          <w:p w:rsidR="0047263F" w:rsidRPr="00C66598" w:rsidRDefault="0047263F" w:rsidP="005D4A8B">
            <w:pPr>
              <w:tabs>
                <w:tab w:val="left" w:pos="0"/>
              </w:tabs>
              <w:rPr>
                <w:sz w:val="22"/>
                <w:szCs w:val="22"/>
                <w:lang w:val="sr-Cyrl-CS"/>
              </w:rPr>
            </w:pPr>
            <w:r w:rsidRPr="00C66598">
              <w:rPr>
                <w:sz w:val="22"/>
                <w:szCs w:val="22"/>
                <w:lang w:val="sr-Cyrl-CS"/>
              </w:rPr>
              <w:t>енглески језик</w:t>
            </w:r>
          </w:p>
        </w:tc>
        <w:tc>
          <w:tcPr>
            <w:tcW w:w="1622" w:type="dxa"/>
            <w:vAlign w:val="center"/>
          </w:tcPr>
          <w:p w:rsidR="0047263F" w:rsidRPr="00C66598" w:rsidRDefault="0047263F" w:rsidP="005D4A8B">
            <w:pPr>
              <w:tabs>
                <w:tab w:val="left" w:pos="0"/>
              </w:tabs>
              <w:rPr>
                <w:sz w:val="22"/>
                <w:szCs w:val="22"/>
                <w:lang w:val="sr-Cyrl-CS"/>
              </w:rPr>
            </w:pPr>
            <w:r w:rsidRPr="00C66598">
              <w:rPr>
                <w:sz w:val="22"/>
                <w:szCs w:val="22"/>
                <w:lang w:val="sr-Cyrl-CS"/>
              </w:rPr>
              <w:t>предавања</w:t>
            </w:r>
          </w:p>
        </w:tc>
        <w:tc>
          <w:tcPr>
            <w:tcW w:w="1694" w:type="dxa"/>
            <w:vAlign w:val="center"/>
          </w:tcPr>
          <w:p w:rsidR="0047263F" w:rsidRPr="00C66598" w:rsidRDefault="0047263F" w:rsidP="005D4A8B">
            <w:pPr>
              <w:tabs>
                <w:tab w:val="left" w:pos="0"/>
              </w:tabs>
              <w:rPr>
                <w:sz w:val="22"/>
                <w:szCs w:val="22"/>
                <w:lang w:val="sr-Cyrl-CS"/>
              </w:rPr>
            </w:pPr>
            <w:r w:rsidRPr="00C66598">
              <w:rPr>
                <w:sz w:val="22"/>
                <w:szCs w:val="22"/>
                <w:lang w:val="sr-Cyrl-CS"/>
              </w:rPr>
              <w:t>ваншколско</w:t>
            </w:r>
            <w:r w:rsidR="00BD2503" w:rsidRPr="00C66598">
              <w:rPr>
                <w:sz w:val="22"/>
                <w:szCs w:val="22"/>
                <w:lang w:val="sr-Cyrl-CS"/>
              </w:rPr>
              <w:t xml:space="preserve"> (два професора</w:t>
            </w:r>
            <w:r w:rsidR="00605496" w:rsidRPr="00C66598">
              <w:rPr>
                <w:sz w:val="22"/>
                <w:szCs w:val="22"/>
                <w:lang w:val="sr-Cyrl-CS"/>
              </w:rPr>
              <w:t xml:space="preserve"> енглеског језика</w:t>
            </w:r>
            <w:r w:rsidR="006916BF" w:rsidRPr="00C66598">
              <w:rPr>
                <w:sz w:val="22"/>
                <w:szCs w:val="22"/>
                <w:lang w:val="sr-Cyrl-CS"/>
              </w:rPr>
              <w:t>)</w:t>
            </w:r>
          </w:p>
        </w:tc>
        <w:tc>
          <w:tcPr>
            <w:tcW w:w="1475" w:type="dxa"/>
            <w:vAlign w:val="center"/>
          </w:tcPr>
          <w:p w:rsidR="0047263F" w:rsidRPr="00C66598" w:rsidRDefault="006F6902" w:rsidP="005D4A8B">
            <w:pPr>
              <w:tabs>
                <w:tab w:val="left" w:pos="0"/>
              </w:tabs>
              <w:rPr>
                <w:sz w:val="22"/>
                <w:szCs w:val="22"/>
                <w:lang w:val="sr-Cyrl-CS"/>
              </w:rPr>
            </w:pPr>
            <w:r w:rsidRPr="00C66598">
              <w:rPr>
                <w:sz w:val="22"/>
                <w:szCs w:val="22"/>
                <w:lang w:val="sr-Cyrl-CS"/>
              </w:rPr>
              <w:t>децемб. 2021</w:t>
            </w:r>
            <w:r w:rsidR="0047263F" w:rsidRPr="00C66598">
              <w:rPr>
                <w:sz w:val="22"/>
                <w:szCs w:val="22"/>
                <w:lang w:val="sr-Cyrl-CS"/>
              </w:rPr>
              <w:t>.</w:t>
            </w:r>
          </w:p>
        </w:tc>
        <w:tc>
          <w:tcPr>
            <w:tcW w:w="1408" w:type="dxa"/>
            <w:vAlign w:val="center"/>
          </w:tcPr>
          <w:p w:rsidR="0047263F" w:rsidRPr="00C66598" w:rsidRDefault="0047263F" w:rsidP="005D4A8B">
            <w:pPr>
              <w:tabs>
                <w:tab w:val="left" w:pos="0"/>
              </w:tabs>
              <w:rPr>
                <w:sz w:val="22"/>
                <w:szCs w:val="22"/>
                <w:lang w:val="sr-Cyrl-CS"/>
              </w:rPr>
            </w:pPr>
            <w:r w:rsidRPr="00C66598">
              <w:rPr>
                <w:sz w:val="22"/>
                <w:szCs w:val="22"/>
                <w:lang w:val="sr-Cyrl-CS"/>
              </w:rPr>
              <w:t>Регионални центар Ужице</w:t>
            </w:r>
          </w:p>
        </w:tc>
      </w:tr>
      <w:tr w:rsidR="0047263F" w:rsidRPr="00C66598" w:rsidTr="005D4A8B">
        <w:trPr>
          <w:trHeight w:val="280"/>
          <w:jc w:val="center"/>
        </w:trPr>
        <w:tc>
          <w:tcPr>
            <w:tcW w:w="2687" w:type="dxa"/>
            <w:vAlign w:val="center"/>
          </w:tcPr>
          <w:p w:rsidR="0047263F" w:rsidRPr="00C66598" w:rsidRDefault="00EC7FEE" w:rsidP="005D4A8B">
            <w:pPr>
              <w:tabs>
                <w:tab w:val="left" w:pos="0"/>
              </w:tabs>
              <w:rPr>
                <w:sz w:val="22"/>
                <w:szCs w:val="22"/>
                <w:lang w:val="sr-Cyrl-CS"/>
              </w:rPr>
            </w:pPr>
            <w:r w:rsidRPr="00C66598">
              <w:rPr>
                <w:sz w:val="22"/>
                <w:szCs w:val="22"/>
                <w:lang w:val="sr-Cyrl-CS"/>
              </w:rPr>
              <w:t>Семинар за професоре историје</w:t>
            </w:r>
          </w:p>
        </w:tc>
        <w:tc>
          <w:tcPr>
            <w:tcW w:w="1623" w:type="dxa"/>
            <w:vAlign w:val="center"/>
          </w:tcPr>
          <w:p w:rsidR="0047263F" w:rsidRPr="00C66598" w:rsidRDefault="0047263F" w:rsidP="005D4A8B">
            <w:pPr>
              <w:tabs>
                <w:tab w:val="left" w:pos="0"/>
              </w:tabs>
              <w:rPr>
                <w:sz w:val="22"/>
                <w:szCs w:val="22"/>
                <w:lang w:val="sr-Cyrl-CS"/>
              </w:rPr>
            </w:pPr>
            <w:r w:rsidRPr="00C66598">
              <w:rPr>
                <w:sz w:val="22"/>
                <w:szCs w:val="22"/>
                <w:lang w:val="sr-Cyrl-CS"/>
              </w:rPr>
              <w:t>историја</w:t>
            </w:r>
          </w:p>
        </w:tc>
        <w:tc>
          <w:tcPr>
            <w:tcW w:w="1622" w:type="dxa"/>
            <w:vAlign w:val="center"/>
          </w:tcPr>
          <w:p w:rsidR="0047263F" w:rsidRPr="00C66598" w:rsidRDefault="0047263F" w:rsidP="005D4A8B">
            <w:pPr>
              <w:tabs>
                <w:tab w:val="left" w:pos="0"/>
              </w:tabs>
              <w:rPr>
                <w:sz w:val="22"/>
                <w:szCs w:val="22"/>
                <w:lang w:val="sr-Cyrl-CS"/>
              </w:rPr>
            </w:pPr>
            <w:r w:rsidRPr="00C66598">
              <w:rPr>
                <w:sz w:val="22"/>
                <w:szCs w:val="22"/>
                <w:lang w:val="sr-Cyrl-CS"/>
              </w:rPr>
              <w:t>предавања</w:t>
            </w:r>
          </w:p>
        </w:tc>
        <w:tc>
          <w:tcPr>
            <w:tcW w:w="1694" w:type="dxa"/>
            <w:vAlign w:val="center"/>
          </w:tcPr>
          <w:p w:rsidR="0047263F" w:rsidRPr="00C66598" w:rsidRDefault="00BD2503" w:rsidP="005D4A8B">
            <w:pPr>
              <w:tabs>
                <w:tab w:val="left" w:pos="0"/>
              </w:tabs>
              <w:rPr>
                <w:sz w:val="22"/>
                <w:szCs w:val="22"/>
                <w:lang w:val="sr-Cyrl-CS"/>
              </w:rPr>
            </w:pPr>
            <w:r w:rsidRPr="00C66598">
              <w:rPr>
                <w:sz w:val="22"/>
                <w:szCs w:val="22"/>
                <w:lang w:val="sr-Cyrl-CS"/>
              </w:rPr>
              <w:t>ваншк. (2</w:t>
            </w:r>
            <w:r w:rsidR="00EC7FEE" w:rsidRPr="00C66598">
              <w:rPr>
                <w:sz w:val="22"/>
                <w:szCs w:val="22"/>
                <w:lang w:val="sr-Cyrl-CS"/>
              </w:rPr>
              <w:t xml:space="preserve"> </w:t>
            </w:r>
            <w:r w:rsidRPr="00C66598">
              <w:rPr>
                <w:sz w:val="22"/>
                <w:szCs w:val="22"/>
                <w:lang w:val="sr-Cyrl-CS"/>
              </w:rPr>
              <w:t xml:space="preserve">професора </w:t>
            </w:r>
            <w:r w:rsidR="00515368" w:rsidRPr="00C66598">
              <w:rPr>
                <w:sz w:val="22"/>
                <w:szCs w:val="22"/>
                <w:lang w:val="sr-Cyrl-CS"/>
              </w:rPr>
              <w:t>ист</w:t>
            </w:r>
            <w:r w:rsidR="00EC7FEE" w:rsidRPr="00C66598">
              <w:rPr>
                <w:sz w:val="22"/>
                <w:szCs w:val="22"/>
                <w:lang w:val="sr-Cyrl-CS"/>
              </w:rPr>
              <w:t>орије</w:t>
            </w:r>
            <w:r w:rsidR="006916BF" w:rsidRPr="00C66598">
              <w:rPr>
                <w:sz w:val="22"/>
                <w:szCs w:val="22"/>
                <w:lang w:val="sr-Cyrl-CS"/>
              </w:rPr>
              <w:t>)</w:t>
            </w:r>
          </w:p>
        </w:tc>
        <w:tc>
          <w:tcPr>
            <w:tcW w:w="1475" w:type="dxa"/>
            <w:vAlign w:val="center"/>
          </w:tcPr>
          <w:p w:rsidR="0047263F" w:rsidRPr="00C66598" w:rsidRDefault="006F6902" w:rsidP="005D4A8B">
            <w:pPr>
              <w:tabs>
                <w:tab w:val="left" w:pos="0"/>
              </w:tabs>
              <w:rPr>
                <w:sz w:val="22"/>
                <w:szCs w:val="22"/>
                <w:lang w:val="sr-Cyrl-CS"/>
              </w:rPr>
            </w:pPr>
            <w:r w:rsidRPr="00C66598">
              <w:rPr>
                <w:sz w:val="22"/>
                <w:szCs w:val="22"/>
                <w:lang w:val="sr-Cyrl-CS"/>
              </w:rPr>
              <w:t>октобар 2021</w:t>
            </w:r>
            <w:r w:rsidR="00515368" w:rsidRPr="00C66598">
              <w:rPr>
                <w:sz w:val="22"/>
                <w:szCs w:val="22"/>
                <w:lang w:val="sr-Cyrl-CS"/>
              </w:rPr>
              <w:t>.</w:t>
            </w:r>
          </w:p>
        </w:tc>
        <w:tc>
          <w:tcPr>
            <w:tcW w:w="1408" w:type="dxa"/>
            <w:vAlign w:val="center"/>
          </w:tcPr>
          <w:p w:rsidR="0047263F" w:rsidRPr="00C66598" w:rsidRDefault="00EC7FEE" w:rsidP="005D4A8B">
            <w:pPr>
              <w:tabs>
                <w:tab w:val="left" w:pos="0"/>
              </w:tabs>
              <w:rPr>
                <w:sz w:val="22"/>
                <w:szCs w:val="22"/>
                <w:lang w:val="sr-Cyrl-CS"/>
              </w:rPr>
            </w:pPr>
            <w:r w:rsidRPr="00C66598">
              <w:rPr>
                <w:sz w:val="22"/>
                <w:szCs w:val="22"/>
                <w:lang w:val="sr-Cyrl-CS"/>
              </w:rPr>
              <w:t>рег.</w:t>
            </w:r>
            <w:r w:rsidR="00515368" w:rsidRPr="00C66598">
              <w:rPr>
                <w:sz w:val="22"/>
                <w:szCs w:val="22"/>
                <w:lang w:val="sr-Cyrl-CS"/>
              </w:rPr>
              <w:t xml:space="preserve"> центар Ужице</w:t>
            </w:r>
          </w:p>
        </w:tc>
      </w:tr>
      <w:tr w:rsidR="00515368" w:rsidRPr="00C66598" w:rsidTr="005D4A8B">
        <w:trPr>
          <w:trHeight w:val="375"/>
          <w:jc w:val="center"/>
        </w:trPr>
        <w:tc>
          <w:tcPr>
            <w:tcW w:w="2687" w:type="dxa"/>
            <w:vAlign w:val="center"/>
          </w:tcPr>
          <w:p w:rsidR="00515368" w:rsidRPr="00C66598" w:rsidRDefault="00515368" w:rsidP="005D4A8B">
            <w:pPr>
              <w:tabs>
                <w:tab w:val="left" w:pos="0"/>
              </w:tabs>
              <w:rPr>
                <w:sz w:val="22"/>
                <w:szCs w:val="22"/>
                <w:lang w:val="sr-Cyrl-CS"/>
              </w:rPr>
            </w:pPr>
            <w:r w:rsidRPr="00C66598">
              <w:rPr>
                <w:sz w:val="22"/>
                <w:szCs w:val="22"/>
                <w:lang w:val="sr-Cyrl-CS"/>
              </w:rPr>
              <w:t>семинар за професоре математике</w:t>
            </w:r>
          </w:p>
        </w:tc>
        <w:tc>
          <w:tcPr>
            <w:tcW w:w="1623" w:type="dxa"/>
            <w:vAlign w:val="center"/>
          </w:tcPr>
          <w:p w:rsidR="00515368" w:rsidRPr="00C66598" w:rsidRDefault="00515368" w:rsidP="005D4A8B">
            <w:pPr>
              <w:tabs>
                <w:tab w:val="left" w:pos="0"/>
              </w:tabs>
              <w:rPr>
                <w:sz w:val="22"/>
                <w:szCs w:val="22"/>
                <w:lang w:val="sr-Cyrl-CS"/>
              </w:rPr>
            </w:pPr>
            <w:r w:rsidRPr="00C66598">
              <w:rPr>
                <w:sz w:val="22"/>
                <w:szCs w:val="22"/>
                <w:lang w:val="sr-Cyrl-CS"/>
              </w:rPr>
              <w:t>математика</w:t>
            </w:r>
          </w:p>
        </w:tc>
        <w:tc>
          <w:tcPr>
            <w:tcW w:w="1622" w:type="dxa"/>
            <w:vAlign w:val="center"/>
          </w:tcPr>
          <w:p w:rsidR="00515368" w:rsidRPr="00C66598" w:rsidRDefault="00515368" w:rsidP="005D4A8B">
            <w:pPr>
              <w:tabs>
                <w:tab w:val="left" w:pos="0"/>
              </w:tabs>
              <w:rPr>
                <w:sz w:val="22"/>
                <w:szCs w:val="22"/>
                <w:lang w:val="sr-Cyrl-CS"/>
              </w:rPr>
            </w:pPr>
            <w:r w:rsidRPr="00C66598">
              <w:rPr>
                <w:sz w:val="22"/>
                <w:szCs w:val="22"/>
                <w:lang w:val="sr-Cyrl-CS"/>
              </w:rPr>
              <w:t>предавања</w:t>
            </w:r>
          </w:p>
        </w:tc>
        <w:tc>
          <w:tcPr>
            <w:tcW w:w="1694" w:type="dxa"/>
            <w:vAlign w:val="center"/>
          </w:tcPr>
          <w:p w:rsidR="00515368" w:rsidRPr="00C66598" w:rsidRDefault="006916BF" w:rsidP="005D4A8B">
            <w:pPr>
              <w:tabs>
                <w:tab w:val="left" w:pos="0"/>
              </w:tabs>
              <w:rPr>
                <w:sz w:val="22"/>
                <w:szCs w:val="22"/>
                <w:lang w:val="sr-Cyrl-CS"/>
              </w:rPr>
            </w:pPr>
            <w:r w:rsidRPr="00C66598">
              <w:rPr>
                <w:sz w:val="22"/>
                <w:szCs w:val="22"/>
                <w:lang w:val="sr-Cyrl-CS"/>
              </w:rPr>
              <w:t>ваншколско (два</w:t>
            </w:r>
            <w:r w:rsidR="00C57619" w:rsidRPr="00C66598">
              <w:rPr>
                <w:sz w:val="22"/>
                <w:szCs w:val="22"/>
                <w:lang w:val="sr-Cyrl-CS"/>
              </w:rPr>
              <w:t xml:space="preserve"> професора математ.</w:t>
            </w:r>
            <w:r w:rsidRPr="00C66598">
              <w:rPr>
                <w:sz w:val="22"/>
                <w:szCs w:val="22"/>
                <w:lang w:val="sr-Cyrl-CS"/>
              </w:rPr>
              <w:t>)</w:t>
            </w:r>
          </w:p>
        </w:tc>
        <w:tc>
          <w:tcPr>
            <w:tcW w:w="1475" w:type="dxa"/>
            <w:vAlign w:val="center"/>
          </w:tcPr>
          <w:p w:rsidR="00515368" w:rsidRPr="00C66598" w:rsidRDefault="006F6902" w:rsidP="005D4A8B">
            <w:pPr>
              <w:tabs>
                <w:tab w:val="left" w:pos="0"/>
              </w:tabs>
              <w:rPr>
                <w:sz w:val="22"/>
                <w:szCs w:val="22"/>
                <w:lang w:val="sr-Cyrl-CS"/>
              </w:rPr>
            </w:pPr>
            <w:r w:rsidRPr="00C66598">
              <w:rPr>
                <w:sz w:val="22"/>
                <w:szCs w:val="22"/>
                <w:lang w:val="sr-Cyrl-CS"/>
              </w:rPr>
              <w:t>фебруар 2022</w:t>
            </w:r>
            <w:r w:rsidR="00515368" w:rsidRPr="00C66598">
              <w:rPr>
                <w:sz w:val="22"/>
                <w:szCs w:val="22"/>
                <w:lang w:val="sr-Cyrl-CS"/>
              </w:rPr>
              <w:t>.</w:t>
            </w:r>
          </w:p>
        </w:tc>
        <w:tc>
          <w:tcPr>
            <w:tcW w:w="1408" w:type="dxa"/>
            <w:vAlign w:val="center"/>
          </w:tcPr>
          <w:p w:rsidR="00515368" w:rsidRPr="00C66598" w:rsidRDefault="00515368" w:rsidP="005D4A8B">
            <w:pPr>
              <w:tabs>
                <w:tab w:val="left" w:pos="0"/>
              </w:tabs>
              <w:rPr>
                <w:sz w:val="22"/>
                <w:szCs w:val="22"/>
                <w:lang w:val="sr-Cyrl-CS"/>
              </w:rPr>
            </w:pPr>
            <w:r w:rsidRPr="00C66598">
              <w:rPr>
                <w:sz w:val="22"/>
                <w:szCs w:val="22"/>
                <w:lang w:val="sr-Cyrl-CS"/>
              </w:rPr>
              <w:t>Друштво математичара</w:t>
            </w:r>
          </w:p>
        </w:tc>
      </w:tr>
      <w:tr w:rsidR="00515368" w:rsidRPr="00C66598" w:rsidTr="005D4A8B">
        <w:trPr>
          <w:trHeight w:val="190"/>
          <w:jc w:val="center"/>
        </w:trPr>
        <w:tc>
          <w:tcPr>
            <w:tcW w:w="2687" w:type="dxa"/>
            <w:vAlign w:val="center"/>
          </w:tcPr>
          <w:p w:rsidR="00515368" w:rsidRPr="00C66598" w:rsidRDefault="00515368" w:rsidP="005D4A8B">
            <w:pPr>
              <w:tabs>
                <w:tab w:val="left" w:pos="0"/>
              </w:tabs>
              <w:rPr>
                <w:sz w:val="22"/>
                <w:szCs w:val="22"/>
                <w:lang w:val="sr-Cyrl-CS"/>
              </w:rPr>
            </w:pPr>
            <w:r w:rsidRPr="00C66598">
              <w:rPr>
                <w:sz w:val="22"/>
                <w:szCs w:val="22"/>
                <w:lang w:val="sr-Cyrl-CS"/>
              </w:rPr>
              <w:t>семинар за професоре физике</w:t>
            </w:r>
          </w:p>
        </w:tc>
        <w:tc>
          <w:tcPr>
            <w:tcW w:w="1623" w:type="dxa"/>
            <w:vAlign w:val="center"/>
          </w:tcPr>
          <w:p w:rsidR="00515368" w:rsidRPr="00C66598" w:rsidRDefault="00515368" w:rsidP="005D4A8B">
            <w:pPr>
              <w:tabs>
                <w:tab w:val="left" w:pos="0"/>
              </w:tabs>
              <w:rPr>
                <w:sz w:val="22"/>
                <w:szCs w:val="22"/>
                <w:lang w:val="sr-Cyrl-CS"/>
              </w:rPr>
            </w:pPr>
            <w:r w:rsidRPr="00C66598">
              <w:rPr>
                <w:sz w:val="22"/>
                <w:szCs w:val="22"/>
                <w:lang w:val="sr-Cyrl-CS"/>
              </w:rPr>
              <w:t>физика</w:t>
            </w:r>
          </w:p>
        </w:tc>
        <w:tc>
          <w:tcPr>
            <w:tcW w:w="1622" w:type="dxa"/>
            <w:vAlign w:val="center"/>
          </w:tcPr>
          <w:p w:rsidR="00515368" w:rsidRPr="00C66598" w:rsidRDefault="00515368" w:rsidP="005D4A8B">
            <w:pPr>
              <w:tabs>
                <w:tab w:val="left" w:pos="0"/>
              </w:tabs>
              <w:rPr>
                <w:sz w:val="22"/>
                <w:szCs w:val="22"/>
                <w:lang w:val="sr-Cyrl-CS"/>
              </w:rPr>
            </w:pPr>
            <w:r w:rsidRPr="00C66598">
              <w:rPr>
                <w:sz w:val="22"/>
                <w:szCs w:val="22"/>
                <w:lang w:val="sr-Cyrl-CS"/>
              </w:rPr>
              <w:t>предавања</w:t>
            </w:r>
          </w:p>
        </w:tc>
        <w:tc>
          <w:tcPr>
            <w:tcW w:w="1694" w:type="dxa"/>
            <w:vAlign w:val="center"/>
          </w:tcPr>
          <w:p w:rsidR="00515368" w:rsidRPr="00C66598" w:rsidRDefault="00515368" w:rsidP="005D4A8B">
            <w:pPr>
              <w:tabs>
                <w:tab w:val="left" w:pos="0"/>
              </w:tabs>
              <w:rPr>
                <w:sz w:val="22"/>
                <w:szCs w:val="22"/>
                <w:lang w:val="sr-Cyrl-CS"/>
              </w:rPr>
            </w:pPr>
            <w:r w:rsidRPr="00C66598">
              <w:rPr>
                <w:sz w:val="22"/>
                <w:szCs w:val="22"/>
                <w:lang w:val="sr-Cyrl-CS"/>
              </w:rPr>
              <w:t>ваншк. -1</w:t>
            </w:r>
            <w:r w:rsidR="00605496" w:rsidRPr="00C66598">
              <w:rPr>
                <w:sz w:val="22"/>
                <w:szCs w:val="22"/>
                <w:lang w:val="sr-Cyrl-CS"/>
              </w:rPr>
              <w:t xml:space="preserve"> професор</w:t>
            </w:r>
          </w:p>
        </w:tc>
        <w:tc>
          <w:tcPr>
            <w:tcW w:w="1475" w:type="dxa"/>
            <w:vAlign w:val="center"/>
          </w:tcPr>
          <w:p w:rsidR="00515368" w:rsidRPr="00C66598" w:rsidRDefault="006F6902" w:rsidP="005D4A8B">
            <w:pPr>
              <w:tabs>
                <w:tab w:val="left" w:pos="0"/>
              </w:tabs>
              <w:rPr>
                <w:sz w:val="22"/>
                <w:szCs w:val="22"/>
                <w:lang w:val="sr-Cyrl-CS"/>
              </w:rPr>
            </w:pPr>
            <w:r w:rsidRPr="00C66598">
              <w:rPr>
                <w:sz w:val="22"/>
                <w:szCs w:val="22"/>
                <w:lang w:val="sr-Cyrl-CS"/>
              </w:rPr>
              <w:t>мај, 2022</w:t>
            </w:r>
            <w:r w:rsidR="00515368" w:rsidRPr="00C66598">
              <w:rPr>
                <w:sz w:val="22"/>
                <w:szCs w:val="22"/>
                <w:lang w:val="sr-Cyrl-CS"/>
              </w:rPr>
              <w:t>.</w:t>
            </w:r>
          </w:p>
        </w:tc>
        <w:tc>
          <w:tcPr>
            <w:tcW w:w="1408" w:type="dxa"/>
            <w:vAlign w:val="center"/>
          </w:tcPr>
          <w:p w:rsidR="00515368" w:rsidRPr="00C66598" w:rsidRDefault="00515368" w:rsidP="005D4A8B">
            <w:pPr>
              <w:tabs>
                <w:tab w:val="left" w:pos="0"/>
              </w:tabs>
              <w:rPr>
                <w:sz w:val="22"/>
                <w:szCs w:val="22"/>
                <w:lang w:val="sr-Cyrl-CS"/>
              </w:rPr>
            </w:pPr>
            <w:r w:rsidRPr="00C66598">
              <w:rPr>
                <w:sz w:val="22"/>
                <w:szCs w:val="22"/>
                <w:lang w:val="sr-Cyrl-CS"/>
              </w:rPr>
              <w:t>ДФС</w:t>
            </w:r>
          </w:p>
        </w:tc>
      </w:tr>
      <w:tr w:rsidR="004D02B2" w:rsidRPr="00C66598" w:rsidTr="005D4A8B">
        <w:trPr>
          <w:trHeight w:val="185"/>
          <w:jc w:val="center"/>
        </w:trPr>
        <w:tc>
          <w:tcPr>
            <w:tcW w:w="2687" w:type="dxa"/>
            <w:vAlign w:val="center"/>
          </w:tcPr>
          <w:p w:rsidR="004D02B2" w:rsidRPr="00C66598" w:rsidRDefault="004D02B2" w:rsidP="005D4A8B">
            <w:pPr>
              <w:tabs>
                <w:tab w:val="left" w:pos="0"/>
              </w:tabs>
              <w:rPr>
                <w:sz w:val="22"/>
                <w:szCs w:val="22"/>
                <w:lang w:val="sr-Cyrl-CS"/>
              </w:rPr>
            </w:pPr>
            <w:r w:rsidRPr="00C66598">
              <w:rPr>
                <w:sz w:val="22"/>
                <w:szCs w:val="22"/>
                <w:lang w:val="sr-Cyrl-CS"/>
              </w:rPr>
              <w:t>семимнар за све професоре</w:t>
            </w:r>
          </w:p>
        </w:tc>
        <w:tc>
          <w:tcPr>
            <w:tcW w:w="1623" w:type="dxa"/>
            <w:vAlign w:val="center"/>
          </w:tcPr>
          <w:p w:rsidR="004D02B2" w:rsidRPr="00C66598" w:rsidRDefault="004D02B2" w:rsidP="005D4A8B">
            <w:pPr>
              <w:tabs>
                <w:tab w:val="left" w:pos="0"/>
              </w:tabs>
              <w:rPr>
                <w:sz w:val="22"/>
                <w:szCs w:val="22"/>
                <w:lang w:val="sr-Cyrl-CS"/>
              </w:rPr>
            </w:pPr>
            <w:r w:rsidRPr="00C66598">
              <w:rPr>
                <w:sz w:val="22"/>
                <w:szCs w:val="22"/>
                <w:lang w:val="sr-Cyrl-CS"/>
              </w:rPr>
              <w:t>образовно васпитни рад</w:t>
            </w:r>
          </w:p>
        </w:tc>
        <w:tc>
          <w:tcPr>
            <w:tcW w:w="1622" w:type="dxa"/>
            <w:vAlign w:val="center"/>
          </w:tcPr>
          <w:p w:rsidR="004D02B2" w:rsidRPr="00C66598" w:rsidRDefault="004D02B2" w:rsidP="005D4A8B">
            <w:pPr>
              <w:tabs>
                <w:tab w:val="left" w:pos="0"/>
              </w:tabs>
              <w:rPr>
                <w:sz w:val="22"/>
                <w:szCs w:val="22"/>
                <w:lang w:val="sr-Cyrl-CS"/>
              </w:rPr>
            </w:pPr>
            <w:r w:rsidRPr="00C66598">
              <w:rPr>
                <w:sz w:val="22"/>
                <w:szCs w:val="22"/>
                <w:lang w:val="sr-Cyrl-CS"/>
              </w:rPr>
              <w:t>предавања</w:t>
            </w:r>
          </w:p>
        </w:tc>
        <w:tc>
          <w:tcPr>
            <w:tcW w:w="1694" w:type="dxa"/>
            <w:vAlign w:val="center"/>
          </w:tcPr>
          <w:p w:rsidR="004D02B2" w:rsidRPr="00C66598" w:rsidRDefault="004D02B2" w:rsidP="005D4A8B">
            <w:pPr>
              <w:tabs>
                <w:tab w:val="left" w:pos="0"/>
              </w:tabs>
              <w:rPr>
                <w:sz w:val="22"/>
                <w:szCs w:val="22"/>
                <w:lang w:val="sr-Cyrl-CS"/>
              </w:rPr>
            </w:pPr>
            <w:r w:rsidRPr="00C66598">
              <w:rPr>
                <w:sz w:val="22"/>
                <w:szCs w:val="22"/>
                <w:lang w:val="sr-Cyrl-CS"/>
              </w:rPr>
              <w:t>ваншколско – сви професори</w:t>
            </w:r>
          </w:p>
        </w:tc>
        <w:tc>
          <w:tcPr>
            <w:tcW w:w="1475" w:type="dxa"/>
            <w:vAlign w:val="center"/>
          </w:tcPr>
          <w:p w:rsidR="004D02B2" w:rsidRPr="00C66598" w:rsidRDefault="006F6902" w:rsidP="005D4A8B">
            <w:pPr>
              <w:tabs>
                <w:tab w:val="left" w:pos="0"/>
              </w:tabs>
              <w:rPr>
                <w:sz w:val="22"/>
                <w:szCs w:val="22"/>
                <w:lang w:val="sr-Cyrl-CS"/>
              </w:rPr>
            </w:pPr>
            <w:r w:rsidRPr="00C66598">
              <w:rPr>
                <w:sz w:val="22"/>
                <w:szCs w:val="22"/>
                <w:lang w:val="sr-Cyrl-CS"/>
              </w:rPr>
              <w:t>април, 2022</w:t>
            </w:r>
            <w:r w:rsidR="004D02B2" w:rsidRPr="00C66598">
              <w:rPr>
                <w:sz w:val="22"/>
                <w:szCs w:val="22"/>
                <w:lang w:val="sr-Cyrl-CS"/>
              </w:rPr>
              <w:t>.</w:t>
            </w:r>
          </w:p>
        </w:tc>
        <w:tc>
          <w:tcPr>
            <w:tcW w:w="1408" w:type="dxa"/>
            <w:vAlign w:val="center"/>
          </w:tcPr>
          <w:p w:rsidR="004D02B2" w:rsidRPr="00C66598" w:rsidRDefault="004D02B2" w:rsidP="005D4A8B">
            <w:pPr>
              <w:tabs>
                <w:tab w:val="left" w:pos="0"/>
              </w:tabs>
              <w:rPr>
                <w:sz w:val="22"/>
                <w:szCs w:val="22"/>
                <w:lang w:val="sr-Cyrl-CS"/>
              </w:rPr>
            </w:pPr>
            <w:r w:rsidRPr="00C66598">
              <w:rPr>
                <w:sz w:val="22"/>
                <w:szCs w:val="22"/>
                <w:lang w:val="sr-Cyrl-CS"/>
              </w:rPr>
              <w:t>Рег. центар Ужице</w:t>
            </w:r>
          </w:p>
        </w:tc>
      </w:tr>
      <w:tr w:rsidR="00515368" w:rsidRPr="00C66598" w:rsidTr="005D4A8B">
        <w:trPr>
          <w:trHeight w:val="190"/>
          <w:jc w:val="center"/>
        </w:trPr>
        <w:tc>
          <w:tcPr>
            <w:tcW w:w="2687" w:type="dxa"/>
            <w:vAlign w:val="center"/>
          </w:tcPr>
          <w:p w:rsidR="00515368" w:rsidRPr="00C66598" w:rsidRDefault="00515368" w:rsidP="005D4A8B">
            <w:pPr>
              <w:tabs>
                <w:tab w:val="left" w:pos="0"/>
              </w:tabs>
              <w:rPr>
                <w:sz w:val="22"/>
                <w:szCs w:val="22"/>
                <w:lang w:val="sr-Cyrl-CS"/>
              </w:rPr>
            </w:pPr>
            <w:r w:rsidRPr="00C66598">
              <w:rPr>
                <w:sz w:val="22"/>
                <w:szCs w:val="22"/>
                <w:lang w:val="sr-Cyrl-CS"/>
              </w:rPr>
              <w:t>Обрада теме по избору</w:t>
            </w:r>
          </w:p>
        </w:tc>
        <w:tc>
          <w:tcPr>
            <w:tcW w:w="1623" w:type="dxa"/>
            <w:vAlign w:val="center"/>
          </w:tcPr>
          <w:p w:rsidR="00515368" w:rsidRPr="00C66598" w:rsidRDefault="00515368" w:rsidP="005D4A8B">
            <w:pPr>
              <w:tabs>
                <w:tab w:val="left" w:pos="0"/>
              </w:tabs>
              <w:rPr>
                <w:sz w:val="22"/>
                <w:szCs w:val="22"/>
                <w:lang w:val="sr-Cyrl-CS"/>
              </w:rPr>
            </w:pPr>
            <w:r w:rsidRPr="00C66598">
              <w:rPr>
                <w:sz w:val="22"/>
                <w:szCs w:val="22"/>
                <w:lang w:val="sr-Cyrl-CS"/>
              </w:rPr>
              <w:t>српски језик</w:t>
            </w:r>
          </w:p>
        </w:tc>
        <w:tc>
          <w:tcPr>
            <w:tcW w:w="1622" w:type="dxa"/>
            <w:vAlign w:val="center"/>
          </w:tcPr>
          <w:p w:rsidR="00515368" w:rsidRPr="00C66598" w:rsidRDefault="00051E98" w:rsidP="005D4A8B">
            <w:pPr>
              <w:tabs>
                <w:tab w:val="left" w:pos="0"/>
              </w:tabs>
              <w:rPr>
                <w:sz w:val="22"/>
                <w:szCs w:val="22"/>
                <w:lang w:val="sr-Cyrl-CS"/>
              </w:rPr>
            </w:pPr>
            <w:r w:rsidRPr="00C66598">
              <w:rPr>
                <w:sz w:val="22"/>
                <w:szCs w:val="22"/>
                <w:lang w:val="sr-Cyrl-CS"/>
              </w:rPr>
              <w:t>презентација</w:t>
            </w:r>
            <w:r w:rsidR="00515368" w:rsidRPr="00C66598">
              <w:rPr>
                <w:sz w:val="22"/>
                <w:szCs w:val="22"/>
                <w:lang w:val="sr-Cyrl-CS"/>
              </w:rPr>
              <w:t xml:space="preserve"> дискусија</w:t>
            </w:r>
          </w:p>
        </w:tc>
        <w:tc>
          <w:tcPr>
            <w:tcW w:w="1694" w:type="dxa"/>
            <w:vAlign w:val="center"/>
          </w:tcPr>
          <w:p w:rsidR="00515368" w:rsidRPr="00C66598" w:rsidRDefault="00515368" w:rsidP="005D4A8B">
            <w:pPr>
              <w:tabs>
                <w:tab w:val="left" w:pos="0"/>
              </w:tabs>
              <w:rPr>
                <w:sz w:val="22"/>
                <w:szCs w:val="22"/>
                <w:lang w:val="sr-Cyrl-CS"/>
              </w:rPr>
            </w:pPr>
            <w:r w:rsidRPr="00C66598">
              <w:rPr>
                <w:sz w:val="22"/>
                <w:szCs w:val="22"/>
                <w:lang w:val="sr-Cyrl-CS"/>
              </w:rPr>
              <w:t>школско (српски језик)</w:t>
            </w:r>
          </w:p>
        </w:tc>
        <w:tc>
          <w:tcPr>
            <w:tcW w:w="1475" w:type="dxa"/>
            <w:vAlign w:val="center"/>
          </w:tcPr>
          <w:p w:rsidR="00515368" w:rsidRPr="00C66598" w:rsidRDefault="006F6902" w:rsidP="005D4A8B">
            <w:pPr>
              <w:tabs>
                <w:tab w:val="left" w:pos="0"/>
              </w:tabs>
              <w:rPr>
                <w:sz w:val="22"/>
                <w:szCs w:val="22"/>
                <w:lang w:val="sr-Cyrl-CS"/>
              </w:rPr>
            </w:pPr>
            <w:r w:rsidRPr="00C66598">
              <w:rPr>
                <w:sz w:val="22"/>
                <w:szCs w:val="22"/>
                <w:lang w:val="sr-Cyrl-CS"/>
              </w:rPr>
              <w:t>мај, 2022</w:t>
            </w:r>
            <w:r w:rsidR="00515368" w:rsidRPr="00C66598">
              <w:rPr>
                <w:sz w:val="22"/>
                <w:szCs w:val="22"/>
                <w:lang w:val="sr-Cyrl-CS"/>
              </w:rPr>
              <w:t>.</w:t>
            </w:r>
          </w:p>
        </w:tc>
        <w:tc>
          <w:tcPr>
            <w:tcW w:w="1408" w:type="dxa"/>
            <w:vAlign w:val="center"/>
          </w:tcPr>
          <w:p w:rsidR="00515368" w:rsidRPr="00C66598" w:rsidRDefault="00515368" w:rsidP="005D4A8B">
            <w:pPr>
              <w:tabs>
                <w:tab w:val="left" w:pos="0"/>
              </w:tabs>
              <w:rPr>
                <w:sz w:val="22"/>
                <w:szCs w:val="22"/>
                <w:lang w:val="sr-Cyrl-CS"/>
              </w:rPr>
            </w:pPr>
            <w:r w:rsidRPr="00C66598">
              <w:rPr>
                <w:sz w:val="22"/>
                <w:szCs w:val="22"/>
                <w:lang w:val="sr-Cyrl-CS"/>
              </w:rPr>
              <w:t>одредиће веће</w:t>
            </w:r>
          </w:p>
        </w:tc>
      </w:tr>
      <w:tr w:rsidR="00515368" w:rsidRPr="00C66598" w:rsidTr="005D4A8B">
        <w:trPr>
          <w:trHeight w:val="280"/>
          <w:jc w:val="center"/>
        </w:trPr>
        <w:tc>
          <w:tcPr>
            <w:tcW w:w="2687" w:type="dxa"/>
            <w:vAlign w:val="center"/>
          </w:tcPr>
          <w:p w:rsidR="00515368" w:rsidRPr="00C66598" w:rsidRDefault="00515368" w:rsidP="005D4A8B">
            <w:pPr>
              <w:tabs>
                <w:tab w:val="left" w:pos="0"/>
              </w:tabs>
              <w:rPr>
                <w:sz w:val="22"/>
                <w:szCs w:val="22"/>
                <w:lang w:val="sr-Cyrl-CS"/>
              </w:rPr>
            </w:pPr>
            <w:r w:rsidRPr="00C66598">
              <w:rPr>
                <w:sz w:val="22"/>
                <w:szCs w:val="22"/>
                <w:lang w:val="sr-Cyrl-CS"/>
              </w:rPr>
              <w:t>Обрада теме по избору</w:t>
            </w:r>
          </w:p>
        </w:tc>
        <w:tc>
          <w:tcPr>
            <w:tcW w:w="1623" w:type="dxa"/>
            <w:vAlign w:val="center"/>
          </w:tcPr>
          <w:p w:rsidR="00515368" w:rsidRPr="00C66598" w:rsidRDefault="00515368" w:rsidP="005D4A8B">
            <w:pPr>
              <w:tabs>
                <w:tab w:val="left" w:pos="0"/>
              </w:tabs>
              <w:rPr>
                <w:sz w:val="22"/>
                <w:szCs w:val="22"/>
                <w:lang w:val="sr-Cyrl-CS"/>
              </w:rPr>
            </w:pPr>
            <w:r w:rsidRPr="00C66598">
              <w:rPr>
                <w:sz w:val="22"/>
                <w:szCs w:val="22"/>
                <w:lang w:val="sr-Cyrl-CS"/>
              </w:rPr>
              <w:t>страни језици</w:t>
            </w:r>
          </w:p>
        </w:tc>
        <w:tc>
          <w:tcPr>
            <w:tcW w:w="1622" w:type="dxa"/>
            <w:vAlign w:val="center"/>
          </w:tcPr>
          <w:p w:rsidR="00515368" w:rsidRPr="00C66598" w:rsidRDefault="00051E98" w:rsidP="005D4A8B">
            <w:pPr>
              <w:tabs>
                <w:tab w:val="left" w:pos="0"/>
              </w:tabs>
              <w:rPr>
                <w:sz w:val="22"/>
                <w:szCs w:val="22"/>
                <w:lang w:val="sr-Cyrl-CS"/>
              </w:rPr>
            </w:pPr>
            <w:r w:rsidRPr="00C66598">
              <w:rPr>
                <w:sz w:val="22"/>
                <w:szCs w:val="22"/>
                <w:lang w:val="sr-Cyrl-CS"/>
              </w:rPr>
              <w:t>презентација</w:t>
            </w:r>
            <w:r w:rsidR="00515368" w:rsidRPr="00C66598">
              <w:rPr>
                <w:sz w:val="22"/>
                <w:szCs w:val="22"/>
                <w:lang w:val="sr-Cyrl-CS"/>
              </w:rPr>
              <w:t xml:space="preserve"> дискусија</w:t>
            </w:r>
          </w:p>
        </w:tc>
        <w:tc>
          <w:tcPr>
            <w:tcW w:w="1694" w:type="dxa"/>
            <w:vAlign w:val="center"/>
          </w:tcPr>
          <w:p w:rsidR="00515368" w:rsidRPr="00C66598" w:rsidRDefault="00515368" w:rsidP="005D4A8B">
            <w:pPr>
              <w:tabs>
                <w:tab w:val="left" w:pos="0"/>
              </w:tabs>
              <w:rPr>
                <w:sz w:val="22"/>
                <w:szCs w:val="22"/>
                <w:lang w:val="sr-Cyrl-CS"/>
              </w:rPr>
            </w:pPr>
            <w:r w:rsidRPr="00C66598">
              <w:rPr>
                <w:sz w:val="22"/>
                <w:szCs w:val="22"/>
                <w:lang w:val="sr-Cyrl-CS"/>
              </w:rPr>
              <w:t>школско (страни језици)</w:t>
            </w:r>
          </w:p>
        </w:tc>
        <w:tc>
          <w:tcPr>
            <w:tcW w:w="1475" w:type="dxa"/>
            <w:vAlign w:val="center"/>
          </w:tcPr>
          <w:p w:rsidR="00515368" w:rsidRPr="00C66598" w:rsidRDefault="006F6902" w:rsidP="005D4A8B">
            <w:pPr>
              <w:tabs>
                <w:tab w:val="left" w:pos="0"/>
              </w:tabs>
              <w:rPr>
                <w:sz w:val="22"/>
                <w:szCs w:val="22"/>
                <w:lang w:val="sr-Cyrl-CS"/>
              </w:rPr>
            </w:pPr>
            <w:r w:rsidRPr="00C66598">
              <w:rPr>
                <w:sz w:val="22"/>
                <w:szCs w:val="22"/>
                <w:lang w:val="sr-Cyrl-CS"/>
              </w:rPr>
              <w:t>април, 2022</w:t>
            </w:r>
            <w:r w:rsidR="00515368" w:rsidRPr="00C66598">
              <w:rPr>
                <w:sz w:val="22"/>
                <w:szCs w:val="22"/>
                <w:lang w:val="sr-Cyrl-CS"/>
              </w:rPr>
              <w:t>.</w:t>
            </w:r>
          </w:p>
        </w:tc>
        <w:tc>
          <w:tcPr>
            <w:tcW w:w="1408" w:type="dxa"/>
            <w:vAlign w:val="center"/>
          </w:tcPr>
          <w:p w:rsidR="00515368" w:rsidRPr="00C66598" w:rsidRDefault="00515368" w:rsidP="005D4A8B">
            <w:pPr>
              <w:tabs>
                <w:tab w:val="left" w:pos="0"/>
              </w:tabs>
              <w:rPr>
                <w:sz w:val="22"/>
                <w:szCs w:val="22"/>
                <w:lang w:val="sr-Cyrl-CS"/>
              </w:rPr>
            </w:pPr>
            <w:r w:rsidRPr="00C66598">
              <w:rPr>
                <w:sz w:val="22"/>
                <w:szCs w:val="22"/>
                <w:lang w:val="sr-Cyrl-CS"/>
              </w:rPr>
              <w:t>одредиће веће</w:t>
            </w:r>
          </w:p>
        </w:tc>
      </w:tr>
      <w:tr w:rsidR="00515368" w:rsidRPr="00C66598" w:rsidTr="005D4A8B">
        <w:trPr>
          <w:trHeight w:val="185"/>
          <w:jc w:val="center"/>
        </w:trPr>
        <w:tc>
          <w:tcPr>
            <w:tcW w:w="2687" w:type="dxa"/>
            <w:vAlign w:val="center"/>
          </w:tcPr>
          <w:p w:rsidR="00515368" w:rsidRPr="00C66598" w:rsidRDefault="00515368" w:rsidP="005D4A8B">
            <w:pPr>
              <w:tabs>
                <w:tab w:val="left" w:pos="0"/>
              </w:tabs>
              <w:rPr>
                <w:sz w:val="22"/>
                <w:szCs w:val="22"/>
                <w:lang w:val="sr-Cyrl-CS"/>
              </w:rPr>
            </w:pPr>
            <w:r w:rsidRPr="00C66598">
              <w:rPr>
                <w:sz w:val="22"/>
                <w:szCs w:val="22"/>
                <w:lang w:val="sr-Cyrl-CS"/>
              </w:rPr>
              <w:t>Обрада теме по избору</w:t>
            </w:r>
          </w:p>
        </w:tc>
        <w:tc>
          <w:tcPr>
            <w:tcW w:w="1623" w:type="dxa"/>
            <w:vAlign w:val="center"/>
          </w:tcPr>
          <w:p w:rsidR="00515368" w:rsidRPr="00C66598" w:rsidRDefault="00515368" w:rsidP="005D4A8B">
            <w:pPr>
              <w:tabs>
                <w:tab w:val="left" w:pos="0"/>
              </w:tabs>
              <w:rPr>
                <w:sz w:val="22"/>
                <w:szCs w:val="22"/>
                <w:lang w:val="sr-Cyrl-CS"/>
              </w:rPr>
            </w:pPr>
            <w:r w:rsidRPr="00C66598">
              <w:rPr>
                <w:sz w:val="22"/>
                <w:szCs w:val="22"/>
                <w:lang w:val="sr-Cyrl-CS"/>
              </w:rPr>
              <w:t>математика</w:t>
            </w:r>
            <w:r w:rsidR="005F7C10" w:rsidRPr="00C66598">
              <w:rPr>
                <w:sz w:val="22"/>
                <w:szCs w:val="22"/>
                <w:lang w:val="sr-Cyrl-CS"/>
              </w:rPr>
              <w:t>, информатика</w:t>
            </w:r>
          </w:p>
        </w:tc>
        <w:tc>
          <w:tcPr>
            <w:tcW w:w="1622" w:type="dxa"/>
            <w:vAlign w:val="center"/>
          </w:tcPr>
          <w:p w:rsidR="00515368" w:rsidRPr="00C66598" w:rsidRDefault="00051E98" w:rsidP="005D4A8B">
            <w:pPr>
              <w:tabs>
                <w:tab w:val="left" w:pos="0"/>
              </w:tabs>
              <w:rPr>
                <w:sz w:val="22"/>
                <w:szCs w:val="22"/>
                <w:lang w:val="sr-Cyrl-CS"/>
              </w:rPr>
            </w:pPr>
            <w:r w:rsidRPr="00C66598">
              <w:rPr>
                <w:sz w:val="22"/>
                <w:szCs w:val="22"/>
                <w:lang w:val="sr-Cyrl-CS"/>
              </w:rPr>
              <w:t>презентација</w:t>
            </w:r>
            <w:r w:rsidR="00515368" w:rsidRPr="00C66598">
              <w:rPr>
                <w:sz w:val="22"/>
                <w:szCs w:val="22"/>
                <w:lang w:val="sr-Cyrl-CS"/>
              </w:rPr>
              <w:t xml:space="preserve"> дискусија</w:t>
            </w:r>
          </w:p>
        </w:tc>
        <w:tc>
          <w:tcPr>
            <w:tcW w:w="1694" w:type="dxa"/>
            <w:vAlign w:val="center"/>
          </w:tcPr>
          <w:p w:rsidR="00515368" w:rsidRPr="00C66598" w:rsidRDefault="00515368" w:rsidP="005D4A8B">
            <w:pPr>
              <w:tabs>
                <w:tab w:val="left" w:pos="0"/>
              </w:tabs>
              <w:rPr>
                <w:sz w:val="22"/>
                <w:szCs w:val="22"/>
                <w:lang w:val="sr-Cyrl-CS"/>
              </w:rPr>
            </w:pPr>
            <w:r w:rsidRPr="00C66598">
              <w:rPr>
                <w:sz w:val="22"/>
                <w:szCs w:val="22"/>
                <w:lang w:val="sr-Cyrl-CS"/>
              </w:rPr>
              <w:t>школско (матем.)</w:t>
            </w:r>
          </w:p>
        </w:tc>
        <w:tc>
          <w:tcPr>
            <w:tcW w:w="1475" w:type="dxa"/>
            <w:vAlign w:val="center"/>
          </w:tcPr>
          <w:p w:rsidR="00515368" w:rsidRPr="00C66598" w:rsidRDefault="005F7C10" w:rsidP="005D4A8B">
            <w:pPr>
              <w:tabs>
                <w:tab w:val="left" w:pos="0"/>
              </w:tabs>
              <w:rPr>
                <w:sz w:val="22"/>
                <w:szCs w:val="22"/>
                <w:lang w:val="sr-Cyrl-CS"/>
              </w:rPr>
            </w:pPr>
            <w:r w:rsidRPr="00C66598">
              <w:rPr>
                <w:sz w:val="22"/>
                <w:szCs w:val="22"/>
                <w:lang w:val="sr-Cyrl-CS"/>
              </w:rPr>
              <w:t>мај,</w:t>
            </w:r>
            <w:r w:rsidR="00B04B7C" w:rsidRPr="00C66598">
              <w:rPr>
                <w:sz w:val="22"/>
                <w:szCs w:val="22"/>
                <w:lang w:val="sr-Cyrl-CS"/>
              </w:rPr>
              <w:t xml:space="preserve"> </w:t>
            </w:r>
            <w:r w:rsidR="006F6902" w:rsidRPr="00C66598">
              <w:rPr>
                <w:sz w:val="22"/>
                <w:szCs w:val="22"/>
                <w:lang w:val="sr-Cyrl-CS"/>
              </w:rPr>
              <w:t>2022</w:t>
            </w:r>
            <w:r w:rsidRPr="00C66598">
              <w:rPr>
                <w:sz w:val="22"/>
                <w:szCs w:val="22"/>
                <w:lang w:val="sr-Cyrl-CS"/>
              </w:rPr>
              <w:t>.</w:t>
            </w:r>
          </w:p>
        </w:tc>
        <w:tc>
          <w:tcPr>
            <w:tcW w:w="1408" w:type="dxa"/>
            <w:vAlign w:val="center"/>
          </w:tcPr>
          <w:p w:rsidR="00515368" w:rsidRPr="00C66598" w:rsidRDefault="005F7C10" w:rsidP="005D4A8B">
            <w:pPr>
              <w:tabs>
                <w:tab w:val="left" w:pos="0"/>
              </w:tabs>
              <w:rPr>
                <w:sz w:val="22"/>
                <w:szCs w:val="22"/>
                <w:lang w:val="sr-Cyrl-CS"/>
              </w:rPr>
            </w:pPr>
            <w:r w:rsidRPr="00C66598">
              <w:rPr>
                <w:sz w:val="22"/>
                <w:szCs w:val="22"/>
                <w:lang w:val="sr-Cyrl-CS"/>
              </w:rPr>
              <w:t>одредиће веће</w:t>
            </w:r>
          </w:p>
        </w:tc>
      </w:tr>
      <w:tr w:rsidR="005F7C10" w:rsidRPr="00C66598" w:rsidTr="005D4A8B">
        <w:trPr>
          <w:trHeight w:val="285"/>
          <w:jc w:val="center"/>
        </w:trPr>
        <w:tc>
          <w:tcPr>
            <w:tcW w:w="2687" w:type="dxa"/>
            <w:vAlign w:val="center"/>
          </w:tcPr>
          <w:p w:rsidR="005F7C10" w:rsidRPr="00C66598" w:rsidRDefault="005F7C10" w:rsidP="005D4A8B">
            <w:pPr>
              <w:tabs>
                <w:tab w:val="left" w:pos="0"/>
              </w:tabs>
              <w:rPr>
                <w:sz w:val="22"/>
                <w:szCs w:val="22"/>
                <w:lang w:val="sr-Cyrl-CS"/>
              </w:rPr>
            </w:pPr>
            <w:r w:rsidRPr="00C66598">
              <w:rPr>
                <w:sz w:val="22"/>
                <w:szCs w:val="22"/>
                <w:lang w:val="sr-Cyrl-CS"/>
              </w:rPr>
              <w:t>Обрада теме по избору</w:t>
            </w:r>
          </w:p>
        </w:tc>
        <w:tc>
          <w:tcPr>
            <w:tcW w:w="1623" w:type="dxa"/>
            <w:vAlign w:val="center"/>
          </w:tcPr>
          <w:p w:rsidR="005F7C10" w:rsidRPr="00C66598" w:rsidRDefault="005F7C10" w:rsidP="005D4A8B">
            <w:pPr>
              <w:tabs>
                <w:tab w:val="left" w:pos="0"/>
              </w:tabs>
              <w:rPr>
                <w:sz w:val="22"/>
                <w:szCs w:val="22"/>
                <w:lang w:val="sr-Cyrl-CS"/>
              </w:rPr>
            </w:pPr>
            <w:r w:rsidRPr="00C66598">
              <w:rPr>
                <w:sz w:val="22"/>
                <w:szCs w:val="22"/>
                <w:lang w:val="sr-Cyrl-CS"/>
              </w:rPr>
              <w:t>природне науке</w:t>
            </w:r>
          </w:p>
        </w:tc>
        <w:tc>
          <w:tcPr>
            <w:tcW w:w="1622" w:type="dxa"/>
            <w:vAlign w:val="center"/>
          </w:tcPr>
          <w:p w:rsidR="005F7C10" w:rsidRPr="00C66598" w:rsidRDefault="00051E98" w:rsidP="005D4A8B">
            <w:pPr>
              <w:tabs>
                <w:tab w:val="left" w:pos="0"/>
              </w:tabs>
              <w:rPr>
                <w:sz w:val="22"/>
                <w:szCs w:val="22"/>
                <w:lang w:val="sr-Cyrl-CS"/>
              </w:rPr>
            </w:pPr>
            <w:r w:rsidRPr="00C66598">
              <w:rPr>
                <w:sz w:val="22"/>
                <w:szCs w:val="22"/>
                <w:lang w:val="sr-Cyrl-CS"/>
              </w:rPr>
              <w:t>презентација</w:t>
            </w:r>
            <w:r w:rsidR="005F7C10" w:rsidRPr="00C66598">
              <w:rPr>
                <w:sz w:val="22"/>
                <w:szCs w:val="22"/>
                <w:lang w:val="sr-Cyrl-CS"/>
              </w:rPr>
              <w:t xml:space="preserve"> дискусија, предавање</w:t>
            </w:r>
          </w:p>
        </w:tc>
        <w:tc>
          <w:tcPr>
            <w:tcW w:w="1694" w:type="dxa"/>
            <w:vAlign w:val="center"/>
          </w:tcPr>
          <w:p w:rsidR="005F7C10" w:rsidRPr="00C66598" w:rsidRDefault="005F7C10" w:rsidP="005D4A8B">
            <w:pPr>
              <w:tabs>
                <w:tab w:val="left" w:pos="0"/>
              </w:tabs>
              <w:rPr>
                <w:sz w:val="22"/>
                <w:szCs w:val="22"/>
                <w:lang w:val="sr-Cyrl-CS"/>
              </w:rPr>
            </w:pPr>
            <w:r w:rsidRPr="00C66598">
              <w:rPr>
                <w:sz w:val="22"/>
                <w:szCs w:val="22"/>
                <w:lang w:val="sr-Cyrl-CS"/>
              </w:rPr>
              <w:t>школско (природне науке)</w:t>
            </w:r>
          </w:p>
        </w:tc>
        <w:tc>
          <w:tcPr>
            <w:tcW w:w="1475" w:type="dxa"/>
            <w:vAlign w:val="center"/>
          </w:tcPr>
          <w:p w:rsidR="005F7C10" w:rsidRPr="00C66598" w:rsidRDefault="0039733F" w:rsidP="005D4A8B">
            <w:pPr>
              <w:tabs>
                <w:tab w:val="left" w:pos="0"/>
              </w:tabs>
              <w:rPr>
                <w:sz w:val="22"/>
                <w:szCs w:val="22"/>
                <w:lang w:val="sr-Cyrl-CS"/>
              </w:rPr>
            </w:pPr>
            <w:r w:rsidRPr="00C66598">
              <w:rPr>
                <w:sz w:val="22"/>
                <w:szCs w:val="22"/>
                <w:lang w:val="sr-Cyrl-CS"/>
              </w:rPr>
              <w:t xml:space="preserve">јануар, </w:t>
            </w:r>
            <w:r w:rsidR="006F6902" w:rsidRPr="00C66598">
              <w:rPr>
                <w:sz w:val="22"/>
                <w:szCs w:val="22"/>
                <w:lang w:val="sr-Cyrl-CS"/>
              </w:rPr>
              <w:t>2022</w:t>
            </w:r>
            <w:r w:rsidR="005F7C10" w:rsidRPr="00C66598">
              <w:rPr>
                <w:sz w:val="22"/>
                <w:szCs w:val="22"/>
                <w:lang w:val="sr-Cyrl-CS"/>
              </w:rPr>
              <w:t>.</w:t>
            </w:r>
          </w:p>
        </w:tc>
        <w:tc>
          <w:tcPr>
            <w:tcW w:w="1408" w:type="dxa"/>
            <w:vAlign w:val="center"/>
          </w:tcPr>
          <w:p w:rsidR="005F7C10" w:rsidRPr="00C66598" w:rsidRDefault="005F7C10" w:rsidP="005D4A8B">
            <w:pPr>
              <w:tabs>
                <w:tab w:val="left" w:pos="0"/>
              </w:tabs>
              <w:rPr>
                <w:sz w:val="22"/>
                <w:szCs w:val="22"/>
                <w:lang w:val="sr-Cyrl-CS"/>
              </w:rPr>
            </w:pPr>
            <w:r w:rsidRPr="00C66598">
              <w:rPr>
                <w:sz w:val="22"/>
                <w:szCs w:val="22"/>
                <w:lang w:val="sr-Cyrl-CS"/>
              </w:rPr>
              <w:t>одредиће веће</w:t>
            </w:r>
          </w:p>
        </w:tc>
      </w:tr>
      <w:tr w:rsidR="005F7C10" w:rsidRPr="00C66598" w:rsidTr="005D4A8B">
        <w:trPr>
          <w:trHeight w:val="280"/>
          <w:jc w:val="center"/>
        </w:trPr>
        <w:tc>
          <w:tcPr>
            <w:tcW w:w="2687" w:type="dxa"/>
            <w:vAlign w:val="center"/>
          </w:tcPr>
          <w:p w:rsidR="005F7C10" w:rsidRPr="00C66598" w:rsidRDefault="005F7C10" w:rsidP="005D4A8B">
            <w:pPr>
              <w:tabs>
                <w:tab w:val="left" w:pos="0"/>
              </w:tabs>
              <w:rPr>
                <w:sz w:val="22"/>
                <w:szCs w:val="22"/>
                <w:lang w:val="sr-Cyrl-CS"/>
              </w:rPr>
            </w:pPr>
            <w:r w:rsidRPr="00C66598">
              <w:rPr>
                <w:sz w:val="22"/>
                <w:szCs w:val="22"/>
                <w:lang w:val="sr-Cyrl-CS"/>
              </w:rPr>
              <w:t>Обрада теме по избору</w:t>
            </w:r>
          </w:p>
        </w:tc>
        <w:tc>
          <w:tcPr>
            <w:tcW w:w="1623" w:type="dxa"/>
            <w:vAlign w:val="center"/>
          </w:tcPr>
          <w:p w:rsidR="005F7C10" w:rsidRPr="00C66598" w:rsidRDefault="005F7C10" w:rsidP="005D4A8B">
            <w:pPr>
              <w:tabs>
                <w:tab w:val="left" w:pos="0"/>
              </w:tabs>
              <w:rPr>
                <w:sz w:val="22"/>
                <w:szCs w:val="22"/>
                <w:lang w:val="sr-Cyrl-CS"/>
              </w:rPr>
            </w:pPr>
            <w:r w:rsidRPr="00C66598">
              <w:rPr>
                <w:sz w:val="22"/>
                <w:szCs w:val="22"/>
                <w:lang w:val="sr-Cyrl-CS"/>
              </w:rPr>
              <w:t>друштвене науке</w:t>
            </w:r>
          </w:p>
        </w:tc>
        <w:tc>
          <w:tcPr>
            <w:tcW w:w="1622" w:type="dxa"/>
            <w:vAlign w:val="center"/>
          </w:tcPr>
          <w:p w:rsidR="005F7C10" w:rsidRPr="00C66598" w:rsidRDefault="005F7C10" w:rsidP="005D4A8B">
            <w:pPr>
              <w:tabs>
                <w:tab w:val="left" w:pos="0"/>
              </w:tabs>
              <w:rPr>
                <w:sz w:val="22"/>
                <w:szCs w:val="22"/>
                <w:lang w:val="sr-Cyrl-CS"/>
              </w:rPr>
            </w:pPr>
            <w:r w:rsidRPr="00C66598">
              <w:rPr>
                <w:sz w:val="22"/>
                <w:szCs w:val="22"/>
                <w:lang w:val="sr-Cyrl-CS"/>
              </w:rPr>
              <w:t>презен</w:t>
            </w:r>
            <w:r w:rsidR="00051E98" w:rsidRPr="00C66598">
              <w:rPr>
                <w:sz w:val="22"/>
                <w:szCs w:val="22"/>
                <w:lang w:val="sr-Cyrl-CS"/>
              </w:rPr>
              <w:t>тација</w:t>
            </w:r>
            <w:r w:rsidRPr="00C66598">
              <w:rPr>
                <w:sz w:val="22"/>
                <w:szCs w:val="22"/>
                <w:lang w:val="sr-Cyrl-CS"/>
              </w:rPr>
              <w:t xml:space="preserve"> дискусија</w:t>
            </w:r>
          </w:p>
        </w:tc>
        <w:tc>
          <w:tcPr>
            <w:tcW w:w="1694" w:type="dxa"/>
            <w:vAlign w:val="center"/>
          </w:tcPr>
          <w:p w:rsidR="005F7C10" w:rsidRPr="00C66598" w:rsidRDefault="005F7C10" w:rsidP="005D4A8B">
            <w:pPr>
              <w:tabs>
                <w:tab w:val="left" w:pos="0"/>
              </w:tabs>
              <w:rPr>
                <w:sz w:val="22"/>
                <w:szCs w:val="22"/>
                <w:lang w:val="sr-Cyrl-CS"/>
              </w:rPr>
            </w:pPr>
            <w:r w:rsidRPr="00C66598">
              <w:rPr>
                <w:sz w:val="22"/>
                <w:szCs w:val="22"/>
                <w:lang w:val="sr-Cyrl-CS"/>
              </w:rPr>
              <w:t>школско (друштв. науке)</w:t>
            </w:r>
          </w:p>
        </w:tc>
        <w:tc>
          <w:tcPr>
            <w:tcW w:w="1475" w:type="dxa"/>
            <w:vAlign w:val="center"/>
          </w:tcPr>
          <w:p w:rsidR="005F7C10" w:rsidRPr="00C66598" w:rsidRDefault="006F6902" w:rsidP="005D4A8B">
            <w:pPr>
              <w:tabs>
                <w:tab w:val="left" w:pos="0"/>
              </w:tabs>
              <w:rPr>
                <w:sz w:val="22"/>
                <w:szCs w:val="22"/>
                <w:lang w:val="sr-Cyrl-CS"/>
              </w:rPr>
            </w:pPr>
            <w:r w:rsidRPr="00C66598">
              <w:rPr>
                <w:sz w:val="22"/>
                <w:szCs w:val="22"/>
                <w:lang w:val="sr-Cyrl-CS"/>
              </w:rPr>
              <w:t>јануар, 2022</w:t>
            </w:r>
            <w:r w:rsidR="005F7C10" w:rsidRPr="00C66598">
              <w:rPr>
                <w:sz w:val="22"/>
                <w:szCs w:val="22"/>
                <w:lang w:val="sr-Cyrl-CS"/>
              </w:rPr>
              <w:t>.</w:t>
            </w:r>
          </w:p>
        </w:tc>
        <w:tc>
          <w:tcPr>
            <w:tcW w:w="1408" w:type="dxa"/>
            <w:vAlign w:val="center"/>
          </w:tcPr>
          <w:p w:rsidR="005F7C10" w:rsidRPr="00C66598" w:rsidRDefault="005F7C10" w:rsidP="005D4A8B">
            <w:pPr>
              <w:tabs>
                <w:tab w:val="left" w:pos="0"/>
              </w:tabs>
              <w:rPr>
                <w:sz w:val="22"/>
                <w:szCs w:val="22"/>
                <w:lang w:val="sr-Cyrl-CS"/>
              </w:rPr>
            </w:pPr>
            <w:r w:rsidRPr="00C66598">
              <w:rPr>
                <w:sz w:val="22"/>
                <w:szCs w:val="22"/>
                <w:lang w:val="sr-Cyrl-CS"/>
              </w:rPr>
              <w:t>одредиће веће</w:t>
            </w:r>
          </w:p>
        </w:tc>
      </w:tr>
      <w:tr w:rsidR="005F7C10" w:rsidRPr="00C66598" w:rsidTr="005D4A8B">
        <w:trPr>
          <w:trHeight w:val="190"/>
          <w:jc w:val="center"/>
        </w:trPr>
        <w:tc>
          <w:tcPr>
            <w:tcW w:w="2687" w:type="dxa"/>
            <w:vAlign w:val="center"/>
          </w:tcPr>
          <w:p w:rsidR="005F7C10" w:rsidRPr="00C66598" w:rsidRDefault="005F7C10" w:rsidP="005D4A8B">
            <w:pPr>
              <w:tabs>
                <w:tab w:val="left" w:pos="0"/>
              </w:tabs>
              <w:rPr>
                <w:sz w:val="22"/>
                <w:szCs w:val="22"/>
                <w:lang w:val="sr-Cyrl-CS"/>
              </w:rPr>
            </w:pPr>
            <w:r w:rsidRPr="00C66598">
              <w:rPr>
                <w:sz w:val="22"/>
                <w:szCs w:val="22"/>
                <w:lang w:val="sr-Cyrl-CS"/>
              </w:rPr>
              <w:t>Мултимедија у настави</w:t>
            </w:r>
          </w:p>
        </w:tc>
        <w:tc>
          <w:tcPr>
            <w:tcW w:w="1623" w:type="dxa"/>
            <w:vAlign w:val="center"/>
          </w:tcPr>
          <w:p w:rsidR="005F7C10" w:rsidRPr="00C66598" w:rsidRDefault="005F7C10" w:rsidP="005D4A8B">
            <w:pPr>
              <w:tabs>
                <w:tab w:val="left" w:pos="0"/>
              </w:tabs>
              <w:rPr>
                <w:sz w:val="22"/>
                <w:szCs w:val="22"/>
                <w:lang w:val="sr-Cyrl-CS"/>
              </w:rPr>
            </w:pPr>
            <w:r w:rsidRPr="00C66598">
              <w:rPr>
                <w:sz w:val="22"/>
                <w:szCs w:val="22"/>
                <w:lang w:val="sr-Cyrl-CS"/>
              </w:rPr>
              <w:t>сви наставници</w:t>
            </w:r>
          </w:p>
        </w:tc>
        <w:tc>
          <w:tcPr>
            <w:tcW w:w="1622" w:type="dxa"/>
            <w:vAlign w:val="center"/>
          </w:tcPr>
          <w:p w:rsidR="005F7C10" w:rsidRPr="00C66598" w:rsidRDefault="005F7C10" w:rsidP="005D4A8B">
            <w:pPr>
              <w:tabs>
                <w:tab w:val="left" w:pos="0"/>
              </w:tabs>
              <w:rPr>
                <w:sz w:val="22"/>
                <w:szCs w:val="22"/>
                <w:lang w:val="sr-Cyrl-CS"/>
              </w:rPr>
            </w:pPr>
            <w:r w:rsidRPr="00C66598">
              <w:rPr>
                <w:sz w:val="22"/>
                <w:szCs w:val="22"/>
                <w:lang w:val="sr-Cyrl-CS"/>
              </w:rPr>
              <w:t>предавање, презентација</w:t>
            </w:r>
          </w:p>
        </w:tc>
        <w:tc>
          <w:tcPr>
            <w:tcW w:w="1694" w:type="dxa"/>
            <w:vAlign w:val="center"/>
          </w:tcPr>
          <w:p w:rsidR="005F7C10" w:rsidRPr="00C66598" w:rsidRDefault="005F7C10" w:rsidP="005D4A8B">
            <w:pPr>
              <w:tabs>
                <w:tab w:val="left" w:pos="0"/>
              </w:tabs>
              <w:rPr>
                <w:sz w:val="22"/>
                <w:szCs w:val="22"/>
                <w:lang w:val="sr-Cyrl-CS"/>
              </w:rPr>
            </w:pPr>
            <w:r w:rsidRPr="00C66598">
              <w:rPr>
                <w:sz w:val="22"/>
                <w:szCs w:val="22"/>
                <w:lang w:val="sr-Cyrl-CS"/>
              </w:rPr>
              <w:t>школско (сви наставн.)</w:t>
            </w:r>
          </w:p>
        </w:tc>
        <w:tc>
          <w:tcPr>
            <w:tcW w:w="1475" w:type="dxa"/>
            <w:vAlign w:val="center"/>
          </w:tcPr>
          <w:p w:rsidR="005F7C10" w:rsidRPr="00C66598" w:rsidRDefault="006F6902" w:rsidP="005D4A8B">
            <w:pPr>
              <w:tabs>
                <w:tab w:val="left" w:pos="0"/>
              </w:tabs>
              <w:rPr>
                <w:sz w:val="22"/>
                <w:szCs w:val="22"/>
                <w:lang w:val="sr-Cyrl-CS"/>
              </w:rPr>
            </w:pPr>
            <w:r w:rsidRPr="00C66598">
              <w:rPr>
                <w:sz w:val="22"/>
                <w:szCs w:val="22"/>
                <w:lang w:val="sr-Cyrl-CS"/>
              </w:rPr>
              <w:t>март, 2022</w:t>
            </w:r>
            <w:r w:rsidR="005F7C10" w:rsidRPr="00C66598">
              <w:rPr>
                <w:sz w:val="22"/>
                <w:szCs w:val="22"/>
                <w:lang w:val="sr-Cyrl-CS"/>
              </w:rPr>
              <w:t>.</w:t>
            </w:r>
          </w:p>
        </w:tc>
        <w:tc>
          <w:tcPr>
            <w:tcW w:w="1408" w:type="dxa"/>
            <w:vAlign w:val="center"/>
          </w:tcPr>
          <w:p w:rsidR="005F7C10" w:rsidRPr="00C66598" w:rsidRDefault="0046615F" w:rsidP="005D4A8B">
            <w:pPr>
              <w:tabs>
                <w:tab w:val="left" w:pos="0"/>
              </w:tabs>
              <w:rPr>
                <w:sz w:val="22"/>
                <w:szCs w:val="22"/>
                <w:lang w:val="sr-Cyrl-CS"/>
              </w:rPr>
            </w:pPr>
            <w:r w:rsidRPr="00C66598">
              <w:rPr>
                <w:sz w:val="22"/>
                <w:szCs w:val="22"/>
                <w:lang w:val="sr-Cyrl-CS"/>
              </w:rPr>
              <w:t>одредиће веће</w:t>
            </w:r>
          </w:p>
        </w:tc>
      </w:tr>
    </w:tbl>
    <w:p w:rsidR="005F7C10" w:rsidRPr="005D4A8B" w:rsidRDefault="005D4A8B" w:rsidP="00941436">
      <w:pPr>
        <w:tabs>
          <w:tab w:val="left" w:pos="0"/>
        </w:tabs>
        <w:jc w:val="both"/>
        <w:rPr>
          <w:sz w:val="24"/>
          <w:szCs w:val="24"/>
          <w:lang w:val="sr-Cyrl-CS"/>
        </w:rPr>
      </w:pPr>
      <w:r>
        <w:rPr>
          <w:szCs w:val="28"/>
          <w:lang w:val="sr-Cyrl-CS"/>
        </w:rPr>
        <w:tab/>
      </w:r>
      <w:r w:rsidR="005F7C10" w:rsidRPr="005D4A8B">
        <w:rPr>
          <w:sz w:val="24"/>
          <w:szCs w:val="24"/>
          <w:lang w:val="sr-Cyrl-CS"/>
        </w:rPr>
        <w:t>Сви наставници и стручни сардници ће редовно пратити педагошко-психолошку литературу и часописе из разних обла</w:t>
      </w:r>
      <w:r w:rsidR="005A64AC" w:rsidRPr="005D4A8B">
        <w:rPr>
          <w:sz w:val="24"/>
          <w:szCs w:val="24"/>
          <w:lang w:val="sr-Cyrl-CS"/>
        </w:rPr>
        <w:t xml:space="preserve">сти, а </w:t>
      </w:r>
      <w:r w:rsidR="00DF24A0" w:rsidRPr="005D4A8B">
        <w:rPr>
          <w:sz w:val="24"/>
          <w:szCs w:val="24"/>
          <w:lang w:val="sr-Cyrl-CS"/>
        </w:rPr>
        <w:t>школа је претплаћена на 3 стручна</w:t>
      </w:r>
      <w:r w:rsidR="005F7C10" w:rsidRPr="005D4A8B">
        <w:rPr>
          <w:sz w:val="24"/>
          <w:szCs w:val="24"/>
          <w:lang w:val="sr-Cyrl-CS"/>
        </w:rPr>
        <w:t xml:space="preserve"> часописа из разних научних дисциплина.</w:t>
      </w:r>
    </w:p>
    <w:p w:rsidR="005D4A8B" w:rsidRDefault="005D4A8B" w:rsidP="005D4A8B">
      <w:pPr>
        <w:pStyle w:val="Subtitle"/>
        <w:rPr>
          <w:rFonts w:ascii="Times New Roman" w:eastAsia="Times New Roman" w:hAnsi="Times New Roman" w:cs="Times New Roman"/>
          <w:i w:val="0"/>
          <w:iCs w:val="0"/>
          <w:color w:val="auto"/>
          <w:spacing w:val="0"/>
          <w:sz w:val="28"/>
          <w:szCs w:val="28"/>
          <w:lang w:val="sr-Cyrl-CS"/>
        </w:rPr>
      </w:pPr>
    </w:p>
    <w:p w:rsidR="005F7C10" w:rsidRPr="000C5B9D" w:rsidRDefault="005F7C10" w:rsidP="005D4A8B">
      <w:pPr>
        <w:pStyle w:val="Subtitle"/>
        <w:rPr>
          <w:lang w:val="sr-Cyrl-CS"/>
        </w:rPr>
      </w:pPr>
      <w:r w:rsidRPr="000C5B9D">
        <w:rPr>
          <w:lang w:val="sr-Cyrl-CS"/>
        </w:rPr>
        <w:lastRenderedPageBreak/>
        <w:t>10.2. ПРОГРАМ СТРУЧНОГ УСАВРШАВАЊА ДИРЕКТОРА</w:t>
      </w:r>
    </w:p>
    <w:tbl>
      <w:tblPr>
        <w:tblStyle w:val="TableGrid"/>
        <w:tblW w:w="9575" w:type="dxa"/>
        <w:jc w:val="center"/>
        <w:tblLayout w:type="fixed"/>
        <w:tblLook w:val="01E0"/>
      </w:tblPr>
      <w:tblGrid>
        <w:gridCol w:w="1832"/>
        <w:gridCol w:w="2126"/>
        <w:gridCol w:w="1560"/>
        <w:gridCol w:w="1417"/>
        <w:gridCol w:w="1364"/>
        <w:gridCol w:w="1276"/>
      </w:tblGrid>
      <w:tr w:rsidR="005F7C10" w:rsidRPr="005D4A8B" w:rsidTr="005D4A8B">
        <w:trPr>
          <w:jc w:val="center"/>
        </w:trPr>
        <w:tc>
          <w:tcPr>
            <w:tcW w:w="1832" w:type="dxa"/>
            <w:shd w:val="pct10" w:color="auto" w:fill="auto"/>
            <w:vAlign w:val="center"/>
          </w:tcPr>
          <w:p w:rsidR="005F7C10" w:rsidRPr="005D4A8B" w:rsidRDefault="005D4A8B" w:rsidP="005D4A8B">
            <w:pPr>
              <w:pStyle w:val="NoSpacing"/>
              <w:jc w:val="center"/>
              <w:rPr>
                <w:rFonts w:ascii="Times New Roman" w:hAnsi="Times New Roman" w:cs="Times New Roman"/>
                <w:b/>
                <w:sz w:val="20"/>
                <w:szCs w:val="20"/>
              </w:rPr>
            </w:pPr>
            <w:r w:rsidRPr="005D4A8B">
              <w:rPr>
                <w:rFonts w:ascii="Times New Roman" w:hAnsi="Times New Roman" w:cs="Times New Roman"/>
                <w:b/>
                <w:sz w:val="20"/>
                <w:szCs w:val="20"/>
              </w:rPr>
              <w:t>С</w:t>
            </w:r>
            <w:r w:rsidR="005F7C10" w:rsidRPr="005D4A8B">
              <w:rPr>
                <w:rFonts w:ascii="Times New Roman" w:hAnsi="Times New Roman" w:cs="Times New Roman"/>
                <w:b/>
                <w:sz w:val="20"/>
                <w:szCs w:val="20"/>
              </w:rPr>
              <w:t>адржај</w:t>
            </w:r>
          </w:p>
        </w:tc>
        <w:tc>
          <w:tcPr>
            <w:tcW w:w="2126" w:type="dxa"/>
            <w:shd w:val="pct10" w:color="auto" w:fill="auto"/>
            <w:vAlign w:val="center"/>
          </w:tcPr>
          <w:p w:rsidR="005F7C10" w:rsidRPr="005D4A8B" w:rsidRDefault="005D4A8B" w:rsidP="005D4A8B">
            <w:pPr>
              <w:pStyle w:val="NoSpacing"/>
              <w:jc w:val="center"/>
              <w:rPr>
                <w:rFonts w:ascii="Times New Roman" w:hAnsi="Times New Roman" w:cs="Times New Roman"/>
                <w:b/>
                <w:sz w:val="20"/>
                <w:szCs w:val="20"/>
              </w:rPr>
            </w:pPr>
            <w:r w:rsidRPr="005D4A8B">
              <w:rPr>
                <w:rFonts w:ascii="Times New Roman" w:hAnsi="Times New Roman" w:cs="Times New Roman"/>
                <w:b/>
                <w:sz w:val="20"/>
                <w:szCs w:val="20"/>
              </w:rPr>
              <w:t>О</w:t>
            </w:r>
            <w:r w:rsidR="005F7C10" w:rsidRPr="005D4A8B">
              <w:rPr>
                <w:rFonts w:ascii="Times New Roman" w:hAnsi="Times New Roman" w:cs="Times New Roman"/>
                <w:b/>
                <w:sz w:val="20"/>
                <w:szCs w:val="20"/>
              </w:rPr>
              <w:t>бласт усавршавања</w:t>
            </w:r>
          </w:p>
        </w:tc>
        <w:tc>
          <w:tcPr>
            <w:tcW w:w="1560" w:type="dxa"/>
            <w:shd w:val="pct10" w:color="auto" w:fill="auto"/>
            <w:vAlign w:val="center"/>
          </w:tcPr>
          <w:p w:rsidR="005F7C10" w:rsidRPr="005D4A8B" w:rsidRDefault="005D4A8B" w:rsidP="005D4A8B">
            <w:pPr>
              <w:pStyle w:val="NoSpacing"/>
              <w:jc w:val="center"/>
              <w:rPr>
                <w:rFonts w:ascii="Times New Roman" w:hAnsi="Times New Roman" w:cs="Times New Roman"/>
                <w:b/>
                <w:sz w:val="20"/>
                <w:szCs w:val="20"/>
              </w:rPr>
            </w:pPr>
            <w:r w:rsidRPr="005D4A8B">
              <w:rPr>
                <w:rFonts w:ascii="Times New Roman" w:hAnsi="Times New Roman" w:cs="Times New Roman"/>
                <w:b/>
                <w:sz w:val="20"/>
                <w:szCs w:val="20"/>
              </w:rPr>
              <w:t>Н</w:t>
            </w:r>
            <w:r w:rsidR="005F7C10" w:rsidRPr="005D4A8B">
              <w:rPr>
                <w:rFonts w:ascii="Times New Roman" w:hAnsi="Times New Roman" w:cs="Times New Roman"/>
                <w:b/>
                <w:sz w:val="20"/>
                <w:szCs w:val="20"/>
              </w:rPr>
              <w:t>ачин реализације</w:t>
            </w:r>
          </w:p>
        </w:tc>
        <w:tc>
          <w:tcPr>
            <w:tcW w:w="1417" w:type="dxa"/>
            <w:shd w:val="pct10" w:color="auto" w:fill="auto"/>
            <w:vAlign w:val="center"/>
          </w:tcPr>
          <w:p w:rsidR="005F7C10" w:rsidRPr="005D4A8B" w:rsidRDefault="005D4A8B" w:rsidP="005D4A8B">
            <w:pPr>
              <w:pStyle w:val="NoSpacing"/>
              <w:jc w:val="center"/>
              <w:rPr>
                <w:rFonts w:ascii="Times New Roman" w:hAnsi="Times New Roman" w:cs="Times New Roman"/>
                <w:b/>
                <w:sz w:val="20"/>
                <w:szCs w:val="20"/>
              </w:rPr>
            </w:pPr>
            <w:r w:rsidRPr="005D4A8B">
              <w:rPr>
                <w:rFonts w:ascii="Times New Roman" w:hAnsi="Times New Roman" w:cs="Times New Roman"/>
                <w:b/>
                <w:sz w:val="20"/>
                <w:szCs w:val="20"/>
              </w:rPr>
              <w:t>Н</w:t>
            </w:r>
            <w:r w:rsidR="005F7C10" w:rsidRPr="005D4A8B">
              <w:rPr>
                <w:rFonts w:ascii="Times New Roman" w:hAnsi="Times New Roman" w:cs="Times New Roman"/>
                <w:b/>
                <w:sz w:val="20"/>
                <w:szCs w:val="20"/>
              </w:rPr>
              <w:t>иво</w:t>
            </w:r>
          </w:p>
        </w:tc>
        <w:tc>
          <w:tcPr>
            <w:tcW w:w="1364" w:type="dxa"/>
            <w:shd w:val="pct10" w:color="auto" w:fill="auto"/>
            <w:vAlign w:val="center"/>
          </w:tcPr>
          <w:p w:rsidR="005F7C10" w:rsidRPr="005D4A8B" w:rsidRDefault="005D4A8B" w:rsidP="005D4A8B">
            <w:pPr>
              <w:pStyle w:val="NoSpacing"/>
              <w:jc w:val="center"/>
              <w:rPr>
                <w:rFonts w:ascii="Times New Roman" w:hAnsi="Times New Roman" w:cs="Times New Roman"/>
                <w:b/>
                <w:sz w:val="20"/>
                <w:szCs w:val="20"/>
              </w:rPr>
            </w:pPr>
            <w:r w:rsidRPr="005D4A8B">
              <w:rPr>
                <w:rFonts w:ascii="Times New Roman" w:hAnsi="Times New Roman" w:cs="Times New Roman"/>
                <w:b/>
                <w:sz w:val="20"/>
                <w:szCs w:val="20"/>
              </w:rPr>
              <w:t>В</w:t>
            </w:r>
            <w:r w:rsidR="005F7C10" w:rsidRPr="005D4A8B">
              <w:rPr>
                <w:rFonts w:ascii="Times New Roman" w:hAnsi="Times New Roman" w:cs="Times New Roman"/>
                <w:b/>
                <w:sz w:val="20"/>
                <w:szCs w:val="20"/>
              </w:rPr>
              <w:t>реме реализације</w:t>
            </w:r>
          </w:p>
        </w:tc>
        <w:tc>
          <w:tcPr>
            <w:tcW w:w="1276" w:type="dxa"/>
            <w:shd w:val="pct10" w:color="auto" w:fill="auto"/>
            <w:vAlign w:val="center"/>
          </w:tcPr>
          <w:p w:rsidR="005F7C10" w:rsidRPr="005D4A8B" w:rsidRDefault="005D4A8B" w:rsidP="005D4A8B">
            <w:pPr>
              <w:pStyle w:val="NoSpacing"/>
              <w:jc w:val="center"/>
              <w:rPr>
                <w:rFonts w:ascii="Times New Roman" w:hAnsi="Times New Roman" w:cs="Times New Roman"/>
                <w:b/>
                <w:sz w:val="20"/>
                <w:szCs w:val="20"/>
              </w:rPr>
            </w:pPr>
            <w:r w:rsidRPr="005D4A8B">
              <w:rPr>
                <w:rFonts w:ascii="Times New Roman" w:hAnsi="Times New Roman" w:cs="Times New Roman"/>
                <w:b/>
                <w:sz w:val="20"/>
                <w:szCs w:val="20"/>
              </w:rPr>
              <w:t>Р</w:t>
            </w:r>
            <w:r w:rsidR="005F7C10" w:rsidRPr="005D4A8B">
              <w:rPr>
                <w:rFonts w:ascii="Times New Roman" w:hAnsi="Times New Roman" w:cs="Times New Roman"/>
                <w:b/>
                <w:sz w:val="20"/>
                <w:szCs w:val="20"/>
              </w:rPr>
              <w:t>еализатор</w:t>
            </w:r>
          </w:p>
        </w:tc>
      </w:tr>
      <w:tr w:rsidR="005F7C10" w:rsidRPr="005D4A8B" w:rsidTr="005D4A8B">
        <w:trPr>
          <w:jc w:val="center"/>
        </w:trPr>
        <w:tc>
          <w:tcPr>
            <w:tcW w:w="1832" w:type="dxa"/>
          </w:tcPr>
          <w:p w:rsidR="005F7C10" w:rsidRPr="005D4A8B" w:rsidRDefault="005F7C10" w:rsidP="005D4A8B">
            <w:pPr>
              <w:pStyle w:val="NoSpacing"/>
              <w:rPr>
                <w:rFonts w:ascii="Times New Roman" w:hAnsi="Times New Roman" w:cs="Times New Roman"/>
              </w:rPr>
            </w:pPr>
            <w:r w:rsidRPr="005D4A8B">
              <w:rPr>
                <w:rFonts w:ascii="Times New Roman" w:hAnsi="Times New Roman" w:cs="Times New Roman"/>
              </w:rPr>
              <w:t>Теме из разних области школске праксе</w:t>
            </w:r>
          </w:p>
        </w:tc>
        <w:tc>
          <w:tcPr>
            <w:tcW w:w="2126" w:type="dxa"/>
          </w:tcPr>
          <w:p w:rsidR="005F7C10" w:rsidRPr="005D4A8B" w:rsidRDefault="0014748B" w:rsidP="005D4A8B">
            <w:pPr>
              <w:pStyle w:val="NoSpacing"/>
              <w:rPr>
                <w:rFonts w:ascii="Times New Roman" w:hAnsi="Times New Roman" w:cs="Times New Roman"/>
              </w:rPr>
            </w:pPr>
            <w:r w:rsidRPr="005D4A8B">
              <w:rPr>
                <w:rFonts w:ascii="Times New Roman" w:hAnsi="Times New Roman" w:cs="Times New Roman"/>
              </w:rPr>
              <w:t>Наставни планови и програми; законска и друга регулатива у раду школе;</w:t>
            </w:r>
          </w:p>
        </w:tc>
        <w:tc>
          <w:tcPr>
            <w:tcW w:w="1560" w:type="dxa"/>
          </w:tcPr>
          <w:p w:rsidR="005F7C10" w:rsidRPr="005D4A8B" w:rsidRDefault="0014748B" w:rsidP="005D4A8B">
            <w:pPr>
              <w:pStyle w:val="NoSpacing"/>
              <w:rPr>
                <w:rFonts w:ascii="Times New Roman" w:hAnsi="Times New Roman" w:cs="Times New Roman"/>
              </w:rPr>
            </w:pPr>
            <w:r w:rsidRPr="005D4A8B">
              <w:rPr>
                <w:rFonts w:ascii="Times New Roman" w:hAnsi="Times New Roman" w:cs="Times New Roman"/>
              </w:rPr>
              <w:t>предавања, дискусија, презентације</w:t>
            </w:r>
          </w:p>
        </w:tc>
        <w:tc>
          <w:tcPr>
            <w:tcW w:w="1417" w:type="dxa"/>
          </w:tcPr>
          <w:p w:rsidR="005F7C10" w:rsidRPr="005D4A8B" w:rsidRDefault="0014748B" w:rsidP="005D4A8B">
            <w:pPr>
              <w:pStyle w:val="NoSpacing"/>
              <w:rPr>
                <w:rFonts w:ascii="Times New Roman" w:hAnsi="Times New Roman" w:cs="Times New Roman"/>
              </w:rPr>
            </w:pPr>
            <w:r w:rsidRPr="005D4A8B">
              <w:rPr>
                <w:rFonts w:ascii="Times New Roman" w:hAnsi="Times New Roman" w:cs="Times New Roman"/>
              </w:rPr>
              <w:t>ваншколско</w:t>
            </w:r>
          </w:p>
        </w:tc>
        <w:tc>
          <w:tcPr>
            <w:tcW w:w="1364" w:type="dxa"/>
          </w:tcPr>
          <w:p w:rsidR="005F7C10" w:rsidRPr="005D4A8B" w:rsidRDefault="0014748B" w:rsidP="005D4A8B">
            <w:pPr>
              <w:pStyle w:val="NoSpacing"/>
              <w:rPr>
                <w:rFonts w:ascii="Times New Roman" w:hAnsi="Times New Roman" w:cs="Times New Roman"/>
              </w:rPr>
            </w:pPr>
            <w:r w:rsidRPr="005D4A8B">
              <w:rPr>
                <w:rFonts w:ascii="Times New Roman" w:hAnsi="Times New Roman" w:cs="Times New Roman"/>
              </w:rPr>
              <w:t>Током године, динамиком Министарства просв.</w:t>
            </w:r>
          </w:p>
        </w:tc>
        <w:tc>
          <w:tcPr>
            <w:tcW w:w="1276" w:type="dxa"/>
          </w:tcPr>
          <w:p w:rsidR="005F7C10" w:rsidRPr="005D4A8B" w:rsidRDefault="0014748B" w:rsidP="005D4A8B">
            <w:pPr>
              <w:pStyle w:val="NoSpacing"/>
              <w:rPr>
                <w:rFonts w:ascii="Times New Roman" w:hAnsi="Times New Roman" w:cs="Times New Roman"/>
              </w:rPr>
            </w:pPr>
            <w:r w:rsidRPr="005D4A8B">
              <w:rPr>
                <w:rFonts w:ascii="Times New Roman" w:hAnsi="Times New Roman" w:cs="Times New Roman"/>
              </w:rPr>
              <w:t>Сарадници Министарства просв.</w:t>
            </w:r>
          </w:p>
        </w:tc>
      </w:tr>
    </w:tbl>
    <w:p w:rsidR="006916BF" w:rsidRPr="005D4A8B" w:rsidRDefault="0014748B" w:rsidP="00941436">
      <w:pPr>
        <w:tabs>
          <w:tab w:val="left" w:pos="0"/>
        </w:tabs>
        <w:jc w:val="both"/>
        <w:rPr>
          <w:sz w:val="24"/>
          <w:szCs w:val="24"/>
          <w:lang w:val="sr-Latn-CS"/>
        </w:rPr>
      </w:pPr>
      <w:r w:rsidRPr="000C5B9D">
        <w:rPr>
          <w:szCs w:val="28"/>
          <w:lang w:val="sr-Cyrl-CS"/>
        </w:rPr>
        <w:tab/>
      </w:r>
      <w:r w:rsidRPr="005D4A8B">
        <w:rPr>
          <w:sz w:val="24"/>
          <w:szCs w:val="24"/>
          <w:lang w:val="sr-Cyrl-CS"/>
        </w:rPr>
        <w:t>Директор ће током године пратити стручну литературу и прописе из области образовања. Учест</w:t>
      </w:r>
      <w:r w:rsidR="00605496" w:rsidRPr="005D4A8B">
        <w:rPr>
          <w:sz w:val="24"/>
          <w:szCs w:val="24"/>
          <w:lang w:val="sr-Cyrl-CS"/>
        </w:rPr>
        <w:t xml:space="preserve">воваће на предавањима </w:t>
      </w:r>
      <w:r w:rsidRPr="005D4A8B">
        <w:rPr>
          <w:sz w:val="24"/>
          <w:szCs w:val="24"/>
          <w:lang w:val="sr-Cyrl-CS"/>
        </w:rPr>
        <w:t xml:space="preserve"> која се организују на нивоу школе (стручног већа и наставничког већа).</w:t>
      </w:r>
    </w:p>
    <w:p w:rsidR="00CF60C9" w:rsidRPr="000C5B9D" w:rsidRDefault="00CF60C9" w:rsidP="00941436">
      <w:pPr>
        <w:tabs>
          <w:tab w:val="left" w:pos="0"/>
        </w:tabs>
        <w:jc w:val="both"/>
        <w:rPr>
          <w:szCs w:val="28"/>
          <w:lang w:val="sr-Cyrl-CS"/>
        </w:rPr>
      </w:pPr>
    </w:p>
    <w:p w:rsidR="00550B1D" w:rsidRPr="000C5B9D" w:rsidRDefault="00A620EF" w:rsidP="005D4A8B">
      <w:pPr>
        <w:pStyle w:val="Title"/>
        <w:rPr>
          <w:lang w:val="sr-Cyrl-CS"/>
        </w:rPr>
      </w:pPr>
      <w:r w:rsidRPr="000C5B9D">
        <w:rPr>
          <w:lang w:val="sr-Cyrl-CS"/>
        </w:rPr>
        <w:t>11. САРАДЊА СА РОДИТЕЉИМА И ДРУШТВЕНОМ СРЕДИНОМ</w:t>
      </w:r>
    </w:p>
    <w:p w:rsidR="00A620EF" w:rsidRPr="000C5B9D" w:rsidRDefault="00FA3391" w:rsidP="00FA3391">
      <w:pPr>
        <w:pStyle w:val="Subtitle"/>
        <w:rPr>
          <w:lang w:val="sr-Cyrl-CS"/>
        </w:rPr>
      </w:pPr>
      <w:r>
        <w:rPr>
          <w:lang w:val="sr-Cyrl-CS"/>
        </w:rPr>
        <w:t xml:space="preserve">11.1. </w:t>
      </w:r>
      <w:r w:rsidR="00A620EF" w:rsidRPr="000C5B9D">
        <w:rPr>
          <w:lang w:val="sr-Cyrl-CS"/>
        </w:rPr>
        <w:t>САРАДЊА СА РОДИТЕЉИМА</w:t>
      </w:r>
    </w:p>
    <w:p w:rsidR="00A620EF" w:rsidRPr="000C5B9D" w:rsidRDefault="00A620EF" w:rsidP="00FA3391">
      <w:pPr>
        <w:pStyle w:val="Subtitle"/>
        <w:ind w:firstLine="720"/>
        <w:rPr>
          <w:lang w:val="sr-Cyrl-CS"/>
        </w:rPr>
      </w:pPr>
      <w:r w:rsidRPr="000C5B9D">
        <w:rPr>
          <w:lang w:val="sr-Cyrl-CS"/>
        </w:rPr>
        <w:t>11.1.1.САВЕТ РОДИТЕЉА</w:t>
      </w:r>
    </w:p>
    <w:p w:rsidR="00A620EF" w:rsidRPr="00FA3391" w:rsidRDefault="00A620EF" w:rsidP="00A620EF">
      <w:pPr>
        <w:tabs>
          <w:tab w:val="left" w:pos="0"/>
        </w:tabs>
        <w:jc w:val="both"/>
        <w:rPr>
          <w:sz w:val="24"/>
          <w:szCs w:val="24"/>
          <w:lang w:val="sr-Cyrl-CS"/>
        </w:rPr>
      </w:pPr>
      <w:r w:rsidRPr="000C5B9D">
        <w:rPr>
          <w:szCs w:val="28"/>
          <w:lang w:val="sr-Cyrl-CS"/>
        </w:rPr>
        <w:tab/>
      </w:r>
      <w:r w:rsidRPr="00FA3391">
        <w:rPr>
          <w:sz w:val="24"/>
          <w:szCs w:val="24"/>
          <w:lang w:val="sr-Cyrl-CS"/>
        </w:rPr>
        <w:t>Чланови савета родитеља по одељењима:</w:t>
      </w:r>
    </w:p>
    <w:tbl>
      <w:tblPr>
        <w:tblStyle w:val="TableGrid"/>
        <w:tblW w:w="0" w:type="auto"/>
        <w:jc w:val="center"/>
        <w:tblLook w:val="01E0"/>
      </w:tblPr>
      <w:tblGrid>
        <w:gridCol w:w="2376"/>
        <w:gridCol w:w="1534"/>
      </w:tblGrid>
      <w:tr w:rsidR="00A620EF" w:rsidRPr="00FA3391" w:rsidTr="002F7B76">
        <w:trPr>
          <w:jc w:val="center"/>
        </w:trPr>
        <w:tc>
          <w:tcPr>
            <w:tcW w:w="2376" w:type="dxa"/>
            <w:shd w:val="pct10" w:color="auto" w:fill="auto"/>
            <w:vAlign w:val="center"/>
          </w:tcPr>
          <w:p w:rsidR="00A620EF" w:rsidRPr="00FA3391" w:rsidRDefault="00A620EF" w:rsidP="00FA3391">
            <w:pPr>
              <w:pStyle w:val="NoSpacing"/>
              <w:jc w:val="center"/>
              <w:rPr>
                <w:rFonts w:ascii="Times New Roman" w:hAnsi="Times New Roman" w:cs="Times New Roman"/>
                <w:b/>
              </w:rPr>
            </w:pPr>
            <w:r w:rsidRPr="00FA3391">
              <w:rPr>
                <w:rFonts w:ascii="Times New Roman" w:hAnsi="Times New Roman" w:cs="Times New Roman"/>
                <w:b/>
              </w:rPr>
              <w:t>Име и презиме</w:t>
            </w:r>
          </w:p>
        </w:tc>
        <w:tc>
          <w:tcPr>
            <w:tcW w:w="1534" w:type="dxa"/>
            <w:shd w:val="pct10" w:color="auto" w:fill="auto"/>
            <w:vAlign w:val="center"/>
          </w:tcPr>
          <w:p w:rsidR="00FA3391" w:rsidRDefault="00A620EF" w:rsidP="00FA3391">
            <w:pPr>
              <w:pStyle w:val="NoSpacing"/>
              <w:jc w:val="center"/>
              <w:rPr>
                <w:rFonts w:ascii="Times New Roman" w:hAnsi="Times New Roman" w:cs="Times New Roman"/>
                <w:b/>
              </w:rPr>
            </w:pPr>
            <w:r w:rsidRPr="00FA3391">
              <w:rPr>
                <w:rFonts w:ascii="Times New Roman" w:hAnsi="Times New Roman" w:cs="Times New Roman"/>
                <w:b/>
              </w:rPr>
              <w:t>Представник</w:t>
            </w:r>
          </w:p>
          <w:p w:rsidR="00A620EF" w:rsidRPr="00FA3391" w:rsidRDefault="00A620EF" w:rsidP="00FA3391">
            <w:pPr>
              <w:pStyle w:val="NoSpacing"/>
              <w:jc w:val="center"/>
              <w:rPr>
                <w:rFonts w:ascii="Times New Roman" w:hAnsi="Times New Roman" w:cs="Times New Roman"/>
                <w:b/>
              </w:rPr>
            </w:pPr>
            <w:r w:rsidRPr="00FA3391">
              <w:rPr>
                <w:rFonts w:ascii="Times New Roman" w:hAnsi="Times New Roman" w:cs="Times New Roman"/>
                <w:b/>
              </w:rPr>
              <w:t>одељења</w:t>
            </w:r>
          </w:p>
        </w:tc>
      </w:tr>
      <w:tr w:rsidR="00890876" w:rsidRPr="00FA3391" w:rsidTr="002F7B76">
        <w:trPr>
          <w:jc w:val="center"/>
        </w:trPr>
        <w:tc>
          <w:tcPr>
            <w:tcW w:w="2376" w:type="dxa"/>
            <w:vAlign w:val="center"/>
          </w:tcPr>
          <w:p w:rsidR="00890876" w:rsidRPr="00FA3391" w:rsidRDefault="00890876" w:rsidP="00FA3391">
            <w:pPr>
              <w:pStyle w:val="NoSpacing"/>
              <w:rPr>
                <w:rFonts w:ascii="Times New Roman" w:hAnsi="Times New Roman" w:cs="Times New Roman"/>
              </w:rPr>
            </w:pPr>
          </w:p>
        </w:tc>
        <w:tc>
          <w:tcPr>
            <w:tcW w:w="1534" w:type="dxa"/>
            <w:vAlign w:val="center"/>
          </w:tcPr>
          <w:p w:rsidR="00890876" w:rsidRPr="00FA3391" w:rsidRDefault="00890876" w:rsidP="00FA3391">
            <w:pPr>
              <w:pStyle w:val="NoSpacing"/>
              <w:jc w:val="center"/>
              <w:rPr>
                <w:rFonts w:ascii="Times New Roman" w:hAnsi="Times New Roman" w:cs="Times New Roman"/>
              </w:rPr>
            </w:pPr>
            <w:r w:rsidRPr="00FA3391">
              <w:rPr>
                <w:rFonts w:ascii="Times New Roman" w:hAnsi="Times New Roman" w:cs="Times New Roman"/>
                <w:lang w:val="sr-Latn-CS"/>
              </w:rPr>
              <w:t>I-1</w:t>
            </w:r>
          </w:p>
        </w:tc>
      </w:tr>
      <w:tr w:rsidR="00890876" w:rsidRPr="00FA3391" w:rsidTr="002F7B76">
        <w:trPr>
          <w:jc w:val="center"/>
        </w:trPr>
        <w:tc>
          <w:tcPr>
            <w:tcW w:w="2376" w:type="dxa"/>
            <w:vAlign w:val="center"/>
          </w:tcPr>
          <w:p w:rsidR="00890876" w:rsidRPr="00FA3391" w:rsidRDefault="00890876" w:rsidP="00FA3391">
            <w:pPr>
              <w:pStyle w:val="NoSpacing"/>
              <w:rPr>
                <w:rFonts w:ascii="Times New Roman" w:hAnsi="Times New Roman" w:cs="Times New Roman"/>
              </w:rPr>
            </w:pPr>
          </w:p>
        </w:tc>
        <w:tc>
          <w:tcPr>
            <w:tcW w:w="1534" w:type="dxa"/>
            <w:vAlign w:val="center"/>
          </w:tcPr>
          <w:p w:rsidR="00890876" w:rsidRPr="00FA3391" w:rsidRDefault="00890876" w:rsidP="00FA3391">
            <w:pPr>
              <w:pStyle w:val="NoSpacing"/>
              <w:jc w:val="center"/>
              <w:rPr>
                <w:rFonts w:ascii="Times New Roman" w:hAnsi="Times New Roman" w:cs="Times New Roman"/>
              </w:rPr>
            </w:pPr>
            <w:r w:rsidRPr="00FA3391">
              <w:rPr>
                <w:rFonts w:ascii="Times New Roman" w:hAnsi="Times New Roman" w:cs="Times New Roman"/>
                <w:lang w:val="sr-Latn-CS"/>
              </w:rPr>
              <w:t>I-2</w:t>
            </w:r>
          </w:p>
        </w:tc>
      </w:tr>
      <w:tr w:rsidR="00DF24A0" w:rsidRPr="00FA3391" w:rsidTr="002F7B76">
        <w:trPr>
          <w:jc w:val="center"/>
        </w:trPr>
        <w:tc>
          <w:tcPr>
            <w:tcW w:w="2376" w:type="dxa"/>
            <w:vAlign w:val="center"/>
          </w:tcPr>
          <w:p w:rsidR="00DF24A0" w:rsidRPr="00F06838" w:rsidRDefault="00F06838" w:rsidP="00FA3391">
            <w:pPr>
              <w:pStyle w:val="NoSpacing"/>
              <w:rPr>
                <w:rFonts w:ascii="Times New Roman" w:hAnsi="Times New Roman" w:cs="Times New Roman"/>
              </w:rPr>
            </w:pPr>
            <w:r w:rsidRPr="00FA3391">
              <w:rPr>
                <w:rFonts w:ascii="Times New Roman" w:hAnsi="Times New Roman" w:cs="Times New Roman"/>
              </w:rPr>
              <w:t>Данијела Мандић</w:t>
            </w:r>
          </w:p>
        </w:tc>
        <w:tc>
          <w:tcPr>
            <w:tcW w:w="1534" w:type="dxa"/>
            <w:vAlign w:val="center"/>
          </w:tcPr>
          <w:p w:rsidR="00DF24A0"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rPr>
              <w:t>I</w:t>
            </w:r>
            <w:r w:rsidR="00FB6A4C" w:rsidRPr="00FA3391">
              <w:rPr>
                <w:rFonts w:ascii="Times New Roman" w:hAnsi="Times New Roman" w:cs="Times New Roman"/>
                <w:lang w:val="sr-Latn-CS"/>
              </w:rPr>
              <w:t>I</w:t>
            </w:r>
            <w:r w:rsidR="00DF24A0" w:rsidRPr="00FA3391">
              <w:rPr>
                <w:rFonts w:ascii="Times New Roman" w:hAnsi="Times New Roman" w:cs="Times New Roman"/>
                <w:lang w:val="sr-Latn-CS"/>
              </w:rPr>
              <w:t>-1</w:t>
            </w:r>
          </w:p>
        </w:tc>
      </w:tr>
      <w:tr w:rsidR="00DF24A0" w:rsidRPr="00FA3391" w:rsidTr="002F7B76">
        <w:trPr>
          <w:jc w:val="center"/>
        </w:trPr>
        <w:tc>
          <w:tcPr>
            <w:tcW w:w="2376" w:type="dxa"/>
            <w:vAlign w:val="center"/>
          </w:tcPr>
          <w:p w:rsidR="00DF24A0" w:rsidRPr="00F06838" w:rsidRDefault="00F06838" w:rsidP="00FA3391">
            <w:pPr>
              <w:pStyle w:val="NoSpacing"/>
              <w:rPr>
                <w:rFonts w:ascii="Times New Roman" w:hAnsi="Times New Roman" w:cs="Times New Roman"/>
              </w:rPr>
            </w:pPr>
            <w:r w:rsidRPr="00FA3391">
              <w:rPr>
                <w:rFonts w:ascii="Times New Roman" w:hAnsi="Times New Roman" w:cs="Times New Roman"/>
              </w:rPr>
              <w:t>Слободан Николић</w:t>
            </w:r>
          </w:p>
        </w:tc>
        <w:tc>
          <w:tcPr>
            <w:tcW w:w="1534" w:type="dxa"/>
            <w:vAlign w:val="center"/>
          </w:tcPr>
          <w:p w:rsidR="00DF24A0"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lang w:val="sr-Latn-CS"/>
              </w:rPr>
              <w:t>I</w:t>
            </w:r>
            <w:r w:rsidR="00FB6A4C" w:rsidRPr="00FA3391">
              <w:rPr>
                <w:rFonts w:ascii="Times New Roman" w:hAnsi="Times New Roman" w:cs="Times New Roman"/>
                <w:lang w:val="sr-Latn-CS"/>
              </w:rPr>
              <w:t>I</w:t>
            </w:r>
            <w:r w:rsidR="00DF24A0" w:rsidRPr="00FA3391">
              <w:rPr>
                <w:rFonts w:ascii="Times New Roman" w:hAnsi="Times New Roman" w:cs="Times New Roman"/>
                <w:lang w:val="sr-Latn-CS"/>
              </w:rPr>
              <w:t>-2</w:t>
            </w:r>
          </w:p>
        </w:tc>
      </w:tr>
      <w:tr w:rsidR="00DF24A0" w:rsidRPr="00FA3391" w:rsidTr="002F7B76">
        <w:trPr>
          <w:jc w:val="center"/>
        </w:trPr>
        <w:tc>
          <w:tcPr>
            <w:tcW w:w="2376" w:type="dxa"/>
            <w:vAlign w:val="center"/>
          </w:tcPr>
          <w:p w:rsidR="00DF24A0" w:rsidRPr="00F06838" w:rsidRDefault="00F06838" w:rsidP="00FA3391">
            <w:pPr>
              <w:pStyle w:val="NoSpacing"/>
              <w:rPr>
                <w:rFonts w:ascii="Times New Roman" w:hAnsi="Times New Roman" w:cs="Times New Roman"/>
              </w:rPr>
            </w:pPr>
            <w:r w:rsidRPr="00FA3391">
              <w:rPr>
                <w:rFonts w:ascii="Times New Roman" w:hAnsi="Times New Roman" w:cs="Times New Roman"/>
              </w:rPr>
              <w:t>Младен Савовић</w:t>
            </w:r>
          </w:p>
        </w:tc>
        <w:tc>
          <w:tcPr>
            <w:tcW w:w="1534" w:type="dxa"/>
            <w:vAlign w:val="center"/>
          </w:tcPr>
          <w:p w:rsidR="00DF24A0"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lang w:val="sr-Latn-CS"/>
              </w:rPr>
              <w:t>I</w:t>
            </w:r>
            <w:r w:rsidR="00FB6A4C" w:rsidRPr="00FA3391">
              <w:rPr>
                <w:rFonts w:ascii="Times New Roman" w:hAnsi="Times New Roman" w:cs="Times New Roman"/>
                <w:lang w:val="sr-Latn-CS"/>
              </w:rPr>
              <w:t>I</w:t>
            </w:r>
            <w:r w:rsidR="00DF24A0" w:rsidRPr="00FA3391">
              <w:rPr>
                <w:rFonts w:ascii="Times New Roman" w:hAnsi="Times New Roman" w:cs="Times New Roman"/>
                <w:lang w:val="sr-Latn-CS"/>
              </w:rPr>
              <w:t>-3</w:t>
            </w:r>
          </w:p>
        </w:tc>
      </w:tr>
      <w:tr w:rsidR="00E801B9" w:rsidRPr="00FA3391" w:rsidTr="002F7B76">
        <w:trPr>
          <w:jc w:val="center"/>
        </w:trPr>
        <w:tc>
          <w:tcPr>
            <w:tcW w:w="2376" w:type="dxa"/>
            <w:vAlign w:val="center"/>
          </w:tcPr>
          <w:p w:rsidR="00E801B9" w:rsidRPr="00F06838" w:rsidRDefault="00F06838" w:rsidP="00FA3391">
            <w:pPr>
              <w:pStyle w:val="NoSpacing"/>
              <w:rPr>
                <w:rFonts w:ascii="Times New Roman" w:hAnsi="Times New Roman" w:cs="Times New Roman"/>
              </w:rPr>
            </w:pPr>
            <w:r w:rsidRPr="00FA3391">
              <w:rPr>
                <w:rFonts w:ascii="Times New Roman" w:hAnsi="Times New Roman" w:cs="Times New Roman"/>
              </w:rPr>
              <w:t>Драган Буквић</w:t>
            </w:r>
          </w:p>
        </w:tc>
        <w:tc>
          <w:tcPr>
            <w:tcW w:w="1534" w:type="dxa"/>
            <w:vAlign w:val="center"/>
          </w:tcPr>
          <w:p w:rsidR="00E801B9"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lang w:val="sr-Latn-CS"/>
              </w:rPr>
              <w:t>I</w:t>
            </w:r>
            <w:r w:rsidR="00FB6A4C" w:rsidRPr="00FA3391">
              <w:rPr>
                <w:rFonts w:ascii="Times New Roman" w:hAnsi="Times New Roman" w:cs="Times New Roman"/>
                <w:lang w:val="sr-Latn-CS"/>
              </w:rPr>
              <w:t>II</w:t>
            </w:r>
            <w:r w:rsidR="00E801B9" w:rsidRPr="00FA3391">
              <w:rPr>
                <w:rFonts w:ascii="Times New Roman" w:hAnsi="Times New Roman" w:cs="Times New Roman"/>
                <w:lang w:val="sr-Latn-CS"/>
              </w:rPr>
              <w:t>-1</w:t>
            </w:r>
          </w:p>
        </w:tc>
      </w:tr>
      <w:tr w:rsidR="00E801B9" w:rsidRPr="00FA3391" w:rsidTr="002F7B76">
        <w:trPr>
          <w:jc w:val="center"/>
        </w:trPr>
        <w:tc>
          <w:tcPr>
            <w:tcW w:w="2376" w:type="dxa"/>
            <w:vAlign w:val="center"/>
          </w:tcPr>
          <w:p w:rsidR="00E801B9" w:rsidRPr="00430A5D" w:rsidRDefault="00F06838" w:rsidP="00FA3391">
            <w:pPr>
              <w:pStyle w:val="NoSpacing"/>
              <w:rPr>
                <w:rFonts w:ascii="Times New Roman" w:hAnsi="Times New Roman" w:cs="Times New Roman"/>
              </w:rPr>
            </w:pPr>
            <w:r w:rsidRPr="00FA3391">
              <w:rPr>
                <w:rFonts w:ascii="Times New Roman" w:hAnsi="Times New Roman" w:cs="Times New Roman"/>
              </w:rPr>
              <w:t>Муамера Кукић</w:t>
            </w:r>
          </w:p>
        </w:tc>
        <w:tc>
          <w:tcPr>
            <w:tcW w:w="1534" w:type="dxa"/>
            <w:vAlign w:val="center"/>
          </w:tcPr>
          <w:p w:rsidR="00E801B9"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lang w:val="sr-Latn-CS"/>
              </w:rPr>
              <w:t>I</w:t>
            </w:r>
            <w:r w:rsidR="00FB6A4C" w:rsidRPr="00FA3391">
              <w:rPr>
                <w:rFonts w:ascii="Times New Roman" w:hAnsi="Times New Roman" w:cs="Times New Roman"/>
                <w:lang w:val="sr-Latn-CS"/>
              </w:rPr>
              <w:t>II</w:t>
            </w:r>
            <w:r w:rsidR="00E801B9" w:rsidRPr="00FA3391">
              <w:rPr>
                <w:rFonts w:ascii="Times New Roman" w:hAnsi="Times New Roman" w:cs="Times New Roman"/>
                <w:lang w:val="sr-Latn-CS"/>
              </w:rPr>
              <w:t>-2</w:t>
            </w:r>
          </w:p>
        </w:tc>
      </w:tr>
      <w:tr w:rsidR="00E801B9" w:rsidRPr="00FA3391" w:rsidTr="002F7B76">
        <w:trPr>
          <w:jc w:val="center"/>
        </w:trPr>
        <w:tc>
          <w:tcPr>
            <w:tcW w:w="2376" w:type="dxa"/>
            <w:vAlign w:val="center"/>
          </w:tcPr>
          <w:p w:rsidR="00E801B9" w:rsidRPr="00F06838" w:rsidRDefault="00F06838" w:rsidP="00FA3391">
            <w:pPr>
              <w:pStyle w:val="NoSpacing"/>
              <w:rPr>
                <w:rFonts w:ascii="Times New Roman" w:hAnsi="Times New Roman" w:cs="Times New Roman"/>
              </w:rPr>
            </w:pPr>
            <w:r w:rsidRPr="00FA3391">
              <w:rPr>
                <w:rFonts w:ascii="Times New Roman" w:hAnsi="Times New Roman" w:cs="Times New Roman"/>
              </w:rPr>
              <w:t>Светлана Перовић</w:t>
            </w:r>
          </w:p>
        </w:tc>
        <w:tc>
          <w:tcPr>
            <w:tcW w:w="1534" w:type="dxa"/>
            <w:vAlign w:val="center"/>
          </w:tcPr>
          <w:p w:rsidR="00E801B9"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rPr>
              <w:t>I</w:t>
            </w:r>
            <w:r w:rsidR="00FB6A4C" w:rsidRPr="00FA3391">
              <w:rPr>
                <w:rFonts w:ascii="Times New Roman" w:hAnsi="Times New Roman" w:cs="Times New Roman"/>
              </w:rPr>
              <w:t>II</w:t>
            </w:r>
            <w:r w:rsidR="00E801B9" w:rsidRPr="00FA3391">
              <w:rPr>
                <w:rFonts w:ascii="Times New Roman" w:hAnsi="Times New Roman" w:cs="Times New Roman"/>
                <w:lang w:val="sr-Latn-CS"/>
              </w:rPr>
              <w:t>-3</w:t>
            </w:r>
          </w:p>
        </w:tc>
      </w:tr>
      <w:tr w:rsidR="00FB6A4C" w:rsidRPr="00FA3391" w:rsidTr="002F7B76">
        <w:trPr>
          <w:jc w:val="center"/>
        </w:trPr>
        <w:tc>
          <w:tcPr>
            <w:tcW w:w="2376" w:type="dxa"/>
            <w:vAlign w:val="center"/>
          </w:tcPr>
          <w:p w:rsidR="00FB6A4C" w:rsidRPr="00FA3391" w:rsidRDefault="00F06838" w:rsidP="00FA3391">
            <w:pPr>
              <w:pStyle w:val="NoSpacing"/>
              <w:rPr>
                <w:rFonts w:ascii="Times New Roman" w:hAnsi="Times New Roman" w:cs="Times New Roman"/>
              </w:rPr>
            </w:pPr>
            <w:r w:rsidRPr="00FA3391">
              <w:rPr>
                <w:rFonts w:ascii="Times New Roman" w:hAnsi="Times New Roman" w:cs="Times New Roman"/>
              </w:rPr>
              <w:t>Јелена Ђуровић</w:t>
            </w:r>
          </w:p>
        </w:tc>
        <w:tc>
          <w:tcPr>
            <w:tcW w:w="1534" w:type="dxa"/>
            <w:vAlign w:val="center"/>
          </w:tcPr>
          <w:p w:rsidR="00FB6A4C"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rPr>
              <w:t>IV</w:t>
            </w:r>
            <w:r w:rsidR="00FB6A4C" w:rsidRPr="00FA3391">
              <w:rPr>
                <w:rFonts w:ascii="Times New Roman" w:hAnsi="Times New Roman" w:cs="Times New Roman"/>
              </w:rPr>
              <w:t>-1</w:t>
            </w:r>
          </w:p>
        </w:tc>
      </w:tr>
      <w:tr w:rsidR="00FB6A4C" w:rsidRPr="00FA3391" w:rsidTr="002F7B76">
        <w:trPr>
          <w:jc w:val="center"/>
        </w:trPr>
        <w:tc>
          <w:tcPr>
            <w:tcW w:w="2376" w:type="dxa"/>
            <w:vAlign w:val="center"/>
          </w:tcPr>
          <w:p w:rsidR="00FB6A4C" w:rsidRPr="00FF4E42" w:rsidRDefault="00FF4E42" w:rsidP="00FA3391">
            <w:pPr>
              <w:pStyle w:val="NoSpacing"/>
              <w:rPr>
                <w:rFonts w:ascii="Times New Roman" w:hAnsi="Times New Roman" w:cs="Times New Roman"/>
              </w:rPr>
            </w:pPr>
            <w:r>
              <w:rPr>
                <w:rFonts w:ascii="Times New Roman" w:hAnsi="Times New Roman" w:cs="Times New Roman"/>
              </w:rPr>
              <w:t>Мирјана Жарковић</w:t>
            </w:r>
          </w:p>
        </w:tc>
        <w:tc>
          <w:tcPr>
            <w:tcW w:w="1534" w:type="dxa"/>
            <w:vAlign w:val="center"/>
          </w:tcPr>
          <w:p w:rsidR="00FB6A4C"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rPr>
              <w:t>IV</w:t>
            </w:r>
            <w:r w:rsidR="00FB6A4C" w:rsidRPr="00FA3391">
              <w:rPr>
                <w:rFonts w:ascii="Times New Roman" w:hAnsi="Times New Roman" w:cs="Times New Roman"/>
              </w:rPr>
              <w:t>-2</w:t>
            </w:r>
          </w:p>
        </w:tc>
      </w:tr>
      <w:tr w:rsidR="00FB6A4C" w:rsidRPr="00FA3391" w:rsidTr="002F7B76">
        <w:trPr>
          <w:jc w:val="center"/>
        </w:trPr>
        <w:tc>
          <w:tcPr>
            <w:tcW w:w="2376" w:type="dxa"/>
            <w:vAlign w:val="center"/>
          </w:tcPr>
          <w:p w:rsidR="00FB6A4C" w:rsidRPr="00F06838" w:rsidRDefault="00F06838" w:rsidP="00FA3391">
            <w:pPr>
              <w:pStyle w:val="NoSpacing"/>
              <w:rPr>
                <w:rFonts w:ascii="Times New Roman" w:hAnsi="Times New Roman" w:cs="Times New Roman"/>
              </w:rPr>
            </w:pPr>
            <w:r w:rsidRPr="00FA3391">
              <w:rPr>
                <w:rFonts w:ascii="Times New Roman" w:hAnsi="Times New Roman" w:cs="Times New Roman"/>
              </w:rPr>
              <w:t>Милка Тадић</w:t>
            </w:r>
          </w:p>
        </w:tc>
        <w:tc>
          <w:tcPr>
            <w:tcW w:w="1534" w:type="dxa"/>
            <w:vAlign w:val="center"/>
          </w:tcPr>
          <w:p w:rsidR="00FB6A4C" w:rsidRPr="00FA3391" w:rsidRDefault="00890876" w:rsidP="00FA3391">
            <w:pPr>
              <w:pStyle w:val="NoSpacing"/>
              <w:jc w:val="center"/>
              <w:rPr>
                <w:rFonts w:ascii="Times New Roman" w:hAnsi="Times New Roman" w:cs="Times New Roman"/>
                <w:lang w:val="sr-Latn-CS"/>
              </w:rPr>
            </w:pPr>
            <w:r w:rsidRPr="00FA3391">
              <w:rPr>
                <w:rFonts w:ascii="Times New Roman" w:hAnsi="Times New Roman" w:cs="Times New Roman"/>
              </w:rPr>
              <w:t>IV</w:t>
            </w:r>
            <w:r w:rsidR="00FB6A4C" w:rsidRPr="00FA3391">
              <w:rPr>
                <w:rFonts w:ascii="Times New Roman" w:hAnsi="Times New Roman" w:cs="Times New Roman"/>
              </w:rPr>
              <w:t>-3</w:t>
            </w:r>
          </w:p>
        </w:tc>
      </w:tr>
    </w:tbl>
    <w:p w:rsidR="00F175DB" w:rsidRPr="000C5B9D" w:rsidRDefault="00F175DB" w:rsidP="00941436">
      <w:pPr>
        <w:tabs>
          <w:tab w:val="left" w:pos="0"/>
        </w:tabs>
        <w:jc w:val="both"/>
        <w:rPr>
          <w:szCs w:val="28"/>
          <w:lang w:val="sr-Cyrl-CS"/>
        </w:rPr>
      </w:pPr>
    </w:p>
    <w:p w:rsidR="0084320A" w:rsidRPr="00FA3391" w:rsidRDefault="0084320A" w:rsidP="00941436">
      <w:pPr>
        <w:tabs>
          <w:tab w:val="left" w:pos="0"/>
        </w:tabs>
        <w:jc w:val="both"/>
        <w:rPr>
          <w:sz w:val="24"/>
          <w:szCs w:val="24"/>
          <w:lang w:val="sr-Cyrl-CS"/>
        </w:rPr>
      </w:pPr>
      <w:r w:rsidRPr="00FA3391">
        <w:rPr>
          <w:sz w:val="24"/>
          <w:szCs w:val="24"/>
          <w:lang w:val="sr-Cyrl-CS"/>
        </w:rPr>
        <w:t>ПРОГРАМ РАДА САВЕТА РОДИТЕЉА</w:t>
      </w:r>
    </w:p>
    <w:tbl>
      <w:tblPr>
        <w:tblStyle w:val="TableGrid"/>
        <w:tblW w:w="0" w:type="auto"/>
        <w:jc w:val="center"/>
        <w:tblInd w:w="-731" w:type="dxa"/>
        <w:tblLook w:val="01E0"/>
      </w:tblPr>
      <w:tblGrid>
        <w:gridCol w:w="1420"/>
        <w:gridCol w:w="5032"/>
        <w:gridCol w:w="1843"/>
        <w:gridCol w:w="1800"/>
      </w:tblGrid>
      <w:tr w:rsidR="0084320A" w:rsidRPr="00FA3391" w:rsidTr="00FA3391">
        <w:trPr>
          <w:jc w:val="center"/>
        </w:trPr>
        <w:tc>
          <w:tcPr>
            <w:tcW w:w="1420" w:type="dxa"/>
            <w:shd w:val="pct10" w:color="auto" w:fill="auto"/>
            <w:vAlign w:val="center"/>
          </w:tcPr>
          <w:p w:rsidR="0084320A" w:rsidRPr="00FA3391" w:rsidRDefault="0084320A" w:rsidP="00FA3391">
            <w:pPr>
              <w:tabs>
                <w:tab w:val="left" w:pos="0"/>
              </w:tabs>
              <w:jc w:val="center"/>
              <w:rPr>
                <w:b/>
                <w:sz w:val="22"/>
                <w:szCs w:val="22"/>
                <w:lang w:val="sr-Cyrl-CS"/>
              </w:rPr>
            </w:pPr>
            <w:r w:rsidRPr="00FA3391">
              <w:rPr>
                <w:b/>
                <w:sz w:val="22"/>
                <w:szCs w:val="22"/>
                <w:lang w:val="sr-Cyrl-CS"/>
              </w:rPr>
              <w:t>Време реализације</w:t>
            </w:r>
          </w:p>
        </w:tc>
        <w:tc>
          <w:tcPr>
            <w:tcW w:w="5032" w:type="dxa"/>
            <w:shd w:val="pct10" w:color="auto" w:fill="auto"/>
            <w:vAlign w:val="center"/>
          </w:tcPr>
          <w:p w:rsidR="0084320A" w:rsidRPr="00FA3391" w:rsidRDefault="0084320A" w:rsidP="00FA3391">
            <w:pPr>
              <w:tabs>
                <w:tab w:val="left" w:pos="0"/>
              </w:tabs>
              <w:jc w:val="center"/>
              <w:rPr>
                <w:b/>
                <w:sz w:val="22"/>
                <w:szCs w:val="22"/>
                <w:lang w:val="sr-Cyrl-CS"/>
              </w:rPr>
            </w:pPr>
            <w:r w:rsidRPr="00FA3391">
              <w:rPr>
                <w:b/>
                <w:sz w:val="22"/>
                <w:szCs w:val="22"/>
                <w:lang w:val="sr-Cyrl-CS"/>
              </w:rPr>
              <w:t>Активности/ теме</w:t>
            </w:r>
          </w:p>
        </w:tc>
        <w:tc>
          <w:tcPr>
            <w:tcW w:w="1843" w:type="dxa"/>
            <w:shd w:val="pct10" w:color="auto" w:fill="auto"/>
            <w:vAlign w:val="center"/>
          </w:tcPr>
          <w:p w:rsidR="0084320A" w:rsidRPr="00FA3391" w:rsidRDefault="00C45E45" w:rsidP="00FA3391">
            <w:pPr>
              <w:tabs>
                <w:tab w:val="left" w:pos="0"/>
              </w:tabs>
              <w:jc w:val="center"/>
              <w:rPr>
                <w:b/>
                <w:sz w:val="22"/>
                <w:szCs w:val="22"/>
                <w:lang w:val="sr-Cyrl-CS"/>
              </w:rPr>
            </w:pPr>
            <w:r w:rsidRPr="00FA3391">
              <w:rPr>
                <w:b/>
                <w:sz w:val="22"/>
                <w:szCs w:val="22"/>
                <w:lang w:val="sr-Cyrl-CS"/>
              </w:rPr>
              <w:t>Начин реализације</w:t>
            </w:r>
          </w:p>
        </w:tc>
        <w:tc>
          <w:tcPr>
            <w:tcW w:w="1800" w:type="dxa"/>
            <w:shd w:val="pct10" w:color="auto" w:fill="auto"/>
            <w:vAlign w:val="center"/>
          </w:tcPr>
          <w:p w:rsidR="0084320A" w:rsidRPr="00FA3391" w:rsidRDefault="00C45E45" w:rsidP="00FA3391">
            <w:pPr>
              <w:tabs>
                <w:tab w:val="left" w:pos="0"/>
              </w:tabs>
              <w:jc w:val="center"/>
              <w:rPr>
                <w:b/>
                <w:sz w:val="22"/>
                <w:szCs w:val="22"/>
                <w:lang w:val="sr-Cyrl-CS"/>
              </w:rPr>
            </w:pPr>
            <w:r w:rsidRPr="00FA3391">
              <w:rPr>
                <w:b/>
                <w:sz w:val="22"/>
                <w:szCs w:val="22"/>
                <w:lang w:val="sr-Cyrl-CS"/>
              </w:rPr>
              <w:t>Носиоци реализације</w:t>
            </w:r>
          </w:p>
        </w:tc>
      </w:tr>
      <w:tr w:rsidR="00C45E45" w:rsidRPr="00FA3391" w:rsidTr="00FA3391">
        <w:trPr>
          <w:jc w:val="center"/>
        </w:trPr>
        <w:tc>
          <w:tcPr>
            <w:tcW w:w="1420" w:type="dxa"/>
          </w:tcPr>
          <w:p w:rsidR="00C45E45" w:rsidRPr="00FA3391" w:rsidRDefault="00C45E45" w:rsidP="00941436">
            <w:pPr>
              <w:tabs>
                <w:tab w:val="left" w:pos="0"/>
              </w:tabs>
              <w:jc w:val="both"/>
              <w:rPr>
                <w:sz w:val="22"/>
                <w:szCs w:val="22"/>
                <w:lang w:val="sr-Cyrl-CS"/>
              </w:rPr>
            </w:pPr>
            <w:r w:rsidRPr="00FA3391">
              <w:rPr>
                <w:sz w:val="22"/>
                <w:szCs w:val="22"/>
                <w:lang w:val="sr-Cyrl-CS"/>
              </w:rPr>
              <w:t>септембар</w:t>
            </w:r>
          </w:p>
        </w:tc>
        <w:tc>
          <w:tcPr>
            <w:tcW w:w="5032" w:type="dxa"/>
          </w:tcPr>
          <w:p w:rsidR="00C45E45" w:rsidRPr="00FA3391" w:rsidRDefault="00C45E45" w:rsidP="00941436">
            <w:pPr>
              <w:tabs>
                <w:tab w:val="left" w:pos="0"/>
              </w:tabs>
              <w:jc w:val="both"/>
              <w:rPr>
                <w:sz w:val="22"/>
                <w:szCs w:val="22"/>
                <w:lang w:val="sr-Cyrl-CS"/>
              </w:rPr>
            </w:pPr>
            <w:r w:rsidRPr="00FA3391">
              <w:rPr>
                <w:sz w:val="22"/>
                <w:szCs w:val="22"/>
                <w:lang w:val="sr-Cyrl-CS"/>
              </w:rPr>
              <w:t>Конституисање савета са новим члановима из првог разреда</w:t>
            </w:r>
            <w:r w:rsidR="0049368E" w:rsidRPr="00FA3391">
              <w:rPr>
                <w:sz w:val="22"/>
                <w:szCs w:val="22"/>
                <w:lang w:val="sr-Cyrl-CS"/>
              </w:rPr>
              <w:t xml:space="preserve"> и избор председника Савета родитеља</w:t>
            </w:r>
          </w:p>
        </w:tc>
        <w:tc>
          <w:tcPr>
            <w:tcW w:w="1843" w:type="dxa"/>
          </w:tcPr>
          <w:p w:rsidR="00C45E45" w:rsidRPr="00FA3391" w:rsidRDefault="00C45E45" w:rsidP="00941436">
            <w:pPr>
              <w:tabs>
                <w:tab w:val="left" w:pos="0"/>
              </w:tabs>
              <w:jc w:val="both"/>
              <w:rPr>
                <w:sz w:val="22"/>
                <w:szCs w:val="22"/>
                <w:lang w:val="sr-Cyrl-CS"/>
              </w:rPr>
            </w:pPr>
            <w:r w:rsidRPr="00FA3391">
              <w:rPr>
                <w:sz w:val="22"/>
                <w:szCs w:val="22"/>
                <w:lang w:val="sr-Cyrl-CS"/>
              </w:rPr>
              <w:t>На предлог родитеља одељења</w:t>
            </w:r>
            <w:r w:rsidR="0049368E" w:rsidRPr="00FA3391">
              <w:rPr>
                <w:sz w:val="22"/>
                <w:szCs w:val="22"/>
                <w:lang w:val="sr-Cyrl-CS"/>
              </w:rPr>
              <w:t>, гласање</w:t>
            </w:r>
          </w:p>
        </w:tc>
        <w:tc>
          <w:tcPr>
            <w:tcW w:w="1800" w:type="dxa"/>
          </w:tcPr>
          <w:p w:rsidR="00C45E45" w:rsidRPr="00FA3391" w:rsidRDefault="00C45E45" w:rsidP="00941436">
            <w:pPr>
              <w:tabs>
                <w:tab w:val="left" w:pos="0"/>
              </w:tabs>
              <w:jc w:val="both"/>
              <w:rPr>
                <w:sz w:val="22"/>
                <w:szCs w:val="22"/>
                <w:lang w:val="sr-Cyrl-CS"/>
              </w:rPr>
            </w:pPr>
            <w:r w:rsidRPr="00FA3391">
              <w:rPr>
                <w:sz w:val="22"/>
                <w:szCs w:val="22"/>
                <w:lang w:val="sr-Cyrl-CS"/>
              </w:rPr>
              <w:t>Чланови савета родитеља</w:t>
            </w:r>
          </w:p>
        </w:tc>
      </w:tr>
      <w:tr w:rsidR="00C45E45" w:rsidRPr="00FA3391" w:rsidTr="00FA3391">
        <w:trPr>
          <w:jc w:val="center"/>
        </w:trPr>
        <w:tc>
          <w:tcPr>
            <w:tcW w:w="1420" w:type="dxa"/>
          </w:tcPr>
          <w:p w:rsidR="00C45E45" w:rsidRPr="00FA3391" w:rsidRDefault="00C45E45" w:rsidP="00941436">
            <w:pPr>
              <w:tabs>
                <w:tab w:val="left" w:pos="0"/>
              </w:tabs>
              <w:jc w:val="both"/>
              <w:rPr>
                <w:sz w:val="22"/>
                <w:szCs w:val="22"/>
                <w:lang w:val="sr-Cyrl-CS"/>
              </w:rPr>
            </w:pPr>
            <w:r w:rsidRPr="00FA3391">
              <w:rPr>
                <w:sz w:val="22"/>
                <w:szCs w:val="22"/>
                <w:lang w:val="sr-Cyrl-CS"/>
              </w:rPr>
              <w:t>септембар</w:t>
            </w:r>
          </w:p>
        </w:tc>
        <w:tc>
          <w:tcPr>
            <w:tcW w:w="5032" w:type="dxa"/>
          </w:tcPr>
          <w:p w:rsidR="00C45E45" w:rsidRPr="00FA3391" w:rsidRDefault="00C45E45" w:rsidP="006F6902">
            <w:pPr>
              <w:tabs>
                <w:tab w:val="left" w:pos="0"/>
              </w:tabs>
              <w:jc w:val="both"/>
              <w:rPr>
                <w:sz w:val="22"/>
                <w:szCs w:val="22"/>
                <w:lang w:val="sr-Cyrl-CS"/>
              </w:rPr>
            </w:pPr>
            <w:r w:rsidRPr="00FA3391">
              <w:rPr>
                <w:sz w:val="22"/>
                <w:szCs w:val="22"/>
                <w:lang w:val="sr-Cyrl-CS"/>
              </w:rPr>
              <w:t>Разматрање И</w:t>
            </w:r>
            <w:r w:rsidR="00F175DB" w:rsidRPr="00FA3391">
              <w:rPr>
                <w:sz w:val="22"/>
                <w:szCs w:val="22"/>
                <w:lang w:val="sr-Cyrl-CS"/>
              </w:rPr>
              <w:t>звештаја о раду школе у шк. 20</w:t>
            </w:r>
            <w:r w:rsidR="00FF4E42">
              <w:rPr>
                <w:sz w:val="22"/>
                <w:szCs w:val="22"/>
              </w:rPr>
              <w:t>21</w:t>
            </w:r>
            <w:r w:rsidR="0058119A" w:rsidRPr="00FA3391">
              <w:rPr>
                <w:sz w:val="22"/>
                <w:szCs w:val="22"/>
                <w:lang w:val="sr-Cyrl-CS"/>
              </w:rPr>
              <w:t>/</w:t>
            </w:r>
            <w:r w:rsidR="00FF4E42">
              <w:rPr>
                <w:sz w:val="22"/>
                <w:szCs w:val="22"/>
              </w:rPr>
              <w:t>22</w:t>
            </w:r>
            <w:r w:rsidR="00F175DB" w:rsidRPr="00FA3391">
              <w:rPr>
                <w:sz w:val="22"/>
                <w:szCs w:val="22"/>
                <w:lang w:val="sr-Cyrl-CS"/>
              </w:rPr>
              <w:t>. години и Плана</w:t>
            </w:r>
            <w:r w:rsidR="0058119A" w:rsidRPr="00FA3391">
              <w:rPr>
                <w:sz w:val="22"/>
                <w:szCs w:val="22"/>
                <w:lang w:val="sr-Cyrl-CS"/>
              </w:rPr>
              <w:t xml:space="preserve"> рада школе за 20</w:t>
            </w:r>
            <w:r w:rsidR="00FF4E42">
              <w:rPr>
                <w:sz w:val="22"/>
                <w:szCs w:val="22"/>
              </w:rPr>
              <w:t>22</w:t>
            </w:r>
            <w:r w:rsidR="006F6902" w:rsidRPr="00FA3391">
              <w:rPr>
                <w:sz w:val="22"/>
                <w:szCs w:val="22"/>
              </w:rPr>
              <w:t>/</w:t>
            </w:r>
            <w:r w:rsidR="006F6902" w:rsidRPr="00FA3391">
              <w:rPr>
                <w:sz w:val="22"/>
                <w:szCs w:val="22"/>
                <w:lang w:val="sr-Latn-CS"/>
              </w:rPr>
              <w:t>2</w:t>
            </w:r>
            <w:r w:rsidR="00FF4E42">
              <w:rPr>
                <w:sz w:val="22"/>
                <w:szCs w:val="22"/>
              </w:rPr>
              <w:t>3</w:t>
            </w:r>
            <w:r w:rsidRPr="00FA3391">
              <w:rPr>
                <w:sz w:val="22"/>
                <w:szCs w:val="22"/>
                <w:lang w:val="sr-Cyrl-CS"/>
              </w:rPr>
              <w:t>. годину</w:t>
            </w:r>
          </w:p>
        </w:tc>
        <w:tc>
          <w:tcPr>
            <w:tcW w:w="1843" w:type="dxa"/>
          </w:tcPr>
          <w:p w:rsidR="00C45E45" w:rsidRPr="00FA3391" w:rsidRDefault="00C45E45" w:rsidP="00941436">
            <w:pPr>
              <w:tabs>
                <w:tab w:val="left" w:pos="0"/>
              </w:tabs>
              <w:jc w:val="both"/>
              <w:rPr>
                <w:sz w:val="22"/>
                <w:szCs w:val="22"/>
                <w:lang w:val="sr-Cyrl-CS"/>
              </w:rPr>
            </w:pPr>
            <w:r w:rsidRPr="00FA3391">
              <w:rPr>
                <w:sz w:val="22"/>
                <w:szCs w:val="22"/>
                <w:lang w:val="sr-Cyrl-CS"/>
              </w:rPr>
              <w:t>Анализа, дискусија</w:t>
            </w:r>
          </w:p>
        </w:tc>
        <w:tc>
          <w:tcPr>
            <w:tcW w:w="1800" w:type="dxa"/>
          </w:tcPr>
          <w:p w:rsidR="00C45E45" w:rsidRPr="00FA3391" w:rsidRDefault="00C45E45" w:rsidP="00941436">
            <w:pPr>
              <w:tabs>
                <w:tab w:val="left" w:pos="0"/>
              </w:tabs>
              <w:jc w:val="both"/>
              <w:rPr>
                <w:sz w:val="22"/>
                <w:szCs w:val="22"/>
                <w:lang w:val="sr-Cyrl-CS"/>
              </w:rPr>
            </w:pPr>
            <w:r w:rsidRPr="00FA3391">
              <w:rPr>
                <w:sz w:val="22"/>
                <w:szCs w:val="22"/>
                <w:lang w:val="sr-Cyrl-CS"/>
              </w:rPr>
              <w:t>Чланови савета родитеља</w:t>
            </w:r>
          </w:p>
        </w:tc>
      </w:tr>
      <w:tr w:rsidR="00C45E45" w:rsidRPr="00FA3391" w:rsidTr="00FA3391">
        <w:trPr>
          <w:jc w:val="center"/>
        </w:trPr>
        <w:tc>
          <w:tcPr>
            <w:tcW w:w="1420" w:type="dxa"/>
          </w:tcPr>
          <w:p w:rsidR="00C45E45" w:rsidRPr="00FA3391" w:rsidRDefault="00C45E45" w:rsidP="00941436">
            <w:pPr>
              <w:tabs>
                <w:tab w:val="left" w:pos="0"/>
              </w:tabs>
              <w:jc w:val="both"/>
              <w:rPr>
                <w:sz w:val="22"/>
                <w:szCs w:val="22"/>
                <w:lang w:val="sr-Cyrl-CS"/>
              </w:rPr>
            </w:pPr>
            <w:r w:rsidRPr="00FA3391">
              <w:rPr>
                <w:sz w:val="22"/>
                <w:szCs w:val="22"/>
                <w:lang w:val="sr-Cyrl-CS"/>
              </w:rPr>
              <w:t>септембар</w:t>
            </w:r>
          </w:p>
        </w:tc>
        <w:tc>
          <w:tcPr>
            <w:tcW w:w="5032" w:type="dxa"/>
          </w:tcPr>
          <w:p w:rsidR="00C45E45" w:rsidRPr="00FA3391" w:rsidRDefault="00C45E45" w:rsidP="00941436">
            <w:pPr>
              <w:tabs>
                <w:tab w:val="left" w:pos="0"/>
              </w:tabs>
              <w:jc w:val="both"/>
              <w:rPr>
                <w:sz w:val="22"/>
                <w:szCs w:val="22"/>
                <w:lang w:val="sr-Cyrl-CS"/>
              </w:rPr>
            </w:pPr>
            <w:r w:rsidRPr="00FA3391">
              <w:rPr>
                <w:sz w:val="22"/>
                <w:szCs w:val="22"/>
                <w:lang w:val="sr-Cyrl-CS"/>
              </w:rPr>
              <w:t>Разматрање услова за рад школе у новој школској години и предлог мера</w:t>
            </w:r>
          </w:p>
        </w:tc>
        <w:tc>
          <w:tcPr>
            <w:tcW w:w="1843" w:type="dxa"/>
          </w:tcPr>
          <w:p w:rsidR="00C45E45" w:rsidRPr="00FA3391" w:rsidRDefault="00C45E45" w:rsidP="00941436">
            <w:pPr>
              <w:tabs>
                <w:tab w:val="left" w:pos="0"/>
              </w:tabs>
              <w:jc w:val="both"/>
              <w:rPr>
                <w:sz w:val="22"/>
                <w:szCs w:val="22"/>
                <w:lang w:val="sr-Cyrl-CS"/>
              </w:rPr>
            </w:pPr>
            <w:r w:rsidRPr="00FA3391">
              <w:rPr>
                <w:sz w:val="22"/>
                <w:szCs w:val="22"/>
                <w:lang w:val="sr-Cyrl-CS"/>
              </w:rPr>
              <w:t>дискусија</w:t>
            </w:r>
          </w:p>
        </w:tc>
        <w:tc>
          <w:tcPr>
            <w:tcW w:w="1800" w:type="dxa"/>
          </w:tcPr>
          <w:p w:rsidR="00C45E45" w:rsidRPr="00FA3391" w:rsidRDefault="00C45E45" w:rsidP="00941436">
            <w:pPr>
              <w:tabs>
                <w:tab w:val="left" w:pos="0"/>
              </w:tabs>
              <w:jc w:val="both"/>
              <w:rPr>
                <w:sz w:val="22"/>
                <w:szCs w:val="22"/>
                <w:lang w:val="sr-Cyrl-CS"/>
              </w:rPr>
            </w:pPr>
            <w:r w:rsidRPr="00FA3391">
              <w:rPr>
                <w:sz w:val="22"/>
                <w:szCs w:val="22"/>
                <w:lang w:val="sr-Cyrl-CS"/>
              </w:rPr>
              <w:t>Чланови савета родитеља</w:t>
            </w:r>
          </w:p>
        </w:tc>
      </w:tr>
      <w:tr w:rsidR="00C45E45" w:rsidRPr="00FA3391" w:rsidTr="00FA3391">
        <w:trPr>
          <w:jc w:val="center"/>
        </w:trPr>
        <w:tc>
          <w:tcPr>
            <w:tcW w:w="1420" w:type="dxa"/>
          </w:tcPr>
          <w:p w:rsidR="00C45E45" w:rsidRPr="00FA3391" w:rsidRDefault="00C45E45" w:rsidP="00941436">
            <w:pPr>
              <w:tabs>
                <w:tab w:val="left" w:pos="0"/>
              </w:tabs>
              <w:jc w:val="both"/>
              <w:rPr>
                <w:sz w:val="22"/>
                <w:szCs w:val="22"/>
                <w:lang w:val="sr-Cyrl-CS"/>
              </w:rPr>
            </w:pPr>
            <w:r w:rsidRPr="00FA3391">
              <w:rPr>
                <w:sz w:val="22"/>
                <w:szCs w:val="22"/>
                <w:lang w:val="sr-Cyrl-CS"/>
              </w:rPr>
              <w:t>септембар</w:t>
            </w:r>
          </w:p>
        </w:tc>
        <w:tc>
          <w:tcPr>
            <w:tcW w:w="5032" w:type="dxa"/>
          </w:tcPr>
          <w:p w:rsidR="00C45E45" w:rsidRPr="00FA3391" w:rsidRDefault="00C45E45" w:rsidP="00941436">
            <w:pPr>
              <w:tabs>
                <w:tab w:val="left" w:pos="0"/>
              </w:tabs>
              <w:jc w:val="both"/>
              <w:rPr>
                <w:sz w:val="22"/>
                <w:szCs w:val="22"/>
                <w:lang w:val="sr-Cyrl-CS"/>
              </w:rPr>
            </w:pPr>
            <w:r w:rsidRPr="00FA3391">
              <w:rPr>
                <w:sz w:val="22"/>
                <w:szCs w:val="22"/>
                <w:lang w:val="sr-Cyrl-CS"/>
              </w:rPr>
              <w:t>Организација екскурзије</w:t>
            </w:r>
            <w:r w:rsidR="006C43A3" w:rsidRPr="00FA3391">
              <w:rPr>
                <w:sz w:val="22"/>
                <w:szCs w:val="22"/>
                <w:lang w:val="sr-Cyrl-CS"/>
              </w:rPr>
              <w:t xml:space="preserve"> и питања везана за екскурзију</w:t>
            </w:r>
          </w:p>
        </w:tc>
        <w:tc>
          <w:tcPr>
            <w:tcW w:w="1843" w:type="dxa"/>
          </w:tcPr>
          <w:p w:rsidR="00C45E45" w:rsidRPr="00FA3391" w:rsidRDefault="00C45E45" w:rsidP="00941436">
            <w:pPr>
              <w:tabs>
                <w:tab w:val="left" w:pos="0"/>
              </w:tabs>
              <w:jc w:val="both"/>
              <w:rPr>
                <w:sz w:val="22"/>
                <w:szCs w:val="22"/>
                <w:lang w:val="sr-Cyrl-CS"/>
              </w:rPr>
            </w:pPr>
            <w:r w:rsidRPr="00FA3391">
              <w:rPr>
                <w:sz w:val="22"/>
                <w:szCs w:val="22"/>
                <w:lang w:val="sr-Cyrl-CS"/>
              </w:rPr>
              <w:t>дискусија</w:t>
            </w:r>
          </w:p>
        </w:tc>
        <w:tc>
          <w:tcPr>
            <w:tcW w:w="1800" w:type="dxa"/>
          </w:tcPr>
          <w:p w:rsidR="00C45E45" w:rsidRPr="00FA3391" w:rsidRDefault="00C45E45" w:rsidP="00941436">
            <w:pPr>
              <w:tabs>
                <w:tab w:val="left" w:pos="0"/>
              </w:tabs>
              <w:jc w:val="both"/>
              <w:rPr>
                <w:sz w:val="22"/>
                <w:szCs w:val="22"/>
                <w:lang w:val="sr-Cyrl-CS"/>
              </w:rPr>
            </w:pPr>
            <w:r w:rsidRPr="00FA3391">
              <w:rPr>
                <w:sz w:val="22"/>
                <w:szCs w:val="22"/>
                <w:lang w:val="sr-Cyrl-CS"/>
              </w:rPr>
              <w:t xml:space="preserve">Чланови савета </w:t>
            </w:r>
            <w:r w:rsidR="00276672" w:rsidRPr="00FA3391">
              <w:rPr>
                <w:sz w:val="22"/>
                <w:szCs w:val="22"/>
                <w:lang w:val="sr-Cyrl-CS"/>
              </w:rPr>
              <w:t>р.</w:t>
            </w:r>
          </w:p>
        </w:tc>
      </w:tr>
      <w:tr w:rsidR="00C45E45" w:rsidRPr="00FA3391" w:rsidTr="00FA3391">
        <w:trPr>
          <w:jc w:val="center"/>
        </w:trPr>
        <w:tc>
          <w:tcPr>
            <w:tcW w:w="1420" w:type="dxa"/>
          </w:tcPr>
          <w:p w:rsidR="00C45E45" w:rsidRPr="00FA3391" w:rsidRDefault="00D43DDC" w:rsidP="00941436">
            <w:pPr>
              <w:tabs>
                <w:tab w:val="left" w:pos="0"/>
              </w:tabs>
              <w:jc w:val="both"/>
              <w:rPr>
                <w:sz w:val="22"/>
                <w:szCs w:val="22"/>
                <w:lang w:val="sr-Cyrl-CS"/>
              </w:rPr>
            </w:pPr>
            <w:r w:rsidRPr="00FA3391">
              <w:rPr>
                <w:sz w:val="22"/>
                <w:szCs w:val="22"/>
                <w:lang w:val="sr-Cyrl-CS"/>
              </w:rPr>
              <w:t>фебруар</w:t>
            </w:r>
          </w:p>
        </w:tc>
        <w:tc>
          <w:tcPr>
            <w:tcW w:w="5032" w:type="dxa"/>
          </w:tcPr>
          <w:p w:rsidR="00C45E45" w:rsidRPr="00FA3391" w:rsidRDefault="00D43DDC" w:rsidP="00941436">
            <w:pPr>
              <w:tabs>
                <w:tab w:val="left" w:pos="0"/>
              </w:tabs>
              <w:jc w:val="both"/>
              <w:rPr>
                <w:sz w:val="22"/>
                <w:szCs w:val="22"/>
                <w:lang w:val="sr-Cyrl-CS"/>
              </w:rPr>
            </w:pPr>
            <w:r w:rsidRPr="00FA3391">
              <w:rPr>
                <w:sz w:val="22"/>
                <w:szCs w:val="22"/>
                <w:lang w:val="sr-Cyrl-CS"/>
              </w:rPr>
              <w:t>Информација о успех</w:t>
            </w:r>
            <w:r w:rsidR="005A64AC" w:rsidRPr="00FA3391">
              <w:rPr>
                <w:sz w:val="22"/>
                <w:szCs w:val="22"/>
                <w:lang w:val="sr-Cyrl-CS"/>
              </w:rPr>
              <w:t>у ученика и реализацији п</w:t>
            </w:r>
            <w:r w:rsidR="005A64AC" w:rsidRPr="00FA3391">
              <w:rPr>
                <w:sz w:val="22"/>
                <w:szCs w:val="22"/>
                <w:lang w:val="sr-Latn-CS"/>
              </w:rPr>
              <w:t>лана</w:t>
            </w:r>
            <w:r w:rsidRPr="00FA3391">
              <w:rPr>
                <w:sz w:val="22"/>
                <w:szCs w:val="22"/>
                <w:lang w:val="sr-Cyrl-CS"/>
              </w:rPr>
              <w:t xml:space="preserve"> рада школе</w:t>
            </w:r>
          </w:p>
        </w:tc>
        <w:tc>
          <w:tcPr>
            <w:tcW w:w="1843" w:type="dxa"/>
          </w:tcPr>
          <w:p w:rsidR="00C45E45" w:rsidRPr="00FA3391" w:rsidRDefault="00D43DDC" w:rsidP="00941436">
            <w:pPr>
              <w:tabs>
                <w:tab w:val="left" w:pos="0"/>
              </w:tabs>
              <w:jc w:val="both"/>
              <w:rPr>
                <w:sz w:val="22"/>
                <w:szCs w:val="22"/>
                <w:lang w:val="sr-Cyrl-CS"/>
              </w:rPr>
            </w:pPr>
            <w:r w:rsidRPr="00FA3391">
              <w:rPr>
                <w:sz w:val="22"/>
                <w:szCs w:val="22"/>
                <w:lang w:val="sr-Cyrl-CS"/>
              </w:rPr>
              <w:t>извештаји</w:t>
            </w:r>
          </w:p>
        </w:tc>
        <w:tc>
          <w:tcPr>
            <w:tcW w:w="1800" w:type="dxa"/>
          </w:tcPr>
          <w:p w:rsidR="00C45E45" w:rsidRPr="00FA3391" w:rsidRDefault="00D43DDC" w:rsidP="00941436">
            <w:pPr>
              <w:tabs>
                <w:tab w:val="left" w:pos="0"/>
              </w:tabs>
              <w:jc w:val="both"/>
              <w:rPr>
                <w:sz w:val="22"/>
                <w:szCs w:val="22"/>
                <w:lang w:val="sr-Cyrl-CS"/>
              </w:rPr>
            </w:pPr>
            <w:r w:rsidRPr="00FA3391">
              <w:rPr>
                <w:sz w:val="22"/>
                <w:szCs w:val="22"/>
                <w:lang w:val="sr-Cyrl-CS"/>
              </w:rPr>
              <w:t>Чланови савета родитеља</w:t>
            </w:r>
          </w:p>
        </w:tc>
      </w:tr>
      <w:tr w:rsidR="00D43DDC" w:rsidRPr="00FA3391" w:rsidTr="00FA3391">
        <w:trPr>
          <w:jc w:val="center"/>
        </w:trPr>
        <w:tc>
          <w:tcPr>
            <w:tcW w:w="1420" w:type="dxa"/>
          </w:tcPr>
          <w:p w:rsidR="00D43DDC" w:rsidRPr="00FA3391" w:rsidRDefault="00D43DDC" w:rsidP="00941436">
            <w:pPr>
              <w:tabs>
                <w:tab w:val="left" w:pos="0"/>
              </w:tabs>
              <w:jc w:val="both"/>
              <w:rPr>
                <w:sz w:val="22"/>
                <w:szCs w:val="22"/>
                <w:lang w:val="sr-Cyrl-CS"/>
              </w:rPr>
            </w:pPr>
            <w:r w:rsidRPr="00FA3391">
              <w:rPr>
                <w:sz w:val="22"/>
                <w:szCs w:val="22"/>
                <w:lang w:val="sr-Cyrl-CS"/>
              </w:rPr>
              <w:t>фебруар</w:t>
            </w:r>
          </w:p>
        </w:tc>
        <w:tc>
          <w:tcPr>
            <w:tcW w:w="5032" w:type="dxa"/>
          </w:tcPr>
          <w:p w:rsidR="00D43DDC" w:rsidRPr="00FA3391" w:rsidRDefault="00D43DDC" w:rsidP="00941436">
            <w:pPr>
              <w:tabs>
                <w:tab w:val="left" w:pos="0"/>
              </w:tabs>
              <w:jc w:val="both"/>
              <w:rPr>
                <w:sz w:val="22"/>
                <w:szCs w:val="22"/>
                <w:lang w:val="sr-Cyrl-CS"/>
              </w:rPr>
            </w:pPr>
            <w:r w:rsidRPr="00FA3391">
              <w:rPr>
                <w:sz w:val="22"/>
                <w:szCs w:val="22"/>
                <w:lang w:val="sr-Cyrl-CS"/>
              </w:rPr>
              <w:t>Предлог мера за унапређивање образовно васпитног рада</w:t>
            </w:r>
          </w:p>
        </w:tc>
        <w:tc>
          <w:tcPr>
            <w:tcW w:w="1843" w:type="dxa"/>
          </w:tcPr>
          <w:p w:rsidR="00D43DDC" w:rsidRPr="00FA3391" w:rsidRDefault="00D43DDC" w:rsidP="00941436">
            <w:pPr>
              <w:tabs>
                <w:tab w:val="left" w:pos="0"/>
              </w:tabs>
              <w:jc w:val="both"/>
              <w:rPr>
                <w:sz w:val="22"/>
                <w:szCs w:val="22"/>
                <w:lang w:val="sr-Cyrl-CS"/>
              </w:rPr>
            </w:pPr>
            <w:r w:rsidRPr="00FA3391">
              <w:rPr>
                <w:sz w:val="22"/>
                <w:szCs w:val="22"/>
                <w:lang w:val="sr-Cyrl-CS"/>
              </w:rPr>
              <w:t>Дискусија, предлози</w:t>
            </w:r>
          </w:p>
        </w:tc>
        <w:tc>
          <w:tcPr>
            <w:tcW w:w="1800" w:type="dxa"/>
          </w:tcPr>
          <w:p w:rsidR="00D43DDC" w:rsidRPr="00FA3391" w:rsidRDefault="00D43DDC" w:rsidP="00941436">
            <w:pPr>
              <w:tabs>
                <w:tab w:val="left" w:pos="0"/>
              </w:tabs>
              <w:jc w:val="both"/>
              <w:rPr>
                <w:sz w:val="22"/>
                <w:szCs w:val="22"/>
                <w:lang w:val="sr-Cyrl-CS"/>
              </w:rPr>
            </w:pPr>
            <w:r w:rsidRPr="00FA3391">
              <w:rPr>
                <w:sz w:val="22"/>
                <w:szCs w:val="22"/>
                <w:lang w:val="sr-Cyrl-CS"/>
              </w:rPr>
              <w:t xml:space="preserve">Чланови савета </w:t>
            </w:r>
            <w:r w:rsidR="00A501D9" w:rsidRPr="00FA3391">
              <w:rPr>
                <w:sz w:val="22"/>
                <w:szCs w:val="22"/>
                <w:lang w:val="sr-Cyrl-CS"/>
              </w:rPr>
              <w:t>родит.</w:t>
            </w:r>
          </w:p>
        </w:tc>
      </w:tr>
      <w:tr w:rsidR="00D43DDC" w:rsidRPr="00FA3391" w:rsidTr="00FA3391">
        <w:trPr>
          <w:jc w:val="center"/>
        </w:trPr>
        <w:tc>
          <w:tcPr>
            <w:tcW w:w="1420" w:type="dxa"/>
          </w:tcPr>
          <w:p w:rsidR="00D43DDC" w:rsidRPr="00FA3391" w:rsidRDefault="00D43DDC" w:rsidP="00941436">
            <w:pPr>
              <w:tabs>
                <w:tab w:val="left" w:pos="0"/>
              </w:tabs>
              <w:jc w:val="both"/>
              <w:rPr>
                <w:sz w:val="22"/>
                <w:szCs w:val="22"/>
                <w:lang w:val="sr-Cyrl-CS"/>
              </w:rPr>
            </w:pPr>
            <w:r w:rsidRPr="00FA3391">
              <w:rPr>
                <w:sz w:val="22"/>
                <w:szCs w:val="22"/>
                <w:lang w:val="sr-Cyrl-CS"/>
              </w:rPr>
              <w:lastRenderedPageBreak/>
              <w:t>фебруар</w:t>
            </w:r>
          </w:p>
        </w:tc>
        <w:tc>
          <w:tcPr>
            <w:tcW w:w="5032" w:type="dxa"/>
          </w:tcPr>
          <w:p w:rsidR="00D43DDC" w:rsidRPr="00FA3391" w:rsidRDefault="00D43DDC" w:rsidP="00941436">
            <w:pPr>
              <w:tabs>
                <w:tab w:val="left" w:pos="0"/>
              </w:tabs>
              <w:jc w:val="both"/>
              <w:rPr>
                <w:sz w:val="22"/>
                <w:szCs w:val="22"/>
                <w:lang w:val="sr-Cyrl-CS"/>
              </w:rPr>
            </w:pPr>
            <w:r w:rsidRPr="00FA3391">
              <w:rPr>
                <w:sz w:val="22"/>
                <w:szCs w:val="22"/>
                <w:lang w:val="sr-Cyrl-CS"/>
              </w:rPr>
              <w:t xml:space="preserve">Извештај о </w:t>
            </w:r>
            <w:r w:rsidR="0049368E" w:rsidRPr="00FA3391">
              <w:rPr>
                <w:sz w:val="22"/>
                <w:szCs w:val="22"/>
                <w:lang w:val="sr-Cyrl-CS"/>
              </w:rPr>
              <w:t xml:space="preserve">утрошеним средствима добијених од </w:t>
            </w:r>
            <w:r w:rsidRPr="00FA3391">
              <w:rPr>
                <w:sz w:val="22"/>
                <w:szCs w:val="22"/>
                <w:lang w:val="sr-Cyrl-CS"/>
              </w:rPr>
              <w:t xml:space="preserve"> родитеља</w:t>
            </w:r>
          </w:p>
        </w:tc>
        <w:tc>
          <w:tcPr>
            <w:tcW w:w="1843" w:type="dxa"/>
          </w:tcPr>
          <w:p w:rsidR="00D43DDC" w:rsidRPr="00FA3391" w:rsidRDefault="00D43DDC" w:rsidP="00941436">
            <w:pPr>
              <w:tabs>
                <w:tab w:val="left" w:pos="0"/>
              </w:tabs>
              <w:jc w:val="both"/>
              <w:rPr>
                <w:sz w:val="22"/>
                <w:szCs w:val="22"/>
                <w:lang w:val="sr-Cyrl-CS"/>
              </w:rPr>
            </w:pPr>
            <w:r w:rsidRPr="00FA3391">
              <w:rPr>
                <w:sz w:val="22"/>
                <w:szCs w:val="22"/>
                <w:lang w:val="sr-Cyrl-CS"/>
              </w:rPr>
              <w:t>Извештај, анализа</w:t>
            </w:r>
          </w:p>
        </w:tc>
        <w:tc>
          <w:tcPr>
            <w:tcW w:w="1800" w:type="dxa"/>
          </w:tcPr>
          <w:p w:rsidR="00D43DDC" w:rsidRPr="00FA3391" w:rsidRDefault="00D43DDC" w:rsidP="00941436">
            <w:pPr>
              <w:tabs>
                <w:tab w:val="left" w:pos="0"/>
              </w:tabs>
              <w:jc w:val="both"/>
              <w:rPr>
                <w:sz w:val="22"/>
                <w:szCs w:val="22"/>
                <w:lang w:val="sr-Cyrl-CS"/>
              </w:rPr>
            </w:pPr>
            <w:r w:rsidRPr="00FA3391">
              <w:rPr>
                <w:sz w:val="22"/>
                <w:szCs w:val="22"/>
                <w:lang w:val="sr-Cyrl-CS"/>
              </w:rPr>
              <w:t>Чланови савета родитеља</w:t>
            </w:r>
          </w:p>
        </w:tc>
      </w:tr>
      <w:tr w:rsidR="00D43DDC" w:rsidRPr="00FA3391" w:rsidTr="00FA3391">
        <w:trPr>
          <w:jc w:val="center"/>
        </w:trPr>
        <w:tc>
          <w:tcPr>
            <w:tcW w:w="1420" w:type="dxa"/>
          </w:tcPr>
          <w:p w:rsidR="00D43DDC" w:rsidRPr="00FA3391" w:rsidRDefault="00F8208C" w:rsidP="00941436">
            <w:pPr>
              <w:tabs>
                <w:tab w:val="left" w:pos="0"/>
              </w:tabs>
              <w:jc w:val="both"/>
              <w:rPr>
                <w:sz w:val="22"/>
                <w:szCs w:val="22"/>
                <w:lang w:val="sr-Cyrl-CS"/>
              </w:rPr>
            </w:pPr>
            <w:r w:rsidRPr="00FA3391">
              <w:rPr>
                <w:sz w:val="22"/>
                <w:szCs w:val="22"/>
                <w:lang w:val="sr-Cyrl-CS"/>
              </w:rPr>
              <w:t>јун</w:t>
            </w:r>
          </w:p>
        </w:tc>
        <w:tc>
          <w:tcPr>
            <w:tcW w:w="5032" w:type="dxa"/>
          </w:tcPr>
          <w:p w:rsidR="00D43DDC" w:rsidRPr="00FA3391" w:rsidRDefault="00D43DDC" w:rsidP="00941436">
            <w:pPr>
              <w:tabs>
                <w:tab w:val="left" w:pos="0"/>
              </w:tabs>
              <w:jc w:val="both"/>
              <w:rPr>
                <w:sz w:val="22"/>
                <w:szCs w:val="22"/>
                <w:lang w:val="sr-Cyrl-CS"/>
              </w:rPr>
            </w:pPr>
            <w:r w:rsidRPr="00FA3391">
              <w:rPr>
                <w:sz w:val="22"/>
                <w:szCs w:val="22"/>
                <w:lang w:val="sr-Cyrl-CS"/>
              </w:rPr>
              <w:t>Информација о успеху ученика и постигнутим резултатима на такмичењима</w:t>
            </w:r>
            <w:r w:rsidR="00597308" w:rsidRPr="00FA3391">
              <w:rPr>
                <w:sz w:val="22"/>
                <w:szCs w:val="22"/>
                <w:lang w:val="sr-Latn-CS"/>
              </w:rPr>
              <w:t>; Упознавање са извеш</w:t>
            </w:r>
            <w:r w:rsidR="00597308" w:rsidRPr="00FA3391">
              <w:rPr>
                <w:sz w:val="22"/>
                <w:szCs w:val="22"/>
                <w:lang w:val="sr-Cyrl-CS"/>
              </w:rPr>
              <w:t>тајем о самовредновању рада школе;</w:t>
            </w:r>
          </w:p>
        </w:tc>
        <w:tc>
          <w:tcPr>
            <w:tcW w:w="1843" w:type="dxa"/>
          </w:tcPr>
          <w:p w:rsidR="00D43DDC" w:rsidRPr="00FA3391" w:rsidRDefault="00D43DDC" w:rsidP="00941436">
            <w:pPr>
              <w:tabs>
                <w:tab w:val="left" w:pos="0"/>
              </w:tabs>
              <w:jc w:val="both"/>
              <w:rPr>
                <w:sz w:val="22"/>
                <w:szCs w:val="22"/>
                <w:lang w:val="sr-Cyrl-CS"/>
              </w:rPr>
            </w:pPr>
            <w:r w:rsidRPr="00FA3391">
              <w:rPr>
                <w:sz w:val="22"/>
                <w:szCs w:val="22"/>
                <w:lang w:val="sr-Cyrl-CS"/>
              </w:rPr>
              <w:t>извештај</w:t>
            </w:r>
          </w:p>
        </w:tc>
        <w:tc>
          <w:tcPr>
            <w:tcW w:w="1800" w:type="dxa"/>
          </w:tcPr>
          <w:p w:rsidR="00D43DDC" w:rsidRPr="00FA3391" w:rsidRDefault="00D43DDC" w:rsidP="00941436">
            <w:pPr>
              <w:tabs>
                <w:tab w:val="left" w:pos="0"/>
              </w:tabs>
              <w:jc w:val="both"/>
              <w:rPr>
                <w:sz w:val="22"/>
                <w:szCs w:val="22"/>
                <w:lang w:val="sr-Cyrl-CS"/>
              </w:rPr>
            </w:pPr>
            <w:r w:rsidRPr="00FA3391">
              <w:rPr>
                <w:sz w:val="22"/>
                <w:szCs w:val="22"/>
                <w:lang w:val="sr-Cyrl-CS"/>
              </w:rPr>
              <w:t>Чланови савета родитеља</w:t>
            </w:r>
          </w:p>
        </w:tc>
      </w:tr>
      <w:tr w:rsidR="00D43DDC" w:rsidRPr="00FA3391" w:rsidTr="00FA3391">
        <w:trPr>
          <w:jc w:val="center"/>
        </w:trPr>
        <w:tc>
          <w:tcPr>
            <w:tcW w:w="1420" w:type="dxa"/>
          </w:tcPr>
          <w:p w:rsidR="00D43DDC" w:rsidRPr="00FA3391" w:rsidRDefault="00F8208C" w:rsidP="00941436">
            <w:pPr>
              <w:tabs>
                <w:tab w:val="left" w:pos="0"/>
              </w:tabs>
              <w:jc w:val="both"/>
              <w:rPr>
                <w:sz w:val="22"/>
                <w:szCs w:val="22"/>
                <w:lang w:val="sr-Cyrl-CS"/>
              </w:rPr>
            </w:pPr>
            <w:r w:rsidRPr="00FA3391">
              <w:rPr>
                <w:sz w:val="22"/>
                <w:szCs w:val="22"/>
                <w:lang w:val="sr-Cyrl-CS"/>
              </w:rPr>
              <w:t>јун</w:t>
            </w:r>
          </w:p>
        </w:tc>
        <w:tc>
          <w:tcPr>
            <w:tcW w:w="5032" w:type="dxa"/>
          </w:tcPr>
          <w:p w:rsidR="00D43DDC" w:rsidRPr="00FA3391" w:rsidRDefault="0049368E" w:rsidP="00941436">
            <w:pPr>
              <w:tabs>
                <w:tab w:val="left" w:pos="0"/>
              </w:tabs>
              <w:jc w:val="both"/>
              <w:rPr>
                <w:sz w:val="22"/>
                <w:szCs w:val="22"/>
                <w:lang w:val="sr-Cyrl-CS"/>
              </w:rPr>
            </w:pPr>
            <w:r w:rsidRPr="00FA3391">
              <w:rPr>
                <w:sz w:val="22"/>
                <w:szCs w:val="22"/>
                <w:lang w:val="sr-Cyrl-CS"/>
              </w:rPr>
              <w:t>Анализа рада у претходној школској</w:t>
            </w:r>
            <w:r w:rsidR="00D43DDC" w:rsidRPr="00FA3391">
              <w:rPr>
                <w:sz w:val="22"/>
                <w:szCs w:val="22"/>
                <w:lang w:val="sr-Cyrl-CS"/>
              </w:rPr>
              <w:t xml:space="preserve"> год</w:t>
            </w:r>
            <w:r w:rsidRPr="00FA3391">
              <w:rPr>
                <w:sz w:val="22"/>
                <w:szCs w:val="22"/>
                <w:lang w:val="sr-Cyrl-CS"/>
              </w:rPr>
              <w:t>ини</w:t>
            </w:r>
          </w:p>
        </w:tc>
        <w:tc>
          <w:tcPr>
            <w:tcW w:w="1843" w:type="dxa"/>
          </w:tcPr>
          <w:p w:rsidR="00D43DDC" w:rsidRPr="00FA3391" w:rsidRDefault="00D43DDC" w:rsidP="00941436">
            <w:pPr>
              <w:tabs>
                <w:tab w:val="left" w:pos="0"/>
              </w:tabs>
              <w:jc w:val="both"/>
              <w:rPr>
                <w:sz w:val="22"/>
                <w:szCs w:val="22"/>
                <w:lang w:val="sr-Cyrl-CS"/>
              </w:rPr>
            </w:pPr>
            <w:r w:rsidRPr="00FA3391">
              <w:rPr>
                <w:sz w:val="22"/>
                <w:szCs w:val="22"/>
                <w:lang w:val="sr-Cyrl-CS"/>
              </w:rPr>
              <w:t>дискусија</w:t>
            </w:r>
          </w:p>
        </w:tc>
        <w:tc>
          <w:tcPr>
            <w:tcW w:w="1800" w:type="dxa"/>
          </w:tcPr>
          <w:p w:rsidR="00D43DDC" w:rsidRPr="00FA3391" w:rsidRDefault="00D43DDC" w:rsidP="00941436">
            <w:pPr>
              <w:tabs>
                <w:tab w:val="left" w:pos="0"/>
              </w:tabs>
              <w:jc w:val="both"/>
              <w:rPr>
                <w:sz w:val="22"/>
                <w:szCs w:val="22"/>
                <w:lang w:val="sr-Cyrl-CS"/>
              </w:rPr>
            </w:pPr>
            <w:r w:rsidRPr="00FA3391">
              <w:rPr>
                <w:sz w:val="22"/>
                <w:szCs w:val="22"/>
                <w:lang w:val="sr-Cyrl-CS"/>
              </w:rPr>
              <w:t>Чл.савета р.</w:t>
            </w:r>
          </w:p>
        </w:tc>
      </w:tr>
    </w:tbl>
    <w:p w:rsidR="00984A7F" w:rsidRPr="000C5B9D" w:rsidRDefault="00984A7F" w:rsidP="00941436">
      <w:pPr>
        <w:tabs>
          <w:tab w:val="left" w:pos="0"/>
        </w:tabs>
        <w:jc w:val="both"/>
        <w:rPr>
          <w:b/>
          <w:szCs w:val="28"/>
          <w:lang w:val="sr-Cyrl-CS"/>
        </w:rPr>
      </w:pPr>
    </w:p>
    <w:p w:rsidR="0005133A" w:rsidRPr="00FA3391" w:rsidRDefault="0005133A" w:rsidP="00FA3391">
      <w:pPr>
        <w:pStyle w:val="Subtitle"/>
        <w:rPr>
          <w:lang w:val="sr-Cyrl-CS"/>
        </w:rPr>
      </w:pPr>
      <w:r w:rsidRPr="000C5B9D">
        <w:rPr>
          <w:lang w:val="sr-Cyrl-CS"/>
        </w:rPr>
        <w:tab/>
        <w:t>11.1.2. РОДИТЕЉСКИ САСТАНЦИ</w:t>
      </w:r>
    </w:p>
    <w:tbl>
      <w:tblPr>
        <w:tblStyle w:val="TableGrid"/>
        <w:tblW w:w="0" w:type="auto"/>
        <w:jc w:val="center"/>
        <w:tblLook w:val="01E0"/>
      </w:tblPr>
      <w:tblGrid>
        <w:gridCol w:w="4077"/>
        <w:gridCol w:w="1925"/>
        <w:gridCol w:w="3002"/>
      </w:tblGrid>
      <w:tr w:rsidR="00C06825" w:rsidRPr="00FA3391" w:rsidTr="00FA3391">
        <w:trPr>
          <w:jc w:val="center"/>
        </w:trPr>
        <w:tc>
          <w:tcPr>
            <w:tcW w:w="4077" w:type="dxa"/>
            <w:shd w:val="pct10" w:color="auto" w:fill="auto"/>
            <w:vAlign w:val="center"/>
          </w:tcPr>
          <w:p w:rsidR="00C06825" w:rsidRPr="00FA3391" w:rsidRDefault="00FA3391" w:rsidP="00FA3391">
            <w:pPr>
              <w:pStyle w:val="NoSpacing"/>
              <w:jc w:val="center"/>
              <w:rPr>
                <w:rFonts w:ascii="Times New Roman" w:hAnsi="Times New Roman" w:cs="Times New Roman"/>
                <w:b/>
              </w:rPr>
            </w:pPr>
            <w:r w:rsidRPr="00FA3391">
              <w:rPr>
                <w:rFonts w:ascii="Times New Roman" w:hAnsi="Times New Roman" w:cs="Times New Roman"/>
                <w:b/>
              </w:rPr>
              <w:t>А</w:t>
            </w:r>
            <w:r w:rsidR="00C06825" w:rsidRPr="00FA3391">
              <w:rPr>
                <w:rFonts w:ascii="Times New Roman" w:hAnsi="Times New Roman" w:cs="Times New Roman"/>
                <w:b/>
              </w:rPr>
              <w:t>ктивност</w:t>
            </w:r>
          </w:p>
        </w:tc>
        <w:tc>
          <w:tcPr>
            <w:tcW w:w="1925" w:type="dxa"/>
            <w:shd w:val="pct10" w:color="auto" w:fill="auto"/>
            <w:vAlign w:val="center"/>
          </w:tcPr>
          <w:p w:rsidR="00C06825" w:rsidRPr="00FA3391" w:rsidRDefault="00C06825" w:rsidP="00FA3391">
            <w:pPr>
              <w:pStyle w:val="NoSpacing"/>
              <w:jc w:val="center"/>
              <w:rPr>
                <w:rFonts w:ascii="Times New Roman" w:hAnsi="Times New Roman" w:cs="Times New Roman"/>
                <w:b/>
              </w:rPr>
            </w:pPr>
            <w:r w:rsidRPr="00FA3391">
              <w:rPr>
                <w:rFonts w:ascii="Times New Roman" w:hAnsi="Times New Roman" w:cs="Times New Roman"/>
                <w:b/>
              </w:rPr>
              <w:t>Време реализације</w:t>
            </w:r>
          </w:p>
        </w:tc>
        <w:tc>
          <w:tcPr>
            <w:tcW w:w="3002" w:type="dxa"/>
            <w:shd w:val="pct10" w:color="auto" w:fill="auto"/>
            <w:vAlign w:val="center"/>
          </w:tcPr>
          <w:p w:rsidR="00C06825" w:rsidRPr="00FA3391" w:rsidRDefault="00C06825" w:rsidP="00FA3391">
            <w:pPr>
              <w:pStyle w:val="NoSpacing"/>
              <w:jc w:val="center"/>
              <w:rPr>
                <w:rFonts w:ascii="Times New Roman" w:hAnsi="Times New Roman" w:cs="Times New Roman"/>
                <w:b/>
              </w:rPr>
            </w:pPr>
            <w:r w:rsidRPr="00FA3391">
              <w:rPr>
                <w:rFonts w:ascii="Times New Roman" w:hAnsi="Times New Roman" w:cs="Times New Roman"/>
                <w:b/>
              </w:rPr>
              <w:t>Носиоци реализације</w:t>
            </w:r>
          </w:p>
        </w:tc>
      </w:tr>
      <w:tr w:rsidR="00C06825" w:rsidRPr="00FA3391" w:rsidTr="00FA3391">
        <w:trPr>
          <w:jc w:val="center"/>
        </w:trPr>
        <w:tc>
          <w:tcPr>
            <w:tcW w:w="4077" w:type="dxa"/>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Општи родитељски састанак за први и четврти разред</w:t>
            </w:r>
          </w:p>
        </w:tc>
        <w:tc>
          <w:tcPr>
            <w:tcW w:w="1925"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септембар</w:t>
            </w:r>
          </w:p>
        </w:tc>
        <w:tc>
          <w:tcPr>
            <w:tcW w:w="3002"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Директор, одељењске старешине</w:t>
            </w:r>
          </w:p>
        </w:tc>
      </w:tr>
      <w:tr w:rsidR="00C06825" w:rsidRPr="00FA3391" w:rsidTr="00FA3391">
        <w:trPr>
          <w:jc w:val="center"/>
        </w:trPr>
        <w:tc>
          <w:tcPr>
            <w:tcW w:w="4077" w:type="dxa"/>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Први родитељски састанак</w:t>
            </w:r>
          </w:p>
        </w:tc>
        <w:tc>
          <w:tcPr>
            <w:tcW w:w="1925"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септембар</w:t>
            </w:r>
          </w:p>
        </w:tc>
        <w:tc>
          <w:tcPr>
            <w:tcW w:w="3002"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Одељ.старешине</w:t>
            </w:r>
          </w:p>
        </w:tc>
      </w:tr>
      <w:tr w:rsidR="00C06825" w:rsidRPr="00FA3391" w:rsidTr="00FA3391">
        <w:trPr>
          <w:jc w:val="center"/>
        </w:trPr>
        <w:tc>
          <w:tcPr>
            <w:tcW w:w="4077" w:type="dxa"/>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Други родитељски састанак</w:t>
            </w:r>
          </w:p>
        </w:tc>
        <w:tc>
          <w:tcPr>
            <w:tcW w:w="1925"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новембар</w:t>
            </w:r>
          </w:p>
        </w:tc>
        <w:tc>
          <w:tcPr>
            <w:tcW w:w="3002"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Одељ. старешине</w:t>
            </w:r>
          </w:p>
        </w:tc>
      </w:tr>
      <w:tr w:rsidR="00C06825" w:rsidRPr="00FA3391" w:rsidTr="00FA3391">
        <w:trPr>
          <w:jc w:val="center"/>
        </w:trPr>
        <w:tc>
          <w:tcPr>
            <w:tcW w:w="4077" w:type="dxa"/>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Трећи родитељски састанак</w:t>
            </w:r>
          </w:p>
        </w:tc>
        <w:tc>
          <w:tcPr>
            <w:tcW w:w="1925" w:type="dxa"/>
            <w:vAlign w:val="center"/>
          </w:tcPr>
          <w:p w:rsidR="00C06825" w:rsidRPr="00FA3391" w:rsidRDefault="00934B6F" w:rsidP="00FA3391">
            <w:pPr>
              <w:pStyle w:val="NoSpacing"/>
              <w:rPr>
                <w:rFonts w:ascii="Times New Roman" w:hAnsi="Times New Roman" w:cs="Times New Roman"/>
              </w:rPr>
            </w:pPr>
            <w:r w:rsidRPr="00FA3391">
              <w:rPr>
                <w:rFonts w:ascii="Times New Roman" w:hAnsi="Times New Roman" w:cs="Times New Roman"/>
              </w:rPr>
              <w:t>фебруар</w:t>
            </w:r>
          </w:p>
        </w:tc>
        <w:tc>
          <w:tcPr>
            <w:tcW w:w="3002"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Одељ. стрешине</w:t>
            </w:r>
          </w:p>
        </w:tc>
      </w:tr>
      <w:tr w:rsidR="00C06825" w:rsidRPr="00FA3391" w:rsidTr="00FA3391">
        <w:trPr>
          <w:jc w:val="center"/>
        </w:trPr>
        <w:tc>
          <w:tcPr>
            <w:tcW w:w="4077" w:type="dxa"/>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Четврти родитељски састанак</w:t>
            </w:r>
          </w:p>
        </w:tc>
        <w:tc>
          <w:tcPr>
            <w:tcW w:w="1925" w:type="dxa"/>
            <w:vAlign w:val="center"/>
          </w:tcPr>
          <w:p w:rsidR="00C06825" w:rsidRPr="00FA3391" w:rsidRDefault="0058119A" w:rsidP="00FA3391">
            <w:pPr>
              <w:pStyle w:val="NoSpacing"/>
              <w:rPr>
                <w:rFonts w:ascii="Times New Roman" w:hAnsi="Times New Roman" w:cs="Times New Roman"/>
              </w:rPr>
            </w:pPr>
            <w:r w:rsidRPr="00FA3391">
              <w:rPr>
                <w:rFonts w:ascii="Times New Roman" w:hAnsi="Times New Roman" w:cs="Times New Roman"/>
                <w:lang w:val="sr-Latn-CS"/>
              </w:rPr>
              <w:t>април</w:t>
            </w:r>
          </w:p>
        </w:tc>
        <w:tc>
          <w:tcPr>
            <w:tcW w:w="3002"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Одељ. старешине</w:t>
            </w:r>
          </w:p>
        </w:tc>
      </w:tr>
      <w:tr w:rsidR="00C06825" w:rsidRPr="00FA3391" w:rsidTr="00FA3391">
        <w:trPr>
          <w:jc w:val="center"/>
        </w:trPr>
        <w:tc>
          <w:tcPr>
            <w:tcW w:w="4077" w:type="dxa"/>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Пети родитељски састанак</w:t>
            </w:r>
          </w:p>
        </w:tc>
        <w:tc>
          <w:tcPr>
            <w:tcW w:w="1925" w:type="dxa"/>
            <w:vAlign w:val="center"/>
          </w:tcPr>
          <w:p w:rsidR="00C06825" w:rsidRPr="00FA3391" w:rsidRDefault="0039733F" w:rsidP="00FA3391">
            <w:pPr>
              <w:pStyle w:val="NoSpacing"/>
              <w:rPr>
                <w:rFonts w:ascii="Times New Roman" w:hAnsi="Times New Roman" w:cs="Times New Roman"/>
              </w:rPr>
            </w:pPr>
            <w:r w:rsidRPr="00FA3391">
              <w:rPr>
                <w:rFonts w:ascii="Times New Roman" w:hAnsi="Times New Roman" w:cs="Times New Roman"/>
              </w:rPr>
              <w:t>м</w:t>
            </w:r>
            <w:r w:rsidR="00C06825" w:rsidRPr="00FA3391">
              <w:rPr>
                <w:rFonts w:ascii="Times New Roman" w:hAnsi="Times New Roman" w:cs="Times New Roman"/>
              </w:rPr>
              <w:t>ај-јун</w:t>
            </w:r>
          </w:p>
        </w:tc>
        <w:tc>
          <w:tcPr>
            <w:tcW w:w="3002" w:type="dxa"/>
            <w:vAlign w:val="center"/>
          </w:tcPr>
          <w:p w:rsidR="00C06825" w:rsidRPr="00FA3391" w:rsidRDefault="00C06825" w:rsidP="00FA3391">
            <w:pPr>
              <w:pStyle w:val="NoSpacing"/>
              <w:rPr>
                <w:rFonts w:ascii="Times New Roman" w:hAnsi="Times New Roman" w:cs="Times New Roman"/>
              </w:rPr>
            </w:pPr>
            <w:r w:rsidRPr="00FA3391">
              <w:rPr>
                <w:rFonts w:ascii="Times New Roman" w:hAnsi="Times New Roman" w:cs="Times New Roman"/>
              </w:rPr>
              <w:t>Одељ.старешине</w:t>
            </w:r>
          </w:p>
        </w:tc>
      </w:tr>
    </w:tbl>
    <w:p w:rsidR="0005133A" w:rsidRPr="000C5B9D" w:rsidRDefault="0005133A" w:rsidP="00941436">
      <w:pPr>
        <w:tabs>
          <w:tab w:val="left" w:pos="0"/>
        </w:tabs>
        <w:jc w:val="both"/>
        <w:rPr>
          <w:szCs w:val="28"/>
          <w:lang w:val="sr-Cyrl-CS"/>
        </w:rPr>
      </w:pPr>
    </w:p>
    <w:p w:rsidR="00CF60C9" w:rsidRPr="00FA3391" w:rsidRDefault="00C06825" w:rsidP="00941436">
      <w:pPr>
        <w:tabs>
          <w:tab w:val="left" w:pos="0"/>
        </w:tabs>
        <w:jc w:val="both"/>
        <w:rPr>
          <w:sz w:val="24"/>
          <w:szCs w:val="24"/>
          <w:lang w:val="sr-Cyrl-CS"/>
        </w:rPr>
      </w:pPr>
      <w:r w:rsidRPr="000C5B9D">
        <w:rPr>
          <w:szCs w:val="28"/>
          <w:lang w:val="sr-Cyrl-CS"/>
        </w:rPr>
        <w:tab/>
      </w:r>
      <w:r w:rsidRPr="00FA3391">
        <w:rPr>
          <w:sz w:val="24"/>
          <w:szCs w:val="24"/>
          <w:lang w:val="sr-Cyrl-CS"/>
        </w:rPr>
        <w:t>Одељењске старешине ће се договорити на првом родитељском састанку о индивидуалној сарадњи са родитељима ученика (дан и време) и распоред ће бити јавно истакнут на огласној табли школе.</w:t>
      </w:r>
    </w:p>
    <w:p w:rsidR="00EC1483" w:rsidRPr="000C5B9D" w:rsidRDefault="00EC1483" w:rsidP="00941436">
      <w:pPr>
        <w:tabs>
          <w:tab w:val="left" w:pos="0"/>
        </w:tabs>
        <w:jc w:val="both"/>
        <w:rPr>
          <w:szCs w:val="28"/>
          <w:lang w:val="sr-Cyrl-CS"/>
        </w:rPr>
      </w:pPr>
    </w:p>
    <w:p w:rsidR="00CF60C9" w:rsidRPr="000C5B9D" w:rsidRDefault="00FA3391" w:rsidP="00FA3391">
      <w:pPr>
        <w:pStyle w:val="Subtitle"/>
        <w:rPr>
          <w:lang w:val="sr-Cyrl-CS"/>
        </w:rPr>
      </w:pPr>
      <w:r>
        <w:rPr>
          <w:lang w:val="sr-Cyrl-CS"/>
        </w:rPr>
        <w:t xml:space="preserve">11.2. </w:t>
      </w:r>
      <w:r w:rsidR="00873FDD" w:rsidRPr="000C5B9D">
        <w:rPr>
          <w:lang w:val="sr-Cyrl-CS"/>
        </w:rPr>
        <w:t>САРАДЊА СА ДРУШТВЕНОМ СРЕДИНОМ</w:t>
      </w:r>
    </w:p>
    <w:tbl>
      <w:tblPr>
        <w:tblStyle w:val="TableGrid"/>
        <w:tblW w:w="10598" w:type="dxa"/>
        <w:tblLayout w:type="fixed"/>
        <w:tblLook w:val="01E0"/>
      </w:tblPr>
      <w:tblGrid>
        <w:gridCol w:w="1668"/>
        <w:gridCol w:w="2835"/>
        <w:gridCol w:w="2268"/>
        <w:gridCol w:w="1559"/>
        <w:gridCol w:w="2268"/>
      </w:tblGrid>
      <w:tr w:rsidR="00EC1ECB" w:rsidRPr="00FA3391" w:rsidTr="00FA3391">
        <w:tc>
          <w:tcPr>
            <w:tcW w:w="1668" w:type="dxa"/>
            <w:shd w:val="pct10" w:color="auto" w:fill="auto"/>
            <w:vAlign w:val="center"/>
          </w:tcPr>
          <w:p w:rsidR="00EC1ECB" w:rsidRPr="00FA3391" w:rsidRDefault="00EC1ECB" w:rsidP="00FA3391">
            <w:pPr>
              <w:pStyle w:val="NoSpacing"/>
              <w:jc w:val="center"/>
              <w:rPr>
                <w:rFonts w:ascii="Times New Roman" w:hAnsi="Times New Roman" w:cs="Times New Roman"/>
                <w:b/>
              </w:rPr>
            </w:pPr>
            <w:r w:rsidRPr="00FA3391">
              <w:rPr>
                <w:rFonts w:ascii="Times New Roman" w:hAnsi="Times New Roman" w:cs="Times New Roman"/>
                <w:b/>
              </w:rPr>
              <w:t>Институција са којом се сарађује</w:t>
            </w:r>
          </w:p>
        </w:tc>
        <w:tc>
          <w:tcPr>
            <w:tcW w:w="2835" w:type="dxa"/>
            <w:shd w:val="pct10" w:color="auto" w:fill="auto"/>
            <w:vAlign w:val="center"/>
          </w:tcPr>
          <w:p w:rsidR="00EC1ECB" w:rsidRPr="00FA3391" w:rsidRDefault="00EC1ECB" w:rsidP="00FA3391">
            <w:pPr>
              <w:pStyle w:val="NoSpacing"/>
              <w:jc w:val="center"/>
              <w:rPr>
                <w:rFonts w:ascii="Times New Roman" w:hAnsi="Times New Roman" w:cs="Times New Roman"/>
                <w:b/>
              </w:rPr>
            </w:pPr>
            <w:r w:rsidRPr="00FA3391">
              <w:rPr>
                <w:rFonts w:ascii="Times New Roman" w:hAnsi="Times New Roman" w:cs="Times New Roman"/>
                <w:b/>
              </w:rPr>
              <w:t>Садржај сарадње</w:t>
            </w:r>
          </w:p>
        </w:tc>
        <w:tc>
          <w:tcPr>
            <w:tcW w:w="2268" w:type="dxa"/>
            <w:shd w:val="pct10" w:color="auto" w:fill="auto"/>
            <w:vAlign w:val="center"/>
          </w:tcPr>
          <w:p w:rsidR="00EC1ECB" w:rsidRPr="00FA3391" w:rsidRDefault="00EC1ECB" w:rsidP="00FA3391">
            <w:pPr>
              <w:pStyle w:val="NoSpacing"/>
              <w:jc w:val="center"/>
              <w:rPr>
                <w:rFonts w:ascii="Times New Roman" w:hAnsi="Times New Roman" w:cs="Times New Roman"/>
                <w:b/>
              </w:rPr>
            </w:pPr>
            <w:r w:rsidRPr="00FA3391">
              <w:rPr>
                <w:rFonts w:ascii="Times New Roman" w:hAnsi="Times New Roman" w:cs="Times New Roman"/>
                <w:b/>
              </w:rPr>
              <w:t>Облик сарадње</w:t>
            </w:r>
          </w:p>
        </w:tc>
        <w:tc>
          <w:tcPr>
            <w:tcW w:w="1559" w:type="dxa"/>
            <w:shd w:val="pct10" w:color="auto" w:fill="auto"/>
            <w:vAlign w:val="center"/>
          </w:tcPr>
          <w:p w:rsidR="00EC1ECB" w:rsidRPr="00FA3391" w:rsidRDefault="00EC1ECB" w:rsidP="00FA3391">
            <w:pPr>
              <w:pStyle w:val="NoSpacing"/>
              <w:jc w:val="center"/>
              <w:rPr>
                <w:rFonts w:ascii="Times New Roman" w:hAnsi="Times New Roman" w:cs="Times New Roman"/>
                <w:b/>
              </w:rPr>
            </w:pPr>
            <w:r w:rsidRPr="00FA3391">
              <w:rPr>
                <w:rFonts w:ascii="Times New Roman" w:hAnsi="Times New Roman" w:cs="Times New Roman"/>
                <w:b/>
              </w:rPr>
              <w:t>Време реализације</w:t>
            </w:r>
          </w:p>
        </w:tc>
        <w:tc>
          <w:tcPr>
            <w:tcW w:w="2268" w:type="dxa"/>
            <w:shd w:val="pct10" w:color="auto" w:fill="auto"/>
            <w:vAlign w:val="center"/>
          </w:tcPr>
          <w:p w:rsidR="00EC1ECB" w:rsidRPr="00FA3391" w:rsidRDefault="00FA3391" w:rsidP="00FA3391">
            <w:pPr>
              <w:pStyle w:val="NoSpacing"/>
              <w:jc w:val="center"/>
              <w:rPr>
                <w:rFonts w:ascii="Times New Roman" w:hAnsi="Times New Roman" w:cs="Times New Roman"/>
                <w:b/>
              </w:rPr>
            </w:pPr>
            <w:r w:rsidRPr="00FA3391">
              <w:rPr>
                <w:rFonts w:ascii="Times New Roman" w:hAnsi="Times New Roman" w:cs="Times New Roman"/>
                <w:b/>
              </w:rPr>
              <w:t>Р</w:t>
            </w:r>
            <w:r w:rsidR="00EC1ECB" w:rsidRPr="00FA3391">
              <w:rPr>
                <w:rFonts w:ascii="Times New Roman" w:hAnsi="Times New Roman" w:cs="Times New Roman"/>
                <w:b/>
              </w:rPr>
              <w:t>еализатори</w:t>
            </w:r>
          </w:p>
        </w:tc>
      </w:tr>
      <w:tr w:rsidR="00AB6C6B" w:rsidRPr="00FA3391" w:rsidTr="00FA3391">
        <w:tc>
          <w:tcPr>
            <w:tcW w:w="1668"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Локална самоуправа</w:t>
            </w:r>
          </w:p>
        </w:tc>
        <w:tc>
          <w:tcPr>
            <w:tcW w:w="2835"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финансирање, подржавање пројеката</w:t>
            </w:r>
          </w:p>
        </w:tc>
        <w:tc>
          <w:tcPr>
            <w:tcW w:w="2268"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социјални партнер</w:t>
            </w:r>
          </w:p>
        </w:tc>
        <w:tc>
          <w:tcPr>
            <w:tcW w:w="1559"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током године</w:t>
            </w:r>
          </w:p>
        </w:tc>
        <w:tc>
          <w:tcPr>
            <w:tcW w:w="2268"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председник општине, директор</w:t>
            </w:r>
          </w:p>
        </w:tc>
      </w:tr>
      <w:tr w:rsidR="00EC1ECB" w:rsidRPr="00FA3391" w:rsidTr="00FA3391">
        <w:tc>
          <w:tcPr>
            <w:tcW w:w="16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Дом културе</w:t>
            </w:r>
          </w:p>
        </w:tc>
        <w:tc>
          <w:tcPr>
            <w:tcW w:w="2835" w:type="dxa"/>
          </w:tcPr>
          <w:p w:rsidR="00EC1ECB" w:rsidRPr="00FA3391" w:rsidRDefault="00AB6C6B" w:rsidP="00FA3391">
            <w:pPr>
              <w:pStyle w:val="NoSpacing"/>
              <w:rPr>
                <w:rFonts w:ascii="Times New Roman" w:hAnsi="Times New Roman" w:cs="Times New Roman"/>
              </w:rPr>
            </w:pPr>
            <w:r w:rsidRPr="00FA3391">
              <w:rPr>
                <w:rFonts w:ascii="Times New Roman" w:hAnsi="Times New Roman" w:cs="Times New Roman"/>
              </w:rPr>
              <w:t>Учешће у културним манифестац</w:t>
            </w:r>
            <w:r w:rsidR="0049368E" w:rsidRPr="00FA3391">
              <w:rPr>
                <w:rFonts w:ascii="Times New Roman" w:hAnsi="Times New Roman" w:cs="Times New Roman"/>
              </w:rPr>
              <w:t>ијама; Лимске вечери поезије и др.</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Учешће ученика</w:t>
            </w:r>
          </w:p>
        </w:tc>
        <w:tc>
          <w:tcPr>
            <w:tcW w:w="1559"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Према програму Дома културе</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Дом културе, у</w:t>
            </w:r>
            <w:r w:rsidR="00AB6C6B" w:rsidRPr="00FA3391">
              <w:rPr>
                <w:rFonts w:ascii="Times New Roman" w:hAnsi="Times New Roman" w:cs="Times New Roman"/>
              </w:rPr>
              <w:t>ченици, професори, директор</w:t>
            </w:r>
          </w:p>
        </w:tc>
      </w:tr>
      <w:tr w:rsidR="00AB6C6B" w:rsidRPr="00FA3391" w:rsidTr="00FA3391">
        <w:tc>
          <w:tcPr>
            <w:tcW w:w="1668"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Центар за социјални рад</w:t>
            </w:r>
          </w:p>
        </w:tc>
        <w:tc>
          <w:tcPr>
            <w:tcW w:w="2835"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помоћ ученицима</w:t>
            </w:r>
          </w:p>
        </w:tc>
        <w:tc>
          <w:tcPr>
            <w:tcW w:w="2268"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саветовања, предавања</w:t>
            </w:r>
          </w:p>
        </w:tc>
        <w:tc>
          <w:tcPr>
            <w:tcW w:w="1559"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по потреби</w:t>
            </w:r>
          </w:p>
        </w:tc>
        <w:tc>
          <w:tcPr>
            <w:tcW w:w="2268"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сарадници Центра, педагог, директор</w:t>
            </w:r>
          </w:p>
        </w:tc>
      </w:tr>
      <w:tr w:rsidR="00AB6C6B" w:rsidRPr="00FA3391" w:rsidTr="00FA3391">
        <w:tc>
          <w:tcPr>
            <w:tcW w:w="1668" w:type="dxa"/>
          </w:tcPr>
          <w:p w:rsidR="00AB6C6B" w:rsidRPr="00FA3391" w:rsidRDefault="00F175DB" w:rsidP="00FA3391">
            <w:pPr>
              <w:pStyle w:val="NoSpacing"/>
              <w:rPr>
                <w:rFonts w:ascii="Times New Roman" w:hAnsi="Times New Roman" w:cs="Times New Roman"/>
              </w:rPr>
            </w:pPr>
            <w:r w:rsidRPr="00FA3391">
              <w:rPr>
                <w:rFonts w:ascii="Times New Roman" w:hAnsi="Times New Roman" w:cs="Times New Roman"/>
              </w:rPr>
              <w:t>МУП П</w:t>
            </w:r>
            <w:r w:rsidR="00AB6C6B" w:rsidRPr="00FA3391">
              <w:rPr>
                <w:rFonts w:ascii="Times New Roman" w:hAnsi="Times New Roman" w:cs="Times New Roman"/>
              </w:rPr>
              <w:t>рибој</w:t>
            </w:r>
          </w:p>
        </w:tc>
        <w:tc>
          <w:tcPr>
            <w:tcW w:w="2835" w:type="dxa"/>
          </w:tcPr>
          <w:p w:rsidR="00AB6C6B" w:rsidRPr="00FA3391" w:rsidRDefault="00AB6C6B" w:rsidP="00FA3391">
            <w:pPr>
              <w:pStyle w:val="NoSpacing"/>
              <w:rPr>
                <w:rFonts w:ascii="Times New Roman" w:hAnsi="Times New Roman" w:cs="Times New Roman"/>
              </w:rPr>
            </w:pPr>
            <w:r w:rsidRPr="00FA3391">
              <w:rPr>
                <w:rFonts w:ascii="Times New Roman" w:hAnsi="Times New Roman" w:cs="Times New Roman"/>
              </w:rPr>
              <w:t>одржавање безбедности</w:t>
            </w:r>
          </w:p>
        </w:tc>
        <w:tc>
          <w:tcPr>
            <w:tcW w:w="2268" w:type="dxa"/>
          </w:tcPr>
          <w:p w:rsidR="00AB6C6B" w:rsidRPr="00FA3391" w:rsidRDefault="00A501D9" w:rsidP="00FA3391">
            <w:pPr>
              <w:pStyle w:val="NoSpacing"/>
              <w:rPr>
                <w:rFonts w:ascii="Times New Roman" w:hAnsi="Times New Roman" w:cs="Times New Roman"/>
              </w:rPr>
            </w:pPr>
            <w:r w:rsidRPr="00FA3391">
              <w:rPr>
                <w:rFonts w:ascii="Times New Roman" w:hAnsi="Times New Roman" w:cs="Times New Roman"/>
              </w:rPr>
              <w:t>сарадња са школским полицајц. предавања злоупотреба</w:t>
            </w:r>
            <w:r w:rsidR="00AB6C6B" w:rsidRPr="00FA3391">
              <w:rPr>
                <w:rFonts w:ascii="Times New Roman" w:hAnsi="Times New Roman" w:cs="Times New Roman"/>
              </w:rPr>
              <w:t xml:space="preserve"> дрога и сл.</w:t>
            </w:r>
          </w:p>
        </w:tc>
        <w:tc>
          <w:tcPr>
            <w:tcW w:w="1559" w:type="dxa"/>
          </w:tcPr>
          <w:p w:rsidR="00AB6C6B" w:rsidRPr="00FA3391" w:rsidRDefault="00DA133C" w:rsidP="00FA3391">
            <w:pPr>
              <w:pStyle w:val="NoSpacing"/>
              <w:rPr>
                <w:rFonts w:ascii="Times New Roman" w:hAnsi="Times New Roman" w:cs="Times New Roman"/>
              </w:rPr>
            </w:pPr>
            <w:r w:rsidRPr="00FA3391">
              <w:rPr>
                <w:rFonts w:ascii="Times New Roman" w:hAnsi="Times New Roman" w:cs="Times New Roman"/>
              </w:rPr>
              <w:t>периодично и по потреби</w:t>
            </w:r>
          </w:p>
        </w:tc>
        <w:tc>
          <w:tcPr>
            <w:tcW w:w="2268" w:type="dxa"/>
          </w:tcPr>
          <w:p w:rsidR="00AB6C6B" w:rsidRPr="00FA3391" w:rsidRDefault="00DA133C" w:rsidP="00FA3391">
            <w:pPr>
              <w:pStyle w:val="NoSpacing"/>
              <w:rPr>
                <w:rFonts w:ascii="Times New Roman" w:hAnsi="Times New Roman" w:cs="Times New Roman"/>
              </w:rPr>
            </w:pPr>
            <w:r w:rsidRPr="00FA3391">
              <w:rPr>
                <w:rFonts w:ascii="Times New Roman" w:hAnsi="Times New Roman" w:cs="Times New Roman"/>
              </w:rPr>
              <w:t>директор, педагог, школски полицајци</w:t>
            </w:r>
          </w:p>
        </w:tc>
      </w:tr>
      <w:tr w:rsidR="00EC1ECB" w:rsidRPr="00FA3391" w:rsidTr="00FA3391">
        <w:tc>
          <w:tcPr>
            <w:tcW w:w="16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Спортска дворана</w:t>
            </w:r>
          </w:p>
        </w:tc>
        <w:tc>
          <w:tcPr>
            <w:tcW w:w="2835"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 xml:space="preserve"> општинска  и окружна такмичења из спортских дисциплина</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такмичења</w:t>
            </w:r>
          </w:p>
        </w:tc>
        <w:tc>
          <w:tcPr>
            <w:tcW w:w="1559"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Према програму такмичења ученика</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Професори физичког</w:t>
            </w:r>
          </w:p>
        </w:tc>
      </w:tr>
      <w:tr w:rsidR="00EC1ECB" w:rsidRPr="00FA3391" w:rsidTr="00FA3391">
        <w:tc>
          <w:tcPr>
            <w:tcW w:w="16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Спортски центар</w:t>
            </w:r>
          </w:p>
        </w:tc>
        <w:tc>
          <w:tcPr>
            <w:tcW w:w="2835"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Крос РТС-а</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Такмич.</w:t>
            </w:r>
          </w:p>
        </w:tc>
        <w:tc>
          <w:tcPr>
            <w:tcW w:w="1559"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мај</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Професори физичког</w:t>
            </w:r>
          </w:p>
        </w:tc>
      </w:tr>
      <w:tr w:rsidR="00EC1ECB" w:rsidRPr="00FA3391" w:rsidTr="00FA3391">
        <w:tc>
          <w:tcPr>
            <w:tcW w:w="16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Дом здравља</w:t>
            </w:r>
          </w:p>
        </w:tc>
        <w:tc>
          <w:tcPr>
            <w:tcW w:w="2835"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Систематски прегледи ученика</w:t>
            </w:r>
            <w:r w:rsidR="00BE460C" w:rsidRPr="00FA3391">
              <w:rPr>
                <w:rFonts w:ascii="Times New Roman" w:hAnsi="Times New Roman" w:cs="Times New Roman"/>
              </w:rPr>
              <w:t>; разна предавања</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Сарадња са лекарима</w:t>
            </w:r>
          </w:p>
        </w:tc>
        <w:tc>
          <w:tcPr>
            <w:tcW w:w="1559"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Септемб. октобар, новембар</w:t>
            </w:r>
          </w:p>
        </w:tc>
        <w:tc>
          <w:tcPr>
            <w:tcW w:w="2268" w:type="dxa"/>
          </w:tcPr>
          <w:p w:rsidR="00EC1ECB" w:rsidRPr="00FA3391" w:rsidRDefault="00EC1ECB" w:rsidP="00FA3391">
            <w:pPr>
              <w:pStyle w:val="NoSpacing"/>
              <w:rPr>
                <w:rFonts w:ascii="Times New Roman" w:hAnsi="Times New Roman" w:cs="Times New Roman"/>
              </w:rPr>
            </w:pPr>
            <w:r w:rsidRPr="00FA3391">
              <w:rPr>
                <w:rFonts w:ascii="Times New Roman" w:hAnsi="Times New Roman" w:cs="Times New Roman"/>
              </w:rPr>
              <w:t>Лекари Дома здравља</w:t>
            </w:r>
          </w:p>
        </w:tc>
      </w:tr>
      <w:tr w:rsidR="00DA133C" w:rsidRPr="00FA3391" w:rsidTr="00FA3391">
        <w:tc>
          <w:tcPr>
            <w:tcW w:w="1668" w:type="dxa"/>
          </w:tcPr>
          <w:p w:rsidR="00DA133C" w:rsidRPr="00FA3391" w:rsidRDefault="00DA133C" w:rsidP="00FA3391">
            <w:pPr>
              <w:pStyle w:val="NoSpacing"/>
              <w:rPr>
                <w:rFonts w:ascii="Times New Roman" w:hAnsi="Times New Roman" w:cs="Times New Roman"/>
              </w:rPr>
            </w:pPr>
            <w:r w:rsidRPr="00FA3391">
              <w:rPr>
                <w:rFonts w:ascii="Times New Roman" w:hAnsi="Times New Roman" w:cs="Times New Roman"/>
              </w:rPr>
              <w:t>Црвени крст</w:t>
            </w:r>
          </w:p>
        </w:tc>
        <w:tc>
          <w:tcPr>
            <w:tcW w:w="2835" w:type="dxa"/>
          </w:tcPr>
          <w:p w:rsidR="00DA133C" w:rsidRPr="00FA3391" w:rsidRDefault="00DA133C" w:rsidP="00FA3391">
            <w:pPr>
              <w:pStyle w:val="NoSpacing"/>
              <w:rPr>
                <w:rFonts w:ascii="Times New Roman" w:hAnsi="Times New Roman" w:cs="Times New Roman"/>
              </w:rPr>
            </w:pPr>
            <w:r w:rsidRPr="00FA3391">
              <w:rPr>
                <w:rFonts w:ascii="Times New Roman" w:hAnsi="Times New Roman" w:cs="Times New Roman"/>
              </w:rPr>
              <w:t>Хуманитарне акције</w:t>
            </w:r>
          </w:p>
        </w:tc>
        <w:tc>
          <w:tcPr>
            <w:tcW w:w="2268" w:type="dxa"/>
          </w:tcPr>
          <w:p w:rsidR="00DA133C" w:rsidRPr="00FA3391" w:rsidRDefault="00DA133C" w:rsidP="00FA3391">
            <w:pPr>
              <w:pStyle w:val="NoSpacing"/>
              <w:rPr>
                <w:rFonts w:ascii="Times New Roman" w:hAnsi="Times New Roman" w:cs="Times New Roman"/>
              </w:rPr>
            </w:pPr>
            <w:r w:rsidRPr="00FA3391">
              <w:rPr>
                <w:rFonts w:ascii="Times New Roman" w:hAnsi="Times New Roman" w:cs="Times New Roman"/>
              </w:rPr>
              <w:t>учешће ученика у хуманитарним акцијама</w:t>
            </w:r>
          </w:p>
        </w:tc>
        <w:tc>
          <w:tcPr>
            <w:tcW w:w="1559" w:type="dxa"/>
          </w:tcPr>
          <w:p w:rsidR="00DA133C" w:rsidRPr="00FA3391" w:rsidRDefault="00DA133C" w:rsidP="00FA3391">
            <w:pPr>
              <w:pStyle w:val="NoSpacing"/>
              <w:rPr>
                <w:rFonts w:ascii="Times New Roman" w:hAnsi="Times New Roman" w:cs="Times New Roman"/>
              </w:rPr>
            </w:pPr>
            <w:r w:rsidRPr="00FA3391">
              <w:rPr>
                <w:rFonts w:ascii="Times New Roman" w:hAnsi="Times New Roman" w:cs="Times New Roman"/>
              </w:rPr>
              <w:t>током године</w:t>
            </w:r>
          </w:p>
        </w:tc>
        <w:tc>
          <w:tcPr>
            <w:tcW w:w="2268" w:type="dxa"/>
          </w:tcPr>
          <w:p w:rsidR="00DA133C" w:rsidRPr="00FA3391" w:rsidRDefault="00DA133C" w:rsidP="00FA3391">
            <w:pPr>
              <w:pStyle w:val="NoSpacing"/>
              <w:rPr>
                <w:rFonts w:ascii="Times New Roman" w:hAnsi="Times New Roman" w:cs="Times New Roman"/>
              </w:rPr>
            </w:pPr>
            <w:r w:rsidRPr="00FA3391">
              <w:rPr>
                <w:rFonts w:ascii="Times New Roman" w:hAnsi="Times New Roman" w:cs="Times New Roman"/>
              </w:rPr>
              <w:t>директор, педагог, одељ. стар.</w:t>
            </w:r>
          </w:p>
        </w:tc>
      </w:tr>
      <w:tr w:rsidR="007B28C1" w:rsidRPr="00FA3391" w:rsidTr="00FA3391">
        <w:tc>
          <w:tcPr>
            <w:tcW w:w="1668" w:type="dxa"/>
          </w:tcPr>
          <w:p w:rsidR="007B28C1" w:rsidRPr="00FA3391" w:rsidRDefault="007B28C1" w:rsidP="00FA3391">
            <w:pPr>
              <w:pStyle w:val="NoSpacing"/>
              <w:rPr>
                <w:rFonts w:ascii="Times New Roman" w:hAnsi="Times New Roman" w:cs="Times New Roman"/>
              </w:rPr>
            </w:pPr>
            <w:r w:rsidRPr="00FA3391">
              <w:rPr>
                <w:rFonts w:ascii="Times New Roman" w:hAnsi="Times New Roman" w:cs="Times New Roman"/>
              </w:rPr>
              <w:t>Информативни центар</w:t>
            </w:r>
          </w:p>
        </w:tc>
        <w:tc>
          <w:tcPr>
            <w:tcW w:w="2835" w:type="dxa"/>
          </w:tcPr>
          <w:p w:rsidR="007B28C1" w:rsidRPr="00FA3391" w:rsidRDefault="007B28C1" w:rsidP="00FA3391">
            <w:pPr>
              <w:pStyle w:val="NoSpacing"/>
              <w:rPr>
                <w:rFonts w:ascii="Times New Roman" w:hAnsi="Times New Roman" w:cs="Times New Roman"/>
              </w:rPr>
            </w:pPr>
            <w:r w:rsidRPr="00FA3391">
              <w:rPr>
                <w:rFonts w:ascii="Times New Roman" w:hAnsi="Times New Roman" w:cs="Times New Roman"/>
              </w:rPr>
              <w:t>Учешће ученика у радио и ТВ емисијама</w:t>
            </w:r>
            <w:r w:rsidR="00AB6C6B" w:rsidRPr="00FA3391">
              <w:rPr>
                <w:rFonts w:ascii="Times New Roman" w:hAnsi="Times New Roman" w:cs="Times New Roman"/>
              </w:rPr>
              <w:t>; промоција школе</w:t>
            </w:r>
          </w:p>
        </w:tc>
        <w:tc>
          <w:tcPr>
            <w:tcW w:w="2268" w:type="dxa"/>
          </w:tcPr>
          <w:p w:rsidR="007B28C1" w:rsidRPr="00FA3391" w:rsidRDefault="007B28C1" w:rsidP="00FA3391">
            <w:pPr>
              <w:pStyle w:val="NoSpacing"/>
              <w:rPr>
                <w:rFonts w:ascii="Times New Roman" w:hAnsi="Times New Roman" w:cs="Times New Roman"/>
              </w:rPr>
            </w:pPr>
            <w:r w:rsidRPr="00FA3391">
              <w:rPr>
                <w:rFonts w:ascii="Times New Roman" w:hAnsi="Times New Roman" w:cs="Times New Roman"/>
              </w:rPr>
              <w:t>Радио и ТВ програми</w:t>
            </w:r>
          </w:p>
        </w:tc>
        <w:tc>
          <w:tcPr>
            <w:tcW w:w="1559" w:type="dxa"/>
          </w:tcPr>
          <w:p w:rsidR="007B28C1" w:rsidRPr="00FA3391" w:rsidRDefault="007B28C1" w:rsidP="00FA3391">
            <w:pPr>
              <w:pStyle w:val="NoSpacing"/>
              <w:rPr>
                <w:rFonts w:ascii="Times New Roman" w:hAnsi="Times New Roman" w:cs="Times New Roman"/>
              </w:rPr>
            </w:pPr>
            <w:r w:rsidRPr="00FA3391">
              <w:rPr>
                <w:rFonts w:ascii="Times New Roman" w:hAnsi="Times New Roman" w:cs="Times New Roman"/>
              </w:rPr>
              <w:t>Током године</w:t>
            </w:r>
          </w:p>
        </w:tc>
        <w:tc>
          <w:tcPr>
            <w:tcW w:w="2268" w:type="dxa"/>
          </w:tcPr>
          <w:p w:rsidR="007B28C1" w:rsidRPr="00FA3391" w:rsidRDefault="007B28C1" w:rsidP="00FA3391">
            <w:pPr>
              <w:pStyle w:val="NoSpacing"/>
              <w:rPr>
                <w:rFonts w:ascii="Times New Roman" w:hAnsi="Times New Roman" w:cs="Times New Roman"/>
              </w:rPr>
            </w:pPr>
            <w:r w:rsidRPr="00FA3391">
              <w:rPr>
                <w:rFonts w:ascii="Times New Roman" w:hAnsi="Times New Roman" w:cs="Times New Roman"/>
              </w:rPr>
              <w:t>Новинари, предметни професори, ученици</w:t>
            </w:r>
            <w:r w:rsidR="00DA133C" w:rsidRPr="00FA3391">
              <w:rPr>
                <w:rFonts w:ascii="Times New Roman" w:hAnsi="Times New Roman" w:cs="Times New Roman"/>
              </w:rPr>
              <w:t>, директор</w:t>
            </w:r>
          </w:p>
        </w:tc>
      </w:tr>
    </w:tbl>
    <w:p w:rsidR="00FA3391" w:rsidRDefault="00FA3391" w:rsidP="00FA3391">
      <w:pPr>
        <w:tabs>
          <w:tab w:val="left" w:pos="0"/>
        </w:tabs>
        <w:jc w:val="both"/>
        <w:rPr>
          <w:szCs w:val="28"/>
        </w:rPr>
      </w:pPr>
    </w:p>
    <w:p w:rsidR="00683F2E" w:rsidRPr="00FA3391" w:rsidRDefault="00FB5354" w:rsidP="00FA3391">
      <w:pPr>
        <w:pStyle w:val="Title"/>
        <w:rPr>
          <w:lang w:val="sr-Cyrl-CS"/>
        </w:rPr>
      </w:pPr>
      <w:r w:rsidRPr="000C5B9D">
        <w:rPr>
          <w:lang w:val="sr-Cyrl-CS"/>
        </w:rPr>
        <w:t>12</w:t>
      </w:r>
      <w:r w:rsidR="00407108" w:rsidRPr="000C5B9D">
        <w:rPr>
          <w:lang w:val="sr-Cyrl-CS"/>
        </w:rPr>
        <w:t>.</w:t>
      </w:r>
      <w:r w:rsidR="00DF0B97" w:rsidRPr="000C5B9D">
        <w:rPr>
          <w:lang w:val="sr-Cyrl-CS"/>
        </w:rPr>
        <w:t xml:space="preserve"> ОБЕЗБЕЂИВАЊЕ </w:t>
      </w:r>
      <w:r w:rsidR="00407108" w:rsidRPr="000C5B9D">
        <w:rPr>
          <w:lang w:val="sr-Cyrl-CS"/>
        </w:rPr>
        <w:t xml:space="preserve">ФИНАНСИЈСКИХ </w:t>
      </w:r>
      <w:r w:rsidR="00DF0B97" w:rsidRPr="000C5B9D">
        <w:rPr>
          <w:lang w:val="sr-Cyrl-CS"/>
        </w:rPr>
        <w:t>СРЕДСТАВА</w:t>
      </w:r>
    </w:p>
    <w:p w:rsidR="002C6F7D" w:rsidRPr="00FA3391" w:rsidRDefault="00683F2E" w:rsidP="00941436">
      <w:pPr>
        <w:tabs>
          <w:tab w:val="left" w:pos="0"/>
        </w:tabs>
        <w:jc w:val="both"/>
        <w:rPr>
          <w:sz w:val="24"/>
          <w:szCs w:val="24"/>
          <w:lang w:val="sr-Cyrl-CS"/>
        </w:rPr>
      </w:pPr>
      <w:r w:rsidRPr="000C5B9D">
        <w:rPr>
          <w:b/>
          <w:szCs w:val="28"/>
          <w:lang w:val="sr-Cyrl-CS"/>
        </w:rPr>
        <w:tab/>
      </w:r>
      <w:r w:rsidR="00A9685A" w:rsidRPr="00FA3391">
        <w:rPr>
          <w:sz w:val="24"/>
          <w:szCs w:val="24"/>
          <w:lang w:val="sr-Cyrl-CS"/>
        </w:rPr>
        <w:t>Средства за финансирање делатности образовања обезбеђују се у буџету Републике</w:t>
      </w:r>
      <w:r w:rsidRPr="00FA3391">
        <w:rPr>
          <w:sz w:val="24"/>
          <w:szCs w:val="24"/>
          <w:lang w:val="sr-Cyrl-CS"/>
        </w:rPr>
        <w:t xml:space="preserve"> Србије</w:t>
      </w:r>
      <w:r w:rsidR="00A9685A" w:rsidRPr="00FA3391">
        <w:rPr>
          <w:sz w:val="24"/>
          <w:szCs w:val="24"/>
          <w:lang w:val="sr-Cyrl-CS"/>
        </w:rPr>
        <w:t xml:space="preserve"> и буџету</w:t>
      </w:r>
      <w:r w:rsidRPr="00FA3391">
        <w:rPr>
          <w:sz w:val="24"/>
          <w:szCs w:val="24"/>
          <w:lang w:val="sr-Cyrl-CS"/>
        </w:rPr>
        <w:t xml:space="preserve"> јединице</w:t>
      </w:r>
      <w:r w:rsidR="00A9685A" w:rsidRPr="00FA3391">
        <w:rPr>
          <w:sz w:val="24"/>
          <w:szCs w:val="24"/>
          <w:lang w:val="sr-Cyrl-CS"/>
        </w:rPr>
        <w:t xml:space="preserve"> локалне самоуправе</w:t>
      </w:r>
      <w:r w:rsidRPr="00FA3391">
        <w:rPr>
          <w:sz w:val="24"/>
          <w:szCs w:val="24"/>
          <w:lang w:val="sr-Cyrl-CS"/>
        </w:rPr>
        <w:t>.</w:t>
      </w:r>
    </w:p>
    <w:p w:rsidR="005A1D9E" w:rsidRPr="00FA3391" w:rsidRDefault="005A1D9E" w:rsidP="00941436">
      <w:pPr>
        <w:tabs>
          <w:tab w:val="left" w:pos="0"/>
        </w:tabs>
        <w:jc w:val="both"/>
        <w:rPr>
          <w:sz w:val="24"/>
          <w:szCs w:val="24"/>
          <w:lang w:val="sr-Cyrl-CS"/>
        </w:rPr>
      </w:pPr>
      <w:r w:rsidRPr="00FA3391">
        <w:rPr>
          <w:sz w:val="24"/>
          <w:szCs w:val="24"/>
          <w:lang w:val="sr-Cyrl-CS"/>
        </w:rPr>
        <w:tab/>
        <w:t>На утврђивање и обрачун плата, накнада и других примања запослених примењиваће се прописи којима се уређују плате, накнаде и друга примања запослених у државним органима и јавним службама.</w:t>
      </w:r>
    </w:p>
    <w:p w:rsidR="00C7035C" w:rsidRPr="00FA3391" w:rsidRDefault="00F31DDE" w:rsidP="00941436">
      <w:pPr>
        <w:tabs>
          <w:tab w:val="left" w:pos="0"/>
        </w:tabs>
        <w:jc w:val="both"/>
        <w:rPr>
          <w:sz w:val="24"/>
          <w:szCs w:val="24"/>
          <w:lang w:val="sr-Cyrl-CS"/>
        </w:rPr>
      </w:pPr>
      <w:r w:rsidRPr="00FA3391">
        <w:rPr>
          <w:sz w:val="24"/>
          <w:szCs w:val="24"/>
          <w:lang w:val="sr-Cyrl-CS"/>
        </w:rPr>
        <w:tab/>
      </w:r>
      <w:r w:rsidR="006D386F" w:rsidRPr="00FA3391">
        <w:rPr>
          <w:sz w:val="24"/>
          <w:szCs w:val="24"/>
          <w:lang w:val="sr-Cyrl-CS"/>
        </w:rPr>
        <w:t>Ради побољшања стандарда образовања и васпитања,</w:t>
      </w:r>
      <w:r w:rsidR="00611B4C" w:rsidRPr="00FA3391">
        <w:rPr>
          <w:sz w:val="24"/>
          <w:szCs w:val="24"/>
          <w:lang w:val="sr-Cyrl-CS"/>
        </w:rPr>
        <w:t xml:space="preserve"> школа ће, у складу са Законом</w:t>
      </w:r>
      <w:r w:rsidRPr="00FA3391">
        <w:rPr>
          <w:sz w:val="24"/>
          <w:szCs w:val="24"/>
          <w:lang w:val="sr-Cyrl-CS"/>
        </w:rPr>
        <w:t xml:space="preserve"> о основама система об</w:t>
      </w:r>
      <w:r w:rsidR="006D386F" w:rsidRPr="00FA3391">
        <w:rPr>
          <w:sz w:val="24"/>
          <w:szCs w:val="24"/>
          <w:lang w:val="sr-Cyrl-CS"/>
        </w:rPr>
        <w:t>разовања и васпитања</w:t>
      </w:r>
      <w:r w:rsidR="00611B4C" w:rsidRPr="00FA3391">
        <w:rPr>
          <w:sz w:val="24"/>
          <w:szCs w:val="24"/>
          <w:lang w:val="sr-Cyrl-CS"/>
        </w:rPr>
        <w:t>,</w:t>
      </w:r>
      <w:r w:rsidR="006D386F" w:rsidRPr="00FA3391">
        <w:rPr>
          <w:sz w:val="24"/>
          <w:szCs w:val="24"/>
          <w:lang w:val="sr-Cyrl-CS"/>
        </w:rPr>
        <w:t xml:space="preserve"> учешћем родитеља ученика, донатора и спонзора обезбеђивати део средстава која ће се користити за побољшање услова рада школе, за осигурање ученика, за фотокопирање разних материјала за потребе ученика, за набавку модерних наставних средстава, за уређење школског простора, за</w:t>
      </w:r>
      <w:r w:rsidR="009E4E42" w:rsidRPr="00FA3391">
        <w:rPr>
          <w:sz w:val="24"/>
          <w:szCs w:val="24"/>
          <w:lang w:val="sr-Cyrl-CS"/>
        </w:rPr>
        <w:t xml:space="preserve"> евентуалну</w:t>
      </w:r>
      <w:r w:rsidR="006D386F" w:rsidRPr="00FA3391">
        <w:rPr>
          <w:sz w:val="24"/>
          <w:szCs w:val="24"/>
          <w:lang w:val="sr-Cyrl-CS"/>
        </w:rPr>
        <w:t xml:space="preserve"> материјалну помоћ појединим ученицима, за финасирање </w:t>
      </w:r>
      <w:r w:rsidR="00C7035C" w:rsidRPr="00FA3391">
        <w:rPr>
          <w:sz w:val="24"/>
          <w:szCs w:val="24"/>
          <w:lang w:val="sr-Cyrl-CS"/>
        </w:rPr>
        <w:t>одређених програма обуке, курсева и семинара надарених ученика и за обезбеђивање награда ученицима за постигнуте резултате.</w:t>
      </w:r>
    </w:p>
    <w:p w:rsidR="00EF28FB" w:rsidRPr="00FA3391" w:rsidRDefault="00C7035C" w:rsidP="00941436">
      <w:pPr>
        <w:tabs>
          <w:tab w:val="left" w:pos="0"/>
        </w:tabs>
        <w:jc w:val="both"/>
        <w:rPr>
          <w:sz w:val="24"/>
          <w:szCs w:val="24"/>
          <w:lang w:val="sr-Cyrl-CS"/>
        </w:rPr>
      </w:pPr>
      <w:r w:rsidRPr="00FA3391">
        <w:rPr>
          <w:sz w:val="24"/>
          <w:szCs w:val="24"/>
          <w:lang w:val="sr-Cyrl-CS"/>
        </w:rPr>
        <w:tab/>
        <w:t xml:space="preserve">Средства остварена учешћем родитеља, донатора и спонзора уплаћиваће се на посебан рачун школе, а начин утрошка ових средстава </w:t>
      </w:r>
      <w:r w:rsidR="00EF28FB" w:rsidRPr="00FA3391">
        <w:rPr>
          <w:sz w:val="24"/>
          <w:szCs w:val="24"/>
          <w:lang w:val="sr-Cyrl-CS"/>
        </w:rPr>
        <w:t>контролисаће Савет родитеља школе и Школски одбор.</w:t>
      </w:r>
    </w:p>
    <w:p w:rsidR="008B44B0" w:rsidRPr="00FA3391" w:rsidRDefault="00EF28FB" w:rsidP="00941436">
      <w:pPr>
        <w:tabs>
          <w:tab w:val="left" w:pos="0"/>
        </w:tabs>
        <w:jc w:val="both"/>
        <w:rPr>
          <w:sz w:val="24"/>
          <w:szCs w:val="24"/>
          <w:lang w:val="sr-Cyrl-CS"/>
        </w:rPr>
      </w:pPr>
      <w:r w:rsidRPr="00FA3391">
        <w:rPr>
          <w:sz w:val="24"/>
          <w:szCs w:val="24"/>
          <w:lang w:val="sr-Cyrl-CS"/>
        </w:rPr>
        <w:tab/>
        <w:t>Сагласност о износу средстава учешћем родитеља ученика доноси Саве</w:t>
      </w:r>
      <w:r w:rsidR="002360A8" w:rsidRPr="00FA3391">
        <w:rPr>
          <w:sz w:val="24"/>
          <w:szCs w:val="24"/>
          <w:lang w:val="sr-Cyrl-CS"/>
        </w:rPr>
        <w:t>т родитеља школе</w:t>
      </w:r>
      <w:r w:rsidRPr="00FA3391">
        <w:rPr>
          <w:sz w:val="24"/>
          <w:szCs w:val="24"/>
          <w:lang w:val="sr-Cyrl-CS"/>
        </w:rPr>
        <w:t xml:space="preserve"> пре почетка сваке школске године, а на основу добијених сагласности директор школе доноси одлуку о потраживању средстава</w:t>
      </w:r>
      <w:r w:rsidR="008B44B0" w:rsidRPr="00FA3391">
        <w:rPr>
          <w:sz w:val="24"/>
          <w:szCs w:val="24"/>
          <w:lang w:val="sr-Cyrl-CS"/>
        </w:rPr>
        <w:t>.</w:t>
      </w:r>
    </w:p>
    <w:p w:rsidR="00DF0B97" w:rsidRPr="00FA3391" w:rsidRDefault="006F6902" w:rsidP="00941436">
      <w:pPr>
        <w:tabs>
          <w:tab w:val="left" w:pos="0"/>
        </w:tabs>
        <w:jc w:val="both"/>
        <w:rPr>
          <w:sz w:val="24"/>
          <w:szCs w:val="24"/>
          <w:lang w:val="sr-Cyrl-CS"/>
        </w:rPr>
      </w:pPr>
      <w:r w:rsidRPr="00FA3391">
        <w:rPr>
          <w:sz w:val="24"/>
          <w:szCs w:val="24"/>
          <w:lang w:val="sr-Cyrl-CS"/>
        </w:rPr>
        <w:tab/>
        <w:t>За школску 2021/22</w:t>
      </w:r>
      <w:r w:rsidR="008B44B0" w:rsidRPr="00FA3391">
        <w:rPr>
          <w:sz w:val="24"/>
          <w:szCs w:val="24"/>
          <w:lang w:val="sr-Cyrl-CS"/>
        </w:rPr>
        <w:t>. годин</w:t>
      </w:r>
      <w:r w:rsidR="00C4779B" w:rsidRPr="00FA3391">
        <w:rPr>
          <w:sz w:val="24"/>
          <w:szCs w:val="24"/>
          <w:lang w:val="sr-Cyrl-CS"/>
        </w:rPr>
        <w:t>у Савет родитеља донео је</w:t>
      </w:r>
      <w:r w:rsidR="008B44B0" w:rsidRPr="00FA3391">
        <w:rPr>
          <w:sz w:val="24"/>
          <w:szCs w:val="24"/>
          <w:lang w:val="sr-Cyrl-CS"/>
        </w:rPr>
        <w:t xml:space="preserve"> одлуку да на име побољшања услова рада школе родитељи ученик</w:t>
      </w:r>
      <w:r w:rsidR="00DF0B97" w:rsidRPr="00FA3391">
        <w:rPr>
          <w:sz w:val="24"/>
          <w:szCs w:val="24"/>
          <w:lang w:val="sr-Cyrl-CS"/>
        </w:rPr>
        <w:t>а учествују са износом од 1.000,00 динара, а родитељи</w:t>
      </w:r>
      <w:r w:rsidR="008B44B0" w:rsidRPr="00FA3391">
        <w:rPr>
          <w:sz w:val="24"/>
          <w:szCs w:val="24"/>
          <w:lang w:val="sr-Cyrl-CS"/>
        </w:rPr>
        <w:t xml:space="preserve"> уч</w:t>
      </w:r>
      <w:r w:rsidR="00DF0B97" w:rsidRPr="00FA3391">
        <w:rPr>
          <w:sz w:val="24"/>
          <w:szCs w:val="24"/>
          <w:lang w:val="sr-Cyrl-CS"/>
        </w:rPr>
        <w:t>еника близанаца</w:t>
      </w:r>
      <w:r w:rsidR="008B44B0" w:rsidRPr="00FA3391">
        <w:rPr>
          <w:sz w:val="24"/>
          <w:szCs w:val="24"/>
          <w:lang w:val="sr-Cyrl-CS"/>
        </w:rPr>
        <w:t xml:space="preserve"> или два ученика из исте породице</w:t>
      </w:r>
      <w:r w:rsidR="006D386F" w:rsidRPr="00FA3391">
        <w:rPr>
          <w:sz w:val="24"/>
          <w:szCs w:val="24"/>
          <w:lang w:val="sr-Cyrl-CS"/>
        </w:rPr>
        <w:t xml:space="preserve"> </w:t>
      </w:r>
      <w:r w:rsidRPr="00FA3391">
        <w:rPr>
          <w:sz w:val="24"/>
          <w:szCs w:val="24"/>
          <w:lang w:val="sr-Cyrl-CS"/>
        </w:rPr>
        <w:t>су ослобођени од уплате</w:t>
      </w:r>
      <w:r w:rsidR="006A466F" w:rsidRPr="00FA3391">
        <w:rPr>
          <w:sz w:val="24"/>
          <w:szCs w:val="24"/>
          <w:lang w:val="sr-Cyrl-CS"/>
        </w:rPr>
        <w:t xml:space="preserve">. </w:t>
      </w:r>
      <w:r w:rsidR="00DF0B97" w:rsidRPr="00FA3391">
        <w:rPr>
          <w:sz w:val="24"/>
          <w:szCs w:val="24"/>
          <w:lang w:val="sr-Cyrl-CS"/>
        </w:rPr>
        <w:t>Ова средства се уплаћују приликом уписа у наредни разред.</w:t>
      </w:r>
    </w:p>
    <w:p w:rsidR="006916BF" w:rsidRDefault="005A1D9E" w:rsidP="00941436">
      <w:pPr>
        <w:tabs>
          <w:tab w:val="left" w:pos="0"/>
        </w:tabs>
        <w:jc w:val="both"/>
        <w:rPr>
          <w:szCs w:val="28"/>
          <w:lang w:val="sr-Cyrl-CS"/>
        </w:rPr>
      </w:pPr>
      <w:r w:rsidRPr="000C5B9D">
        <w:rPr>
          <w:szCs w:val="28"/>
          <w:lang w:val="sr-Cyrl-CS"/>
        </w:rPr>
        <w:tab/>
      </w: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Default="00FA3391" w:rsidP="00941436">
      <w:pPr>
        <w:tabs>
          <w:tab w:val="left" w:pos="0"/>
        </w:tabs>
        <w:jc w:val="both"/>
        <w:rPr>
          <w:szCs w:val="28"/>
          <w:lang w:val="sr-Cyrl-CS"/>
        </w:rPr>
      </w:pPr>
    </w:p>
    <w:p w:rsidR="00FA3391" w:rsidRPr="000C5B9D" w:rsidRDefault="00FA3391" w:rsidP="00941436">
      <w:pPr>
        <w:tabs>
          <w:tab w:val="left" w:pos="0"/>
        </w:tabs>
        <w:jc w:val="both"/>
        <w:rPr>
          <w:szCs w:val="28"/>
          <w:lang w:val="sr-Cyrl-CS"/>
        </w:rPr>
      </w:pPr>
    </w:p>
    <w:p w:rsidR="00E9029E" w:rsidRPr="00FA3391" w:rsidRDefault="00407108" w:rsidP="00FA3391">
      <w:pPr>
        <w:pStyle w:val="Title"/>
        <w:rPr>
          <w:lang w:val="sr-Cyrl-CS"/>
        </w:rPr>
      </w:pPr>
      <w:r w:rsidRPr="000C5B9D">
        <w:rPr>
          <w:lang w:val="sr-Cyrl-CS"/>
        </w:rPr>
        <w:lastRenderedPageBreak/>
        <w:t>1</w:t>
      </w:r>
      <w:r w:rsidR="00FB5354" w:rsidRPr="000C5B9D">
        <w:rPr>
          <w:lang w:val="sr-Cyrl-CS"/>
        </w:rPr>
        <w:t>3</w:t>
      </w:r>
      <w:r w:rsidR="000F0B54" w:rsidRPr="000C5B9D">
        <w:rPr>
          <w:lang w:val="sr-Cyrl-CS"/>
        </w:rPr>
        <w:t xml:space="preserve">. </w:t>
      </w:r>
      <w:r w:rsidR="0099440F" w:rsidRPr="000C5B9D">
        <w:rPr>
          <w:lang w:val="sr-Cyrl-CS"/>
        </w:rPr>
        <w:t>ПР</w:t>
      </w:r>
      <w:r w:rsidR="00E9029E">
        <w:rPr>
          <w:lang w:val="sr-Cyrl-CS"/>
        </w:rPr>
        <w:t>AЋEЊ</w:t>
      </w:r>
      <w:r w:rsidR="000F0B54" w:rsidRPr="000C5B9D">
        <w:rPr>
          <w:lang w:val="sr-Cyrl-CS"/>
        </w:rPr>
        <w:t>E</w:t>
      </w:r>
      <w:r w:rsidR="005B4D1C" w:rsidRPr="000C5B9D">
        <w:rPr>
          <w:lang w:val="sr-Cyrl-CS"/>
        </w:rPr>
        <w:t xml:space="preserve">  </w:t>
      </w:r>
      <w:r w:rsidR="0099440F" w:rsidRPr="000C5B9D">
        <w:rPr>
          <w:lang w:val="sr-Cyrl-CS"/>
        </w:rPr>
        <w:t>И</w:t>
      </w:r>
      <w:r w:rsidR="005B4D1C" w:rsidRPr="000C5B9D">
        <w:rPr>
          <w:lang w:val="sr-Cyrl-CS"/>
        </w:rPr>
        <w:t xml:space="preserve"> E</w:t>
      </w:r>
      <w:r w:rsidR="0099440F" w:rsidRPr="000C5B9D">
        <w:rPr>
          <w:lang w:val="sr-Cyrl-CS"/>
        </w:rPr>
        <w:t>В</w:t>
      </w:r>
      <w:r w:rsidR="005B4D1C" w:rsidRPr="000C5B9D">
        <w:rPr>
          <w:lang w:val="sr-Cyrl-CS"/>
        </w:rPr>
        <w:t>A</w:t>
      </w:r>
      <w:r w:rsidR="0099440F" w:rsidRPr="000C5B9D">
        <w:rPr>
          <w:lang w:val="sr-Cyrl-CS"/>
        </w:rPr>
        <w:t>ЛУ</w:t>
      </w:r>
      <w:r w:rsidR="005B4D1C" w:rsidRPr="000C5B9D">
        <w:rPr>
          <w:lang w:val="sr-Cyrl-CS"/>
        </w:rPr>
        <w:t>A</w:t>
      </w:r>
      <w:r w:rsidR="0099440F" w:rsidRPr="000C5B9D">
        <w:rPr>
          <w:lang w:val="sr-Cyrl-CS"/>
        </w:rPr>
        <w:t>ЦИ</w:t>
      </w:r>
      <w:r w:rsidR="005B4D1C" w:rsidRPr="000C5B9D">
        <w:rPr>
          <w:lang w:val="sr-Cyrl-CS"/>
        </w:rPr>
        <w:t xml:space="preserve">JA </w:t>
      </w:r>
      <w:r w:rsidR="00D25181" w:rsidRPr="000C5B9D">
        <w:rPr>
          <w:lang w:val="sr-Cyrl-CS"/>
        </w:rPr>
        <w:t xml:space="preserve"> </w:t>
      </w:r>
      <w:r w:rsidR="0099440F" w:rsidRPr="000C5B9D">
        <w:rPr>
          <w:lang w:val="sr-Cyrl-CS"/>
        </w:rPr>
        <w:t>Г</w:t>
      </w:r>
      <w:r w:rsidR="00D25181" w:rsidRPr="000C5B9D">
        <w:rPr>
          <w:lang w:val="sr-Cyrl-CS"/>
        </w:rPr>
        <w:t>O</w:t>
      </w:r>
      <w:r w:rsidR="00E9029E">
        <w:rPr>
          <w:lang w:val="sr-Cyrl-CS"/>
        </w:rPr>
        <w:t>ДИШЊ</w:t>
      </w:r>
      <w:r w:rsidR="00D25181" w:rsidRPr="000C5B9D">
        <w:rPr>
          <w:lang w:val="sr-Cyrl-CS"/>
        </w:rPr>
        <w:t>E</w:t>
      </w:r>
      <w:r w:rsidR="0099440F" w:rsidRPr="000C5B9D">
        <w:rPr>
          <w:lang w:val="sr-Cyrl-CS"/>
        </w:rPr>
        <w:t>Г</w:t>
      </w:r>
      <w:r w:rsidR="00D25181" w:rsidRPr="000C5B9D">
        <w:rPr>
          <w:lang w:val="sr-Cyrl-CS"/>
        </w:rPr>
        <w:t xml:space="preserve"> ПЛАНА</w:t>
      </w:r>
      <w:r w:rsidR="000F0B54" w:rsidRPr="000C5B9D">
        <w:rPr>
          <w:lang w:val="sr-Cyrl-CS"/>
        </w:rPr>
        <w:t xml:space="preserve"> </w:t>
      </w:r>
      <w:r w:rsidR="0099440F" w:rsidRPr="000C5B9D">
        <w:rPr>
          <w:lang w:val="sr-Cyrl-CS"/>
        </w:rPr>
        <w:t>Р</w:t>
      </w:r>
      <w:r w:rsidR="000F0B54" w:rsidRPr="000C5B9D">
        <w:rPr>
          <w:lang w:val="sr-Cyrl-CS"/>
        </w:rPr>
        <w:t>A</w:t>
      </w:r>
      <w:r w:rsidR="0099440F" w:rsidRPr="000C5B9D">
        <w:rPr>
          <w:lang w:val="sr-Cyrl-CS"/>
        </w:rPr>
        <w:t>Д</w:t>
      </w:r>
      <w:r w:rsidR="000F0B54" w:rsidRPr="000C5B9D">
        <w:rPr>
          <w:lang w:val="sr-Cyrl-CS"/>
        </w:rPr>
        <w:t>A</w:t>
      </w:r>
      <w:r w:rsidR="005B4D1C" w:rsidRPr="000C5B9D">
        <w:rPr>
          <w:lang w:val="sr-Cyrl-CS"/>
        </w:rPr>
        <w:t xml:space="preserve"> </w:t>
      </w:r>
      <w:r w:rsidR="000F0B54" w:rsidRPr="000C5B9D">
        <w:rPr>
          <w:lang w:val="sr-Cyrl-CS"/>
        </w:rPr>
        <w:t xml:space="preserve"> </w:t>
      </w:r>
      <w:r w:rsidR="00E9029E">
        <w:rPr>
          <w:lang w:val="sr-Cyrl-CS"/>
        </w:rPr>
        <w:t>Ш</w:t>
      </w:r>
      <w:r w:rsidR="0099440F" w:rsidRPr="000C5B9D">
        <w:rPr>
          <w:lang w:val="sr-Cyrl-CS"/>
        </w:rPr>
        <w:t>К</w:t>
      </w:r>
      <w:r w:rsidR="000F0B54" w:rsidRPr="000C5B9D">
        <w:rPr>
          <w:lang w:val="sr-Cyrl-CS"/>
        </w:rPr>
        <w:t>O</w:t>
      </w:r>
      <w:r w:rsidR="0099440F" w:rsidRPr="000C5B9D">
        <w:rPr>
          <w:lang w:val="sr-Cyrl-CS"/>
        </w:rPr>
        <w:t>Л</w:t>
      </w:r>
      <w:r w:rsidR="000F0B54" w:rsidRPr="000C5B9D">
        <w:rPr>
          <w:lang w:val="sr-Cyrl-CS"/>
        </w:rPr>
        <w:t>E</w:t>
      </w:r>
    </w:p>
    <w:tbl>
      <w:tblPr>
        <w:tblStyle w:val="TableGrid"/>
        <w:tblW w:w="0" w:type="auto"/>
        <w:jc w:val="center"/>
        <w:tblInd w:w="-589" w:type="dxa"/>
        <w:tblLayout w:type="fixed"/>
        <w:tblLook w:val="01E0"/>
      </w:tblPr>
      <w:tblGrid>
        <w:gridCol w:w="3691"/>
        <w:gridCol w:w="2410"/>
        <w:gridCol w:w="1418"/>
        <w:gridCol w:w="2392"/>
      </w:tblGrid>
      <w:tr w:rsidR="00791C79" w:rsidRPr="00FA3391" w:rsidTr="00D407F5">
        <w:trPr>
          <w:jc w:val="center"/>
        </w:trPr>
        <w:tc>
          <w:tcPr>
            <w:tcW w:w="3691" w:type="dxa"/>
            <w:shd w:val="pct10" w:color="auto" w:fill="auto"/>
            <w:vAlign w:val="center"/>
          </w:tcPr>
          <w:p w:rsidR="00791C79" w:rsidRPr="00FA3391" w:rsidRDefault="00791C79" w:rsidP="00FA3391">
            <w:pPr>
              <w:pStyle w:val="NoSpacing"/>
              <w:jc w:val="center"/>
              <w:rPr>
                <w:rFonts w:ascii="Times New Roman" w:hAnsi="Times New Roman" w:cs="Times New Roman"/>
                <w:b/>
              </w:rPr>
            </w:pPr>
            <w:r w:rsidRPr="00FA3391">
              <w:rPr>
                <w:rFonts w:ascii="Times New Roman" w:hAnsi="Times New Roman" w:cs="Times New Roman"/>
                <w:b/>
              </w:rPr>
              <w:t>Садржај праћења и вредновања</w:t>
            </w:r>
          </w:p>
        </w:tc>
        <w:tc>
          <w:tcPr>
            <w:tcW w:w="2410" w:type="dxa"/>
            <w:shd w:val="pct10" w:color="auto" w:fill="auto"/>
            <w:vAlign w:val="center"/>
          </w:tcPr>
          <w:p w:rsidR="00791C79" w:rsidRPr="00FA3391" w:rsidRDefault="00FA3391" w:rsidP="00FA3391">
            <w:pPr>
              <w:pStyle w:val="NoSpacing"/>
              <w:jc w:val="center"/>
              <w:rPr>
                <w:rFonts w:ascii="Times New Roman" w:hAnsi="Times New Roman" w:cs="Times New Roman"/>
                <w:b/>
              </w:rPr>
            </w:pPr>
            <w:r w:rsidRPr="00FA3391">
              <w:rPr>
                <w:rFonts w:ascii="Times New Roman" w:hAnsi="Times New Roman" w:cs="Times New Roman"/>
                <w:b/>
              </w:rPr>
              <w:t>Н</w:t>
            </w:r>
            <w:r w:rsidR="009A2098" w:rsidRPr="00FA3391">
              <w:rPr>
                <w:rFonts w:ascii="Times New Roman" w:hAnsi="Times New Roman" w:cs="Times New Roman"/>
                <w:b/>
              </w:rPr>
              <w:t>ачин праћења и вредновања</w:t>
            </w:r>
          </w:p>
        </w:tc>
        <w:tc>
          <w:tcPr>
            <w:tcW w:w="1418" w:type="dxa"/>
            <w:shd w:val="pct10" w:color="auto" w:fill="auto"/>
            <w:vAlign w:val="center"/>
          </w:tcPr>
          <w:p w:rsidR="00791C79" w:rsidRPr="00FA3391" w:rsidRDefault="00FA3391" w:rsidP="00FA3391">
            <w:pPr>
              <w:pStyle w:val="NoSpacing"/>
              <w:jc w:val="center"/>
              <w:rPr>
                <w:rFonts w:ascii="Times New Roman" w:hAnsi="Times New Roman" w:cs="Times New Roman"/>
                <w:b/>
              </w:rPr>
            </w:pPr>
            <w:r w:rsidRPr="00FA3391">
              <w:rPr>
                <w:rFonts w:ascii="Times New Roman" w:hAnsi="Times New Roman" w:cs="Times New Roman"/>
                <w:b/>
              </w:rPr>
              <w:t>В</w:t>
            </w:r>
            <w:r w:rsidR="009A2098" w:rsidRPr="00FA3391">
              <w:rPr>
                <w:rFonts w:ascii="Times New Roman" w:hAnsi="Times New Roman" w:cs="Times New Roman"/>
                <w:b/>
              </w:rPr>
              <w:t>реме</w:t>
            </w:r>
          </w:p>
        </w:tc>
        <w:tc>
          <w:tcPr>
            <w:tcW w:w="2392" w:type="dxa"/>
            <w:shd w:val="pct10" w:color="auto" w:fill="auto"/>
            <w:vAlign w:val="center"/>
          </w:tcPr>
          <w:p w:rsidR="00791C79" w:rsidRPr="00FA3391" w:rsidRDefault="00FA3391" w:rsidP="00FA3391">
            <w:pPr>
              <w:pStyle w:val="NoSpacing"/>
              <w:jc w:val="center"/>
              <w:rPr>
                <w:rFonts w:ascii="Times New Roman" w:hAnsi="Times New Roman" w:cs="Times New Roman"/>
                <w:b/>
              </w:rPr>
            </w:pPr>
            <w:r w:rsidRPr="00FA3391">
              <w:rPr>
                <w:rFonts w:ascii="Times New Roman" w:hAnsi="Times New Roman" w:cs="Times New Roman"/>
                <w:b/>
              </w:rPr>
              <w:t>Н</w:t>
            </w:r>
            <w:r w:rsidR="009A2098" w:rsidRPr="00FA3391">
              <w:rPr>
                <w:rFonts w:ascii="Times New Roman" w:hAnsi="Times New Roman" w:cs="Times New Roman"/>
                <w:b/>
              </w:rPr>
              <w:t>осиоци праћења и вредновања</w:t>
            </w:r>
          </w:p>
        </w:tc>
      </w:tr>
      <w:tr w:rsidR="009A2098" w:rsidRPr="00FA3391" w:rsidTr="00FA3391">
        <w:trPr>
          <w:jc w:val="center"/>
        </w:trPr>
        <w:tc>
          <w:tcPr>
            <w:tcW w:w="3691" w:type="dxa"/>
          </w:tcPr>
          <w:p w:rsidR="009A2098" w:rsidRPr="00FA3391" w:rsidRDefault="009A2098" w:rsidP="00FA3391">
            <w:pPr>
              <w:pStyle w:val="NoSpacing"/>
              <w:rPr>
                <w:rFonts w:ascii="Times New Roman" w:hAnsi="Times New Roman" w:cs="Times New Roman"/>
              </w:rPr>
            </w:pPr>
            <w:r w:rsidRPr="00FA3391">
              <w:rPr>
                <w:rFonts w:ascii="Times New Roman" w:hAnsi="Times New Roman" w:cs="Times New Roman"/>
              </w:rPr>
              <w:t>Присуство часовима редовне  наставе и ваннаставних активности; присуствовање на седницама стручних органа; увид у документацију о реализацији пл</w:t>
            </w:r>
            <w:r w:rsidR="00824E97" w:rsidRPr="00FA3391">
              <w:rPr>
                <w:rFonts w:ascii="Times New Roman" w:hAnsi="Times New Roman" w:cs="Times New Roman"/>
              </w:rPr>
              <w:t>ана и програма обр. васп.</w:t>
            </w:r>
            <w:r w:rsidRPr="00FA3391">
              <w:rPr>
                <w:rFonts w:ascii="Times New Roman" w:hAnsi="Times New Roman" w:cs="Times New Roman"/>
              </w:rPr>
              <w:t xml:space="preserve"> рада</w:t>
            </w:r>
          </w:p>
        </w:tc>
        <w:tc>
          <w:tcPr>
            <w:tcW w:w="2410" w:type="dxa"/>
            <w:vAlign w:val="center"/>
          </w:tcPr>
          <w:p w:rsidR="009A2098" w:rsidRPr="00FA3391" w:rsidRDefault="009A2098" w:rsidP="00FA3391">
            <w:pPr>
              <w:pStyle w:val="NoSpacing"/>
              <w:rPr>
                <w:rFonts w:ascii="Times New Roman" w:hAnsi="Times New Roman" w:cs="Times New Roman"/>
              </w:rPr>
            </w:pPr>
            <w:r w:rsidRPr="00FA3391">
              <w:rPr>
                <w:rFonts w:ascii="Times New Roman" w:hAnsi="Times New Roman" w:cs="Times New Roman"/>
              </w:rPr>
              <w:t>присуство часовима; увид у документацију наставника; давање сугестија и препорука за даљи рад</w:t>
            </w:r>
          </w:p>
        </w:tc>
        <w:tc>
          <w:tcPr>
            <w:tcW w:w="1418" w:type="dxa"/>
            <w:vAlign w:val="center"/>
          </w:tcPr>
          <w:p w:rsidR="009A2098" w:rsidRPr="00FA3391" w:rsidRDefault="009A2098" w:rsidP="00FA3391">
            <w:pPr>
              <w:pStyle w:val="NoSpacing"/>
              <w:rPr>
                <w:rFonts w:ascii="Times New Roman" w:hAnsi="Times New Roman" w:cs="Times New Roman"/>
              </w:rPr>
            </w:pPr>
            <w:r w:rsidRPr="00FA3391">
              <w:rPr>
                <w:rFonts w:ascii="Times New Roman" w:hAnsi="Times New Roman" w:cs="Times New Roman"/>
              </w:rPr>
              <w:t>стално, према плану</w:t>
            </w:r>
          </w:p>
        </w:tc>
        <w:tc>
          <w:tcPr>
            <w:tcW w:w="2392" w:type="dxa"/>
            <w:vAlign w:val="center"/>
          </w:tcPr>
          <w:p w:rsidR="009A2098" w:rsidRPr="00FA3391" w:rsidRDefault="009A2098" w:rsidP="00FA3391">
            <w:pPr>
              <w:pStyle w:val="NoSpacing"/>
              <w:rPr>
                <w:rFonts w:ascii="Times New Roman" w:hAnsi="Times New Roman" w:cs="Times New Roman"/>
              </w:rPr>
            </w:pPr>
            <w:r w:rsidRPr="00FA3391">
              <w:rPr>
                <w:rFonts w:ascii="Times New Roman" w:hAnsi="Times New Roman" w:cs="Times New Roman"/>
              </w:rPr>
              <w:t>директор, стручни сарадник, одељењске старешине</w:t>
            </w:r>
          </w:p>
        </w:tc>
      </w:tr>
      <w:tr w:rsidR="009A2098" w:rsidRPr="00FA3391" w:rsidTr="00FA3391">
        <w:trPr>
          <w:jc w:val="center"/>
        </w:trPr>
        <w:tc>
          <w:tcPr>
            <w:tcW w:w="3691" w:type="dxa"/>
          </w:tcPr>
          <w:p w:rsidR="009A2098" w:rsidRPr="00FA3391" w:rsidRDefault="00C57619" w:rsidP="00FA3391">
            <w:pPr>
              <w:pStyle w:val="NoSpacing"/>
              <w:rPr>
                <w:rFonts w:ascii="Times New Roman" w:hAnsi="Times New Roman" w:cs="Times New Roman"/>
              </w:rPr>
            </w:pPr>
            <w:r w:rsidRPr="00FA3391">
              <w:rPr>
                <w:rFonts w:ascii="Times New Roman" w:hAnsi="Times New Roman" w:cs="Times New Roman"/>
              </w:rPr>
              <w:t>Извештај одељењских</w:t>
            </w:r>
            <w:r w:rsidR="009A2098" w:rsidRPr="00FA3391">
              <w:rPr>
                <w:rFonts w:ascii="Times New Roman" w:hAnsi="Times New Roman" w:cs="Times New Roman"/>
              </w:rPr>
              <w:t xml:space="preserve"> старешина о реализацији програма; Извештај Актива за развојно планирање;</w:t>
            </w:r>
            <w:r w:rsidR="00DB6144" w:rsidRPr="00FA3391">
              <w:rPr>
                <w:rFonts w:ascii="Times New Roman" w:hAnsi="Times New Roman" w:cs="Times New Roman"/>
              </w:rPr>
              <w:t xml:space="preserve"> Извештај Тима за самовреднов.</w:t>
            </w:r>
            <w:r w:rsidR="009A2098" w:rsidRPr="00FA3391">
              <w:rPr>
                <w:rFonts w:ascii="Times New Roman" w:hAnsi="Times New Roman" w:cs="Times New Roman"/>
              </w:rPr>
              <w:t>; Извештај тима за заштиту ученика од насиља</w:t>
            </w:r>
            <w:r w:rsidRPr="00FA3391">
              <w:rPr>
                <w:rFonts w:ascii="Times New Roman" w:hAnsi="Times New Roman" w:cs="Times New Roman"/>
              </w:rPr>
              <w:t>, злостављања</w:t>
            </w:r>
            <w:r w:rsidR="00824E97" w:rsidRPr="00FA3391">
              <w:rPr>
                <w:rFonts w:ascii="Times New Roman" w:hAnsi="Times New Roman" w:cs="Times New Roman"/>
              </w:rPr>
              <w:t xml:space="preserve"> и занемаривања</w:t>
            </w:r>
          </w:p>
        </w:tc>
        <w:tc>
          <w:tcPr>
            <w:tcW w:w="2410" w:type="dxa"/>
            <w:vAlign w:val="center"/>
          </w:tcPr>
          <w:p w:rsidR="009A2098" w:rsidRPr="00FA3391" w:rsidRDefault="00824E97" w:rsidP="00FA3391">
            <w:pPr>
              <w:pStyle w:val="NoSpacing"/>
              <w:rPr>
                <w:rFonts w:ascii="Times New Roman" w:hAnsi="Times New Roman" w:cs="Times New Roman"/>
              </w:rPr>
            </w:pPr>
            <w:r w:rsidRPr="00FA3391">
              <w:rPr>
                <w:rFonts w:ascii="Times New Roman" w:hAnsi="Times New Roman" w:cs="Times New Roman"/>
              </w:rPr>
              <w:t>Учешће у раду при сачињавању извештаја садржаја праћења</w:t>
            </w:r>
          </w:p>
        </w:tc>
        <w:tc>
          <w:tcPr>
            <w:tcW w:w="1418" w:type="dxa"/>
            <w:vAlign w:val="center"/>
          </w:tcPr>
          <w:p w:rsidR="009A2098" w:rsidRPr="00FA3391" w:rsidRDefault="00824E97" w:rsidP="00FA3391">
            <w:pPr>
              <w:pStyle w:val="NoSpacing"/>
              <w:rPr>
                <w:rFonts w:ascii="Times New Roman" w:hAnsi="Times New Roman" w:cs="Times New Roman"/>
              </w:rPr>
            </w:pPr>
            <w:r w:rsidRPr="00FA3391">
              <w:rPr>
                <w:rFonts w:ascii="Times New Roman" w:hAnsi="Times New Roman" w:cs="Times New Roman"/>
              </w:rPr>
              <w:t>полугодишње</w:t>
            </w:r>
          </w:p>
        </w:tc>
        <w:tc>
          <w:tcPr>
            <w:tcW w:w="2392" w:type="dxa"/>
            <w:vAlign w:val="center"/>
          </w:tcPr>
          <w:p w:rsidR="009A2098" w:rsidRPr="00FA3391" w:rsidRDefault="00824E97" w:rsidP="00FA3391">
            <w:pPr>
              <w:pStyle w:val="NoSpacing"/>
              <w:rPr>
                <w:rFonts w:ascii="Times New Roman" w:hAnsi="Times New Roman" w:cs="Times New Roman"/>
              </w:rPr>
            </w:pPr>
            <w:r w:rsidRPr="00FA3391">
              <w:rPr>
                <w:rFonts w:ascii="Times New Roman" w:hAnsi="Times New Roman" w:cs="Times New Roman"/>
              </w:rPr>
              <w:t>одељењске старешине, стручни сарадник, чланови тимова и актива, педагошки колегијум</w:t>
            </w:r>
          </w:p>
        </w:tc>
      </w:tr>
      <w:tr w:rsidR="00824E97" w:rsidRPr="00FA3391" w:rsidTr="00FA3391">
        <w:trPr>
          <w:jc w:val="center"/>
        </w:trPr>
        <w:tc>
          <w:tcPr>
            <w:tcW w:w="3691" w:type="dxa"/>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Извештај руководилаца стручних већа о реализацији планова рада</w:t>
            </w:r>
          </w:p>
        </w:tc>
        <w:tc>
          <w:tcPr>
            <w:tcW w:w="2410"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писана информација</w:t>
            </w:r>
          </w:p>
        </w:tc>
        <w:tc>
          <w:tcPr>
            <w:tcW w:w="1418"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полугодишње</w:t>
            </w:r>
          </w:p>
        </w:tc>
        <w:tc>
          <w:tcPr>
            <w:tcW w:w="2392" w:type="dxa"/>
            <w:vAlign w:val="center"/>
          </w:tcPr>
          <w:p w:rsidR="00824E97" w:rsidRPr="00FA3391" w:rsidRDefault="00D47FEF" w:rsidP="00FA3391">
            <w:pPr>
              <w:pStyle w:val="NoSpacing"/>
              <w:rPr>
                <w:rFonts w:ascii="Times New Roman" w:hAnsi="Times New Roman" w:cs="Times New Roman"/>
              </w:rPr>
            </w:pPr>
            <w:r w:rsidRPr="00FA3391">
              <w:rPr>
                <w:rFonts w:ascii="Times New Roman" w:hAnsi="Times New Roman" w:cs="Times New Roman"/>
              </w:rPr>
              <w:t>руков.</w:t>
            </w:r>
            <w:r w:rsidR="00824E97" w:rsidRPr="00FA3391">
              <w:rPr>
                <w:rFonts w:ascii="Times New Roman" w:hAnsi="Times New Roman" w:cs="Times New Roman"/>
              </w:rPr>
              <w:t>стручних већа, ди</w:t>
            </w:r>
            <w:r w:rsidRPr="00FA3391">
              <w:rPr>
                <w:rFonts w:ascii="Times New Roman" w:hAnsi="Times New Roman" w:cs="Times New Roman"/>
              </w:rPr>
              <w:t>ректор, пед.колег.</w:t>
            </w:r>
          </w:p>
        </w:tc>
      </w:tr>
      <w:tr w:rsidR="00824E97" w:rsidRPr="00FA3391" w:rsidTr="00FA3391">
        <w:trPr>
          <w:jc w:val="center"/>
        </w:trPr>
        <w:tc>
          <w:tcPr>
            <w:tcW w:w="3691" w:type="dxa"/>
          </w:tcPr>
          <w:p w:rsidR="00824E97" w:rsidRPr="00FA3391" w:rsidRDefault="00395CB6" w:rsidP="00FA3391">
            <w:pPr>
              <w:pStyle w:val="NoSpacing"/>
              <w:rPr>
                <w:rFonts w:ascii="Times New Roman" w:hAnsi="Times New Roman" w:cs="Times New Roman"/>
              </w:rPr>
            </w:pPr>
            <w:r w:rsidRPr="00FA3391">
              <w:rPr>
                <w:rFonts w:ascii="Times New Roman" w:hAnsi="Times New Roman" w:cs="Times New Roman"/>
              </w:rPr>
              <w:t>Праћење реализације наст.</w:t>
            </w:r>
            <w:r w:rsidR="00824E97" w:rsidRPr="00FA3391">
              <w:rPr>
                <w:rFonts w:ascii="Times New Roman" w:hAnsi="Times New Roman" w:cs="Times New Roman"/>
              </w:rPr>
              <w:t xml:space="preserve"> плана и програма свих наставника</w:t>
            </w:r>
          </w:p>
        </w:tc>
        <w:tc>
          <w:tcPr>
            <w:tcW w:w="2410"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непосреда</w:t>
            </w:r>
            <w:r w:rsidR="00C57619" w:rsidRPr="00FA3391">
              <w:rPr>
                <w:rFonts w:ascii="Times New Roman" w:hAnsi="Times New Roman" w:cs="Times New Roman"/>
              </w:rPr>
              <w:t>н увид у планове</w:t>
            </w:r>
            <w:r w:rsidR="00133CB9" w:rsidRPr="00FA3391">
              <w:rPr>
                <w:rFonts w:ascii="Times New Roman" w:hAnsi="Times New Roman" w:cs="Times New Roman"/>
              </w:rPr>
              <w:t xml:space="preserve"> рада</w:t>
            </w:r>
            <w:r w:rsidR="00C57619" w:rsidRPr="00FA3391">
              <w:rPr>
                <w:rFonts w:ascii="Times New Roman" w:hAnsi="Times New Roman" w:cs="Times New Roman"/>
              </w:rPr>
              <w:t xml:space="preserve"> </w:t>
            </w:r>
            <w:r w:rsidRPr="00FA3391">
              <w:rPr>
                <w:rFonts w:ascii="Times New Roman" w:hAnsi="Times New Roman" w:cs="Times New Roman"/>
              </w:rPr>
              <w:t>и дневнике евиденције</w:t>
            </w:r>
          </w:p>
        </w:tc>
        <w:tc>
          <w:tcPr>
            <w:tcW w:w="1418"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тромесечно</w:t>
            </w:r>
          </w:p>
        </w:tc>
        <w:tc>
          <w:tcPr>
            <w:tcW w:w="2392"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стручни сарадник, директор</w:t>
            </w:r>
          </w:p>
        </w:tc>
      </w:tr>
      <w:tr w:rsidR="00824E97" w:rsidRPr="00FA3391" w:rsidTr="00FA3391">
        <w:trPr>
          <w:jc w:val="center"/>
        </w:trPr>
        <w:tc>
          <w:tcPr>
            <w:tcW w:w="3691" w:type="dxa"/>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Извештаји руководећих и стручних органа</w:t>
            </w:r>
          </w:p>
        </w:tc>
        <w:tc>
          <w:tcPr>
            <w:tcW w:w="2410"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писане информације, записници</w:t>
            </w:r>
          </w:p>
        </w:tc>
        <w:tc>
          <w:tcPr>
            <w:tcW w:w="1418"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полугодишње</w:t>
            </w:r>
          </w:p>
        </w:tc>
        <w:tc>
          <w:tcPr>
            <w:tcW w:w="2392" w:type="dxa"/>
            <w:vAlign w:val="center"/>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директор, школски одбор</w:t>
            </w:r>
          </w:p>
        </w:tc>
      </w:tr>
      <w:tr w:rsidR="00824E97" w:rsidRPr="00FA3391" w:rsidTr="00FA3391">
        <w:trPr>
          <w:jc w:val="center"/>
        </w:trPr>
        <w:tc>
          <w:tcPr>
            <w:tcW w:w="3691" w:type="dxa"/>
          </w:tcPr>
          <w:p w:rsidR="00824E97" w:rsidRPr="00FA3391" w:rsidRDefault="00824E97" w:rsidP="00FA3391">
            <w:pPr>
              <w:pStyle w:val="NoSpacing"/>
              <w:rPr>
                <w:rFonts w:ascii="Times New Roman" w:hAnsi="Times New Roman" w:cs="Times New Roman"/>
              </w:rPr>
            </w:pPr>
            <w:r w:rsidRPr="00FA3391">
              <w:rPr>
                <w:rFonts w:ascii="Times New Roman" w:hAnsi="Times New Roman" w:cs="Times New Roman"/>
              </w:rPr>
              <w:t>Квантитативна и квалитативна анализа реализације годишњег Плана</w:t>
            </w:r>
            <w:r w:rsidR="00395CB6" w:rsidRPr="00FA3391">
              <w:rPr>
                <w:rFonts w:ascii="Times New Roman" w:hAnsi="Times New Roman" w:cs="Times New Roman"/>
              </w:rPr>
              <w:t xml:space="preserve"> рада школе</w:t>
            </w:r>
          </w:p>
        </w:tc>
        <w:tc>
          <w:tcPr>
            <w:tcW w:w="2410" w:type="dxa"/>
            <w:vAlign w:val="center"/>
          </w:tcPr>
          <w:p w:rsidR="00824E97" w:rsidRPr="00FA3391" w:rsidRDefault="00395CB6" w:rsidP="00FA3391">
            <w:pPr>
              <w:pStyle w:val="NoSpacing"/>
              <w:rPr>
                <w:rFonts w:ascii="Times New Roman" w:hAnsi="Times New Roman" w:cs="Times New Roman"/>
              </w:rPr>
            </w:pPr>
            <w:r w:rsidRPr="00FA3391">
              <w:rPr>
                <w:rFonts w:ascii="Times New Roman" w:hAnsi="Times New Roman" w:cs="Times New Roman"/>
              </w:rPr>
              <w:t>писане информације</w:t>
            </w:r>
          </w:p>
        </w:tc>
        <w:tc>
          <w:tcPr>
            <w:tcW w:w="1418" w:type="dxa"/>
            <w:vAlign w:val="center"/>
          </w:tcPr>
          <w:p w:rsidR="00824E97" w:rsidRPr="00FA3391" w:rsidRDefault="00395CB6" w:rsidP="00FA3391">
            <w:pPr>
              <w:pStyle w:val="NoSpacing"/>
              <w:rPr>
                <w:rFonts w:ascii="Times New Roman" w:hAnsi="Times New Roman" w:cs="Times New Roman"/>
              </w:rPr>
            </w:pPr>
            <w:r w:rsidRPr="00FA3391">
              <w:rPr>
                <w:rFonts w:ascii="Times New Roman" w:hAnsi="Times New Roman" w:cs="Times New Roman"/>
              </w:rPr>
              <w:t>полугодишње</w:t>
            </w:r>
          </w:p>
        </w:tc>
        <w:tc>
          <w:tcPr>
            <w:tcW w:w="2392" w:type="dxa"/>
            <w:vAlign w:val="center"/>
          </w:tcPr>
          <w:p w:rsidR="00824E97" w:rsidRPr="00FA3391" w:rsidRDefault="00133CB9" w:rsidP="00FA3391">
            <w:pPr>
              <w:pStyle w:val="NoSpacing"/>
              <w:rPr>
                <w:rFonts w:ascii="Times New Roman" w:hAnsi="Times New Roman" w:cs="Times New Roman"/>
              </w:rPr>
            </w:pPr>
            <w:r w:rsidRPr="00FA3391">
              <w:rPr>
                <w:rFonts w:ascii="Times New Roman" w:hAnsi="Times New Roman" w:cs="Times New Roman"/>
              </w:rPr>
              <w:t>директор, пед</w:t>
            </w:r>
            <w:r w:rsidR="00D47FEF" w:rsidRPr="00FA3391">
              <w:rPr>
                <w:rFonts w:ascii="Times New Roman" w:hAnsi="Times New Roman" w:cs="Times New Roman"/>
              </w:rPr>
              <w:t>агошки колегијум, шк.</w:t>
            </w:r>
            <w:r w:rsidR="00395CB6" w:rsidRPr="00FA3391">
              <w:rPr>
                <w:rFonts w:ascii="Times New Roman" w:hAnsi="Times New Roman" w:cs="Times New Roman"/>
              </w:rPr>
              <w:t xml:space="preserve"> одбор</w:t>
            </w:r>
          </w:p>
        </w:tc>
      </w:tr>
    </w:tbl>
    <w:p w:rsidR="00EC1483" w:rsidRPr="000C5B9D" w:rsidRDefault="00EC1483" w:rsidP="00941436">
      <w:pPr>
        <w:tabs>
          <w:tab w:val="left" w:pos="0"/>
        </w:tabs>
        <w:jc w:val="both"/>
        <w:rPr>
          <w:szCs w:val="28"/>
          <w:lang w:val="sr-Cyrl-CS"/>
        </w:rPr>
      </w:pPr>
    </w:p>
    <w:p w:rsidR="00903A8F" w:rsidRPr="000C5B9D" w:rsidRDefault="00392CF0" w:rsidP="00FA3391">
      <w:pPr>
        <w:pStyle w:val="Title"/>
        <w:rPr>
          <w:lang w:val="sr-Cyrl-CS"/>
        </w:rPr>
      </w:pPr>
      <w:r w:rsidRPr="000C5B9D">
        <w:rPr>
          <w:lang w:val="sr-Cyrl-CS"/>
        </w:rPr>
        <w:t>14.</w:t>
      </w:r>
      <w:r w:rsidR="00903A8F" w:rsidRPr="000C5B9D">
        <w:rPr>
          <w:lang w:val="sr-Cyrl-CS"/>
        </w:rPr>
        <w:t xml:space="preserve"> ПРОГРАМ ШКОЛСКОГ МАРКЕТИНГА</w:t>
      </w:r>
    </w:p>
    <w:p w:rsidR="002360A8" w:rsidRPr="00FA3391" w:rsidRDefault="00FA3391" w:rsidP="00D41ACA">
      <w:pPr>
        <w:pStyle w:val="Subtitle"/>
        <w:rPr>
          <w:lang w:val="sr-Cyrl-CS"/>
        </w:rPr>
      </w:pPr>
      <w:r w:rsidRPr="00FA3391">
        <w:rPr>
          <w:lang w:val="sr-Cyrl-CS"/>
        </w:rPr>
        <w:t>14</w:t>
      </w:r>
      <w:r w:rsidR="004F0A98" w:rsidRPr="00FA3391">
        <w:rPr>
          <w:lang w:val="sr-Cyrl-CS"/>
        </w:rPr>
        <w:t>.1. ИНТЕРНИ МАРКЕТИНГ</w:t>
      </w:r>
    </w:p>
    <w:p w:rsidR="00E9029E" w:rsidRPr="00FA3391" w:rsidRDefault="00E9029E" w:rsidP="00941436">
      <w:pPr>
        <w:tabs>
          <w:tab w:val="left" w:pos="0"/>
        </w:tabs>
        <w:jc w:val="both"/>
        <w:rPr>
          <w:sz w:val="24"/>
          <w:szCs w:val="24"/>
          <w:lang w:val="sr-Latn-CS"/>
        </w:rPr>
      </w:pPr>
    </w:p>
    <w:p w:rsidR="004F0A98" w:rsidRPr="00FA3391" w:rsidRDefault="004F0A98" w:rsidP="00941436">
      <w:pPr>
        <w:tabs>
          <w:tab w:val="left" w:pos="0"/>
        </w:tabs>
        <w:jc w:val="both"/>
        <w:rPr>
          <w:sz w:val="24"/>
          <w:szCs w:val="24"/>
          <w:lang w:val="sr-Cyrl-CS"/>
        </w:rPr>
      </w:pPr>
      <w:r w:rsidRPr="00FA3391">
        <w:rPr>
          <w:sz w:val="24"/>
          <w:szCs w:val="24"/>
          <w:lang w:val="sr-Cyrl-CS"/>
        </w:rPr>
        <w:tab/>
        <w:t>Родитељи, грађани Прибоја и целокупна локална заједница детаљно и потпуно се упознавају са делатношћу и активностима шко</w:t>
      </w:r>
      <w:r w:rsidR="00597308" w:rsidRPr="00FA3391">
        <w:rPr>
          <w:sz w:val="24"/>
          <w:szCs w:val="24"/>
          <w:lang w:val="sr-Cyrl-CS"/>
        </w:rPr>
        <w:t>ле организацијом разних изложби</w:t>
      </w:r>
      <w:r w:rsidR="005E4FCA" w:rsidRPr="00FA3391">
        <w:rPr>
          <w:sz w:val="24"/>
          <w:szCs w:val="24"/>
          <w:lang w:val="sr-Cyrl-CS"/>
        </w:rPr>
        <w:t xml:space="preserve">, </w:t>
      </w:r>
      <w:r w:rsidRPr="00FA3391">
        <w:rPr>
          <w:sz w:val="24"/>
          <w:szCs w:val="24"/>
          <w:lang w:val="sr-Cyrl-CS"/>
        </w:rPr>
        <w:t xml:space="preserve"> промоцијом књига из различитих области, активношћу и радом појединих секција</w:t>
      </w:r>
      <w:r w:rsidR="008E6DFD" w:rsidRPr="00FA3391">
        <w:rPr>
          <w:sz w:val="24"/>
          <w:szCs w:val="24"/>
          <w:lang w:val="sr-Cyrl-CS"/>
        </w:rPr>
        <w:t xml:space="preserve"> и презентацијом њихових радова и</w:t>
      </w:r>
      <w:r w:rsidRPr="00FA3391">
        <w:rPr>
          <w:sz w:val="24"/>
          <w:szCs w:val="24"/>
          <w:lang w:val="sr-Cyrl-CS"/>
        </w:rPr>
        <w:t xml:space="preserve"> организовањем разних трибина за родитеље и грађане</w:t>
      </w:r>
      <w:r w:rsidR="008E6DFD" w:rsidRPr="00FA3391">
        <w:rPr>
          <w:sz w:val="24"/>
          <w:szCs w:val="24"/>
          <w:lang w:val="sr-Cyrl-CS"/>
        </w:rPr>
        <w:t>.</w:t>
      </w:r>
    </w:p>
    <w:p w:rsidR="002360A8" w:rsidRPr="00FA3391" w:rsidRDefault="002360A8" w:rsidP="00941436">
      <w:pPr>
        <w:tabs>
          <w:tab w:val="left" w:pos="0"/>
        </w:tabs>
        <w:jc w:val="both"/>
        <w:rPr>
          <w:sz w:val="24"/>
          <w:szCs w:val="24"/>
          <w:lang w:val="sr-Latn-CS"/>
        </w:rPr>
      </w:pPr>
    </w:p>
    <w:p w:rsidR="002360A8" w:rsidRPr="00FA3391" w:rsidRDefault="00FA3391" w:rsidP="00D41ACA">
      <w:pPr>
        <w:pStyle w:val="Subtitle"/>
        <w:rPr>
          <w:lang w:val="sr-Cyrl-CS"/>
        </w:rPr>
      </w:pPr>
      <w:r w:rsidRPr="00FA3391">
        <w:rPr>
          <w:lang w:val="sr-Cyrl-CS"/>
        </w:rPr>
        <w:t>14</w:t>
      </w:r>
      <w:r w:rsidR="004F0A98" w:rsidRPr="00FA3391">
        <w:rPr>
          <w:lang w:val="sr-Cyrl-CS"/>
        </w:rPr>
        <w:t>.2. ЕКСТЕРНИ МАРКЕТИНГ</w:t>
      </w:r>
    </w:p>
    <w:p w:rsidR="00E9029E" w:rsidRPr="00FA3391" w:rsidRDefault="00E9029E" w:rsidP="0069457B">
      <w:pPr>
        <w:tabs>
          <w:tab w:val="left" w:pos="0"/>
        </w:tabs>
        <w:ind w:left="360"/>
        <w:jc w:val="both"/>
        <w:rPr>
          <w:sz w:val="24"/>
          <w:szCs w:val="24"/>
          <w:lang w:val="sr-Latn-CS"/>
        </w:rPr>
      </w:pPr>
    </w:p>
    <w:p w:rsidR="00293EB7" w:rsidRPr="00FA3391" w:rsidRDefault="005B2A01" w:rsidP="004F0A98">
      <w:pPr>
        <w:tabs>
          <w:tab w:val="left" w:pos="0"/>
        </w:tabs>
        <w:jc w:val="both"/>
        <w:rPr>
          <w:sz w:val="24"/>
          <w:szCs w:val="24"/>
          <w:lang w:val="sr-Cyrl-CS"/>
        </w:rPr>
      </w:pPr>
      <w:r w:rsidRPr="00FA3391">
        <w:rPr>
          <w:sz w:val="24"/>
          <w:szCs w:val="24"/>
          <w:lang w:val="sr-Cyrl-CS"/>
        </w:rPr>
        <w:tab/>
        <w:t>Гимназија Прибој ће као и сваке школске год</w:t>
      </w:r>
      <w:r w:rsidR="006317BE" w:rsidRPr="00FA3391">
        <w:rPr>
          <w:sz w:val="24"/>
          <w:szCs w:val="24"/>
          <w:lang w:val="sr-Cyrl-CS"/>
        </w:rPr>
        <w:t>ине детаљно упознавати јавност са</w:t>
      </w:r>
      <w:r w:rsidRPr="00FA3391">
        <w:rPr>
          <w:sz w:val="24"/>
          <w:szCs w:val="24"/>
          <w:lang w:val="sr-Cyrl-CS"/>
        </w:rPr>
        <w:t xml:space="preserve"> резултатима свога рада, како са резултатима успеха ученика по разредима, тако и са постигнутим резулт</w:t>
      </w:r>
      <w:r w:rsidR="00293EB7" w:rsidRPr="00FA3391">
        <w:rPr>
          <w:sz w:val="24"/>
          <w:szCs w:val="24"/>
          <w:lang w:val="sr-Cyrl-CS"/>
        </w:rPr>
        <w:t>атима на разним такмичењима, као и добијеним наградама на литерарним,</w:t>
      </w:r>
      <w:r w:rsidRPr="00FA3391">
        <w:rPr>
          <w:sz w:val="24"/>
          <w:szCs w:val="24"/>
          <w:lang w:val="sr-Cyrl-CS"/>
        </w:rPr>
        <w:t xml:space="preserve"> ликовним</w:t>
      </w:r>
      <w:r w:rsidR="00293EB7" w:rsidRPr="00FA3391">
        <w:rPr>
          <w:sz w:val="24"/>
          <w:szCs w:val="24"/>
          <w:lang w:val="sr-Cyrl-CS"/>
        </w:rPr>
        <w:t xml:space="preserve"> и другим</w:t>
      </w:r>
      <w:r w:rsidRPr="00FA3391">
        <w:rPr>
          <w:sz w:val="24"/>
          <w:szCs w:val="24"/>
          <w:lang w:val="sr-Cyrl-CS"/>
        </w:rPr>
        <w:t xml:space="preserve"> радовима</w:t>
      </w:r>
      <w:r w:rsidR="007427F7" w:rsidRPr="00FA3391">
        <w:rPr>
          <w:sz w:val="24"/>
          <w:szCs w:val="24"/>
          <w:lang w:val="sr-Cyrl-CS"/>
        </w:rPr>
        <w:t xml:space="preserve"> освојених на конкурсима разних</w:t>
      </w:r>
      <w:r w:rsidR="00293EB7" w:rsidRPr="00FA3391">
        <w:rPr>
          <w:sz w:val="24"/>
          <w:szCs w:val="24"/>
          <w:lang w:val="sr-Cyrl-CS"/>
        </w:rPr>
        <w:t xml:space="preserve"> организација и удружења. </w:t>
      </w:r>
    </w:p>
    <w:p w:rsidR="004F0A98" w:rsidRPr="00FA3391" w:rsidRDefault="00293EB7" w:rsidP="004F0A98">
      <w:pPr>
        <w:tabs>
          <w:tab w:val="left" w:pos="0"/>
        </w:tabs>
        <w:jc w:val="both"/>
        <w:rPr>
          <w:sz w:val="24"/>
          <w:szCs w:val="24"/>
          <w:lang w:val="sr-Cyrl-CS"/>
        </w:rPr>
      </w:pPr>
      <w:r w:rsidRPr="00FA3391">
        <w:rPr>
          <w:sz w:val="24"/>
          <w:szCs w:val="24"/>
          <w:lang w:val="sr-Cyrl-CS"/>
        </w:rPr>
        <w:tab/>
        <w:t>Током године биће више емисија на Радио и ТВ Прибоју и другим информативним кућама уз учешће ученика и н</w:t>
      </w:r>
      <w:r w:rsidR="00094591" w:rsidRPr="00FA3391">
        <w:rPr>
          <w:sz w:val="24"/>
          <w:szCs w:val="24"/>
          <w:lang w:val="sr-Cyrl-CS"/>
        </w:rPr>
        <w:t>аставника школе.</w:t>
      </w:r>
    </w:p>
    <w:p w:rsidR="004F0A98" w:rsidRPr="000C5B9D" w:rsidRDefault="004F0A98" w:rsidP="004F0A98">
      <w:pPr>
        <w:tabs>
          <w:tab w:val="left" w:pos="0"/>
        </w:tabs>
        <w:jc w:val="both"/>
        <w:rPr>
          <w:szCs w:val="28"/>
          <w:lang w:val="sr-Cyrl-CS"/>
        </w:rPr>
      </w:pPr>
    </w:p>
    <w:p w:rsidR="004F0A98" w:rsidRPr="000C5B9D" w:rsidRDefault="004F0A98" w:rsidP="004F0A98">
      <w:pPr>
        <w:tabs>
          <w:tab w:val="left" w:pos="0"/>
        </w:tabs>
        <w:jc w:val="both"/>
        <w:rPr>
          <w:szCs w:val="28"/>
          <w:lang w:val="sr-Cyrl-CS"/>
        </w:rPr>
      </w:pPr>
    </w:p>
    <w:p w:rsidR="005126D3" w:rsidRPr="00D41ACA" w:rsidRDefault="00D41ACA" w:rsidP="00D41ACA">
      <w:pPr>
        <w:pStyle w:val="Title"/>
        <w:rPr>
          <w:lang w:val="sr-Cyrl-CS"/>
        </w:rPr>
      </w:pPr>
      <w:r>
        <w:rPr>
          <w:lang w:val="sr-Cyrl-CS"/>
        </w:rPr>
        <w:t>15. ПРИЛОЗИ</w:t>
      </w:r>
    </w:p>
    <w:p w:rsidR="00D41ACA" w:rsidRPr="00D407F5" w:rsidRDefault="00D41ACA" w:rsidP="009C2972">
      <w:pPr>
        <w:numPr>
          <w:ilvl w:val="0"/>
          <w:numId w:val="18"/>
        </w:numPr>
        <w:pBdr>
          <w:bottom w:val="single" w:sz="6" w:space="1" w:color="auto"/>
        </w:pBdr>
        <w:tabs>
          <w:tab w:val="left" w:pos="0"/>
        </w:tabs>
        <w:jc w:val="both"/>
        <w:rPr>
          <w:sz w:val="24"/>
          <w:szCs w:val="24"/>
          <w:lang w:val="sr-Cyrl-CS"/>
        </w:rPr>
      </w:pPr>
      <w:r w:rsidRPr="00D407F5">
        <w:rPr>
          <w:sz w:val="24"/>
          <w:szCs w:val="24"/>
          <w:lang w:val="sr-Cyrl-CS"/>
        </w:rPr>
        <w:t>Распоред часова</w:t>
      </w:r>
    </w:p>
    <w:p w:rsidR="00D41ACA" w:rsidRPr="00D407F5" w:rsidRDefault="00D41ACA" w:rsidP="009C2972">
      <w:pPr>
        <w:numPr>
          <w:ilvl w:val="0"/>
          <w:numId w:val="18"/>
        </w:numPr>
        <w:pBdr>
          <w:bottom w:val="single" w:sz="6" w:space="1" w:color="auto"/>
        </w:pBdr>
        <w:tabs>
          <w:tab w:val="left" w:pos="0"/>
        </w:tabs>
        <w:jc w:val="both"/>
        <w:rPr>
          <w:sz w:val="24"/>
          <w:szCs w:val="24"/>
          <w:lang w:val="sr-Cyrl-CS"/>
        </w:rPr>
      </w:pPr>
      <w:r w:rsidRPr="00D407F5">
        <w:rPr>
          <w:sz w:val="24"/>
          <w:szCs w:val="24"/>
          <w:lang w:val="sr-Cyrl-CS"/>
        </w:rPr>
        <w:t>Календар рада школе</w:t>
      </w:r>
    </w:p>
    <w:p w:rsidR="005126D3" w:rsidRPr="00D407F5" w:rsidRDefault="005126D3" w:rsidP="00941436">
      <w:pPr>
        <w:pBdr>
          <w:bottom w:val="single" w:sz="6" w:space="1" w:color="auto"/>
        </w:pBdr>
        <w:tabs>
          <w:tab w:val="left" w:pos="0"/>
        </w:tabs>
        <w:jc w:val="both"/>
        <w:rPr>
          <w:sz w:val="24"/>
          <w:szCs w:val="24"/>
          <w:lang w:val="sr-Cyrl-CS"/>
        </w:rPr>
      </w:pPr>
    </w:p>
    <w:p w:rsidR="005126D3" w:rsidRPr="00D407F5" w:rsidRDefault="00D41ACA" w:rsidP="00941436">
      <w:pPr>
        <w:pBdr>
          <w:bottom w:val="single" w:sz="6" w:space="1" w:color="auto"/>
        </w:pBdr>
        <w:tabs>
          <w:tab w:val="left" w:pos="0"/>
        </w:tabs>
        <w:jc w:val="both"/>
        <w:rPr>
          <w:sz w:val="24"/>
          <w:szCs w:val="24"/>
          <w:lang w:val="sr-Cyrl-CS"/>
        </w:rPr>
      </w:pPr>
      <w:r w:rsidRPr="00D407F5">
        <w:rPr>
          <w:b/>
          <w:sz w:val="24"/>
          <w:szCs w:val="24"/>
          <w:lang w:val="sr-Cyrl-CS"/>
        </w:rPr>
        <w:t>ПРОГРАМИ КOJИ ЧИНE СAСTAВНИ ДEO ГOДИШЊEГ ПЛАНА РAДA И</w:t>
      </w:r>
      <w:r w:rsidRPr="00D407F5">
        <w:rPr>
          <w:sz w:val="24"/>
          <w:szCs w:val="24"/>
          <w:lang w:val="sr-Cyrl-CS"/>
        </w:rPr>
        <w:t xml:space="preserve"> </w:t>
      </w:r>
      <w:r w:rsidRPr="00D407F5">
        <w:rPr>
          <w:b/>
          <w:sz w:val="24"/>
          <w:szCs w:val="24"/>
          <w:lang w:val="sr-Cyrl-CS"/>
        </w:rPr>
        <w:t>НAЛAЗE СE КOД ЗAДУЖEНИХ НAСTAВНИКA И ДИРEКTOРA (АНЕКС)</w:t>
      </w:r>
    </w:p>
    <w:p w:rsidR="005126D3" w:rsidRPr="00D407F5" w:rsidRDefault="005126D3" w:rsidP="00941436">
      <w:pPr>
        <w:pBdr>
          <w:bottom w:val="single" w:sz="6" w:space="1" w:color="auto"/>
        </w:pBdr>
        <w:tabs>
          <w:tab w:val="left" w:pos="0"/>
        </w:tabs>
        <w:jc w:val="both"/>
        <w:rPr>
          <w:sz w:val="24"/>
          <w:szCs w:val="24"/>
          <w:lang w:val="sr-Cyrl-CS"/>
        </w:rPr>
      </w:pPr>
    </w:p>
    <w:p w:rsidR="006E643D"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1. Индивидуални планови и програми наставника (редовне, допунске и додатне наставе).</w:t>
      </w:r>
    </w:p>
    <w:p w:rsidR="00D41ACA"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2. Индивидуални планови стручних сарадника.</w:t>
      </w:r>
    </w:p>
    <w:p w:rsidR="00D41ACA"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3. Програми ваннаставних активности (секције).</w:t>
      </w:r>
    </w:p>
    <w:p w:rsidR="006E643D"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4. Планови рада тимова.</w:t>
      </w:r>
    </w:p>
    <w:p w:rsidR="00D41ACA"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5. Програм самовредновања рада школе.</w:t>
      </w:r>
    </w:p>
    <w:p w:rsidR="00D41ACA"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6. Активности из школског развојног плана за текућу школску годину.</w:t>
      </w:r>
    </w:p>
    <w:p w:rsidR="00D41ACA" w:rsidRPr="00D407F5" w:rsidRDefault="00D41ACA" w:rsidP="00941436">
      <w:pPr>
        <w:pBdr>
          <w:bottom w:val="single" w:sz="6" w:space="1" w:color="auto"/>
        </w:pBdr>
        <w:tabs>
          <w:tab w:val="left" w:pos="0"/>
        </w:tabs>
        <w:jc w:val="both"/>
        <w:rPr>
          <w:sz w:val="24"/>
          <w:szCs w:val="24"/>
          <w:lang w:val="sr-Cyrl-CS"/>
        </w:rPr>
      </w:pPr>
      <w:r w:rsidRPr="00D407F5">
        <w:rPr>
          <w:sz w:val="24"/>
          <w:szCs w:val="24"/>
          <w:lang w:val="sr-Cyrl-CS"/>
        </w:rPr>
        <w:t xml:space="preserve">7. Оперативни програм заштите ученика од насиља, злостављања и занемаривања. </w:t>
      </w:r>
    </w:p>
    <w:p w:rsidR="005126D3" w:rsidRDefault="005126D3"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1ACA" w:rsidRDefault="00D41ACA"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07F5" w:rsidRDefault="00D407F5" w:rsidP="00941436">
      <w:pPr>
        <w:pBdr>
          <w:bottom w:val="single" w:sz="6" w:space="1" w:color="auto"/>
        </w:pBdr>
        <w:tabs>
          <w:tab w:val="left" w:pos="0"/>
        </w:tabs>
        <w:jc w:val="both"/>
        <w:rPr>
          <w:szCs w:val="28"/>
          <w:lang w:val="sr-Cyrl-CS"/>
        </w:rPr>
      </w:pPr>
    </w:p>
    <w:p w:rsidR="00D41ACA" w:rsidRPr="00D41ACA" w:rsidRDefault="00D41ACA" w:rsidP="00D41ACA">
      <w:pPr>
        <w:tabs>
          <w:tab w:val="left" w:pos="6870"/>
        </w:tabs>
        <w:rPr>
          <w:szCs w:val="28"/>
          <w:lang w:val="sr-Cyrl-CS"/>
        </w:rPr>
      </w:pPr>
      <w:r>
        <w:rPr>
          <w:szCs w:val="28"/>
          <w:lang w:val="sr-Cyrl-CS"/>
        </w:rPr>
        <w:tab/>
      </w:r>
    </w:p>
    <w:sectPr w:rsidR="00D41ACA" w:rsidRPr="00D41ACA" w:rsidSect="00684AAC">
      <w:pgSz w:w="11907" w:h="16840" w:code="9"/>
      <w:pgMar w:top="720" w:right="720" w:bottom="720" w:left="720" w:header="720" w:footer="1021" w:gutter="0"/>
      <w:cols w:space="39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E63" w:rsidRDefault="000B0E63">
      <w:r>
        <w:separator/>
      </w:r>
    </w:p>
  </w:endnote>
  <w:endnote w:type="continuationSeparator" w:id="1">
    <w:p w:rsidR="000B0E63" w:rsidRDefault="000B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Cirilica">
    <w:altName w:val="Arial Narrow"/>
    <w:charset w:val="00"/>
    <w:family w:val="swiss"/>
    <w:pitch w:val="variable"/>
    <w:sig w:usb0="00000003" w:usb1="00000000" w:usb2="00000000" w:usb3="00000000" w:csb0="00000001" w:csb1="00000000"/>
  </w:font>
  <w:font w:name="Times YU">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605"/>
      <w:gridCol w:w="9092"/>
    </w:tblGrid>
    <w:tr w:rsidR="00B4003C">
      <w:tc>
        <w:tcPr>
          <w:tcW w:w="750" w:type="pct"/>
        </w:tcPr>
        <w:p w:rsidR="00B4003C" w:rsidRDefault="00945727">
          <w:pPr>
            <w:pStyle w:val="Footer"/>
            <w:jc w:val="right"/>
            <w:rPr>
              <w:color w:val="4F81BD" w:themeColor="accent1"/>
            </w:rPr>
          </w:pPr>
          <w:fldSimple w:instr=" PAGE   \* MERGEFORMAT ">
            <w:r w:rsidR="005817B7" w:rsidRPr="005817B7">
              <w:rPr>
                <w:noProof/>
                <w:color w:val="4F81BD" w:themeColor="accent1"/>
              </w:rPr>
              <w:t>64</w:t>
            </w:r>
          </w:fldSimple>
        </w:p>
      </w:tc>
      <w:tc>
        <w:tcPr>
          <w:tcW w:w="4250" w:type="pct"/>
        </w:tcPr>
        <w:p w:rsidR="00B4003C" w:rsidRPr="002C24BB" w:rsidRDefault="00B4003C" w:rsidP="002C24BB">
          <w:pPr>
            <w:pStyle w:val="Footer"/>
            <w:pBdr>
              <w:top w:val="single" w:sz="4" w:space="1" w:color="auto"/>
            </w:pBdr>
            <w:tabs>
              <w:tab w:val="left" w:pos="2220"/>
              <w:tab w:val="center" w:pos="5103"/>
            </w:tabs>
            <w:rPr>
              <w:rFonts w:ascii="Times New Roman" w:hAnsi="Times New Roman"/>
              <w:i/>
              <w:sz w:val="22"/>
              <w:szCs w:val="22"/>
            </w:rPr>
          </w:pPr>
          <w:r w:rsidRPr="00277C39">
            <w:rPr>
              <w:rFonts w:ascii="Times New Roman" w:hAnsi="Times New Roman"/>
              <w:i/>
              <w:sz w:val="22"/>
              <w:szCs w:val="22"/>
            </w:rPr>
            <w:t xml:space="preserve">План рада </w:t>
          </w:r>
          <w:r w:rsidRPr="00277C39">
            <w:rPr>
              <w:rFonts w:ascii="Times New Roman" w:hAnsi="Times New Roman"/>
              <w:i/>
              <w:sz w:val="22"/>
              <w:szCs w:val="22"/>
              <w:lang w:val="en-GB"/>
            </w:rPr>
            <w:t>ш</w:t>
          </w:r>
          <w:r w:rsidRPr="00277C39">
            <w:rPr>
              <w:rFonts w:ascii="Times New Roman" w:hAnsi="Times New Roman"/>
              <w:i/>
              <w:sz w:val="22"/>
              <w:szCs w:val="22"/>
            </w:rPr>
            <w:t>коле за школску</w:t>
          </w:r>
          <w:r w:rsidRPr="00277C39">
            <w:rPr>
              <w:rFonts w:ascii="Times New Roman" w:hAnsi="Times New Roman"/>
              <w:i/>
              <w:sz w:val="22"/>
              <w:szCs w:val="22"/>
              <w:lang w:val="en-GB"/>
            </w:rPr>
            <w:t xml:space="preserve"> </w:t>
          </w:r>
          <w:r>
            <w:rPr>
              <w:rFonts w:ascii="Times New Roman" w:hAnsi="Times New Roman"/>
              <w:i/>
              <w:sz w:val="22"/>
              <w:szCs w:val="22"/>
              <w:lang w:val="sr-Cyrl-CS"/>
            </w:rPr>
            <w:t>202</w:t>
          </w:r>
          <w:r>
            <w:rPr>
              <w:rFonts w:ascii="Times New Roman" w:hAnsi="Times New Roman"/>
              <w:i/>
              <w:sz w:val="22"/>
              <w:szCs w:val="22"/>
            </w:rPr>
            <w:t>2</w:t>
          </w:r>
          <w:r w:rsidRPr="00277C39">
            <w:rPr>
              <w:rFonts w:ascii="Times New Roman" w:hAnsi="Times New Roman"/>
              <w:i/>
              <w:sz w:val="22"/>
              <w:szCs w:val="22"/>
              <w:lang w:val="en-GB"/>
            </w:rPr>
            <w:t>/</w:t>
          </w:r>
          <w:r>
            <w:rPr>
              <w:rFonts w:ascii="Times New Roman" w:hAnsi="Times New Roman"/>
              <w:i/>
              <w:sz w:val="22"/>
              <w:szCs w:val="22"/>
              <w:lang w:val="sr-Cyrl-CS"/>
            </w:rPr>
            <w:t>2</w:t>
          </w:r>
          <w:r>
            <w:rPr>
              <w:rFonts w:ascii="Times New Roman" w:hAnsi="Times New Roman"/>
              <w:i/>
              <w:sz w:val="22"/>
              <w:szCs w:val="22"/>
            </w:rPr>
            <w:t>3</w:t>
          </w:r>
          <w:r w:rsidRPr="00277C39">
            <w:rPr>
              <w:rFonts w:ascii="Times New Roman" w:hAnsi="Times New Roman"/>
              <w:i/>
              <w:sz w:val="22"/>
              <w:szCs w:val="22"/>
              <w:lang w:val="en-GB"/>
            </w:rPr>
            <w:t>.</w:t>
          </w:r>
          <w:r w:rsidRPr="00277C39">
            <w:rPr>
              <w:rFonts w:ascii="Times New Roman" w:hAnsi="Times New Roman"/>
              <w:i/>
              <w:sz w:val="22"/>
              <w:szCs w:val="22"/>
            </w:rPr>
            <w:t>годину</w:t>
          </w:r>
        </w:p>
      </w:tc>
    </w:tr>
  </w:tbl>
  <w:p w:rsidR="00B4003C" w:rsidRPr="002C24BB" w:rsidRDefault="00B4003C">
    <w:pPr>
      <w:pStyle w:val="Foo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3C" w:rsidRPr="00277C39" w:rsidRDefault="00B4003C" w:rsidP="002436BF">
    <w:pPr>
      <w:pStyle w:val="Footer"/>
      <w:pBdr>
        <w:top w:val="single" w:sz="4" w:space="1" w:color="auto"/>
      </w:pBdr>
      <w:jc w:val="center"/>
      <w:rPr>
        <w:rFonts w:ascii="Times New Roman" w:hAnsi="Times New Roman"/>
        <w:i/>
        <w:sz w:val="24"/>
        <w:szCs w:val="24"/>
      </w:rPr>
    </w:pPr>
    <w:r>
      <w:rPr>
        <w:rFonts w:ascii="Times New Roman" w:hAnsi="Times New Roman"/>
        <w:i/>
        <w:sz w:val="24"/>
        <w:szCs w:val="24"/>
      </w:rPr>
      <w:t>План рада школе за школску 2022/23</w:t>
    </w:r>
    <w:r w:rsidRPr="00277C39">
      <w:rPr>
        <w:rFonts w:ascii="Times New Roman" w:hAnsi="Times New Roman"/>
        <w:i/>
        <w:sz w:val="24"/>
        <w:szCs w:val="24"/>
      </w:rPr>
      <w:t>. годину</w:t>
    </w:r>
  </w:p>
  <w:p w:rsidR="00B4003C" w:rsidRPr="002436BF" w:rsidRDefault="00B4003C" w:rsidP="002436BF">
    <w:pPr>
      <w:pStyle w:val="Footer"/>
      <w:pBdr>
        <w:top w:val="single" w:sz="4" w:space="1" w:color="auto"/>
      </w:pBdr>
      <w:jc w:val="center"/>
      <w:rPr>
        <w:rFonts w:asciiTheme="minorHAnsi" w:hAnsiTheme="minorHAnsi"/>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3C" w:rsidRPr="00415FA1" w:rsidRDefault="00B4003C" w:rsidP="00B24B7C">
    <w:pPr>
      <w:pStyle w:val="Footer"/>
      <w:pBdr>
        <w:top w:val="single" w:sz="4" w:space="1" w:color="auto"/>
      </w:pBdr>
      <w:jc w:val="center"/>
      <w:rPr>
        <w:rFonts w:ascii="Times New Roman" w:hAnsi="Times New Roman"/>
        <w:i/>
        <w:sz w:val="24"/>
        <w:szCs w:val="24"/>
      </w:rPr>
    </w:pPr>
    <w:r w:rsidRPr="00415FA1">
      <w:rPr>
        <w:rFonts w:ascii="Times New Roman" w:hAnsi="Times New Roman"/>
        <w:i/>
        <w:sz w:val="24"/>
        <w:szCs w:val="24"/>
      </w:rPr>
      <w:t>План рада школе за школску 2021/22. годину</w:t>
    </w:r>
  </w:p>
  <w:p w:rsidR="00B4003C" w:rsidRPr="00B24B7C" w:rsidRDefault="00B4003C" w:rsidP="00B24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E63" w:rsidRDefault="000B0E63">
      <w:r>
        <w:separator/>
      </w:r>
    </w:p>
  </w:footnote>
  <w:footnote w:type="continuationSeparator" w:id="1">
    <w:p w:rsidR="000B0E63" w:rsidRDefault="000B0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3C" w:rsidRPr="00E14FEB" w:rsidRDefault="00B4003C" w:rsidP="00E14FEB">
    <w:pPr>
      <w:pStyle w:val="Header"/>
      <w:ind w:right="360"/>
      <w:jc w:val="right"/>
      <w:rPr>
        <w:rFonts w:asciiTheme="minorHAnsi" w:hAnsiTheme="minorHAnsi"/>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3C" w:rsidRPr="00B24B7C" w:rsidRDefault="00B4003C" w:rsidP="00B24B7C">
    <w:pPr>
      <w:pStyle w:val="Header"/>
      <w:ind w:right="360"/>
      <w:rPr>
        <w:rFonts w:asciiTheme="minorHAnsi" w:hAnsiTheme="minorHAnsi"/>
      </w:rPr>
    </w:pPr>
  </w:p>
  <w:p w:rsidR="00B4003C" w:rsidRPr="00277C39" w:rsidRDefault="00B4003C" w:rsidP="00E14FEB">
    <w:pPr>
      <w:pStyle w:val="Header"/>
      <w:ind w:right="360"/>
      <w:jc w:val="right"/>
      <w:rPr>
        <w:rFonts w:ascii="Times New Roman" w:hAnsi="Times New Roman"/>
        <w:i/>
        <w:sz w:val="22"/>
        <w:szCs w:val="22"/>
      </w:rPr>
    </w:pPr>
    <w:r w:rsidRPr="00277C39">
      <w:rPr>
        <w:rFonts w:ascii="Times New Roman" w:hAnsi="Times New Roman"/>
        <w:i/>
        <w:sz w:val="22"/>
        <w:szCs w:val="22"/>
      </w:rPr>
      <w:t xml:space="preserve">Гимназија Прибој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3C" w:rsidRPr="00415FA1" w:rsidRDefault="00B4003C" w:rsidP="00B24B7C">
    <w:pPr>
      <w:pStyle w:val="Header"/>
      <w:ind w:right="360"/>
      <w:jc w:val="right"/>
      <w:rPr>
        <w:rFonts w:ascii="Times New Roman" w:hAnsi="Times New Roman"/>
        <w:i/>
        <w:sz w:val="24"/>
        <w:szCs w:val="24"/>
      </w:rPr>
    </w:pPr>
    <w:r w:rsidRPr="00415FA1">
      <w:rPr>
        <w:rFonts w:ascii="Times New Roman" w:hAnsi="Times New Roman"/>
        <w:i/>
        <w:sz w:val="24"/>
        <w:szCs w:val="24"/>
      </w:rPr>
      <w:t>Гимназија Прибој</w:t>
    </w:r>
  </w:p>
  <w:p w:rsidR="00B4003C" w:rsidRPr="00B24B7C" w:rsidRDefault="00B4003C" w:rsidP="00B24B7C">
    <w:pPr>
      <w:tabs>
        <w:tab w:val="left" w:pos="79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EE"/>
    <w:multiLevelType w:val="hybridMultilevel"/>
    <w:tmpl w:val="4D34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63328"/>
    <w:multiLevelType w:val="hybridMultilevel"/>
    <w:tmpl w:val="8FE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81330"/>
    <w:multiLevelType w:val="hybridMultilevel"/>
    <w:tmpl w:val="B2C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90A37"/>
    <w:multiLevelType w:val="hybridMultilevel"/>
    <w:tmpl w:val="0016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A3132"/>
    <w:multiLevelType w:val="hybridMultilevel"/>
    <w:tmpl w:val="4EC8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35A5E"/>
    <w:multiLevelType w:val="hybridMultilevel"/>
    <w:tmpl w:val="955A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E1C0A"/>
    <w:multiLevelType w:val="hybridMultilevel"/>
    <w:tmpl w:val="BC28E94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5E6FB2"/>
    <w:multiLevelType w:val="hybridMultilevel"/>
    <w:tmpl w:val="79D2E3E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AD6913"/>
    <w:multiLevelType w:val="singleLevel"/>
    <w:tmpl w:val="3658258A"/>
    <w:lvl w:ilvl="0">
      <w:start w:val="1"/>
      <w:numFmt w:val="bullet"/>
      <w:lvlText w:val=""/>
      <w:lvlJc w:val="left"/>
      <w:pPr>
        <w:tabs>
          <w:tab w:val="num" w:pos="360"/>
        </w:tabs>
        <w:ind w:left="360" w:hanging="360"/>
      </w:pPr>
      <w:rPr>
        <w:rFonts w:ascii="Symbol" w:hAnsi="Symbol" w:hint="default"/>
      </w:rPr>
    </w:lvl>
  </w:abstractNum>
  <w:abstractNum w:abstractNumId="9">
    <w:nsid w:val="195227BB"/>
    <w:multiLevelType w:val="hybridMultilevel"/>
    <w:tmpl w:val="DB5879B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9F6315B"/>
    <w:multiLevelType w:val="hybridMultilevel"/>
    <w:tmpl w:val="45D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AE1ED4"/>
    <w:multiLevelType w:val="multilevel"/>
    <w:tmpl w:val="899CBD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2">
    <w:nsid w:val="1FA77712"/>
    <w:multiLevelType w:val="hybridMultilevel"/>
    <w:tmpl w:val="855445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26A005C9"/>
    <w:multiLevelType w:val="hybridMultilevel"/>
    <w:tmpl w:val="E8F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16162"/>
    <w:multiLevelType w:val="multilevel"/>
    <w:tmpl w:val="94FC0C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5">
    <w:nsid w:val="29903F01"/>
    <w:multiLevelType w:val="hybridMultilevel"/>
    <w:tmpl w:val="70AA8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511907"/>
    <w:multiLevelType w:val="hybridMultilevel"/>
    <w:tmpl w:val="BF0A5B4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B6C188E"/>
    <w:multiLevelType w:val="singleLevel"/>
    <w:tmpl w:val="3658258A"/>
    <w:lvl w:ilvl="0">
      <w:start w:val="1"/>
      <w:numFmt w:val="bullet"/>
      <w:lvlText w:val=""/>
      <w:lvlJc w:val="left"/>
      <w:pPr>
        <w:tabs>
          <w:tab w:val="num" w:pos="360"/>
        </w:tabs>
        <w:ind w:left="360" w:hanging="360"/>
      </w:pPr>
      <w:rPr>
        <w:rFonts w:ascii="Symbol" w:hAnsi="Symbol" w:hint="default"/>
      </w:rPr>
    </w:lvl>
  </w:abstractNum>
  <w:abstractNum w:abstractNumId="18">
    <w:nsid w:val="2BE22BFB"/>
    <w:multiLevelType w:val="hybridMultilevel"/>
    <w:tmpl w:val="7B2A880E"/>
    <w:lvl w:ilvl="0" w:tplc="FD4A8C36">
      <w:start w:val="1"/>
      <w:numFmt w:val="bullet"/>
      <w:lvlText w:val=""/>
      <w:lvlJc w:val="left"/>
      <w:pPr>
        <w:ind w:left="360" w:hanging="360"/>
      </w:pPr>
      <w:rPr>
        <w:rFonts w:ascii="Symbol" w:hAnsi="Symbol" w:hint="default"/>
      </w:rPr>
    </w:lvl>
    <w:lvl w:ilvl="1" w:tplc="241A0003">
      <w:start w:val="1"/>
      <w:numFmt w:val="bullet"/>
      <w:lvlText w:val="o"/>
      <w:lvlJc w:val="left"/>
      <w:pPr>
        <w:ind w:left="967" w:hanging="360"/>
      </w:pPr>
      <w:rPr>
        <w:rFonts w:ascii="Courier New" w:hAnsi="Courier New" w:cs="Courier New" w:hint="default"/>
      </w:rPr>
    </w:lvl>
    <w:lvl w:ilvl="2" w:tplc="241A0005" w:tentative="1">
      <w:start w:val="1"/>
      <w:numFmt w:val="bullet"/>
      <w:lvlText w:val=""/>
      <w:lvlJc w:val="left"/>
      <w:pPr>
        <w:ind w:left="1687" w:hanging="360"/>
      </w:pPr>
      <w:rPr>
        <w:rFonts w:ascii="Wingdings" w:hAnsi="Wingdings" w:hint="default"/>
      </w:rPr>
    </w:lvl>
    <w:lvl w:ilvl="3" w:tplc="241A0001" w:tentative="1">
      <w:start w:val="1"/>
      <w:numFmt w:val="bullet"/>
      <w:lvlText w:val=""/>
      <w:lvlJc w:val="left"/>
      <w:pPr>
        <w:ind w:left="2407" w:hanging="360"/>
      </w:pPr>
      <w:rPr>
        <w:rFonts w:ascii="Symbol" w:hAnsi="Symbol" w:hint="default"/>
      </w:rPr>
    </w:lvl>
    <w:lvl w:ilvl="4" w:tplc="241A0003" w:tentative="1">
      <w:start w:val="1"/>
      <w:numFmt w:val="bullet"/>
      <w:lvlText w:val="o"/>
      <w:lvlJc w:val="left"/>
      <w:pPr>
        <w:ind w:left="3127" w:hanging="360"/>
      </w:pPr>
      <w:rPr>
        <w:rFonts w:ascii="Courier New" w:hAnsi="Courier New" w:cs="Courier New" w:hint="default"/>
      </w:rPr>
    </w:lvl>
    <w:lvl w:ilvl="5" w:tplc="241A0005" w:tentative="1">
      <w:start w:val="1"/>
      <w:numFmt w:val="bullet"/>
      <w:lvlText w:val=""/>
      <w:lvlJc w:val="left"/>
      <w:pPr>
        <w:ind w:left="3847" w:hanging="360"/>
      </w:pPr>
      <w:rPr>
        <w:rFonts w:ascii="Wingdings" w:hAnsi="Wingdings" w:hint="default"/>
      </w:rPr>
    </w:lvl>
    <w:lvl w:ilvl="6" w:tplc="241A0001" w:tentative="1">
      <w:start w:val="1"/>
      <w:numFmt w:val="bullet"/>
      <w:lvlText w:val=""/>
      <w:lvlJc w:val="left"/>
      <w:pPr>
        <w:ind w:left="4567" w:hanging="360"/>
      </w:pPr>
      <w:rPr>
        <w:rFonts w:ascii="Symbol" w:hAnsi="Symbol" w:hint="default"/>
      </w:rPr>
    </w:lvl>
    <w:lvl w:ilvl="7" w:tplc="241A0003" w:tentative="1">
      <w:start w:val="1"/>
      <w:numFmt w:val="bullet"/>
      <w:lvlText w:val="o"/>
      <w:lvlJc w:val="left"/>
      <w:pPr>
        <w:ind w:left="5287" w:hanging="360"/>
      </w:pPr>
      <w:rPr>
        <w:rFonts w:ascii="Courier New" w:hAnsi="Courier New" w:cs="Courier New" w:hint="default"/>
      </w:rPr>
    </w:lvl>
    <w:lvl w:ilvl="8" w:tplc="241A0005" w:tentative="1">
      <w:start w:val="1"/>
      <w:numFmt w:val="bullet"/>
      <w:lvlText w:val=""/>
      <w:lvlJc w:val="left"/>
      <w:pPr>
        <w:ind w:left="6007" w:hanging="360"/>
      </w:pPr>
      <w:rPr>
        <w:rFonts w:ascii="Wingdings" w:hAnsi="Wingdings" w:hint="default"/>
      </w:rPr>
    </w:lvl>
  </w:abstractNum>
  <w:abstractNum w:abstractNumId="19">
    <w:nsid w:val="2CB7216F"/>
    <w:multiLevelType w:val="hybridMultilevel"/>
    <w:tmpl w:val="CA3615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2FCD7575"/>
    <w:multiLevelType w:val="hybridMultilevel"/>
    <w:tmpl w:val="B50A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020B5B"/>
    <w:multiLevelType w:val="hybridMultilevel"/>
    <w:tmpl w:val="978EA8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06B30F3"/>
    <w:multiLevelType w:val="hybridMultilevel"/>
    <w:tmpl w:val="A30A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55539E"/>
    <w:multiLevelType w:val="hybridMultilevel"/>
    <w:tmpl w:val="18A01A2E"/>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CB3AB4"/>
    <w:multiLevelType w:val="singleLevel"/>
    <w:tmpl w:val="A6D6DF4C"/>
    <w:lvl w:ilvl="0">
      <w:start w:val="1"/>
      <w:numFmt w:val="decimal"/>
      <w:lvlText w:val="%1."/>
      <w:legacy w:legacy="1" w:legacySpace="0" w:legacyIndent="283"/>
      <w:lvlJc w:val="left"/>
      <w:pPr>
        <w:ind w:left="463" w:hanging="283"/>
      </w:pPr>
    </w:lvl>
  </w:abstractNum>
  <w:abstractNum w:abstractNumId="25">
    <w:nsid w:val="3DAD4DAA"/>
    <w:multiLevelType w:val="hybridMultilevel"/>
    <w:tmpl w:val="7C3EB3C0"/>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5D6797"/>
    <w:multiLevelType w:val="hybridMultilevel"/>
    <w:tmpl w:val="A30A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7B61E6"/>
    <w:multiLevelType w:val="hybridMultilevel"/>
    <w:tmpl w:val="984E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145614"/>
    <w:multiLevelType w:val="hybridMultilevel"/>
    <w:tmpl w:val="E59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942FC"/>
    <w:multiLevelType w:val="singleLevel"/>
    <w:tmpl w:val="85A816B6"/>
    <w:lvl w:ilvl="0">
      <w:start w:val="1"/>
      <w:numFmt w:val="decimal"/>
      <w:lvlText w:val="%1."/>
      <w:legacy w:legacy="1" w:legacySpace="0" w:legacyIndent="283"/>
      <w:lvlJc w:val="left"/>
      <w:pPr>
        <w:ind w:left="283" w:hanging="283"/>
      </w:pPr>
    </w:lvl>
  </w:abstractNum>
  <w:abstractNum w:abstractNumId="30">
    <w:nsid w:val="48187D83"/>
    <w:multiLevelType w:val="hybridMultilevel"/>
    <w:tmpl w:val="052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8E5DA8"/>
    <w:multiLevelType w:val="singleLevel"/>
    <w:tmpl w:val="A25ACE52"/>
    <w:lvl w:ilvl="0">
      <w:start w:val="1"/>
      <w:numFmt w:val="decimal"/>
      <w:lvlText w:val="%1."/>
      <w:legacy w:legacy="1" w:legacySpace="0" w:legacyIndent="283"/>
      <w:lvlJc w:val="left"/>
      <w:pPr>
        <w:ind w:left="283" w:hanging="283"/>
      </w:pPr>
    </w:lvl>
  </w:abstractNum>
  <w:abstractNum w:abstractNumId="32">
    <w:nsid w:val="4C673D8B"/>
    <w:multiLevelType w:val="hybridMultilevel"/>
    <w:tmpl w:val="945A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134DE"/>
    <w:multiLevelType w:val="hybridMultilevel"/>
    <w:tmpl w:val="86C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34553B"/>
    <w:multiLevelType w:val="hybridMultilevel"/>
    <w:tmpl w:val="0310B52A"/>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5F74DC"/>
    <w:multiLevelType w:val="hybridMultilevel"/>
    <w:tmpl w:val="9FF64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915533"/>
    <w:multiLevelType w:val="hybridMultilevel"/>
    <w:tmpl w:val="81784E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A7F77F9"/>
    <w:multiLevelType w:val="hybridMultilevel"/>
    <w:tmpl w:val="816E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71570F"/>
    <w:multiLevelType w:val="hybridMultilevel"/>
    <w:tmpl w:val="64E6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131A68"/>
    <w:multiLevelType w:val="hybridMultilevel"/>
    <w:tmpl w:val="77EAE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8E5AF6"/>
    <w:multiLevelType w:val="hybridMultilevel"/>
    <w:tmpl w:val="D3A8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A30B9A"/>
    <w:multiLevelType w:val="hybridMultilevel"/>
    <w:tmpl w:val="676AC6E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7D440D"/>
    <w:multiLevelType w:val="hybridMultilevel"/>
    <w:tmpl w:val="9F1C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D164CA"/>
    <w:multiLevelType w:val="hybridMultilevel"/>
    <w:tmpl w:val="BEF654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4">
    <w:nsid w:val="702223A5"/>
    <w:multiLevelType w:val="hybridMultilevel"/>
    <w:tmpl w:val="3A80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0F6DC9"/>
    <w:multiLevelType w:val="singleLevel"/>
    <w:tmpl w:val="3658258A"/>
    <w:lvl w:ilvl="0">
      <w:start w:val="1"/>
      <w:numFmt w:val="bullet"/>
      <w:lvlText w:val=""/>
      <w:lvlJc w:val="left"/>
      <w:pPr>
        <w:tabs>
          <w:tab w:val="num" w:pos="360"/>
        </w:tabs>
        <w:ind w:left="360" w:hanging="360"/>
      </w:pPr>
      <w:rPr>
        <w:rFonts w:ascii="Symbol" w:hAnsi="Symbol" w:hint="default"/>
      </w:rPr>
    </w:lvl>
  </w:abstractNum>
  <w:abstractNum w:abstractNumId="46">
    <w:nsid w:val="794931A3"/>
    <w:multiLevelType w:val="hybridMultilevel"/>
    <w:tmpl w:val="DDB2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B54C3"/>
    <w:multiLevelType w:val="multilevel"/>
    <w:tmpl w:val="61C88B22"/>
    <w:lvl w:ilvl="0">
      <w:start w:val="1"/>
      <w:numFmt w:val="decimal"/>
      <w:lvlText w:val="%1."/>
      <w:legacy w:legacy="1" w:legacySpace="0" w:legacyIndent="283"/>
      <w:lvlJc w:val="left"/>
      <w:pPr>
        <w:ind w:left="283" w:hanging="283"/>
      </w:pPr>
    </w:lvl>
    <w:lvl w:ilvl="1">
      <w:start w:val="5"/>
      <w:numFmt w:val="decimalZero"/>
      <w:isLgl/>
      <w:lvlText w:val="%1.%2"/>
      <w:lvlJc w:val="left"/>
      <w:pPr>
        <w:tabs>
          <w:tab w:val="num" w:pos="1260"/>
        </w:tabs>
        <w:ind w:left="1260" w:hanging="1260"/>
      </w:pPr>
      <w:rPr>
        <w:rFonts w:hint="default"/>
      </w:rPr>
    </w:lvl>
    <w:lvl w:ilvl="2">
      <w:start w:val="1998"/>
      <w:numFmt w:val="decimal"/>
      <w:isLgl/>
      <w:lvlText w:val="%1.%2.%3"/>
      <w:lvlJc w:val="left"/>
      <w:pPr>
        <w:tabs>
          <w:tab w:val="num" w:pos="1260"/>
        </w:tabs>
        <w:ind w:left="1260" w:hanging="1260"/>
      </w:pPr>
      <w:rPr>
        <w:rFonts w:hint="default"/>
      </w:rPr>
    </w:lvl>
    <w:lvl w:ilvl="3">
      <w:start w:val="1"/>
      <w:numFmt w:val="decimal"/>
      <w:isLgl/>
      <w:lvlText w:val="%1.%2.%3.%4"/>
      <w:lvlJc w:val="left"/>
      <w:pPr>
        <w:tabs>
          <w:tab w:val="num" w:pos="1260"/>
        </w:tabs>
        <w:ind w:left="1260" w:hanging="1260"/>
      </w:pPr>
      <w:rPr>
        <w:rFonts w:hint="default"/>
      </w:rPr>
    </w:lvl>
    <w:lvl w:ilvl="4">
      <w:start w:val="1"/>
      <w:numFmt w:val="decimalZero"/>
      <w:isLgl/>
      <w:lvlText w:val="%1.%2.%3.%4.%5"/>
      <w:lvlJc w:val="left"/>
      <w:pPr>
        <w:tabs>
          <w:tab w:val="num" w:pos="1260"/>
        </w:tabs>
        <w:ind w:left="1260" w:hanging="126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8">
    <w:nsid w:val="7F565246"/>
    <w:multiLevelType w:val="hybridMultilevel"/>
    <w:tmpl w:val="1C7E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lvl w:ilvl="0">
        <w:start w:val="1"/>
        <w:numFmt w:val="decimal"/>
        <w:lvlText w:val="%1."/>
        <w:legacy w:legacy="1" w:legacySpace="0" w:legacyIndent="283"/>
        <w:lvlJc w:val="left"/>
        <w:pPr>
          <w:ind w:left="283" w:hanging="283"/>
        </w:pPr>
      </w:lvl>
    </w:lvlOverride>
  </w:num>
  <w:num w:numId="3">
    <w:abstractNumId w:val="24"/>
    <w:lvlOverride w:ilvl="0">
      <w:lvl w:ilvl="0">
        <w:start w:val="1"/>
        <w:numFmt w:val="decimal"/>
        <w:lvlText w:val="%1."/>
        <w:legacy w:legacy="1" w:legacySpace="0" w:legacyIndent="283"/>
        <w:lvlJc w:val="left"/>
        <w:pPr>
          <w:ind w:left="283" w:hanging="283"/>
        </w:pPr>
      </w:lvl>
    </w:lvlOverride>
  </w:num>
  <w:num w:numId="4">
    <w:abstractNumId w:val="24"/>
    <w:lvlOverride w:ilvl="0">
      <w:lvl w:ilvl="0">
        <w:start w:val="1"/>
        <w:numFmt w:val="decimal"/>
        <w:lvlText w:val="%1."/>
        <w:legacy w:legacy="1" w:legacySpace="0" w:legacyIndent="283"/>
        <w:lvlJc w:val="left"/>
        <w:pPr>
          <w:ind w:left="283" w:hanging="283"/>
        </w:pPr>
      </w:lvl>
    </w:lvlOverride>
  </w:num>
  <w:num w:numId="5">
    <w:abstractNumId w:val="24"/>
    <w:lvlOverride w:ilvl="0">
      <w:lvl w:ilvl="0">
        <w:start w:val="1"/>
        <w:numFmt w:val="decimal"/>
        <w:lvlText w:val="%1."/>
        <w:legacy w:legacy="1" w:legacySpace="0" w:legacyIndent="283"/>
        <w:lvlJc w:val="left"/>
        <w:pPr>
          <w:ind w:left="283" w:hanging="283"/>
        </w:pPr>
      </w:lvl>
    </w:lvlOverride>
  </w:num>
  <w:num w:numId="6">
    <w:abstractNumId w:val="24"/>
    <w:lvlOverride w:ilvl="0">
      <w:lvl w:ilvl="0">
        <w:start w:val="1"/>
        <w:numFmt w:val="decimal"/>
        <w:lvlText w:val="%1."/>
        <w:legacy w:legacy="1" w:legacySpace="0" w:legacyIndent="283"/>
        <w:lvlJc w:val="left"/>
        <w:pPr>
          <w:ind w:left="283" w:hanging="283"/>
        </w:pPr>
      </w:lvl>
    </w:lvlOverride>
  </w:num>
  <w:num w:numId="7">
    <w:abstractNumId w:val="24"/>
    <w:lvlOverride w:ilvl="0">
      <w:lvl w:ilvl="0">
        <w:start w:val="1"/>
        <w:numFmt w:val="decimal"/>
        <w:lvlText w:val="%1."/>
        <w:legacy w:legacy="1" w:legacySpace="0" w:legacyIndent="283"/>
        <w:lvlJc w:val="left"/>
        <w:pPr>
          <w:ind w:left="283" w:hanging="283"/>
        </w:pPr>
      </w:lvl>
    </w:lvlOverride>
  </w:num>
  <w:num w:numId="8">
    <w:abstractNumId w:val="24"/>
    <w:lvlOverride w:ilvl="0">
      <w:lvl w:ilvl="0">
        <w:start w:val="1"/>
        <w:numFmt w:val="decimal"/>
        <w:lvlText w:val="%1."/>
        <w:legacy w:legacy="1" w:legacySpace="0" w:legacyIndent="283"/>
        <w:lvlJc w:val="left"/>
        <w:pPr>
          <w:ind w:left="283" w:hanging="283"/>
        </w:pPr>
      </w:lvl>
    </w:lvlOverride>
  </w:num>
  <w:num w:numId="9">
    <w:abstractNumId w:val="47"/>
  </w:num>
  <w:num w:numId="10">
    <w:abstractNumId w:val="47"/>
    <w:lvlOverride w:ilvl="0">
      <w:lvl w:ilvl="0">
        <w:start w:val="1"/>
        <w:numFmt w:val="decimal"/>
        <w:lvlText w:val="%1."/>
        <w:legacy w:legacy="1" w:legacySpace="0" w:legacyIndent="283"/>
        <w:lvlJc w:val="left"/>
        <w:pPr>
          <w:ind w:left="283" w:hanging="283"/>
        </w:pPr>
      </w:lvl>
    </w:lvlOverride>
  </w:num>
  <w:num w:numId="11">
    <w:abstractNumId w:val="31"/>
  </w:num>
  <w:num w:numId="12">
    <w:abstractNumId w:val="31"/>
    <w:lvlOverride w:ilvl="0">
      <w:lvl w:ilvl="0">
        <w:start w:val="1"/>
        <w:numFmt w:val="decimal"/>
        <w:lvlText w:val="%1."/>
        <w:legacy w:legacy="1" w:legacySpace="0" w:legacyIndent="283"/>
        <w:lvlJc w:val="left"/>
        <w:pPr>
          <w:ind w:left="283" w:hanging="283"/>
        </w:pPr>
      </w:lvl>
    </w:lvlOverride>
  </w:num>
  <w:num w:numId="13">
    <w:abstractNumId w:val="31"/>
    <w:lvlOverride w:ilvl="0">
      <w:lvl w:ilvl="0">
        <w:start w:val="1"/>
        <w:numFmt w:val="decimal"/>
        <w:lvlText w:val="%1."/>
        <w:legacy w:legacy="1" w:legacySpace="0" w:legacyIndent="283"/>
        <w:lvlJc w:val="left"/>
        <w:pPr>
          <w:ind w:left="283" w:hanging="283"/>
        </w:pPr>
      </w:lvl>
    </w:lvlOverride>
  </w:num>
  <w:num w:numId="14">
    <w:abstractNumId w:val="31"/>
    <w:lvlOverride w:ilvl="0">
      <w:lvl w:ilvl="0">
        <w:start w:val="1"/>
        <w:numFmt w:val="decimal"/>
        <w:lvlText w:val="%1."/>
        <w:legacy w:legacy="1" w:legacySpace="0" w:legacyIndent="283"/>
        <w:lvlJc w:val="left"/>
        <w:pPr>
          <w:ind w:left="283" w:hanging="283"/>
        </w:pPr>
      </w:lvl>
    </w:lvlOverride>
  </w:num>
  <w:num w:numId="15">
    <w:abstractNumId w:val="31"/>
    <w:lvlOverride w:ilvl="0">
      <w:lvl w:ilvl="0">
        <w:start w:val="1"/>
        <w:numFmt w:val="decimal"/>
        <w:lvlText w:val="%1."/>
        <w:legacy w:legacy="1" w:legacySpace="0" w:legacyIndent="283"/>
        <w:lvlJc w:val="left"/>
        <w:pPr>
          <w:ind w:left="283" w:hanging="283"/>
        </w:pPr>
      </w:lvl>
    </w:lvlOverride>
  </w:num>
  <w:num w:numId="16">
    <w:abstractNumId w:val="31"/>
    <w:lvlOverride w:ilvl="0">
      <w:lvl w:ilvl="0">
        <w:start w:val="1"/>
        <w:numFmt w:val="decimal"/>
        <w:lvlText w:val="%1."/>
        <w:legacy w:legacy="1" w:legacySpace="0" w:legacyIndent="283"/>
        <w:lvlJc w:val="left"/>
        <w:pPr>
          <w:ind w:left="283" w:hanging="283"/>
        </w:pPr>
      </w:lvl>
    </w:lvlOverride>
  </w:num>
  <w:num w:numId="17">
    <w:abstractNumId w:val="31"/>
    <w:lvlOverride w:ilvl="0">
      <w:lvl w:ilvl="0">
        <w:start w:val="1"/>
        <w:numFmt w:val="decimal"/>
        <w:lvlText w:val="%1."/>
        <w:legacy w:legacy="1" w:legacySpace="0" w:legacyIndent="283"/>
        <w:lvlJc w:val="left"/>
        <w:pPr>
          <w:ind w:left="283" w:hanging="283"/>
        </w:pPr>
      </w:lvl>
    </w:lvlOverride>
  </w:num>
  <w:num w:numId="18">
    <w:abstractNumId w:val="29"/>
  </w:num>
  <w:num w:numId="19">
    <w:abstractNumId w:val="8"/>
  </w:num>
  <w:num w:numId="20">
    <w:abstractNumId w:val="45"/>
  </w:num>
  <w:num w:numId="21">
    <w:abstractNumId w:val="17"/>
  </w:num>
  <w:num w:numId="22">
    <w:abstractNumId w:val="14"/>
  </w:num>
  <w:num w:numId="23">
    <w:abstractNumId w:val="26"/>
  </w:num>
  <w:num w:numId="24">
    <w:abstractNumId w:val="11"/>
  </w:num>
  <w:num w:numId="25">
    <w:abstractNumId w:val="44"/>
  </w:num>
  <w:num w:numId="26">
    <w:abstractNumId w:val="32"/>
  </w:num>
  <w:num w:numId="27">
    <w:abstractNumId w:val="38"/>
  </w:num>
  <w:num w:numId="28">
    <w:abstractNumId w:val="10"/>
  </w:num>
  <w:num w:numId="29">
    <w:abstractNumId w:val="48"/>
  </w:num>
  <w:num w:numId="30">
    <w:abstractNumId w:val="20"/>
  </w:num>
  <w:num w:numId="31">
    <w:abstractNumId w:val="1"/>
  </w:num>
  <w:num w:numId="32">
    <w:abstractNumId w:val="2"/>
  </w:num>
  <w:num w:numId="33">
    <w:abstractNumId w:val="30"/>
  </w:num>
  <w:num w:numId="34">
    <w:abstractNumId w:val="28"/>
  </w:num>
  <w:num w:numId="35">
    <w:abstractNumId w:val="3"/>
  </w:num>
  <w:num w:numId="36">
    <w:abstractNumId w:val="19"/>
  </w:num>
  <w:num w:numId="37">
    <w:abstractNumId w:val="21"/>
  </w:num>
  <w:num w:numId="38">
    <w:abstractNumId w:val="36"/>
  </w:num>
  <w:num w:numId="39">
    <w:abstractNumId w:val="43"/>
  </w:num>
  <w:num w:numId="40">
    <w:abstractNumId w:val="9"/>
  </w:num>
  <w:num w:numId="41">
    <w:abstractNumId w:val="12"/>
  </w:num>
  <w:num w:numId="42">
    <w:abstractNumId w:val="18"/>
  </w:num>
  <w:num w:numId="43">
    <w:abstractNumId w:val="37"/>
  </w:num>
  <w:num w:numId="44">
    <w:abstractNumId w:val="33"/>
  </w:num>
  <w:num w:numId="45">
    <w:abstractNumId w:val="42"/>
  </w:num>
  <w:num w:numId="46">
    <w:abstractNumId w:val="4"/>
  </w:num>
  <w:num w:numId="47">
    <w:abstractNumId w:val="46"/>
  </w:num>
  <w:num w:numId="48">
    <w:abstractNumId w:val="27"/>
  </w:num>
  <w:num w:numId="49">
    <w:abstractNumId w:val="5"/>
  </w:num>
  <w:num w:numId="50">
    <w:abstractNumId w:val="13"/>
  </w:num>
  <w:num w:numId="51">
    <w:abstractNumId w:val="15"/>
  </w:num>
  <w:num w:numId="52">
    <w:abstractNumId w:val="40"/>
  </w:num>
  <w:num w:numId="53">
    <w:abstractNumId w:val="0"/>
  </w:num>
  <w:num w:numId="54">
    <w:abstractNumId w:val="35"/>
  </w:num>
  <w:num w:numId="55">
    <w:abstractNumId w:val="39"/>
  </w:num>
  <w:num w:numId="56">
    <w:abstractNumId w:val="22"/>
  </w:num>
  <w:num w:numId="57">
    <w:abstractNumId w:val="25"/>
  </w:num>
  <w:num w:numId="58">
    <w:abstractNumId w:val="7"/>
  </w:num>
  <w:num w:numId="59">
    <w:abstractNumId w:val="34"/>
  </w:num>
  <w:num w:numId="60">
    <w:abstractNumId w:val="41"/>
  </w:num>
  <w:num w:numId="61">
    <w:abstractNumId w:val="6"/>
  </w:num>
  <w:num w:numId="62">
    <w:abstractNumId w:val="16"/>
  </w:num>
  <w:num w:numId="63">
    <w:abstractNumId w:val="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21858"/>
  </w:hdrShapeDefaults>
  <w:footnotePr>
    <w:footnote w:id="0"/>
    <w:footnote w:id="1"/>
  </w:footnotePr>
  <w:endnotePr>
    <w:endnote w:id="0"/>
    <w:endnote w:id="1"/>
  </w:endnotePr>
  <w:compat/>
  <w:rsids>
    <w:rsidRoot w:val="00952010"/>
    <w:rsid w:val="000012AF"/>
    <w:rsid w:val="0000228B"/>
    <w:rsid w:val="00003564"/>
    <w:rsid w:val="0000377F"/>
    <w:rsid w:val="000054DE"/>
    <w:rsid w:val="0000650E"/>
    <w:rsid w:val="000067F4"/>
    <w:rsid w:val="0000682D"/>
    <w:rsid w:val="00006C0E"/>
    <w:rsid w:val="00006C9B"/>
    <w:rsid w:val="00010343"/>
    <w:rsid w:val="00010A7E"/>
    <w:rsid w:val="0001206E"/>
    <w:rsid w:val="00012773"/>
    <w:rsid w:val="000130A7"/>
    <w:rsid w:val="00013ED9"/>
    <w:rsid w:val="00016440"/>
    <w:rsid w:val="000164E3"/>
    <w:rsid w:val="0001655F"/>
    <w:rsid w:val="00017812"/>
    <w:rsid w:val="0002019D"/>
    <w:rsid w:val="00020649"/>
    <w:rsid w:val="000211E7"/>
    <w:rsid w:val="00021A82"/>
    <w:rsid w:val="00023845"/>
    <w:rsid w:val="000256A7"/>
    <w:rsid w:val="00027CDC"/>
    <w:rsid w:val="00027D08"/>
    <w:rsid w:val="00027DAB"/>
    <w:rsid w:val="0003010F"/>
    <w:rsid w:val="00030693"/>
    <w:rsid w:val="00031604"/>
    <w:rsid w:val="00032956"/>
    <w:rsid w:val="0003314A"/>
    <w:rsid w:val="00033D24"/>
    <w:rsid w:val="000342C5"/>
    <w:rsid w:val="000344F1"/>
    <w:rsid w:val="00034A6B"/>
    <w:rsid w:val="00034BE3"/>
    <w:rsid w:val="00034EF8"/>
    <w:rsid w:val="0003565C"/>
    <w:rsid w:val="0003794E"/>
    <w:rsid w:val="00037B3E"/>
    <w:rsid w:val="000409F4"/>
    <w:rsid w:val="00040B89"/>
    <w:rsid w:val="00040B93"/>
    <w:rsid w:val="00041EAE"/>
    <w:rsid w:val="00041FA8"/>
    <w:rsid w:val="000422DC"/>
    <w:rsid w:val="00042609"/>
    <w:rsid w:val="00043817"/>
    <w:rsid w:val="00043BD4"/>
    <w:rsid w:val="00045994"/>
    <w:rsid w:val="00046293"/>
    <w:rsid w:val="00046C8A"/>
    <w:rsid w:val="00046E8C"/>
    <w:rsid w:val="000478AF"/>
    <w:rsid w:val="00047FC5"/>
    <w:rsid w:val="000500CB"/>
    <w:rsid w:val="0005016E"/>
    <w:rsid w:val="000509D5"/>
    <w:rsid w:val="00050EEB"/>
    <w:rsid w:val="000512DC"/>
    <w:rsid w:val="0005133A"/>
    <w:rsid w:val="00051668"/>
    <w:rsid w:val="00051AA7"/>
    <w:rsid w:val="00051C24"/>
    <w:rsid w:val="00051E98"/>
    <w:rsid w:val="0005213A"/>
    <w:rsid w:val="00052462"/>
    <w:rsid w:val="000524E2"/>
    <w:rsid w:val="000527A3"/>
    <w:rsid w:val="000530F7"/>
    <w:rsid w:val="00053275"/>
    <w:rsid w:val="00053DBB"/>
    <w:rsid w:val="000540D9"/>
    <w:rsid w:val="00054A8D"/>
    <w:rsid w:val="000555B0"/>
    <w:rsid w:val="000557CB"/>
    <w:rsid w:val="000574EE"/>
    <w:rsid w:val="0005776C"/>
    <w:rsid w:val="00057868"/>
    <w:rsid w:val="00060BC7"/>
    <w:rsid w:val="00063182"/>
    <w:rsid w:val="00063A26"/>
    <w:rsid w:val="0006573B"/>
    <w:rsid w:val="000667E4"/>
    <w:rsid w:val="00066D6F"/>
    <w:rsid w:val="00067662"/>
    <w:rsid w:val="00071BA4"/>
    <w:rsid w:val="00073972"/>
    <w:rsid w:val="000740D5"/>
    <w:rsid w:val="000746C4"/>
    <w:rsid w:val="00077478"/>
    <w:rsid w:val="00077E4C"/>
    <w:rsid w:val="00080452"/>
    <w:rsid w:val="0008085E"/>
    <w:rsid w:val="000827B7"/>
    <w:rsid w:val="00082F10"/>
    <w:rsid w:val="000837FF"/>
    <w:rsid w:val="00084856"/>
    <w:rsid w:val="0008492F"/>
    <w:rsid w:val="00086283"/>
    <w:rsid w:val="000878EF"/>
    <w:rsid w:val="00087BD7"/>
    <w:rsid w:val="000902AE"/>
    <w:rsid w:val="00090E93"/>
    <w:rsid w:val="00092671"/>
    <w:rsid w:val="00092DA8"/>
    <w:rsid w:val="00093C12"/>
    <w:rsid w:val="00094591"/>
    <w:rsid w:val="000946DC"/>
    <w:rsid w:val="00094D4B"/>
    <w:rsid w:val="000959A5"/>
    <w:rsid w:val="00096EB5"/>
    <w:rsid w:val="000A067D"/>
    <w:rsid w:val="000A0F30"/>
    <w:rsid w:val="000A12FC"/>
    <w:rsid w:val="000A2747"/>
    <w:rsid w:val="000A3951"/>
    <w:rsid w:val="000A3A10"/>
    <w:rsid w:val="000A42B9"/>
    <w:rsid w:val="000A487E"/>
    <w:rsid w:val="000A5ECC"/>
    <w:rsid w:val="000A5FCD"/>
    <w:rsid w:val="000A654E"/>
    <w:rsid w:val="000A786C"/>
    <w:rsid w:val="000B03BE"/>
    <w:rsid w:val="000B0E63"/>
    <w:rsid w:val="000B1652"/>
    <w:rsid w:val="000B16D5"/>
    <w:rsid w:val="000B43E6"/>
    <w:rsid w:val="000B4547"/>
    <w:rsid w:val="000B57A6"/>
    <w:rsid w:val="000B6B0D"/>
    <w:rsid w:val="000B6D82"/>
    <w:rsid w:val="000C0061"/>
    <w:rsid w:val="000C0460"/>
    <w:rsid w:val="000C06B8"/>
    <w:rsid w:val="000C12AA"/>
    <w:rsid w:val="000C22E3"/>
    <w:rsid w:val="000C3479"/>
    <w:rsid w:val="000C3601"/>
    <w:rsid w:val="000C4732"/>
    <w:rsid w:val="000C48CA"/>
    <w:rsid w:val="000C5A4B"/>
    <w:rsid w:val="000C5B9D"/>
    <w:rsid w:val="000C625D"/>
    <w:rsid w:val="000C650E"/>
    <w:rsid w:val="000C6C5D"/>
    <w:rsid w:val="000C7B14"/>
    <w:rsid w:val="000C7ED3"/>
    <w:rsid w:val="000D0E7E"/>
    <w:rsid w:val="000D1082"/>
    <w:rsid w:val="000D1B91"/>
    <w:rsid w:val="000D1CEF"/>
    <w:rsid w:val="000D2091"/>
    <w:rsid w:val="000D29D9"/>
    <w:rsid w:val="000D3562"/>
    <w:rsid w:val="000D4006"/>
    <w:rsid w:val="000D4390"/>
    <w:rsid w:val="000D4F29"/>
    <w:rsid w:val="000D523A"/>
    <w:rsid w:val="000D55D3"/>
    <w:rsid w:val="000D5821"/>
    <w:rsid w:val="000D632C"/>
    <w:rsid w:val="000D6839"/>
    <w:rsid w:val="000D7CE2"/>
    <w:rsid w:val="000E0AE2"/>
    <w:rsid w:val="000E14FD"/>
    <w:rsid w:val="000E1869"/>
    <w:rsid w:val="000E2BDF"/>
    <w:rsid w:val="000E3CB2"/>
    <w:rsid w:val="000E4CB9"/>
    <w:rsid w:val="000E4FA4"/>
    <w:rsid w:val="000E5333"/>
    <w:rsid w:val="000E555C"/>
    <w:rsid w:val="000E5605"/>
    <w:rsid w:val="000E781B"/>
    <w:rsid w:val="000F043B"/>
    <w:rsid w:val="000F0B54"/>
    <w:rsid w:val="000F1091"/>
    <w:rsid w:val="000F1AA3"/>
    <w:rsid w:val="000F2AC5"/>
    <w:rsid w:val="000F2EB5"/>
    <w:rsid w:val="000F37D7"/>
    <w:rsid w:val="000F3BB6"/>
    <w:rsid w:val="000F3F43"/>
    <w:rsid w:val="000F6D3B"/>
    <w:rsid w:val="000F741F"/>
    <w:rsid w:val="000F75E2"/>
    <w:rsid w:val="000F798A"/>
    <w:rsid w:val="0010168B"/>
    <w:rsid w:val="00101918"/>
    <w:rsid w:val="001028A3"/>
    <w:rsid w:val="00103446"/>
    <w:rsid w:val="00104CC6"/>
    <w:rsid w:val="00105592"/>
    <w:rsid w:val="00106CBD"/>
    <w:rsid w:val="001110C2"/>
    <w:rsid w:val="001119A3"/>
    <w:rsid w:val="0011222C"/>
    <w:rsid w:val="0011249D"/>
    <w:rsid w:val="0011455F"/>
    <w:rsid w:val="0011637A"/>
    <w:rsid w:val="00116A19"/>
    <w:rsid w:val="00117458"/>
    <w:rsid w:val="0011756F"/>
    <w:rsid w:val="0011766E"/>
    <w:rsid w:val="00117D02"/>
    <w:rsid w:val="00117D72"/>
    <w:rsid w:val="001202F4"/>
    <w:rsid w:val="001205BC"/>
    <w:rsid w:val="0012094E"/>
    <w:rsid w:val="00120E62"/>
    <w:rsid w:val="00122AF1"/>
    <w:rsid w:val="00123386"/>
    <w:rsid w:val="00123CA8"/>
    <w:rsid w:val="001249E9"/>
    <w:rsid w:val="00124CE4"/>
    <w:rsid w:val="001259DD"/>
    <w:rsid w:val="0013048B"/>
    <w:rsid w:val="00130DC6"/>
    <w:rsid w:val="001312A3"/>
    <w:rsid w:val="0013179D"/>
    <w:rsid w:val="00131DBF"/>
    <w:rsid w:val="00132C05"/>
    <w:rsid w:val="00133CB9"/>
    <w:rsid w:val="00135FC2"/>
    <w:rsid w:val="00136BA9"/>
    <w:rsid w:val="00136C92"/>
    <w:rsid w:val="00137492"/>
    <w:rsid w:val="0013781E"/>
    <w:rsid w:val="00137A6F"/>
    <w:rsid w:val="0014301F"/>
    <w:rsid w:val="001437DB"/>
    <w:rsid w:val="00143BA9"/>
    <w:rsid w:val="0014438C"/>
    <w:rsid w:val="001446B8"/>
    <w:rsid w:val="001450B3"/>
    <w:rsid w:val="001452B7"/>
    <w:rsid w:val="00146AB8"/>
    <w:rsid w:val="00146FFF"/>
    <w:rsid w:val="0014748B"/>
    <w:rsid w:val="00147CAE"/>
    <w:rsid w:val="00154730"/>
    <w:rsid w:val="00155271"/>
    <w:rsid w:val="00155918"/>
    <w:rsid w:val="00156872"/>
    <w:rsid w:val="001573DA"/>
    <w:rsid w:val="00161CF3"/>
    <w:rsid w:val="00161E80"/>
    <w:rsid w:val="00162F29"/>
    <w:rsid w:val="00163837"/>
    <w:rsid w:val="001641DA"/>
    <w:rsid w:val="001648E1"/>
    <w:rsid w:val="001707A5"/>
    <w:rsid w:val="0017164B"/>
    <w:rsid w:val="00172176"/>
    <w:rsid w:val="001721B6"/>
    <w:rsid w:val="00173BFA"/>
    <w:rsid w:val="00173EBB"/>
    <w:rsid w:val="00174488"/>
    <w:rsid w:val="00175684"/>
    <w:rsid w:val="0017639B"/>
    <w:rsid w:val="00176CC7"/>
    <w:rsid w:val="00177875"/>
    <w:rsid w:val="00177A19"/>
    <w:rsid w:val="00180234"/>
    <w:rsid w:val="00181527"/>
    <w:rsid w:val="00181B9E"/>
    <w:rsid w:val="00181DAB"/>
    <w:rsid w:val="001825CA"/>
    <w:rsid w:val="00182752"/>
    <w:rsid w:val="00183110"/>
    <w:rsid w:val="0018317E"/>
    <w:rsid w:val="001834BD"/>
    <w:rsid w:val="001855DF"/>
    <w:rsid w:val="00190421"/>
    <w:rsid w:val="00190A67"/>
    <w:rsid w:val="0019144F"/>
    <w:rsid w:val="0019214E"/>
    <w:rsid w:val="00193CA7"/>
    <w:rsid w:val="00194374"/>
    <w:rsid w:val="001946AB"/>
    <w:rsid w:val="00194912"/>
    <w:rsid w:val="001965C7"/>
    <w:rsid w:val="00196BD0"/>
    <w:rsid w:val="00196D87"/>
    <w:rsid w:val="001974C4"/>
    <w:rsid w:val="00197ED6"/>
    <w:rsid w:val="001A17D0"/>
    <w:rsid w:val="001A1844"/>
    <w:rsid w:val="001A2201"/>
    <w:rsid w:val="001A319D"/>
    <w:rsid w:val="001A38C6"/>
    <w:rsid w:val="001A423D"/>
    <w:rsid w:val="001A4C66"/>
    <w:rsid w:val="001A4E9A"/>
    <w:rsid w:val="001A7658"/>
    <w:rsid w:val="001A7B89"/>
    <w:rsid w:val="001B0171"/>
    <w:rsid w:val="001B01EB"/>
    <w:rsid w:val="001B0858"/>
    <w:rsid w:val="001B0AF7"/>
    <w:rsid w:val="001B0D33"/>
    <w:rsid w:val="001B18CC"/>
    <w:rsid w:val="001B19F3"/>
    <w:rsid w:val="001B241D"/>
    <w:rsid w:val="001B248B"/>
    <w:rsid w:val="001B32FD"/>
    <w:rsid w:val="001B442B"/>
    <w:rsid w:val="001B4640"/>
    <w:rsid w:val="001B48DC"/>
    <w:rsid w:val="001B4ECF"/>
    <w:rsid w:val="001B61BC"/>
    <w:rsid w:val="001C027E"/>
    <w:rsid w:val="001C1280"/>
    <w:rsid w:val="001C1FEF"/>
    <w:rsid w:val="001C209B"/>
    <w:rsid w:val="001C299F"/>
    <w:rsid w:val="001C37BA"/>
    <w:rsid w:val="001C37EA"/>
    <w:rsid w:val="001C406B"/>
    <w:rsid w:val="001C5BCC"/>
    <w:rsid w:val="001C5FC1"/>
    <w:rsid w:val="001D01E4"/>
    <w:rsid w:val="001D04D4"/>
    <w:rsid w:val="001D0FE1"/>
    <w:rsid w:val="001D12CD"/>
    <w:rsid w:val="001D2AE2"/>
    <w:rsid w:val="001D35FE"/>
    <w:rsid w:val="001D3909"/>
    <w:rsid w:val="001D4FBC"/>
    <w:rsid w:val="001D5262"/>
    <w:rsid w:val="001D546D"/>
    <w:rsid w:val="001D54EC"/>
    <w:rsid w:val="001D5775"/>
    <w:rsid w:val="001D6FF6"/>
    <w:rsid w:val="001E0851"/>
    <w:rsid w:val="001E21B4"/>
    <w:rsid w:val="001E391F"/>
    <w:rsid w:val="001E5219"/>
    <w:rsid w:val="001E5302"/>
    <w:rsid w:val="001E6574"/>
    <w:rsid w:val="001E7B3F"/>
    <w:rsid w:val="001F037B"/>
    <w:rsid w:val="001F0A07"/>
    <w:rsid w:val="001F0F7E"/>
    <w:rsid w:val="001F1D1D"/>
    <w:rsid w:val="001F2667"/>
    <w:rsid w:val="001F2F9C"/>
    <w:rsid w:val="001F3EA4"/>
    <w:rsid w:val="001F3FE1"/>
    <w:rsid w:val="001F40B4"/>
    <w:rsid w:val="001F4894"/>
    <w:rsid w:val="001F5046"/>
    <w:rsid w:val="001F596C"/>
    <w:rsid w:val="001F658E"/>
    <w:rsid w:val="0020049C"/>
    <w:rsid w:val="00200E04"/>
    <w:rsid w:val="0020258C"/>
    <w:rsid w:val="00204391"/>
    <w:rsid w:val="00204570"/>
    <w:rsid w:val="002045A9"/>
    <w:rsid w:val="00206BD7"/>
    <w:rsid w:val="00210133"/>
    <w:rsid w:val="002102D0"/>
    <w:rsid w:val="00211F2D"/>
    <w:rsid w:val="00212505"/>
    <w:rsid w:val="00214111"/>
    <w:rsid w:val="00215B9C"/>
    <w:rsid w:val="002166B2"/>
    <w:rsid w:val="0021689C"/>
    <w:rsid w:val="0021701E"/>
    <w:rsid w:val="00220CD0"/>
    <w:rsid w:val="00222176"/>
    <w:rsid w:val="0022218B"/>
    <w:rsid w:val="00223241"/>
    <w:rsid w:val="002240B5"/>
    <w:rsid w:val="0022498F"/>
    <w:rsid w:val="00225267"/>
    <w:rsid w:val="002259CC"/>
    <w:rsid w:val="0022737C"/>
    <w:rsid w:val="00230374"/>
    <w:rsid w:val="00230890"/>
    <w:rsid w:val="00231328"/>
    <w:rsid w:val="00234959"/>
    <w:rsid w:val="002360A8"/>
    <w:rsid w:val="002364B5"/>
    <w:rsid w:val="0023678C"/>
    <w:rsid w:val="00237634"/>
    <w:rsid w:val="00240943"/>
    <w:rsid w:val="002436BF"/>
    <w:rsid w:val="00243934"/>
    <w:rsid w:val="002439FF"/>
    <w:rsid w:val="00243A62"/>
    <w:rsid w:val="002450B2"/>
    <w:rsid w:val="00247262"/>
    <w:rsid w:val="0024783A"/>
    <w:rsid w:val="00247BAF"/>
    <w:rsid w:val="00247E6F"/>
    <w:rsid w:val="002505B3"/>
    <w:rsid w:val="00251887"/>
    <w:rsid w:val="00251BA3"/>
    <w:rsid w:val="00251EE0"/>
    <w:rsid w:val="00251F15"/>
    <w:rsid w:val="0025324C"/>
    <w:rsid w:val="002534DC"/>
    <w:rsid w:val="00253895"/>
    <w:rsid w:val="0025539D"/>
    <w:rsid w:val="0025680C"/>
    <w:rsid w:val="002573A4"/>
    <w:rsid w:val="00257BD1"/>
    <w:rsid w:val="00257CB2"/>
    <w:rsid w:val="002601DE"/>
    <w:rsid w:val="00261426"/>
    <w:rsid w:val="00261F08"/>
    <w:rsid w:val="00262232"/>
    <w:rsid w:val="00262269"/>
    <w:rsid w:val="002629F5"/>
    <w:rsid w:val="00262A06"/>
    <w:rsid w:val="00263D36"/>
    <w:rsid w:val="00264D94"/>
    <w:rsid w:val="0026690E"/>
    <w:rsid w:val="00266DBC"/>
    <w:rsid w:val="00266EAF"/>
    <w:rsid w:val="0026750E"/>
    <w:rsid w:val="0027025A"/>
    <w:rsid w:val="0027043C"/>
    <w:rsid w:val="00270AC1"/>
    <w:rsid w:val="00270EB7"/>
    <w:rsid w:val="00270F77"/>
    <w:rsid w:val="00271FE5"/>
    <w:rsid w:val="00272467"/>
    <w:rsid w:val="002728CE"/>
    <w:rsid w:val="0027309F"/>
    <w:rsid w:val="002732A1"/>
    <w:rsid w:val="00273CD6"/>
    <w:rsid w:val="0027443C"/>
    <w:rsid w:val="00274EDB"/>
    <w:rsid w:val="00276672"/>
    <w:rsid w:val="00277AB3"/>
    <w:rsid w:val="00277C39"/>
    <w:rsid w:val="00281E35"/>
    <w:rsid w:val="002840F3"/>
    <w:rsid w:val="00285306"/>
    <w:rsid w:val="00286082"/>
    <w:rsid w:val="00287042"/>
    <w:rsid w:val="0029019C"/>
    <w:rsid w:val="00290669"/>
    <w:rsid w:val="00290EF4"/>
    <w:rsid w:val="00291E08"/>
    <w:rsid w:val="00291F1D"/>
    <w:rsid w:val="0029203D"/>
    <w:rsid w:val="00293EB7"/>
    <w:rsid w:val="0029487F"/>
    <w:rsid w:val="002948FD"/>
    <w:rsid w:val="00295DD5"/>
    <w:rsid w:val="0029695F"/>
    <w:rsid w:val="002972C1"/>
    <w:rsid w:val="00297D29"/>
    <w:rsid w:val="002A06D6"/>
    <w:rsid w:val="002A170D"/>
    <w:rsid w:val="002A20D0"/>
    <w:rsid w:val="002A2CF8"/>
    <w:rsid w:val="002A344E"/>
    <w:rsid w:val="002A351C"/>
    <w:rsid w:val="002A38EF"/>
    <w:rsid w:val="002A3F1E"/>
    <w:rsid w:val="002A5727"/>
    <w:rsid w:val="002A5890"/>
    <w:rsid w:val="002A5D88"/>
    <w:rsid w:val="002A6594"/>
    <w:rsid w:val="002A6E9F"/>
    <w:rsid w:val="002B0436"/>
    <w:rsid w:val="002B0936"/>
    <w:rsid w:val="002B0BB7"/>
    <w:rsid w:val="002B16B9"/>
    <w:rsid w:val="002B1815"/>
    <w:rsid w:val="002B29D0"/>
    <w:rsid w:val="002B3DA8"/>
    <w:rsid w:val="002B40A6"/>
    <w:rsid w:val="002B6103"/>
    <w:rsid w:val="002B70BE"/>
    <w:rsid w:val="002B7A2E"/>
    <w:rsid w:val="002C00D2"/>
    <w:rsid w:val="002C09F3"/>
    <w:rsid w:val="002C0A59"/>
    <w:rsid w:val="002C0BCB"/>
    <w:rsid w:val="002C1275"/>
    <w:rsid w:val="002C24BB"/>
    <w:rsid w:val="002C2A65"/>
    <w:rsid w:val="002C2D35"/>
    <w:rsid w:val="002C2D6A"/>
    <w:rsid w:val="002C37E5"/>
    <w:rsid w:val="002C4C6E"/>
    <w:rsid w:val="002C503D"/>
    <w:rsid w:val="002C6668"/>
    <w:rsid w:val="002C6F7D"/>
    <w:rsid w:val="002D0128"/>
    <w:rsid w:val="002D3851"/>
    <w:rsid w:val="002D3BF1"/>
    <w:rsid w:val="002D441E"/>
    <w:rsid w:val="002D4B98"/>
    <w:rsid w:val="002D6984"/>
    <w:rsid w:val="002D6F36"/>
    <w:rsid w:val="002E17CD"/>
    <w:rsid w:val="002E1DAC"/>
    <w:rsid w:val="002E2367"/>
    <w:rsid w:val="002E2426"/>
    <w:rsid w:val="002E257D"/>
    <w:rsid w:val="002E3639"/>
    <w:rsid w:val="002E38B0"/>
    <w:rsid w:val="002E62FD"/>
    <w:rsid w:val="002E7164"/>
    <w:rsid w:val="002E721B"/>
    <w:rsid w:val="002F0AD4"/>
    <w:rsid w:val="002F0BEB"/>
    <w:rsid w:val="002F0CB4"/>
    <w:rsid w:val="002F138C"/>
    <w:rsid w:val="002F152D"/>
    <w:rsid w:val="002F155A"/>
    <w:rsid w:val="002F2251"/>
    <w:rsid w:val="002F2C27"/>
    <w:rsid w:val="002F304C"/>
    <w:rsid w:val="002F46DE"/>
    <w:rsid w:val="002F50FB"/>
    <w:rsid w:val="002F5958"/>
    <w:rsid w:val="002F65D8"/>
    <w:rsid w:val="002F7B76"/>
    <w:rsid w:val="003009F2"/>
    <w:rsid w:val="00300D66"/>
    <w:rsid w:val="00300F56"/>
    <w:rsid w:val="00301605"/>
    <w:rsid w:val="00302318"/>
    <w:rsid w:val="0030428A"/>
    <w:rsid w:val="00304547"/>
    <w:rsid w:val="003047F1"/>
    <w:rsid w:val="00304C50"/>
    <w:rsid w:val="00305C0B"/>
    <w:rsid w:val="00306370"/>
    <w:rsid w:val="003079EA"/>
    <w:rsid w:val="00307ECF"/>
    <w:rsid w:val="00310DE0"/>
    <w:rsid w:val="003112E3"/>
    <w:rsid w:val="00312B18"/>
    <w:rsid w:val="00312F9A"/>
    <w:rsid w:val="00313FAC"/>
    <w:rsid w:val="00314AAC"/>
    <w:rsid w:val="00317F83"/>
    <w:rsid w:val="0032073B"/>
    <w:rsid w:val="0032084A"/>
    <w:rsid w:val="00320CC6"/>
    <w:rsid w:val="00321028"/>
    <w:rsid w:val="003224ED"/>
    <w:rsid w:val="00323C6B"/>
    <w:rsid w:val="00324FEE"/>
    <w:rsid w:val="00325CD4"/>
    <w:rsid w:val="003267BB"/>
    <w:rsid w:val="003267D7"/>
    <w:rsid w:val="003268A8"/>
    <w:rsid w:val="00327C36"/>
    <w:rsid w:val="00330582"/>
    <w:rsid w:val="0033072A"/>
    <w:rsid w:val="00330F3F"/>
    <w:rsid w:val="003316A6"/>
    <w:rsid w:val="00331988"/>
    <w:rsid w:val="0033576D"/>
    <w:rsid w:val="00335B5D"/>
    <w:rsid w:val="0033659F"/>
    <w:rsid w:val="00336B7A"/>
    <w:rsid w:val="00341092"/>
    <w:rsid w:val="003427FA"/>
    <w:rsid w:val="00342A55"/>
    <w:rsid w:val="00344399"/>
    <w:rsid w:val="003447B0"/>
    <w:rsid w:val="003454C6"/>
    <w:rsid w:val="00345671"/>
    <w:rsid w:val="00345D44"/>
    <w:rsid w:val="003469F2"/>
    <w:rsid w:val="00346F88"/>
    <w:rsid w:val="00347A0C"/>
    <w:rsid w:val="003503B6"/>
    <w:rsid w:val="00351831"/>
    <w:rsid w:val="00352B2E"/>
    <w:rsid w:val="00352C0E"/>
    <w:rsid w:val="0035446E"/>
    <w:rsid w:val="00354DD1"/>
    <w:rsid w:val="00355858"/>
    <w:rsid w:val="00355E9E"/>
    <w:rsid w:val="003571F0"/>
    <w:rsid w:val="00357ABA"/>
    <w:rsid w:val="00357EAD"/>
    <w:rsid w:val="00357FA5"/>
    <w:rsid w:val="00361116"/>
    <w:rsid w:val="00361BB1"/>
    <w:rsid w:val="00362294"/>
    <w:rsid w:val="00362575"/>
    <w:rsid w:val="00362747"/>
    <w:rsid w:val="00363AA3"/>
    <w:rsid w:val="00364915"/>
    <w:rsid w:val="003678FD"/>
    <w:rsid w:val="00370058"/>
    <w:rsid w:val="003703D6"/>
    <w:rsid w:val="003720E4"/>
    <w:rsid w:val="00375CAA"/>
    <w:rsid w:val="00375CC4"/>
    <w:rsid w:val="00375D05"/>
    <w:rsid w:val="003765D3"/>
    <w:rsid w:val="00376899"/>
    <w:rsid w:val="00380DAA"/>
    <w:rsid w:val="00381657"/>
    <w:rsid w:val="003819FF"/>
    <w:rsid w:val="00381C76"/>
    <w:rsid w:val="00382205"/>
    <w:rsid w:val="00382A73"/>
    <w:rsid w:val="00384FB2"/>
    <w:rsid w:val="003851F3"/>
    <w:rsid w:val="00385960"/>
    <w:rsid w:val="00385BA7"/>
    <w:rsid w:val="00386488"/>
    <w:rsid w:val="003908C1"/>
    <w:rsid w:val="0039095E"/>
    <w:rsid w:val="00391C82"/>
    <w:rsid w:val="00391D5D"/>
    <w:rsid w:val="003925FA"/>
    <w:rsid w:val="00392CF0"/>
    <w:rsid w:val="00393FB9"/>
    <w:rsid w:val="00394D37"/>
    <w:rsid w:val="00394E1A"/>
    <w:rsid w:val="00395B5A"/>
    <w:rsid w:val="00395CB6"/>
    <w:rsid w:val="00395EFB"/>
    <w:rsid w:val="0039733F"/>
    <w:rsid w:val="00397A61"/>
    <w:rsid w:val="00397B9B"/>
    <w:rsid w:val="00397E6D"/>
    <w:rsid w:val="003A10C9"/>
    <w:rsid w:val="003A227E"/>
    <w:rsid w:val="003A2ADE"/>
    <w:rsid w:val="003A47E9"/>
    <w:rsid w:val="003A6530"/>
    <w:rsid w:val="003A66C7"/>
    <w:rsid w:val="003A6BF2"/>
    <w:rsid w:val="003A6DFF"/>
    <w:rsid w:val="003B09BC"/>
    <w:rsid w:val="003B1BF1"/>
    <w:rsid w:val="003B3610"/>
    <w:rsid w:val="003B50EB"/>
    <w:rsid w:val="003B51F7"/>
    <w:rsid w:val="003B628B"/>
    <w:rsid w:val="003B6BF6"/>
    <w:rsid w:val="003B6E2E"/>
    <w:rsid w:val="003B79D5"/>
    <w:rsid w:val="003C1AB8"/>
    <w:rsid w:val="003C1F71"/>
    <w:rsid w:val="003C2416"/>
    <w:rsid w:val="003C2D06"/>
    <w:rsid w:val="003C3AA5"/>
    <w:rsid w:val="003C47D4"/>
    <w:rsid w:val="003C4B97"/>
    <w:rsid w:val="003C5C94"/>
    <w:rsid w:val="003C79DC"/>
    <w:rsid w:val="003D1AA3"/>
    <w:rsid w:val="003D2579"/>
    <w:rsid w:val="003D2B1C"/>
    <w:rsid w:val="003D3561"/>
    <w:rsid w:val="003D3626"/>
    <w:rsid w:val="003D417C"/>
    <w:rsid w:val="003D418C"/>
    <w:rsid w:val="003D501C"/>
    <w:rsid w:val="003D5A91"/>
    <w:rsid w:val="003D5AF2"/>
    <w:rsid w:val="003D6F73"/>
    <w:rsid w:val="003D78E5"/>
    <w:rsid w:val="003E08BF"/>
    <w:rsid w:val="003E0F77"/>
    <w:rsid w:val="003E19C3"/>
    <w:rsid w:val="003E1A7D"/>
    <w:rsid w:val="003E1E67"/>
    <w:rsid w:val="003E291D"/>
    <w:rsid w:val="003E2B1B"/>
    <w:rsid w:val="003E2EFB"/>
    <w:rsid w:val="003E2F5B"/>
    <w:rsid w:val="003E3A41"/>
    <w:rsid w:val="003E5056"/>
    <w:rsid w:val="003E58B3"/>
    <w:rsid w:val="003E59E1"/>
    <w:rsid w:val="003E5A7D"/>
    <w:rsid w:val="003E64BD"/>
    <w:rsid w:val="003E7047"/>
    <w:rsid w:val="003E70CF"/>
    <w:rsid w:val="003E7989"/>
    <w:rsid w:val="003E7CCE"/>
    <w:rsid w:val="003F08F5"/>
    <w:rsid w:val="003F0C6C"/>
    <w:rsid w:val="003F16DC"/>
    <w:rsid w:val="003F1E57"/>
    <w:rsid w:val="003F2B77"/>
    <w:rsid w:val="003F40A8"/>
    <w:rsid w:val="003F57BF"/>
    <w:rsid w:val="003F66A9"/>
    <w:rsid w:val="004016FB"/>
    <w:rsid w:val="00401A22"/>
    <w:rsid w:val="00401E17"/>
    <w:rsid w:val="00403506"/>
    <w:rsid w:val="0040421E"/>
    <w:rsid w:val="00404575"/>
    <w:rsid w:val="004061D3"/>
    <w:rsid w:val="0040632F"/>
    <w:rsid w:val="00407108"/>
    <w:rsid w:val="00407230"/>
    <w:rsid w:val="0040767E"/>
    <w:rsid w:val="00407C79"/>
    <w:rsid w:val="00411917"/>
    <w:rsid w:val="00412473"/>
    <w:rsid w:val="004126A8"/>
    <w:rsid w:val="00412D29"/>
    <w:rsid w:val="00412E4E"/>
    <w:rsid w:val="00415147"/>
    <w:rsid w:val="00415FA1"/>
    <w:rsid w:val="0041696D"/>
    <w:rsid w:val="00416CD8"/>
    <w:rsid w:val="0042048E"/>
    <w:rsid w:val="00420B24"/>
    <w:rsid w:val="00421209"/>
    <w:rsid w:val="00422BC2"/>
    <w:rsid w:val="00423841"/>
    <w:rsid w:val="00423EBC"/>
    <w:rsid w:val="00423F03"/>
    <w:rsid w:val="00426945"/>
    <w:rsid w:val="00427044"/>
    <w:rsid w:val="004274E5"/>
    <w:rsid w:val="004274EB"/>
    <w:rsid w:val="004278F3"/>
    <w:rsid w:val="00430A5D"/>
    <w:rsid w:val="004314EC"/>
    <w:rsid w:val="004324DD"/>
    <w:rsid w:val="004329E9"/>
    <w:rsid w:val="00432AD2"/>
    <w:rsid w:val="00433A23"/>
    <w:rsid w:val="00434C69"/>
    <w:rsid w:val="00437F3F"/>
    <w:rsid w:val="004405C4"/>
    <w:rsid w:val="0044192B"/>
    <w:rsid w:val="00441C53"/>
    <w:rsid w:val="00441E2D"/>
    <w:rsid w:val="004424A9"/>
    <w:rsid w:val="00442706"/>
    <w:rsid w:val="00444027"/>
    <w:rsid w:val="004462A5"/>
    <w:rsid w:val="00447D4A"/>
    <w:rsid w:val="00447F93"/>
    <w:rsid w:val="004516E9"/>
    <w:rsid w:val="00451851"/>
    <w:rsid w:val="00452269"/>
    <w:rsid w:val="00453599"/>
    <w:rsid w:val="0045378D"/>
    <w:rsid w:val="004538AF"/>
    <w:rsid w:val="004557FD"/>
    <w:rsid w:val="00456077"/>
    <w:rsid w:val="00456778"/>
    <w:rsid w:val="00456826"/>
    <w:rsid w:val="00456EF1"/>
    <w:rsid w:val="0045743B"/>
    <w:rsid w:val="00460006"/>
    <w:rsid w:val="004612E7"/>
    <w:rsid w:val="00461733"/>
    <w:rsid w:val="0046360B"/>
    <w:rsid w:val="004639C3"/>
    <w:rsid w:val="00464A75"/>
    <w:rsid w:val="004653FF"/>
    <w:rsid w:val="00465868"/>
    <w:rsid w:val="0046615F"/>
    <w:rsid w:val="004664B4"/>
    <w:rsid w:val="00466A11"/>
    <w:rsid w:val="00471DE4"/>
    <w:rsid w:val="0047263F"/>
    <w:rsid w:val="004728A5"/>
    <w:rsid w:val="00472A47"/>
    <w:rsid w:val="0047377D"/>
    <w:rsid w:val="00473C96"/>
    <w:rsid w:val="00473DC5"/>
    <w:rsid w:val="0047638B"/>
    <w:rsid w:val="004765FC"/>
    <w:rsid w:val="00476D61"/>
    <w:rsid w:val="004771E7"/>
    <w:rsid w:val="00477EAA"/>
    <w:rsid w:val="00481035"/>
    <w:rsid w:val="00484C62"/>
    <w:rsid w:val="004861BB"/>
    <w:rsid w:val="0049049B"/>
    <w:rsid w:val="00490A4F"/>
    <w:rsid w:val="00490BC1"/>
    <w:rsid w:val="0049153D"/>
    <w:rsid w:val="00491EB3"/>
    <w:rsid w:val="0049209A"/>
    <w:rsid w:val="00492573"/>
    <w:rsid w:val="0049368E"/>
    <w:rsid w:val="00493A8A"/>
    <w:rsid w:val="00494072"/>
    <w:rsid w:val="00494999"/>
    <w:rsid w:val="00495468"/>
    <w:rsid w:val="004963A5"/>
    <w:rsid w:val="004965DE"/>
    <w:rsid w:val="004969A4"/>
    <w:rsid w:val="004A0BC0"/>
    <w:rsid w:val="004A1A4A"/>
    <w:rsid w:val="004A1FE9"/>
    <w:rsid w:val="004A32CD"/>
    <w:rsid w:val="004A36B1"/>
    <w:rsid w:val="004A562A"/>
    <w:rsid w:val="004A5799"/>
    <w:rsid w:val="004A7F58"/>
    <w:rsid w:val="004B09EF"/>
    <w:rsid w:val="004B2F51"/>
    <w:rsid w:val="004B2FD0"/>
    <w:rsid w:val="004B3278"/>
    <w:rsid w:val="004B3A47"/>
    <w:rsid w:val="004B3B2B"/>
    <w:rsid w:val="004B3CCB"/>
    <w:rsid w:val="004B5D10"/>
    <w:rsid w:val="004B69BC"/>
    <w:rsid w:val="004C2A89"/>
    <w:rsid w:val="004C2D30"/>
    <w:rsid w:val="004C2E0F"/>
    <w:rsid w:val="004C368F"/>
    <w:rsid w:val="004C3D39"/>
    <w:rsid w:val="004C4234"/>
    <w:rsid w:val="004C493B"/>
    <w:rsid w:val="004C4DC1"/>
    <w:rsid w:val="004C6596"/>
    <w:rsid w:val="004C711A"/>
    <w:rsid w:val="004C78DB"/>
    <w:rsid w:val="004D02B2"/>
    <w:rsid w:val="004D0650"/>
    <w:rsid w:val="004D12A4"/>
    <w:rsid w:val="004D14DE"/>
    <w:rsid w:val="004D183F"/>
    <w:rsid w:val="004D2825"/>
    <w:rsid w:val="004D2E1A"/>
    <w:rsid w:val="004D38FF"/>
    <w:rsid w:val="004D4F96"/>
    <w:rsid w:val="004D5333"/>
    <w:rsid w:val="004D63B2"/>
    <w:rsid w:val="004D7378"/>
    <w:rsid w:val="004D79F2"/>
    <w:rsid w:val="004D7B00"/>
    <w:rsid w:val="004E049C"/>
    <w:rsid w:val="004E0857"/>
    <w:rsid w:val="004E1106"/>
    <w:rsid w:val="004E2649"/>
    <w:rsid w:val="004E2998"/>
    <w:rsid w:val="004E2C50"/>
    <w:rsid w:val="004E3EFF"/>
    <w:rsid w:val="004E5828"/>
    <w:rsid w:val="004E6840"/>
    <w:rsid w:val="004E68BD"/>
    <w:rsid w:val="004E7A1A"/>
    <w:rsid w:val="004E7FE3"/>
    <w:rsid w:val="004F0309"/>
    <w:rsid w:val="004F0815"/>
    <w:rsid w:val="004F0A98"/>
    <w:rsid w:val="004F2090"/>
    <w:rsid w:val="004F21CB"/>
    <w:rsid w:val="004F25C5"/>
    <w:rsid w:val="004F2752"/>
    <w:rsid w:val="004F2E56"/>
    <w:rsid w:val="004F32D0"/>
    <w:rsid w:val="004F3B69"/>
    <w:rsid w:val="004F4A1C"/>
    <w:rsid w:val="004F4E7A"/>
    <w:rsid w:val="004F4E94"/>
    <w:rsid w:val="004F7AAA"/>
    <w:rsid w:val="00501D02"/>
    <w:rsid w:val="00502279"/>
    <w:rsid w:val="00502E02"/>
    <w:rsid w:val="005035EF"/>
    <w:rsid w:val="00503892"/>
    <w:rsid w:val="005049A1"/>
    <w:rsid w:val="00507EE5"/>
    <w:rsid w:val="005101A9"/>
    <w:rsid w:val="0051060C"/>
    <w:rsid w:val="0051149B"/>
    <w:rsid w:val="005115FF"/>
    <w:rsid w:val="005126D3"/>
    <w:rsid w:val="00512BE3"/>
    <w:rsid w:val="005150B3"/>
    <w:rsid w:val="00515368"/>
    <w:rsid w:val="0051569E"/>
    <w:rsid w:val="00515B13"/>
    <w:rsid w:val="0051652C"/>
    <w:rsid w:val="0051676C"/>
    <w:rsid w:val="005172D1"/>
    <w:rsid w:val="0051774F"/>
    <w:rsid w:val="00521471"/>
    <w:rsid w:val="005214AD"/>
    <w:rsid w:val="00521538"/>
    <w:rsid w:val="00522092"/>
    <w:rsid w:val="005253D0"/>
    <w:rsid w:val="00525655"/>
    <w:rsid w:val="00525B42"/>
    <w:rsid w:val="00526267"/>
    <w:rsid w:val="005269E3"/>
    <w:rsid w:val="005304CF"/>
    <w:rsid w:val="005314AA"/>
    <w:rsid w:val="00531F6C"/>
    <w:rsid w:val="00532A0C"/>
    <w:rsid w:val="00532C9D"/>
    <w:rsid w:val="005333D1"/>
    <w:rsid w:val="00533A5F"/>
    <w:rsid w:val="005359FB"/>
    <w:rsid w:val="005400CF"/>
    <w:rsid w:val="00540818"/>
    <w:rsid w:val="00540AF1"/>
    <w:rsid w:val="00541183"/>
    <w:rsid w:val="00541758"/>
    <w:rsid w:val="00542010"/>
    <w:rsid w:val="005426E0"/>
    <w:rsid w:val="0054359B"/>
    <w:rsid w:val="00544110"/>
    <w:rsid w:val="005469D5"/>
    <w:rsid w:val="00546E37"/>
    <w:rsid w:val="00550B1D"/>
    <w:rsid w:val="00551658"/>
    <w:rsid w:val="00552A98"/>
    <w:rsid w:val="00552BED"/>
    <w:rsid w:val="0055492B"/>
    <w:rsid w:val="00554C3A"/>
    <w:rsid w:val="00555842"/>
    <w:rsid w:val="00556332"/>
    <w:rsid w:val="005569EF"/>
    <w:rsid w:val="00556AA2"/>
    <w:rsid w:val="00556BF9"/>
    <w:rsid w:val="00557F3D"/>
    <w:rsid w:val="00562541"/>
    <w:rsid w:val="00563142"/>
    <w:rsid w:val="00563BE4"/>
    <w:rsid w:val="00564520"/>
    <w:rsid w:val="00564CF7"/>
    <w:rsid w:val="00565DA2"/>
    <w:rsid w:val="00567875"/>
    <w:rsid w:val="00567A84"/>
    <w:rsid w:val="00570210"/>
    <w:rsid w:val="0057037B"/>
    <w:rsid w:val="005705AE"/>
    <w:rsid w:val="0057089D"/>
    <w:rsid w:val="005709BF"/>
    <w:rsid w:val="00570CFF"/>
    <w:rsid w:val="00571ADC"/>
    <w:rsid w:val="00572811"/>
    <w:rsid w:val="00573996"/>
    <w:rsid w:val="0057410B"/>
    <w:rsid w:val="00574B82"/>
    <w:rsid w:val="00575501"/>
    <w:rsid w:val="0057558D"/>
    <w:rsid w:val="00580092"/>
    <w:rsid w:val="00580912"/>
    <w:rsid w:val="0058119A"/>
    <w:rsid w:val="005813EC"/>
    <w:rsid w:val="00581409"/>
    <w:rsid w:val="005817B7"/>
    <w:rsid w:val="00582423"/>
    <w:rsid w:val="00583A71"/>
    <w:rsid w:val="00583AB9"/>
    <w:rsid w:val="00583E84"/>
    <w:rsid w:val="0058700D"/>
    <w:rsid w:val="00590B01"/>
    <w:rsid w:val="00590EBD"/>
    <w:rsid w:val="00590FC4"/>
    <w:rsid w:val="00591267"/>
    <w:rsid w:val="005915D6"/>
    <w:rsid w:val="0059256A"/>
    <w:rsid w:val="00592A70"/>
    <w:rsid w:val="00594800"/>
    <w:rsid w:val="00595CA6"/>
    <w:rsid w:val="005963CD"/>
    <w:rsid w:val="005965CA"/>
    <w:rsid w:val="00596645"/>
    <w:rsid w:val="00596CB9"/>
    <w:rsid w:val="00597308"/>
    <w:rsid w:val="005A0082"/>
    <w:rsid w:val="005A0DFA"/>
    <w:rsid w:val="005A0FD7"/>
    <w:rsid w:val="005A16B6"/>
    <w:rsid w:val="005A1D9E"/>
    <w:rsid w:val="005A2058"/>
    <w:rsid w:val="005A2519"/>
    <w:rsid w:val="005A3079"/>
    <w:rsid w:val="005A4C68"/>
    <w:rsid w:val="005A5FCC"/>
    <w:rsid w:val="005A60F9"/>
    <w:rsid w:val="005A64AC"/>
    <w:rsid w:val="005A6B8E"/>
    <w:rsid w:val="005A78FA"/>
    <w:rsid w:val="005B0321"/>
    <w:rsid w:val="005B129E"/>
    <w:rsid w:val="005B2A01"/>
    <w:rsid w:val="005B2B8C"/>
    <w:rsid w:val="005B2D13"/>
    <w:rsid w:val="005B30AF"/>
    <w:rsid w:val="005B3392"/>
    <w:rsid w:val="005B37FD"/>
    <w:rsid w:val="005B4D1C"/>
    <w:rsid w:val="005B4D8D"/>
    <w:rsid w:val="005B5073"/>
    <w:rsid w:val="005B5AD0"/>
    <w:rsid w:val="005B78BE"/>
    <w:rsid w:val="005C0139"/>
    <w:rsid w:val="005C1622"/>
    <w:rsid w:val="005C2A3C"/>
    <w:rsid w:val="005C412C"/>
    <w:rsid w:val="005C48F5"/>
    <w:rsid w:val="005C7204"/>
    <w:rsid w:val="005C7389"/>
    <w:rsid w:val="005C7D60"/>
    <w:rsid w:val="005D1062"/>
    <w:rsid w:val="005D2C0C"/>
    <w:rsid w:val="005D39B3"/>
    <w:rsid w:val="005D4A8B"/>
    <w:rsid w:val="005D5D95"/>
    <w:rsid w:val="005D5F9F"/>
    <w:rsid w:val="005D632E"/>
    <w:rsid w:val="005D641E"/>
    <w:rsid w:val="005D6A12"/>
    <w:rsid w:val="005D6ECB"/>
    <w:rsid w:val="005D7FD3"/>
    <w:rsid w:val="005E1FB9"/>
    <w:rsid w:val="005E2582"/>
    <w:rsid w:val="005E283F"/>
    <w:rsid w:val="005E3166"/>
    <w:rsid w:val="005E3739"/>
    <w:rsid w:val="005E3914"/>
    <w:rsid w:val="005E3A7C"/>
    <w:rsid w:val="005E3E58"/>
    <w:rsid w:val="005E4AE4"/>
    <w:rsid w:val="005E4FCA"/>
    <w:rsid w:val="005E503B"/>
    <w:rsid w:val="005E5EBB"/>
    <w:rsid w:val="005E60E5"/>
    <w:rsid w:val="005F0BF0"/>
    <w:rsid w:val="005F0D56"/>
    <w:rsid w:val="005F21F2"/>
    <w:rsid w:val="005F3D28"/>
    <w:rsid w:val="005F6910"/>
    <w:rsid w:val="005F7C10"/>
    <w:rsid w:val="005F7CFB"/>
    <w:rsid w:val="006002A1"/>
    <w:rsid w:val="006010D7"/>
    <w:rsid w:val="00603B2C"/>
    <w:rsid w:val="00603CE0"/>
    <w:rsid w:val="006042FE"/>
    <w:rsid w:val="006044EA"/>
    <w:rsid w:val="0060460F"/>
    <w:rsid w:val="0060522A"/>
    <w:rsid w:val="00605496"/>
    <w:rsid w:val="00606B48"/>
    <w:rsid w:val="00606BB0"/>
    <w:rsid w:val="00606FAA"/>
    <w:rsid w:val="00607B46"/>
    <w:rsid w:val="00607E0F"/>
    <w:rsid w:val="0061098D"/>
    <w:rsid w:val="00611B4C"/>
    <w:rsid w:val="00612865"/>
    <w:rsid w:val="00614BE7"/>
    <w:rsid w:val="00614CE5"/>
    <w:rsid w:val="0061518D"/>
    <w:rsid w:val="006160F1"/>
    <w:rsid w:val="00616A25"/>
    <w:rsid w:val="00616AA0"/>
    <w:rsid w:val="00616B37"/>
    <w:rsid w:val="0061700C"/>
    <w:rsid w:val="00617A43"/>
    <w:rsid w:val="00617B68"/>
    <w:rsid w:val="00620012"/>
    <w:rsid w:val="00621390"/>
    <w:rsid w:val="00621796"/>
    <w:rsid w:val="00621E57"/>
    <w:rsid w:val="00621FD6"/>
    <w:rsid w:val="00623925"/>
    <w:rsid w:val="00623DEF"/>
    <w:rsid w:val="00624EC3"/>
    <w:rsid w:val="0062501D"/>
    <w:rsid w:val="00625117"/>
    <w:rsid w:val="00625152"/>
    <w:rsid w:val="00626271"/>
    <w:rsid w:val="0062666B"/>
    <w:rsid w:val="00627A22"/>
    <w:rsid w:val="006317BE"/>
    <w:rsid w:val="00631A5A"/>
    <w:rsid w:val="00632728"/>
    <w:rsid w:val="0063387A"/>
    <w:rsid w:val="00633B3F"/>
    <w:rsid w:val="0063407E"/>
    <w:rsid w:val="006359C3"/>
    <w:rsid w:val="00635D97"/>
    <w:rsid w:val="00635F09"/>
    <w:rsid w:val="006403FD"/>
    <w:rsid w:val="00640481"/>
    <w:rsid w:val="006413F0"/>
    <w:rsid w:val="006414C4"/>
    <w:rsid w:val="00641F8E"/>
    <w:rsid w:val="006424D5"/>
    <w:rsid w:val="00642A73"/>
    <w:rsid w:val="00642CEE"/>
    <w:rsid w:val="00642E86"/>
    <w:rsid w:val="00644A7C"/>
    <w:rsid w:val="006450A8"/>
    <w:rsid w:val="00645BD8"/>
    <w:rsid w:val="0064675D"/>
    <w:rsid w:val="00650D7B"/>
    <w:rsid w:val="00651882"/>
    <w:rsid w:val="00652157"/>
    <w:rsid w:val="0065281C"/>
    <w:rsid w:val="00652FE5"/>
    <w:rsid w:val="0065461A"/>
    <w:rsid w:val="006556E9"/>
    <w:rsid w:val="006577A5"/>
    <w:rsid w:val="00661002"/>
    <w:rsid w:val="006619F7"/>
    <w:rsid w:val="00661E4C"/>
    <w:rsid w:val="00662C69"/>
    <w:rsid w:val="00663373"/>
    <w:rsid w:val="0066340D"/>
    <w:rsid w:val="00663538"/>
    <w:rsid w:val="0066374D"/>
    <w:rsid w:val="00664208"/>
    <w:rsid w:val="0066457D"/>
    <w:rsid w:val="00664A7D"/>
    <w:rsid w:val="00665646"/>
    <w:rsid w:val="00665DEC"/>
    <w:rsid w:val="00670601"/>
    <w:rsid w:val="00670F6C"/>
    <w:rsid w:val="00672247"/>
    <w:rsid w:val="00674160"/>
    <w:rsid w:val="00674453"/>
    <w:rsid w:val="00674C44"/>
    <w:rsid w:val="0067554F"/>
    <w:rsid w:val="0067645A"/>
    <w:rsid w:val="00676BC0"/>
    <w:rsid w:val="006771D6"/>
    <w:rsid w:val="006778B0"/>
    <w:rsid w:val="0068204C"/>
    <w:rsid w:val="0068232C"/>
    <w:rsid w:val="0068280E"/>
    <w:rsid w:val="00683F2E"/>
    <w:rsid w:val="00684792"/>
    <w:rsid w:val="00684A37"/>
    <w:rsid w:val="00684AAC"/>
    <w:rsid w:val="00684CCD"/>
    <w:rsid w:val="0069035F"/>
    <w:rsid w:val="00690851"/>
    <w:rsid w:val="00691228"/>
    <w:rsid w:val="006916BF"/>
    <w:rsid w:val="00691D45"/>
    <w:rsid w:val="00692A33"/>
    <w:rsid w:val="00693936"/>
    <w:rsid w:val="0069437D"/>
    <w:rsid w:val="0069457B"/>
    <w:rsid w:val="006957F9"/>
    <w:rsid w:val="0069621A"/>
    <w:rsid w:val="006962BF"/>
    <w:rsid w:val="00696955"/>
    <w:rsid w:val="00696DBF"/>
    <w:rsid w:val="0069726C"/>
    <w:rsid w:val="00697AA2"/>
    <w:rsid w:val="006A097E"/>
    <w:rsid w:val="006A0A77"/>
    <w:rsid w:val="006A197E"/>
    <w:rsid w:val="006A1982"/>
    <w:rsid w:val="006A19B4"/>
    <w:rsid w:val="006A28FF"/>
    <w:rsid w:val="006A45F6"/>
    <w:rsid w:val="006A466F"/>
    <w:rsid w:val="006A51E5"/>
    <w:rsid w:val="006A528A"/>
    <w:rsid w:val="006A59F6"/>
    <w:rsid w:val="006A68B1"/>
    <w:rsid w:val="006A7F09"/>
    <w:rsid w:val="006B209C"/>
    <w:rsid w:val="006B27C7"/>
    <w:rsid w:val="006B4C4C"/>
    <w:rsid w:val="006B4F8F"/>
    <w:rsid w:val="006B6575"/>
    <w:rsid w:val="006C02DF"/>
    <w:rsid w:val="006C0BEC"/>
    <w:rsid w:val="006C0CAC"/>
    <w:rsid w:val="006C0E87"/>
    <w:rsid w:val="006C16A4"/>
    <w:rsid w:val="006C374D"/>
    <w:rsid w:val="006C3F40"/>
    <w:rsid w:val="006C43A3"/>
    <w:rsid w:val="006C48A5"/>
    <w:rsid w:val="006C4FA6"/>
    <w:rsid w:val="006C5214"/>
    <w:rsid w:val="006C5EB0"/>
    <w:rsid w:val="006C78A7"/>
    <w:rsid w:val="006C7CF5"/>
    <w:rsid w:val="006D0D7D"/>
    <w:rsid w:val="006D129B"/>
    <w:rsid w:val="006D22B9"/>
    <w:rsid w:val="006D27CE"/>
    <w:rsid w:val="006D301D"/>
    <w:rsid w:val="006D386F"/>
    <w:rsid w:val="006D39B2"/>
    <w:rsid w:val="006D4389"/>
    <w:rsid w:val="006D680C"/>
    <w:rsid w:val="006D77D2"/>
    <w:rsid w:val="006E18C2"/>
    <w:rsid w:val="006E2196"/>
    <w:rsid w:val="006E31F7"/>
    <w:rsid w:val="006E3B94"/>
    <w:rsid w:val="006E3F46"/>
    <w:rsid w:val="006E5AE8"/>
    <w:rsid w:val="006E643D"/>
    <w:rsid w:val="006E6AC4"/>
    <w:rsid w:val="006E6C61"/>
    <w:rsid w:val="006E750F"/>
    <w:rsid w:val="006E7764"/>
    <w:rsid w:val="006F250D"/>
    <w:rsid w:val="006F3099"/>
    <w:rsid w:val="006F33F6"/>
    <w:rsid w:val="006F384A"/>
    <w:rsid w:val="006F4892"/>
    <w:rsid w:val="006F4A4E"/>
    <w:rsid w:val="006F5165"/>
    <w:rsid w:val="006F629E"/>
    <w:rsid w:val="006F6902"/>
    <w:rsid w:val="006F6CAA"/>
    <w:rsid w:val="006F7761"/>
    <w:rsid w:val="0070070A"/>
    <w:rsid w:val="00700ED1"/>
    <w:rsid w:val="0070139A"/>
    <w:rsid w:val="00701761"/>
    <w:rsid w:val="00701795"/>
    <w:rsid w:val="007026D5"/>
    <w:rsid w:val="007031DB"/>
    <w:rsid w:val="007037FA"/>
    <w:rsid w:val="0070434B"/>
    <w:rsid w:val="0070439F"/>
    <w:rsid w:val="00704586"/>
    <w:rsid w:val="00705B66"/>
    <w:rsid w:val="00706D46"/>
    <w:rsid w:val="00707374"/>
    <w:rsid w:val="0070799A"/>
    <w:rsid w:val="00707F97"/>
    <w:rsid w:val="007126DF"/>
    <w:rsid w:val="00712740"/>
    <w:rsid w:val="007129C8"/>
    <w:rsid w:val="007137A6"/>
    <w:rsid w:val="00713D2F"/>
    <w:rsid w:val="00716D12"/>
    <w:rsid w:val="007178C4"/>
    <w:rsid w:val="007208E1"/>
    <w:rsid w:val="00721711"/>
    <w:rsid w:val="0072207C"/>
    <w:rsid w:val="00722D97"/>
    <w:rsid w:val="00722FD6"/>
    <w:rsid w:val="00723655"/>
    <w:rsid w:val="00723C76"/>
    <w:rsid w:val="00724371"/>
    <w:rsid w:val="00724DED"/>
    <w:rsid w:val="00725315"/>
    <w:rsid w:val="00725331"/>
    <w:rsid w:val="00726959"/>
    <w:rsid w:val="00726A20"/>
    <w:rsid w:val="00726E71"/>
    <w:rsid w:val="007270CB"/>
    <w:rsid w:val="007274B5"/>
    <w:rsid w:val="00727E50"/>
    <w:rsid w:val="00731853"/>
    <w:rsid w:val="00731D25"/>
    <w:rsid w:val="00731D9C"/>
    <w:rsid w:val="0073210F"/>
    <w:rsid w:val="0073362A"/>
    <w:rsid w:val="0073431D"/>
    <w:rsid w:val="007351FA"/>
    <w:rsid w:val="0073596F"/>
    <w:rsid w:val="00735A52"/>
    <w:rsid w:val="007364E7"/>
    <w:rsid w:val="0074018B"/>
    <w:rsid w:val="0074096E"/>
    <w:rsid w:val="00741D95"/>
    <w:rsid w:val="007427F7"/>
    <w:rsid w:val="00742A87"/>
    <w:rsid w:val="0074333D"/>
    <w:rsid w:val="00743D94"/>
    <w:rsid w:val="0074540D"/>
    <w:rsid w:val="00745910"/>
    <w:rsid w:val="00745ABB"/>
    <w:rsid w:val="007460FA"/>
    <w:rsid w:val="00746457"/>
    <w:rsid w:val="00746748"/>
    <w:rsid w:val="00746EFE"/>
    <w:rsid w:val="007471C5"/>
    <w:rsid w:val="007471DC"/>
    <w:rsid w:val="0074792C"/>
    <w:rsid w:val="00747A11"/>
    <w:rsid w:val="00747AF1"/>
    <w:rsid w:val="00747B51"/>
    <w:rsid w:val="007518BD"/>
    <w:rsid w:val="0075242D"/>
    <w:rsid w:val="0075334C"/>
    <w:rsid w:val="00753CEE"/>
    <w:rsid w:val="00753EA6"/>
    <w:rsid w:val="007556A4"/>
    <w:rsid w:val="007565F1"/>
    <w:rsid w:val="00757658"/>
    <w:rsid w:val="00757B1D"/>
    <w:rsid w:val="00760A96"/>
    <w:rsid w:val="00760EEC"/>
    <w:rsid w:val="00761D94"/>
    <w:rsid w:val="007622F1"/>
    <w:rsid w:val="00763963"/>
    <w:rsid w:val="00764095"/>
    <w:rsid w:val="00764A20"/>
    <w:rsid w:val="007650EE"/>
    <w:rsid w:val="007653D6"/>
    <w:rsid w:val="007658BA"/>
    <w:rsid w:val="00765ECC"/>
    <w:rsid w:val="007661DE"/>
    <w:rsid w:val="007671C0"/>
    <w:rsid w:val="007720EF"/>
    <w:rsid w:val="00772C50"/>
    <w:rsid w:val="00775227"/>
    <w:rsid w:val="007752F3"/>
    <w:rsid w:val="007754DE"/>
    <w:rsid w:val="00776E9D"/>
    <w:rsid w:val="00780BA0"/>
    <w:rsid w:val="007815D4"/>
    <w:rsid w:val="00781606"/>
    <w:rsid w:val="0078389E"/>
    <w:rsid w:val="00783AC7"/>
    <w:rsid w:val="0078674C"/>
    <w:rsid w:val="00786CFB"/>
    <w:rsid w:val="00786F9A"/>
    <w:rsid w:val="00787456"/>
    <w:rsid w:val="00791C79"/>
    <w:rsid w:val="00794542"/>
    <w:rsid w:val="007948B0"/>
    <w:rsid w:val="00794EF9"/>
    <w:rsid w:val="0079590A"/>
    <w:rsid w:val="00797D6D"/>
    <w:rsid w:val="007A004D"/>
    <w:rsid w:val="007A0050"/>
    <w:rsid w:val="007A02A5"/>
    <w:rsid w:val="007A148D"/>
    <w:rsid w:val="007A1A08"/>
    <w:rsid w:val="007A240C"/>
    <w:rsid w:val="007A2873"/>
    <w:rsid w:val="007A310A"/>
    <w:rsid w:val="007A3196"/>
    <w:rsid w:val="007A5203"/>
    <w:rsid w:val="007A59CC"/>
    <w:rsid w:val="007A5C17"/>
    <w:rsid w:val="007A6955"/>
    <w:rsid w:val="007A6EB2"/>
    <w:rsid w:val="007A73E1"/>
    <w:rsid w:val="007A7E7F"/>
    <w:rsid w:val="007B28C1"/>
    <w:rsid w:val="007B5663"/>
    <w:rsid w:val="007B5697"/>
    <w:rsid w:val="007B73D5"/>
    <w:rsid w:val="007B7C01"/>
    <w:rsid w:val="007B7FF2"/>
    <w:rsid w:val="007C0324"/>
    <w:rsid w:val="007C17C9"/>
    <w:rsid w:val="007C69DA"/>
    <w:rsid w:val="007C6C22"/>
    <w:rsid w:val="007C7786"/>
    <w:rsid w:val="007D044D"/>
    <w:rsid w:val="007D0585"/>
    <w:rsid w:val="007D0841"/>
    <w:rsid w:val="007D12B2"/>
    <w:rsid w:val="007D15E4"/>
    <w:rsid w:val="007D18CF"/>
    <w:rsid w:val="007D2E6A"/>
    <w:rsid w:val="007D38F5"/>
    <w:rsid w:val="007D48ED"/>
    <w:rsid w:val="007D48FE"/>
    <w:rsid w:val="007D6281"/>
    <w:rsid w:val="007D65A0"/>
    <w:rsid w:val="007D784A"/>
    <w:rsid w:val="007E073F"/>
    <w:rsid w:val="007E0852"/>
    <w:rsid w:val="007E0FFC"/>
    <w:rsid w:val="007E1E94"/>
    <w:rsid w:val="007E2105"/>
    <w:rsid w:val="007E35A9"/>
    <w:rsid w:val="007E3E9A"/>
    <w:rsid w:val="007E4195"/>
    <w:rsid w:val="007E4554"/>
    <w:rsid w:val="007E54E5"/>
    <w:rsid w:val="007E568A"/>
    <w:rsid w:val="007E5B46"/>
    <w:rsid w:val="007E5CE5"/>
    <w:rsid w:val="007E63D5"/>
    <w:rsid w:val="007E7BEA"/>
    <w:rsid w:val="007F07E3"/>
    <w:rsid w:val="007F0EB1"/>
    <w:rsid w:val="007F1E69"/>
    <w:rsid w:val="007F1EC6"/>
    <w:rsid w:val="007F2D6D"/>
    <w:rsid w:val="007F33A3"/>
    <w:rsid w:val="007F4161"/>
    <w:rsid w:val="007F45C1"/>
    <w:rsid w:val="007F535B"/>
    <w:rsid w:val="007F670C"/>
    <w:rsid w:val="007F69EC"/>
    <w:rsid w:val="007F7546"/>
    <w:rsid w:val="007F754A"/>
    <w:rsid w:val="00800865"/>
    <w:rsid w:val="00801135"/>
    <w:rsid w:val="00801632"/>
    <w:rsid w:val="00802D79"/>
    <w:rsid w:val="00803487"/>
    <w:rsid w:val="008039DB"/>
    <w:rsid w:val="00803EF6"/>
    <w:rsid w:val="00803F61"/>
    <w:rsid w:val="00803FFF"/>
    <w:rsid w:val="008041E6"/>
    <w:rsid w:val="008054CD"/>
    <w:rsid w:val="0080575F"/>
    <w:rsid w:val="00805E39"/>
    <w:rsid w:val="00806A8B"/>
    <w:rsid w:val="00806BE3"/>
    <w:rsid w:val="00806DE8"/>
    <w:rsid w:val="00810065"/>
    <w:rsid w:val="0081044B"/>
    <w:rsid w:val="00810929"/>
    <w:rsid w:val="0081123B"/>
    <w:rsid w:val="00813431"/>
    <w:rsid w:val="008134FD"/>
    <w:rsid w:val="0081378D"/>
    <w:rsid w:val="00813ADE"/>
    <w:rsid w:val="00814A13"/>
    <w:rsid w:val="00816156"/>
    <w:rsid w:val="008163EC"/>
    <w:rsid w:val="0081644B"/>
    <w:rsid w:val="008166D5"/>
    <w:rsid w:val="008173F9"/>
    <w:rsid w:val="008206D1"/>
    <w:rsid w:val="00820C65"/>
    <w:rsid w:val="008212CE"/>
    <w:rsid w:val="008235F1"/>
    <w:rsid w:val="00823876"/>
    <w:rsid w:val="008239E7"/>
    <w:rsid w:val="00823B16"/>
    <w:rsid w:val="00824E97"/>
    <w:rsid w:val="0082568E"/>
    <w:rsid w:val="00825DA3"/>
    <w:rsid w:val="008267A3"/>
    <w:rsid w:val="00827183"/>
    <w:rsid w:val="008305E4"/>
    <w:rsid w:val="00830B98"/>
    <w:rsid w:val="008331D0"/>
    <w:rsid w:val="00833E5C"/>
    <w:rsid w:val="00834F7E"/>
    <w:rsid w:val="0083572F"/>
    <w:rsid w:val="00836CBE"/>
    <w:rsid w:val="00836F33"/>
    <w:rsid w:val="00841F80"/>
    <w:rsid w:val="0084320A"/>
    <w:rsid w:val="00844CF7"/>
    <w:rsid w:val="008470B9"/>
    <w:rsid w:val="00847F74"/>
    <w:rsid w:val="008500A2"/>
    <w:rsid w:val="00850AFD"/>
    <w:rsid w:val="00851666"/>
    <w:rsid w:val="00852BA3"/>
    <w:rsid w:val="00852E08"/>
    <w:rsid w:val="00853DD9"/>
    <w:rsid w:val="00856538"/>
    <w:rsid w:val="00856A1B"/>
    <w:rsid w:val="00857088"/>
    <w:rsid w:val="008573AD"/>
    <w:rsid w:val="00860F89"/>
    <w:rsid w:val="00862DF5"/>
    <w:rsid w:val="0086305B"/>
    <w:rsid w:val="0086426D"/>
    <w:rsid w:val="00864B8F"/>
    <w:rsid w:val="008652EC"/>
    <w:rsid w:val="00867058"/>
    <w:rsid w:val="00867C4E"/>
    <w:rsid w:val="0087163A"/>
    <w:rsid w:val="00871D1B"/>
    <w:rsid w:val="00871E69"/>
    <w:rsid w:val="0087241A"/>
    <w:rsid w:val="00872654"/>
    <w:rsid w:val="00872DE0"/>
    <w:rsid w:val="00873D56"/>
    <w:rsid w:val="00873FDD"/>
    <w:rsid w:val="0087561E"/>
    <w:rsid w:val="00875793"/>
    <w:rsid w:val="008760A4"/>
    <w:rsid w:val="008761A4"/>
    <w:rsid w:val="00877B74"/>
    <w:rsid w:val="00877FB6"/>
    <w:rsid w:val="00880652"/>
    <w:rsid w:val="00881EF5"/>
    <w:rsid w:val="00882284"/>
    <w:rsid w:val="0088511E"/>
    <w:rsid w:val="00885960"/>
    <w:rsid w:val="00885AFE"/>
    <w:rsid w:val="0088680D"/>
    <w:rsid w:val="0088721D"/>
    <w:rsid w:val="00890642"/>
    <w:rsid w:val="00890876"/>
    <w:rsid w:val="00890AFA"/>
    <w:rsid w:val="00890B0C"/>
    <w:rsid w:val="00891779"/>
    <w:rsid w:val="00892825"/>
    <w:rsid w:val="00893F07"/>
    <w:rsid w:val="00894513"/>
    <w:rsid w:val="00894CF9"/>
    <w:rsid w:val="008951E0"/>
    <w:rsid w:val="0089575C"/>
    <w:rsid w:val="00895C79"/>
    <w:rsid w:val="008961AA"/>
    <w:rsid w:val="00896DD7"/>
    <w:rsid w:val="00897478"/>
    <w:rsid w:val="00897ACC"/>
    <w:rsid w:val="008A0AD7"/>
    <w:rsid w:val="008A0DC6"/>
    <w:rsid w:val="008A18DA"/>
    <w:rsid w:val="008A1E3E"/>
    <w:rsid w:val="008A2EA1"/>
    <w:rsid w:val="008A34A8"/>
    <w:rsid w:val="008A5BE8"/>
    <w:rsid w:val="008A664F"/>
    <w:rsid w:val="008A6D6A"/>
    <w:rsid w:val="008A7D73"/>
    <w:rsid w:val="008B0145"/>
    <w:rsid w:val="008B1141"/>
    <w:rsid w:val="008B185B"/>
    <w:rsid w:val="008B25D5"/>
    <w:rsid w:val="008B30A1"/>
    <w:rsid w:val="008B3FE5"/>
    <w:rsid w:val="008B44B0"/>
    <w:rsid w:val="008B4E72"/>
    <w:rsid w:val="008B5848"/>
    <w:rsid w:val="008B60F2"/>
    <w:rsid w:val="008B6BA8"/>
    <w:rsid w:val="008B739D"/>
    <w:rsid w:val="008B7452"/>
    <w:rsid w:val="008B7789"/>
    <w:rsid w:val="008C18C3"/>
    <w:rsid w:val="008C7195"/>
    <w:rsid w:val="008C73E3"/>
    <w:rsid w:val="008D22AC"/>
    <w:rsid w:val="008D425A"/>
    <w:rsid w:val="008D569A"/>
    <w:rsid w:val="008D5726"/>
    <w:rsid w:val="008D6F93"/>
    <w:rsid w:val="008D7920"/>
    <w:rsid w:val="008E0770"/>
    <w:rsid w:val="008E101B"/>
    <w:rsid w:val="008E19AA"/>
    <w:rsid w:val="008E1E88"/>
    <w:rsid w:val="008E2B70"/>
    <w:rsid w:val="008E3490"/>
    <w:rsid w:val="008E4396"/>
    <w:rsid w:val="008E4A8C"/>
    <w:rsid w:val="008E5E44"/>
    <w:rsid w:val="008E6371"/>
    <w:rsid w:val="008E6436"/>
    <w:rsid w:val="008E6DFD"/>
    <w:rsid w:val="008E7D90"/>
    <w:rsid w:val="008F186D"/>
    <w:rsid w:val="008F1924"/>
    <w:rsid w:val="008F1FF8"/>
    <w:rsid w:val="008F2C8E"/>
    <w:rsid w:val="008F42BF"/>
    <w:rsid w:val="008F4B68"/>
    <w:rsid w:val="008F78BE"/>
    <w:rsid w:val="00900F71"/>
    <w:rsid w:val="009020A4"/>
    <w:rsid w:val="0090293C"/>
    <w:rsid w:val="00902AE4"/>
    <w:rsid w:val="00902D67"/>
    <w:rsid w:val="00902EC0"/>
    <w:rsid w:val="00903739"/>
    <w:rsid w:val="00903A8F"/>
    <w:rsid w:val="009045FC"/>
    <w:rsid w:val="00905F0D"/>
    <w:rsid w:val="00906898"/>
    <w:rsid w:val="00906C1E"/>
    <w:rsid w:val="00907E8C"/>
    <w:rsid w:val="0091159B"/>
    <w:rsid w:val="00911615"/>
    <w:rsid w:val="00911E4B"/>
    <w:rsid w:val="00914009"/>
    <w:rsid w:val="0091424A"/>
    <w:rsid w:val="0091471D"/>
    <w:rsid w:val="00914D15"/>
    <w:rsid w:val="009156B7"/>
    <w:rsid w:val="0091660D"/>
    <w:rsid w:val="00920567"/>
    <w:rsid w:val="009212D5"/>
    <w:rsid w:val="0092207F"/>
    <w:rsid w:val="00922630"/>
    <w:rsid w:val="00924D21"/>
    <w:rsid w:val="00924EF7"/>
    <w:rsid w:val="009258F4"/>
    <w:rsid w:val="00925A10"/>
    <w:rsid w:val="00925E4B"/>
    <w:rsid w:val="009318F5"/>
    <w:rsid w:val="00931C34"/>
    <w:rsid w:val="00931C3A"/>
    <w:rsid w:val="00932FAF"/>
    <w:rsid w:val="009330CF"/>
    <w:rsid w:val="00933366"/>
    <w:rsid w:val="00933AF0"/>
    <w:rsid w:val="0093453A"/>
    <w:rsid w:val="00934B6F"/>
    <w:rsid w:val="00934F38"/>
    <w:rsid w:val="00935414"/>
    <w:rsid w:val="00935897"/>
    <w:rsid w:val="009371B3"/>
    <w:rsid w:val="00941106"/>
    <w:rsid w:val="00941436"/>
    <w:rsid w:val="0094173C"/>
    <w:rsid w:val="0094182C"/>
    <w:rsid w:val="00941BEF"/>
    <w:rsid w:val="00941CF1"/>
    <w:rsid w:val="009436F9"/>
    <w:rsid w:val="00943CA7"/>
    <w:rsid w:val="00943D2E"/>
    <w:rsid w:val="0094445A"/>
    <w:rsid w:val="0094563F"/>
    <w:rsid w:val="00945727"/>
    <w:rsid w:val="0094590A"/>
    <w:rsid w:val="00945ADA"/>
    <w:rsid w:val="00946744"/>
    <w:rsid w:val="009467BF"/>
    <w:rsid w:val="00950F41"/>
    <w:rsid w:val="00952010"/>
    <w:rsid w:val="00952C95"/>
    <w:rsid w:val="009561B9"/>
    <w:rsid w:val="00961D9E"/>
    <w:rsid w:val="00962B6E"/>
    <w:rsid w:val="009633F5"/>
    <w:rsid w:val="00964419"/>
    <w:rsid w:val="009645A3"/>
    <w:rsid w:val="0096558B"/>
    <w:rsid w:val="00965E74"/>
    <w:rsid w:val="00966E5A"/>
    <w:rsid w:val="009677D5"/>
    <w:rsid w:val="00970275"/>
    <w:rsid w:val="0097211A"/>
    <w:rsid w:val="00972A89"/>
    <w:rsid w:val="00972C60"/>
    <w:rsid w:val="00972DDA"/>
    <w:rsid w:val="009748C7"/>
    <w:rsid w:val="00977F7F"/>
    <w:rsid w:val="009813D8"/>
    <w:rsid w:val="009815F7"/>
    <w:rsid w:val="009818AB"/>
    <w:rsid w:val="009821BE"/>
    <w:rsid w:val="00982DEB"/>
    <w:rsid w:val="00983148"/>
    <w:rsid w:val="009834ED"/>
    <w:rsid w:val="00983A8F"/>
    <w:rsid w:val="00984A7F"/>
    <w:rsid w:val="00984F10"/>
    <w:rsid w:val="00985326"/>
    <w:rsid w:val="00986045"/>
    <w:rsid w:val="00990483"/>
    <w:rsid w:val="00992BD7"/>
    <w:rsid w:val="00992E92"/>
    <w:rsid w:val="0099413B"/>
    <w:rsid w:val="0099440F"/>
    <w:rsid w:val="009949D3"/>
    <w:rsid w:val="0099552E"/>
    <w:rsid w:val="00995DCE"/>
    <w:rsid w:val="00995E24"/>
    <w:rsid w:val="009961DC"/>
    <w:rsid w:val="00997B9E"/>
    <w:rsid w:val="009A00CB"/>
    <w:rsid w:val="009A08C9"/>
    <w:rsid w:val="009A1058"/>
    <w:rsid w:val="009A13D3"/>
    <w:rsid w:val="009A173B"/>
    <w:rsid w:val="009A2098"/>
    <w:rsid w:val="009A50ED"/>
    <w:rsid w:val="009A53C2"/>
    <w:rsid w:val="009A5863"/>
    <w:rsid w:val="009A735D"/>
    <w:rsid w:val="009A7B80"/>
    <w:rsid w:val="009A7FE6"/>
    <w:rsid w:val="009B0622"/>
    <w:rsid w:val="009B0C20"/>
    <w:rsid w:val="009B0D1A"/>
    <w:rsid w:val="009B10A8"/>
    <w:rsid w:val="009B1654"/>
    <w:rsid w:val="009B1D6F"/>
    <w:rsid w:val="009B1DF1"/>
    <w:rsid w:val="009B27AC"/>
    <w:rsid w:val="009B303B"/>
    <w:rsid w:val="009B3579"/>
    <w:rsid w:val="009B3AD6"/>
    <w:rsid w:val="009B4AFC"/>
    <w:rsid w:val="009B4C77"/>
    <w:rsid w:val="009B5E8F"/>
    <w:rsid w:val="009B6368"/>
    <w:rsid w:val="009B6599"/>
    <w:rsid w:val="009B6A3D"/>
    <w:rsid w:val="009B7103"/>
    <w:rsid w:val="009C0410"/>
    <w:rsid w:val="009C0A3C"/>
    <w:rsid w:val="009C0F01"/>
    <w:rsid w:val="009C18E1"/>
    <w:rsid w:val="009C1FF6"/>
    <w:rsid w:val="009C27D5"/>
    <w:rsid w:val="009C2972"/>
    <w:rsid w:val="009C2AC8"/>
    <w:rsid w:val="009C429F"/>
    <w:rsid w:val="009C53C4"/>
    <w:rsid w:val="009C77C0"/>
    <w:rsid w:val="009C7CDF"/>
    <w:rsid w:val="009D0DB1"/>
    <w:rsid w:val="009D2747"/>
    <w:rsid w:val="009D2766"/>
    <w:rsid w:val="009D28AA"/>
    <w:rsid w:val="009D3B90"/>
    <w:rsid w:val="009D4A4A"/>
    <w:rsid w:val="009D5029"/>
    <w:rsid w:val="009D5D44"/>
    <w:rsid w:val="009D6313"/>
    <w:rsid w:val="009D6586"/>
    <w:rsid w:val="009D6732"/>
    <w:rsid w:val="009D7055"/>
    <w:rsid w:val="009D708A"/>
    <w:rsid w:val="009D7542"/>
    <w:rsid w:val="009E18B0"/>
    <w:rsid w:val="009E1DA3"/>
    <w:rsid w:val="009E2D95"/>
    <w:rsid w:val="009E2F8D"/>
    <w:rsid w:val="009E4658"/>
    <w:rsid w:val="009E4828"/>
    <w:rsid w:val="009E4E42"/>
    <w:rsid w:val="009E5261"/>
    <w:rsid w:val="009E54DB"/>
    <w:rsid w:val="009E5C95"/>
    <w:rsid w:val="009E734F"/>
    <w:rsid w:val="009E75DA"/>
    <w:rsid w:val="009F0DFC"/>
    <w:rsid w:val="009F170F"/>
    <w:rsid w:val="009F23A8"/>
    <w:rsid w:val="009F3544"/>
    <w:rsid w:val="009F35B5"/>
    <w:rsid w:val="009F3855"/>
    <w:rsid w:val="009F3EF3"/>
    <w:rsid w:val="009F50D6"/>
    <w:rsid w:val="009F6FA4"/>
    <w:rsid w:val="00A00871"/>
    <w:rsid w:val="00A01D70"/>
    <w:rsid w:val="00A01FBB"/>
    <w:rsid w:val="00A0253D"/>
    <w:rsid w:val="00A0261F"/>
    <w:rsid w:val="00A02DC5"/>
    <w:rsid w:val="00A03027"/>
    <w:rsid w:val="00A042B0"/>
    <w:rsid w:val="00A04B6B"/>
    <w:rsid w:val="00A0599A"/>
    <w:rsid w:val="00A06394"/>
    <w:rsid w:val="00A06FB3"/>
    <w:rsid w:val="00A07B7F"/>
    <w:rsid w:val="00A1043B"/>
    <w:rsid w:val="00A11827"/>
    <w:rsid w:val="00A1241E"/>
    <w:rsid w:val="00A130E7"/>
    <w:rsid w:val="00A13C12"/>
    <w:rsid w:val="00A13EDB"/>
    <w:rsid w:val="00A15B2E"/>
    <w:rsid w:val="00A15B6A"/>
    <w:rsid w:val="00A15CA1"/>
    <w:rsid w:val="00A16EA5"/>
    <w:rsid w:val="00A1765E"/>
    <w:rsid w:val="00A20463"/>
    <w:rsid w:val="00A20BDE"/>
    <w:rsid w:val="00A20FB5"/>
    <w:rsid w:val="00A213C1"/>
    <w:rsid w:val="00A2187E"/>
    <w:rsid w:val="00A2195F"/>
    <w:rsid w:val="00A22A11"/>
    <w:rsid w:val="00A23294"/>
    <w:rsid w:val="00A23576"/>
    <w:rsid w:val="00A23DF1"/>
    <w:rsid w:val="00A245F3"/>
    <w:rsid w:val="00A24D22"/>
    <w:rsid w:val="00A262CA"/>
    <w:rsid w:val="00A267C2"/>
    <w:rsid w:val="00A273C8"/>
    <w:rsid w:val="00A27E2B"/>
    <w:rsid w:val="00A27FBD"/>
    <w:rsid w:val="00A3061C"/>
    <w:rsid w:val="00A31322"/>
    <w:rsid w:val="00A31EF0"/>
    <w:rsid w:val="00A33CE3"/>
    <w:rsid w:val="00A356AD"/>
    <w:rsid w:val="00A35A94"/>
    <w:rsid w:val="00A35B16"/>
    <w:rsid w:val="00A35F8A"/>
    <w:rsid w:val="00A3748B"/>
    <w:rsid w:val="00A375B8"/>
    <w:rsid w:val="00A422C9"/>
    <w:rsid w:val="00A439EC"/>
    <w:rsid w:val="00A43E5C"/>
    <w:rsid w:val="00A44873"/>
    <w:rsid w:val="00A501D9"/>
    <w:rsid w:val="00A523B9"/>
    <w:rsid w:val="00A53F17"/>
    <w:rsid w:val="00A541F1"/>
    <w:rsid w:val="00A545CC"/>
    <w:rsid w:val="00A54E4C"/>
    <w:rsid w:val="00A5595A"/>
    <w:rsid w:val="00A559E1"/>
    <w:rsid w:val="00A55A0D"/>
    <w:rsid w:val="00A55CF1"/>
    <w:rsid w:val="00A56A26"/>
    <w:rsid w:val="00A577AB"/>
    <w:rsid w:val="00A620EF"/>
    <w:rsid w:val="00A6403D"/>
    <w:rsid w:val="00A644E5"/>
    <w:rsid w:val="00A654A1"/>
    <w:rsid w:val="00A65695"/>
    <w:rsid w:val="00A65BF9"/>
    <w:rsid w:val="00A65DA4"/>
    <w:rsid w:val="00A66595"/>
    <w:rsid w:val="00A67378"/>
    <w:rsid w:val="00A7008D"/>
    <w:rsid w:val="00A70FF3"/>
    <w:rsid w:val="00A71D3E"/>
    <w:rsid w:val="00A7205F"/>
    <w:rsid w:val="00A7314C"/>
    <w:rsid w:val="00A74825"/>
    <w:rsid w:val="00A74CB0"/>
    <w:rsid w:val="00A75298"/>
    <w:rsid w:val="00A761AB"/>
    <w:rsid w:val="00A80524"/>
    <w:rsid w:val="00A80AC4"/>
    <w:rsid w:val="00A80DA3"/>
    <w:rsid w:val="00A8224C"/>
    <w:rsid w:val="00A82999"/>
    <w:rsid w:val="00A830AF"/>
    <w:rsid w:val="00A84C64"/>
    <w:rsid w:val="00A85299"/>
    <w:rsid w:val="00A852FD"/>
    <w:rsid w:val="00A85347"/>
    <w:rsid w:val="00A85B27"/>
    <w:rsid w:val="00A8732D"/>
    <w:rsid w:val="00A87C61"/>
    <w:rsid w:val="00A91033"/>
    <w:rsid w:val="00A91979"/>
    <w:rsid w:val="00A94281"/>
    <w:rsid w:val="00A94549"/>
    <w:rsid w:val="00A95596"/>
    <w:rsid w:val="00A95EC2"/>
    <w:rsid w:val="00A95ED0"/>
    <w:rsid w:val="00A95F2C"/>
    <w:rsid w:val="00A9685A"/>
    <w:rsid w:val="00A9700D"/>
    <w:rsid w:val="00A97E6E"/>
    <w:rsid w:val="00AA1375"/>
    <w:rsid w:val="00AA1596"/>
    <w:rsid w:val="00AA2D7F"/>
    <w:rsid w:val="00AA35BC"/>
    <w:rsid w:val="00AA388F"/>
    <w:rsid w:val="00AA4854"/>
    <w:rsid w:val="00AA48D8"/>
    <w:rsid w:val="00AA5146"/>
    <w:rsid w:val="00AA5B16"/>
    <w:rsid w:val="00AA685D"/>
    <w:rsid w:val="00AA78DA"/>
    <w:rsid w:val="00AA7CE9"/>
    <w:rsid w:val="00AB05B7"/>
    <w:rsid w:val="00AB1006"/>
    <w:rsid w:val="00AB137A"/>
    <w:rsid w:val="00AB18DB"/>
    <w:rsid w:val="00AB19AB"/>
    <w:rsid w:val="00AB2689"/>
    <w:rsid w:val="00AB4397"/>
    <w:rsid w:val="00AB48EF"/>
    <w:rsid w:val="00AB4E9E"/>
    <w:rsid w:val="00AB5097"/>
    <w:rsid w:val="00AB5851"/>
    <w:rsid w:val="00AB6C6B"/>
    <w:rsid w:val="00AB789B"/>
    <w:rsid w:val="00AB7BD7"/>
    <w:rsid w:val="00AC094B"/>
    <w:rsid w:val="00AC1FB1"/>
    <w:rsid w:val="00AC37D9"/>
    <w:rsid w:val="00AC3A31"/>
    <w:rsid w:val="00AC4184"/>
    <w:rsid w:val="00AC4AAA"/>
    <w:rsid w:val="00AC57EC"/>
    <w:rsid w:val="00AC5DC0"/>
    <w:rsid w:val="00AC67BD"/>
    <w:rsid w:val="00AC79FA"/>
    <w:rsid w:val="00AD2280"/>
    <w:rsid w:val="00AD2449"/>
    <w:rsid w:val="00AD363B"/>
    <w:rsid w:val="00AD70AC"/>
    <w:rsid w:val="00AE1D53"/>
    <w:rsid w:val="00AE389A"/>
    <w:rsid w:val="00AE3E20"/>
    <w:rsid w:val="00AE7022"/>
    <w:rsid w:val="00AE7A01"/>
    <w:rsid w:val="00AF1A0F"/>
    <w:rsid w:val="00AF239A"/>
    <w:rsid w:val="00AF23F8"/>
    <w:rsid w:val="00AF264F"/>
    <w:rsid w:val="00AF2A9A"/>
    <w:rsid w:val="00AF2B3E"/>
    <w:rsid w:val="00AF37A3"/>
    <w:rsid w:val="00AF3D4C"/>
    <w:rsid w:val="00AF53FE"/>
    <w:rsid w:val="00AF5CA4"/>
    <w:rsid w:val="00AF6056"/>
    <w:rsid w:val="00AF6625"/>
    <w:rsid w:val="00AF719D"/>
    <w:rsid w:val="00AF71F2"/>
    <w:rsid w:val="00AF7242"/>
    <w:rsid w:val="00AF7AA5"/>
    <w:rsid w:val="00B0027D"/>
    <w:rsid w:val="00B01040"/>
    <w:rsid w:val="00B019F9"/>
    <w:rsid w:val="00B01E9D"/>
    <w:rsid w:val="00B037F7"/>
    <w:rsid w:val="00B049BF"/>
    <w:rsid w:val="00B04B7C"/>
    <w:rsid w:val="00B05497"/>
    <w:rsid w:val="00B057BB"/>
    <w:rsid w:val="00B062CC"/>
    <w:rsid w:val="00B06A15"/>
    <w:rsid w:val="00B0776A"/>
    <w:rsid w:val="00B13034"/>
    <w:rsid w:val="00B145E5"/>
    <w:rsid w:val="00B15672"/>
    <w:rsid w:val="00B163B1"/>
    <w:rsid w:val="00B16A7E"/>
    <w:rsid w:val="00B17DF3"/>
    <w:rsid w:val="00B218D2"/>
    <w:rsid w:val="00B229E1"/>
    <w:rsid w:val="00B22AE8"/>
    <w:rsid w:val="00B22DE7"/>
    <w:rsid w:val="00B22FBF"/>
    <w:rsid w:val="00B2362F"/>
    <w:rsid w:val="00B2371E"/>
    <w:rsid w:val="00B23C2F"/>
    <w:rsid w:val="00B2416C"/>
    <w:rsid w:val="00B24B7C"/>
    <w:rsid w:val="00B26444"/>
    <w:rsid w:val="00B269A4"/>
    <w:rsid w:val="00B27CC2"/>
    <w:rsid w:val="00B30826"/>
    <w:rsid w:val="00B30C5F"/>
    <w:rsid w:val="00B33396"/>
    <w:rsid w:val="00B33848"/>
    <w:rsid w:val="00B35F88"/>
    <w:rsid w:val="00B37169"/>
    <w:rsid w:val="00B37D84"/>
    <w:rsid w:val="00B37F55"/>
    <w:rsid w:val="00B4003C"/>
    <w:rsid w:val="00B40878"/>
    <w:rsid w:val="00B41014"/>
    <w:rsid w:val="00B43A5E"/>
    <w:rsid w:val="00B44570"/>
    <w:rsid w:val="00B44F3B"/>
    <w:rsid w:val="00B45C8E"/>
    <w:rsid w:val="00B45E3E"/>
    <w:rsid w:val="00B464C5"/>
    <w:rsid w:val="00B467B9"/>
    <w:rsid w:val="00B46888"/>
    <w:rsid w:val="00B4758B"/>
    <w:rsid w:val="00B477F6"/>
    <w:rsid w:val="00B47CA2"/>
    <w:rsid w:val="00B5034D"/>
    <w:rsid w:val="00B503C1"/>
    <w:rsid w:val="00B503E7"/>
    <w:rsid w:val="00B50D3A"/>
    <w:rsid w:val="00B51786"/>
    <w:rsid w:val="00B529EA"/>
    <w:rsid w:val="00B53141"/>
    <w:rsid w:val="00B54AA4"/>
    <w:rsid w:val="00B54C85"/>
    <w:rsid w:val="00B56126"/>
    <w:rsid w:val="00B566B5"/>
    <w:rsid w:val="00B57086"/>
    <w:rsid w:val="00B572AB"/>
    <w:rsid w:val="00B57BF7"/>
    <w:rsid w:val="00B60674"/>
    <w:rsid w:val="00B60C42"/>
    <w:rsid w:val="00B611AA"/>
    <w:rsid w:val="00B616D5"/>
    <w:rsid w:val="00B61C28"/>
    <w:rsid w:val="00B625B6"/>
    <w:rsid w:val="00B62A7B"/>
    <w:rsid w:val="00B62DC0"/>
    <w:rsid w:val="00B62F5A"/>
    <w:rsid w:val="00B63F9F"/>
    <w:rsid w:val="00B64388"/>
    <w:rsid w:val="00B64507"/>
    <w:rsid w:val="00B64B46"/>
    <w:rsid w:val="00B656C5"/>
    <w:rsid w:val="00B663F8"/>
    <w:rsid w:val="00B668C0"/>
    <w:rsid w:val="00B67BAB"/>
    <w:rsid w:val="00B70C1D"/>
    <w:rsid w:val="00B70EF8"/>
    <w:rsid w:val="00B737C7"/>
    <w:rsid w:val="00B74BDA"/>
    <w:rsid w:val="00B75046"/>
    <w:rsid w:val="00B753EA"/>
    <w:rsid w:val="00B7569A"/>
    <w:rsid w:val="00B75A89"/>
    <w:rsid w:val="00B7656B"/>
    <w:rsid w:val="00B80810"/>
    <w:rsid w:val="00B81968"/>
    <w:rsid w:val="00B825FF"/>
    <w:rsid w:val="00B828F6"/>
    <w:rsid w:val="00B838B6"/>
    <w:rsid w:val="00B85161"/>
    <w:rsid w:val="00B852E3"/>
    <w:rsid w:val="00B86913"/>
    <w:rsid w:val="00B86E0D"/>
    <w:rsid w:val="00B918B5"/>
    <w:rsid w:val="00B91BDF"/>
    <w:rsid w:val="00B93CEA"/>
    <w:rsid w:val="00B94103"/>
    <w:rsid w:val="00B94605"/>
    <w:rsid w:val="00B94ADF"/>
    <w:rsid w:val="00B955E4"/>
    <w:rsid w:val="00B958BC"/>
    <w:rsid w:val="00B95948"/>
    <w:rsid w:val="00B95C01"/>
    <w:rsid w:val="00B95FE0"/>
    <w:rsid w:val="00B96490"/>
    <w:rsid w:val="00B966DC"/>
    <w:rsid w:val="00B9738A"/>
    <w:rsid w:val="00BA0B66"/>
    <w:rsid w:val="00BA0F10"/>
    <w:rsid w:val="00BA1186"/>
    <w:rsid w:val="00BA142A"/>
    <w:rsid w:val="00BA1FFC"/>
    <w:rsid w:val="00BA246A"/>
    <w:rsid w:val="00BA28F1"/>
    <w:rsid w:val="00BA2E03"/>
    <w:rsid w:val="00BA30B1"/>
    <w:rsid w:val="00BA30B3"/>
    <w:rsid w:val="00BA37A0"/>
    <w:rsid w:val="00BA5F45"/>
    <w:rsid w:val="00BA6E77"/>
    <w:rsid w:val="00BA72B1"/>
    <w:rsid w:val="00BA7923"/>
    <w:rsid w:val="00BA7DA7"/>
    <w:rsid w:val="00BB0364"/>
    <w:rsid w:val="00BB19AF"/>
    <w:rsid w:val="00BB3AEB"/>
    <w:rsid w:val="00BB3BE5"/>
    <w:rsid w:val="00BB4A9F"/>
    <w:rsid w:val="00BB6501"/>
    <w:rsid w:val="00BB718D"/>
    <w:rsid w:val="00BB7599"/>
    <w:rsid w:val="00BC00E3"/>
    <w:rsid w:val="00BC03E7"/>
    <w:rsid w:val="00BC129D"/>
    <w:rsid w:val="00BC1806"/>
    <w:rsid w:val="00BC2902"/>
    <w:rsid w:val="00BC5A74"/>
    <w:rsid w:val="00BC657B"/>
    <w:rsid w:val="00BC6A44"/>
    <w:rsid w:val="00BC7026"/>
    <w:rsid w:val="00BC7965"/>
    <w:rsid w:val="00BD18B9"/>
    <w:rsid w:val="00BD1C1C"/>
    <w:rsid w:val="00BD21D7"/>
    <w:rsid w:val="00BD227C"/>
    <w:rsid w:val="00BD2503"/>
    <w:rsid w:val="00BD40BA"/>
    <w:rsid w:val="00BD5A0D"/>
    <w:rsid w:val="00BD6C01"/>
    <w:rsid w:val="00BE21D7"/>
    <w:rsid w:val="00BE2D41"/>
    <w:rsid w:val="00BE2D81"/>
    <w:rsid w:val="00BE3CF9"/>
    <w:rsid w:val="00BE460C"/>
    <w:rsid w:val="00BE5524"/>
    <w:rsid w:val="00BE6FA8"/>
    <w:rsid w:val="00BF29E1"/>
    <w:rsid w:val="00BF2DFD"/>
    <w:rsid w:val="00BF3CD7"/>
    <w:rsid w:val="00BF4B11"/>
    <w:rsid w:val="00BF56B9"/>
    <w:rsid w:val="00BF5744"/>
    <w:rsid w:val="00BF6184"/>
    <w:rsid w:val="00BF6747"/>
    <w:rsid w:val="00BF67BE"/>
    <w:rsid w:val="00BF7F4B"/>
    <w:rsid w:val="00C005BE"/>
    <w:rsid w:val="00C012C3"/>
    <w:rsid w:val="00C02056"/>
    <w:rsid w:val="00C0298A"/>
    <w:rsid w:val="00C03B1E"/>
    <w:rsid w:val="00C03D3E"/>
    <w:rsid w:val="00C03D69"/>
    <w:rsid w:val="00C03DF0"/>
    <w:rsid w:val="00C03E51"/>
    <w:rsid w:val="00C05618"/>
    <w:rsid w:val="00C06825"/>
    <w:rsid w:val="00C06E5E"/>
    <w:rsid w:val="00C0747E"/>
    <w:rsid w:val="00C10D99"/>
    <w:rsid w:val="00C1183B"/>
    <w:rsid w:val="00C128F9"/>
    <w:rsid w:val="00C13914"/>
    <w:rsid w:val="00C13ED3"/>
    <w:rsid w:val="00C1412A"/>
    <w:rsid w:val="00C14502"/>
    <w:rsid w:val="00C14DD6"/>
    <w:rsid w:val="00C14E86"/>
    <w:rsid w:val="00C150DB"/>
    <w:rsid w:val="00C1681A"/>
    <w:rsid w:val="00C16859"/>
    <w:rsid w:val="00C168CD"/>
    <w:rsid w:val="00C203BB"/>
    <w:rsid w:val="00C207ED"/>
    <w:rsid w:val="00C218D5"/>
    <w:rsid w:val="00C2215B"/>
    <w:rsid w:val="00C22C97"/>
    <w:rsid w:val="00C230FE"/>
    <w:rsid w:val="00C23BE4"/>
    <w:rsid w:val="00C23D38"/>
    <w:rsid w:val="00C24F36"/>
    <w:rsid w:val="00C2708D"/>
    <w:rsid w:val="00C27153"/>
    <w:rsid w:val="00C27270"/>
    <w:rsid w:val="00C304C7"/>
    <w:rsid w:val="00C331C1"/>
    <w:rsid w:val="00C33997"/>
    <w:rsid w:val="00C34D81"/>
    <w:rsid w:val="00C35554"/>
    <w:rsid w:val="00C36B29"/>
    <w:rsid w:val="00C36BA9"/>
    <w:rsid w:val="00C377F4"/>
    <w:rsid w:val="00C407AC"/>
    <w:rsid w:val="00C40BA9"/>
    <w:rsid w:val="00C40CF3"/>
    <w:rsid w:val="00C4142C"/>
    <w:rsid w:val="00C41913"/>
    <w:rsid w:val="00C42BA0"/>
    <w:rsid w:val="00C4329A"/>
    <w:rsid w:val="00C44337"/>
    <w:rsid w:val="00C45E45"/>
    <w:rsid w:val="00C46D46"/>
    <w:rsid w:val="00C4779B"/>
    <w:rsid w:val="00C50635"/>
    <w:rsid w:val="00C5156D"/>
    <w:rsid w:val="00C51A7E"/>
    <w:rsid w:val="00C529E4"/>
    <w:rsid w:val="00C5448F"/>
    <w:rsid w:val="00C5453E"/>
    <w:rsid w:val="00C5462E"/>
    <w:rsid w:val="00C54B94"/>
    <w:rsid w:val="00C556F2"/>
    <w:rsid w:val="00C56118"/>
    <w:rsid w:val="00C575CD"/>
    <w:rsid w:val="00C57619"/>
    <w:rsid w:val="00C57A12"/>
    <w:rsid w:val="00C57A5E"/>
    <w:rsid w:val="00C57EF9"/>
    <w:rsid w:val="00C60514"/>
    <w:rsid w:val="00C63A44"/>
    <w:rsid w:val="00C64B5D"/>
    <w:rsid w:val="00C657CA"/>
    <w:rsid w:val="00C658D4"/>
    <w:rsid w:val="00C66309"/>
    <w:rsid w:val="00C66598"/>
    <w:rsid w:val="00C6702A"/>
    <w:rsid w:val="00C67BFA"/>
    <w:rsid w:val="00C67EBA"/>
    <w:rsid w:val="00C7035C"/>
    <w:rsid w:val="00C723CE"/>
    <w:rsid w:val="00C73EEE"/>
    <w:rsid w:val="00C748F0"/>
    <w:rsid w:val="00C7528E"/>
    <w:rsid w:val="00C768EC"/>
    <w:rsid w:val="00C7748C"/>
    <w:rsid w:val="00C77C46"/>
    <w:rsid w:val="00C82F07"/>
    <w:rsid w:val="00C83E49"/>
    <w:rsid w:val="00C87ADA"/>
    <w:rsid w:val="00C90042"/>
    <w:rsid w:val="00C900D0"/>
    <w:rsid w:val="00C903AC"/>
    <w:rsid w:val="00C9231C"/>
    <w:rsid w:val="00C928F1"/>
    <w:rsid w:val="00C9402E"/>
    <w:rsid w:val="00C94A9F"/>
    <w:rsid w:val="00C94B75"/>
    <w:rsid w:val="00C96E0F"/>
    <w:rsid w:val="00C96E29"/>
    <w:rsid w:val="00C97375"/>
    <w:rsid w:val="00CA09CA"/>
    <w:rsid w:val="00CA1675"/>
    <w:rsid w:val="00CA25DD"/>
    <w:rsid w:val="00CA43BE"/>
    <w:rsid w:val="00CA4EEB"/>
    <w:rsid w:val="00CA5859"/>
    <w:rsid w:val="00CA5985"/>
    <w:rsid w:val="00CA5D61"/>
    <w:rsid w:val="00CB01BB"/>
    <w:rsid w:val="00CB08D4"/>
    <w:rsid w:val="00CB1D80"/>
    <w:rsid w:val="00CB2027"/>
    <w:rsid w:val="00CB25AA"/>
    <w:rsid w:val="00CB25F3"/>
    <w:rsid w:val="00CB26F3"/>
    <w:rsid w:val="00CB300F"/>
    <w:rsid w:val="00CB4398"/>
    <w:rsid w:val="00CB5120"/>
    <w:rsid w:val="00CB6592"/>
    <w:rsid w:val="00CB6CEE"/>
    <w:rsid w:val="00CC0728"/>
    <w:rsid w:val="00CC37FF"/>
    <w:rsid w:val="00CC3B74"/>
    <w:rsid w:val="00CC4727"/>
    <w:rsid w:val="00CC4F39"/>
    <w:rsid w:val="00CC572C"/>
    <w:rsid w:val="00CC688F"/>
    <w:rsid w:val="00CC73BC"/>
    <w:rsid w:val="00CC74ED"/>
    <w:rsid w:val="00CD0D9E"/>
    <w:rsid w:val="00CD0F98"/>
    <w:rsid w:val="00CD1121"/>
    <w:rsid w:val="00CD2ED8"/>
    <w:rsid w:val="00CD2FD1"/>
    <w:rsid w:val="00CD3B86"/>
    <w:rsid w:val="00CD5442"/>
    <w:rsid w:val="00CD5601"/>
    <w:rsid w:val="00CD64A6"/>
    <w:rsid w:val="00CD6F52"/>
    <w:rsid w:val="00CE2450"/>
    <w:rsid w:val="00CE2680"/>
    <w:rsid w:val="00CE29AB"/>
    <w:rsid w:val="00CE2EF9"/>
    <w:rsid w:val="00CE3A26"/>
    <w:rsid w:val="00CE4848"/>
    <w:rsid w:val="00CE4F44"/>
    <w:rsid w:val="00CE51C2"/>
    <w:rsid w:val="00CE551C"/>
    <w:rsid w:val="00CE701F"/>
    <w:rsid w:val="00CE70C0"/>
    <w:rsid w:val="00CE72F4"/>
    <w:rsid w:val="00CE770B"/>
    <w:rsid w:val="00CE7C5C"/>
    <w:rsid w:val="00CF086C"/>
    <w:rsid w:val="00CF118D"/>
    <w:rsid w:val="00CF1247"/>
    <w:rsid w:val="00CF16CF"/>
    <w:rsid w:val="00CF16D8"/>
    <w:rsid w:val="00CF2FA5"/>
    <w:rsid w:val="00CF422D"/>
    <w:rsid w:val="00CF4C76"/>
    <w:rsid w:val="00CF593E"/>
    <w:rsid w:val="00CF60C9"/>
    <w:rsid w:val="00CF6398"/>
    <w:rsid w:val="00CF66D8"/>
    <w:rsid w:val="00CF6A30"/>
    <w:rsid w:val="00CF6CC2"/>
    <w:rsid w:val="00CF6EB3"/>
    <w:rsid w:val="00CF764A"/>
    <w:rsid w:val="00CF7B8B"/>
    <w:rsid w:val="00CF7E42"/>
    <w:rsid w:val="00D01103"/>
    <w:rsid w:val="00D0304F"/>
    <w:rsid w:val="00D03947"/>
    <w:rsid w:val="00D03B52"/>
    <w:rsid w:val="00D06243"/>
    <w:rsid w:val="00D10746"/>
    <w:rsid w:val="00D10D99"/>
    <w:rsid w:val="00D10E11"/>
    <w:rsid w:val="00D11253"/>
    <w:rsid w:val="00D11F23"/>
    <w:rsid w:val="00D12BD9"/>
    <w:rsid w:val="00D136B8"/>
    <w:rsid w:val="00D142B8"/>
    <w:rsid w:val="00D204CF"/>
    <w:rsid w:val="00D21072"/>
    <w:rsid w:val="00D23246"/>
    <w:rsid w:val="00D23B41"/>
    <w:rsid w:val="00D23FF7"/>
    <w:rsid w:val="00D23FF9"/>
    <w:rsid w:val="00D25181"/>
    <w:rsid w:val="00D25956"/>
    <w:rsid w:val="00D261F8"/>
    <w:rsid w:val="00D274F7"/>
    <w:rsid w:val="00D3047B"/>
    <w:rsid w:val="00D30DF5"/>
    <w:rsid w:val="00D30E70"/>
    <w:rsid w:val="00D311AF"/>
    <w:rsid w:val="00D3300E"/>
    <w:rsid w:val="00D331B6"/>
    <w:rsid w:val="00D3349E"/>
    <w:rsid w:val="00D33AE6"/>
    <w:rsid w:val="00D3481C"/>
    <w:rsid w:val="00D3482E"/>
    <w:rsid w:val="00D34CF2"/>
    <w:rsid w:val="00D36EB8"/>
    <w:rsid w:val="00D37B9A"/>
    <w:rsid w:val="00D405A0"/>
    <w:rsid w:val="00D407F5"/>
    <w:rsid w:val="00D40A08"/>
    <w:rsid w:val="00D40AD3"/>
    <w:rsid w:val="00D412E4"/>
    <w:rsid w:val="00D41ACA"/>
    <w:rsid w:val="00D41E32"/>
    <w:rsid w:val="00D4345C"/>
    <w:rsid w:val="00D4347F"/>
    <w:rsid w:val="00D43DDC"/>
    <w:rsid w:val="00D43F3E"/>
    <w:rsid w:val="00D44657"/>
    <w:rsid w:val="00D446D5"/>
    <w:rsid w:val="00D45248"/>
    <w:rsid w:val="00D46688"/>
    <w:rsid w:val="00D46950"/>
    <w:rsid w:val="00D46C10"/>
    <w:rsid w:val="00D46D8F"/>
    <w:rsid w:val="00D46E03"/>
    <w:rsid w:val="00D47D2F"/>
    <w:rsid w:val="00D47FEF"/>
    <w:rsid w:val="00D50420"/>
    <w:rsid w:val="00D5120A"/>
    <w:rsid w:val="00D52E1A"/>
    <w:rsid w:val="00D52F20"/>
    <w:rsid w:val="00D5378A"/>
    <w:rsid w:val="00D5436B"/>
    <w:rsid w:val="00D544D9"/>
    <w:rsid w:val="00D54A13"/>
    <w:rsid w:val="00D5569D"/>
    <w:rsid w:val="00D57EC3"/>
    <w:rsid w:val="00D60210"/>
    <w:rsid w:val="00D60292"/>
    <w:rsid w:val="00D606A5"/>
    <w:rsid w:val="00D60CC3"/>
    <w:rsid w:val="00D6194F"/>
    <w:rsid w:val="00D61AE5"/>
    <w:rsid w:val="00D62FE5"/>
    <w:rsid w:val="00D649C0"/>
    <w:rsid w:val="00D6780C"/>
    <w:rsid w:val="00D7000B"/>
    <w:rsid w:val="00D7020F"/>
    <w:rsid w:val="00D713FB"/>
    <w:rsid w:val="00D71699"/>
    <w:rsid w:val="00D71BB5"/>
    <w:rsid w:val="00D71C65"/>
    <w:rsid w:val="00D71E22"/>
    <w:rsid w:val="00D71FA6"/>
    <w:rsid w:val="00D72541"/>
    <w:rsid w:val="00D73564"/>
    <w:rsid w:val="00D7518A"/>
    <w:rsid w:val="00D75A33"/>
    <w:rsid w:val="00D771FC"/>
    <w:rsid w:val="00D77D40"/>
    <w:rsid w:val="00D80379"/>
    <w:rsid w:val="00D831F3"/>
    <w:rsid w:val="00D84901"/>
    <w:rsid w:val="00D866C3"/>
    <w:rsid w:val="00D870EF"/>
    <w:rsid w:val="00D90B46"/>
    <w:rsid w:val="00D90BFD"/>
    <w:rsid w:val="00D91996"/>
    <w:rsid w:val="00D91B36"/>
    <w:rsid w:val="00D9460E"/>
    <w:rsid w:val="00D946FF"/>
    <w:rsid w:val="00D949ED"/>
    <w:rsid w:val="00D94B9D"/>
    <w:rsid w:val="00D950CF"/>
    <w:rsid w:val="00D95110"/>
    <w:rsid w:val="00D95ED9"/>
    <w:rsid w:val="00D96208"/>
    <w:rsid w:val="00D96D49"/>
    <w:rsid w:val="00D973B7"/>
    <w:rsid w:val="00DA0231"/>
    <w:rsid w:val="00DA133C"/>
    <w:rsid w:val="00DA14D4"/>
    <w:rsid w:val="00DA2991"/>
    <w:rsid w:val="00DA2A33"/>
    <w:rsid w:val="00DA2CE8"/>
    <w:rsid w:val="00DA3119"/>
    <w:rsid w:val="00DA3753"/>
    <w:rsid w:val="00DA3B21"/>
    <w:rsid w:val="00DA461C"/>
    <w:rsid w:val="00DA4EBD"/>
    <w:rsid w:val="00DA5ACE"/>
    <w:rsid w:val="00DA5E19"/>
    <w:rsid w:val="00DA6625"/>
    <w:rsid w:val="00DA6AB2"/>
    <w:rsid w:val="00DB2F54"/>
    <w:rsid w:val="00DB3896"/>
    <w:rsid w:val="00DB3ECF"/>
    <w:rsid w:val="00DB40B0"/>
    <w:rsid w:val="00DB4397"/>
    <w:rsid w:val="00DB5E33"/>
    <w:rsid w:val="00DB6144"/>
    <w:rsid w:val="00DB650F"/>
    <w:rsid w:val="00DB6B44"/>
    <w:rsid w:val="00DC06EB"/>
    <w:rsid w:val="00DC087A"/>
    <w:rsid w:val="00DC1FAE"/>
    <w:rsid w:val="00DC2358"/>
    <w:rsid w:val="00DC2386"/>
    <w:rsid w:val="00DC244F"/>
    <w:rsid w:val="00DC3504"/>
    <w:rsid w:val="00DC38EE"/>
    <w:rsid w:val="00DC46CC"/>
    <w:rsid w:val="00DC4FB7"/>
    <w:rsid w:val="00DC665A"/>
    <w:rsid w:val="00DC70EB"/>
    <w:rsid w:val="00DC7877"/>
    <w:rsid w:val="00DD05DF"/>
    <w:rsid w:val="00DD0722"/>
    <w:rsid w:val="00DD079E"/>
    <w:rsid w:val="00DD0BC5"/>
    <w:rsid w:val="00DD1196"/>
    <w:rsid w:val="00DD1C1C"/>
    <w:rsid w:val="00DD3C35"/>
    <w:rsid w:val="00DD4257"/>
    <w:rsid w:val="00DD4A28"/>
    <w:rsid w:val="00DD7774"/>
    <w:rsid w:val="00DE1D0A"/>
    <w:rsid w:val="00DE42F8"/>
    <w:rsid w:val="00DE4561"/>
    <w:rsid w:val="00DE4D76"/>
    <w:rsid w:val="00DE52CA"/>
    <w:rsid w:val="00DE7449"/>
    <w:rsid w:val="00DE7D34"/>
    <w:rsid w:val="00DE7FD6"/>
    <w:rsid w:val="00DF033D"/>
    <w:rsid w:val="00DF0B97"/>
    <w:rsid w:val="00DF1F06"/>
    <w:rsid w:val="00DF21C4"/>
    <w:rsid w:val="00DF24A0"/>
    <w:rsid w:val="00DF2C97"/>
    <w:rsid w:val="00DF36BA"/>
    <w:rsid w:val="00DF40E1"/>
    <w:rsid w:val="00DF57A7"/>
    <w:rsid w:val="00DF6DE5"/>
    <w:rsid w:val="00E0088D"/>
    <w:rsid w:val="00E008CE"/>
    <w:rsid w:val="00E01338"/>
    <w:rsid w:val="00E01A0B"/>
    <w:rsid w:val="00E04684"/>
    <w:rsid w:val="00E04749"/>
    <w:rsid w:val="00E0481F"/>
    <w:rsid w:val="00E0535B"/>
    <w:rsid w:val="00E06FD8"/>
    <w:rsid w:val="00E07439"/>
    <w:rsid w:val="00E07A89"/>
    <w:rsid w:val="00E112D8"/>
    <w:rsid w:val="00E114A6"/>
    <w:rsid w:val="00E1164C"/>
    <w:rsid w:val="00E127D2"/>
    <w:rsid w:val="00E12A26"/>
    <w:rsid w:val="00E13AA8"/>
    <w:rsid w:val="00E13FCB"/>
    <w:rsid w:val="00E141D9"/>
    <w:rsid w:val="00E14A79"/>
    <w:rsid w:val="00E14FEB"/>
    <w:rsid w:val="00E16193"/>
    <w:rsid w:val="00E16316"/>
    <w:rsid w:val="00E16A30"/>
    <w:rsid w:val="00E177F7"/>
    <w:rsid w:val="00E17D0E"/>
    <w:rsid w:val="00E17F3A"/>
    <w:rsid w:val="00E20C63"/>
    <w:rsid w:val="00E214B2"/>
    <w:rsid w:val="00E21E41"/>
    <w:rsid w:val="00E232BA"/>
    <w:rsid w:val="00E246A5"/>
    <w:rsid w:val="00E251F4"/>
    <w:rsid w:val="00E25669"/>
    <w:rsid w:val="00E272C7"/>
    <w:rsid w:val="00E27D59"/>
    <w:rsid w:val="00E27E14"/>
    <w:rsid w:val="00E300ED"/>
    <w:rsid w:val="00E32957"/>
    <w:rsid w:val="00E33E19"/>
    <w:rsid w:val="00E3404A"/>
    <w:rsid w:val="00E35590"/>
    <w:rsid w:val="00E355A6"/>
    <w:rsid w:val="00E3643C"/>
    <w:rsid w:val="00E3660D"/>
    <w:rsid w:val="00E36D84"/>
    <w:rsid w:val="00E37759"/>
    <w:rsid w:val="00E400A6"/>
    <w:rsid w:val="00E40E06"/>
    <w:rsid w:val="00E40F5B"/>
    <w:rsid w:val="00E41794"/>
    <w:rsid w:val="00E41D84"/>
    <w:rsid w:val="00E42B31"/>
    <w:rsid w:val="00E42EF0"/>
    <w:rsid w:val="00E4347B"/>
    <w:rsid w:val="00E44D0E"/>
    <w:rsid w:val="00E44D52"/>
    <w:rsid w:val="00E46C8E"/>
    <w:rsid w:val="00E47797"/>
    <w:rsid w:val="00E47EEE"/>
    <w:rsid w:val="00E508DA"/>
    <w:rsid w:val="00E51DAF"/>
    <w:rsid w:val="00E52156"/>
    <w:rsid w:val="00E53886"/>
    <w:rsid w:val="00E53B7E"/>
    <w:rsid w:val="00E53EC2"/>
    <w:rsid w:val="00E542A7"/>
    <w:rsid w:val="00E54FB7"/>
    <w:rsid w:val="00E55B91"/>
    <w:rsid w:val="00E55CD7"/>
    <w:rsid w:val="00E5727A"/>
    <w:rsid w:val="00E57E5B"/>
    <w:rsid w:val="00E60D53"/>
    <w:rsid w:val="00E61412"/>
    <w:rsid w:val="00E616CD"/>
    <w:rsid w:val="00E61E7F"/>
    <w:rsid w:val="00E62929"/>
    <w:rsid w:val="00E63111"/>
    <w:rsid w:val="00E63F56"/>
    <w:rsid w:val="00E64299"/>
    <w:rsid w:val="00E646E5"/>
    <w:rsid w:val="00E64EE1"/>
    <w:rsid w:val="00E65D8C"/>
    <w:rsid w:val="00E67345"/>
    <w:rsid w:val="00E707F1"/>
    <w:rsid w:val="00E71866"/>
    <w:rsid w:val="00E71D85"/>
    <w:rsid w:val="00E72C05"/>
    <w:rsid w:val="00E72EA3"/>
    <w:rsid w:val="00E73D43"/>
    <w:rsid w:val="00E73D9E"/>
    <w:rsid w:val="00E75F95"/>
    <w:rsid w:val="00E761B7"/>
    <w:rsid w:val="00E763FA"/>
    <w:rsid w:val="00E770A9"/>
    <w:rsid w:val="00E77572"/>
    <w:rsid w:val="00E801B9"/>
    <w:rsid w:val="00E8086B"/>
    <w:rsid w:val="00E8099D"/>
    <w:rsid w:val="00E81028"/>
    <w:rsid w:val="00E815EF"/>
    <w:rsid w:val="00E81FC0"/>
    <w:rsid w:val="00E8259D"/>
    <w:rsid w:val="00E82A24"/>
    <w:rsid w:val="00E82C57"/>
    <w:rsid w:val="00E8334D"/>
    <w:rsid w:val="00E8429B"/>
    <w:rsid w:val="00E847C9"/>
    <w:rsid w:val="00E84C85"/>
    <w:rsid w:val="00E86364"/>
    <w:rsid w:val="00E9029E"/>
    <w:rsid w:val="00E906EE"/>
    <w:rsid w:val="00E92FCC"/>
    <w:rsid w:val="00E93289"/>
    <w:rsid w:val="00E93821"/>
    <w:rsid w:val="00E95E8E"/>
    <w:rsid w:val="00E95F31"/>
    <w:rsid w:val="00EA02FE"/>
    <w:rsid w:val="00EA077C"/>
    <w:rsid w:val="00EA23A8"/>
    <w:rsid w:val="00EA2F17"/>
    <w:rsid w:val="00EA404F"/>
    <w:rsid w:val="00EA4899"/>
    <w:rsid w:val="00EA6EDE"/>
    <w:rsid w:val="00EA7548"/>
    <w:rsid w:val="00EA7C75"/>
    <w:rsid w:val="00EA7F8B"/>
    <w:rsid w:val="00EB0CB9"/>
    <w:rsid w:val="00EB1309"/>
    <w:rsid w:val="00EB19F1"/>
    <w:rsid w:val="00EB1DF8"/>
    <w:rsid w:val="00EB22FF"/>
    <w:rsid w:val="00EB3781"/>
    <w:rsid w:val="00EB3AB0"/>
    <w:rsid w:val="00EB40C4"/>
    <w:rsid w:val="00EB6066"/>
    <w:rsid w:val="00EB64F3"/>
    <w:rsid w:val="00EB7629"/>
    <w:rsid w:val="00EB7997"/>
    <w:rsid w:val="00EB79CA"/>
    <w:rsid w:val="00EB7C63"/>
    <w:rsid w:val="00EC0C72"/>
    <w:rsid w:val="00EC1483"/>
    <w:rsid w:val="00EC1ECB"/>
    <w:rsid w:val="00EC22DD"/>
    <w:rsid w:val="00EC2401"/>
    <w:rsid w:val="00EC3B79"/>
    <w:rsid w:val="00EC3E20"/>
    <w:rsid w:val="00EC4026"/>
    <w:rsid w:val="00EC4386"/>
    <w:rsid w:val="00EC4709"/>
    <w:rsid w:val="00EC4E90"/>
    <w:rsid w:val="00EC50BF"/>
    <w:rsid w:val="00EC5644"/>
    <w:rsid w:val="00EC5940"/>
    <w:rsid w:val="00EC67CF"/>
    <w:rsid w:val="00EC6EC8"/>
    <w:rsid w:val="00EC7022"/>
    <w:rsid w:val="00EC7FEE"/>
    <w:rsid w:val="00ED01D2"/>
    <w:rsid w:val="00ED03E6"/>
    <w:rsid w:val="00ED0884"/>
    <w:rsid w:val="00ED1BA1"/>
    <w:rsid w:val="00ED326E"/>
    <w:rsid w:val="00ED3407"/>
    <w:rsid w:val="00ED4287"/>
    <w:rsid w:val="00ED6685"/>
    <w:rsid w:val="00ED67B4"/>
    <w:rsid w:val="00ED6B16"/>
    <w:rsid w:val="00EE0EC8"/>
    <w:rsid w:val="00EE16BC"/>
    <w:rsid w:val="00EE36FD"/>
    <w:rsid w:val="00EE3792"/>
    <w:rsid w:val="00EE5366"/>
    <w:rsid w:val="00EE6F6F"/>
    <w:rsid w:val="00EE7082"/>
    <w:rsid w:val="00EE70FE"/>
    <w:rsid w:val="00EE753D"/>
    <w:rsid w:val="00EF04ED"/>
    <w:rsid w:val="00EF0B5F"/>
    <w:rsid w:val="00EF1CCC"/>
    <w:rsid w:val="00EF2714"/>
    <w:rsid w:val="00EF28FB"/>
    <w:rsid w:val="00EF39A5"/>
    <w:rsid w:val="00EF5F91"/>
    <w:rsid w:val="00EF758E"/>
    <w:rsid w:val="00EF7EB1"/>
    <w:rsid w:val="00F00547"/>
    <w:rsid w:val="00F0108D"/>
    <w:rsid w:val="00F02700"/>
    <w:rsid w:val="00F03AEB"/>
    <w:rsid w:val="00F045ED"/>
    <w:rsid w:val="00F04CED"/>
    <w:rsid w:val="00F0568C"/>
    <w:rsid w:val="00F05E11"/>
    <w:rsid w:val="00F067A6"/>
    <w:rsid w:val="00F06838"/>
    <w:rsid w:val="00F077FB"/>
    <w:rsid w:val="00F07D56"/>
    <w:rsid w:val="00F10048"/>
    <w:rsid w:val="00F108C0"/>
    <w:rsid w:val="00F1164A"/>
    <w:rsid w:val="00F124C8"/>
    <w:rsid w:val="00F14CCD"/>
    <w:rsid w:val="00F15238"/>
    <w:rsid w:val="00F1548E"/>
    <w:rsid w:val="00F15C9A"/>
    <w:rsid w:val="00F16066"/>
    <w:rsid w:val="00F16293"/>
    <w:rsid w:val="00F16824"/>
    <w:rsid w:val="00F16934"/>
    <w:rsid w:val="00F175DB"/>
    <w:rsid w:val="00F2100A"/>
    <w:rsid w:val="00F211FD"/>
    <w:rsid w:val="00F21423"/>
    <w:rsid w:val="00F222DE"/>
    <w:rsid w:val="00F231B1"/>
    <w:rsid w:val="00F23338"/>
    <w:rsid w:val="00F24430"/>
    <w:rsid w:val="00F24F60"/>
    <w:rsid w:val="00F25E52"/>
    <w:rsid w:val="00F26E86"/>
    <w:rsid w:val="00F274E6"/>
    <w:rsid w:val="00F278DD"/>
    <w:rsid w:val="00F30816"/>
    <w:rsid w:val="00F3135C"/>
    <w:rsid w:val="00F3149E"/>
    <w:rsid w:val="00F31C1E"/>
    <w:rsid w:val="00F31DDE"/>
    <w:rsid w:val="00F32561"/>
    <w:rsid w:val="00F32E1C"/>
    <w:rsid w:val="00F33108"/>
    <w:rsid w:val="00F3421C"/>
    <w:rsid w:val="00F344FE"/>
    <w:rsid w:val="00F3472B"/>
    <w:rsid w:val="00F34A93"/>
    <w:rsid w:val="00F355E0"/>
    <w:rsid w:val="00F4154C"/>
    <w:rsid w:val="00F4307C"/>
    <w:rsid w:val="00F430DF"/>
    <w:rsid w:val="00F43456"/>
    <w:rsid w:val="00F436AC"/>
    <w:rsid w:val="00F43760"/>
    <w:rsid w:val="00F43A01"/>
    <w:rsid w:val="00F511F7"/>
    <w:rsid w:val="00F51E81"/>
    <w:rsid w:val="00F528E9"/>
    <w:rsid w:val="00F54133"/>
    <w:rsid w:val="00F54EC0"/>
    <w:rsid w:val="00F610F3"/>
    <w:rsid w:val="00F6175E"/>
    <w:rsid w:val="00F61891"/>
    <w:rsid w:val="00F62482"/>
    <w:rsid w:val="00F62669"/>
    <w:rsid w:val="00F62EF5"/>
    <w:rsid w:val="00F62F9B"/>
    <w:rsid w:val="00F6350D"/>
    <w:rsid w:val="00F64885"/>
    <w:rsid w:val="00F65DE2"/>
    <w:rsid w:val="00F66423"/>
    <w:rsid w:val="00F702B2"/>
    <w:rsid w:val="00F718EA"/>
    <w:rsid w:val="00F71C68"/>
    <w:rsid w:val="00F72D85"/>
    <w:rsid w:val="00F72F8A"/>
    <w:rsid w:val="00F7348E"/>
    <w:rsid w:val="00F736FD"/>
    <w:rsid w:val="00F73971"/>
    <w:rsid w:val="00F73FC6"/>
    <w:rsid w:val="00F743D8"/>
    <w:rsid w:val="00F74970"/>
    <w:rsid w:val="00F7499B"/>
    <w:rsid w:val="00F74BA0"/>
    <w:rsid w:val="00F75EB4"/>
    <w:rsid w:val="00F76C4B"/>
    <w:rsid w:val="00F77782"/>
    <w:rsid w:val="00F80D88"/>
    <w:rsid w:val="00F8208C"/>
    <w:rsid w:val="00F82145"/>
    <w:rsid w:val="00F8274E"/>
    <w:rsid w:val="00F85382"/>
    <w:rsid w:val="00F85E2B"/>
    <w:rsid w:val="00F862B1"/>
    <w:rsid w:val="00F8648E"/>
    <w:rsid w:val="00F8752D"/>
    <w:rsid w:val="00F87CC2"/>
    <w:rsid w:val="00F87EFE"/>
    <w:rsid w:val="00F904AC"/>
    <w:rsid w:val="00F9086A"/>
    <w:rsid w:val="00F90B31"/>
    <w:rsid w:val="00F9109B"/>
    <w:rsid w:val="00F91FF0"/>
    <w:rsid w:val="00F94636"/>
    <w:rsid w:val="00F94797"/>
    <w:rsid w:val="00F96074"/>
    <w:rsid w:val="00FA0826"/>
    <w:rsid w:val="00FA09D4"/>
    <w:rsid w:val="00FA3391"/>
    <w:rsid w:val="00FA3B04"/>
    <w:rsid w:val="00FA448B"/>
    <w:rsid w:val="00FA46AB"/>
    <w:rsid w:val="00FA4D43"/>
    <w:rsid w:val="00FA540D"/>
    <w:rsid w:val="00FA5507"/>
    <w:rsid w:val="00FA6AC9"/>
    <w:rsid w:val="00FA7403"/>
    <w:rsid w:val="00FA7CB6"/>
    <w:rsid w:val="00FB1D7E"/>
    <w:rsid w:val="00FB266C"/>
    <w:rsid w:val="00FB4443"/>
    <w:rsid w:val="00FB444C"/>
    <w:rsid w:val="00FB49B8"/>
    <w:rsid w:val="00FB4F29"/>
    <w:rsid w:val="00FB5354"/>
    <w:rsid w:val="00FB684B"/>
    <w:rsid w:val="00FB6A4C"/>
    <w:rsid w:val="00FC0641"/>
    <w:rsid w:val="00FC0BAE"/>
    <w:rsid w:val="00FC1093"/>
    <w:rsid w:val="00FC1591"/>
    <w:rsid w:val="00FC3A7E"/>
    <w:rsid w:val="00FC4470"/>
    <w:rsid w:val="00FC4F94"/>
    <w:rsid w:val="00FC677D"/>
    <w:rsid w:val="00FC7F66"/>
    <w:rsid w:val="00FD0EA4"/>
    <w:rsid w:val="00FD22D9"/>
    <w:rsid w:val="00FD24AA"/>
    <w:rsid w:val="00FD2700"/>
    <w:rsid w:val="00FD4653"/>
    <w:rsid w:val="00FD4FAB"/>
    <w:rsid w:val="00FD5127"/>
    <w:rsid w:val="00FD5D07"/>
    <w:rsid w:val="00FD5DC3"/>
    <w:rsid w:val="00FE0693"/>
    <w:rsid w:val="00FE095A"/>
    <w:rsid w:val="00FE0F3F"/>
    <w:rsid w:val="00FE1C88"/>
    <w:rsid w:val="00FE2073"/>
    <w:rsid w:val="00FE2DAC"/>
    <w:rsid w:val="00FE2E9B"/>
    <w:rsid w:val="00FE3C8F"/>
    <w:rsid w:val="00FE596C"/>
    <w:rsid w:val="00FE5FF5"/>
    <w:rsid w:val="00FF0AED"/>
    <w:rsid w:val="00FF25BD"/>
    <w:rsid w:val="00FF2D1E"/>
    <w:rsid w:val="00FF3947"/>
    <w:rsid w:val="00FF493D"/>
    <w:rsid w:val="00FF4E42"/>
    <w:rsid w:val="00FF5D55"/>
    <w:rsid w:val="00FF6D2D"/>
    <w:rsid w:val="00FF70EE"/>
    <w:rsid w:val="00FF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B69"/>
    <w:rPr>
      <w:sz w:val="28"/>
    </w:rPr>
  </w:style>
  <w:style w:type="paragraph" w:styleId="Heading1">
    <w:name w:val="heading 1"/>
    <w:basedOn w:val="Normal"/>
    <w:next w:val="Normal"/>
    <w:qFormat/>
    <w:rsid w:val="004F3B69"/>
    <w:pPr>
      <w:keepNext/>
      <w:tabs>
        <w:tab w:val="left" w:pos="0"/>
      </w:tabs>
      <w:jc w:val="center"/>
      <w:outlineLvl w:val="0"/>
    </w:pPr>
    <w:rPr>
      <w:rFonts w:ascii="Times Roman Cirilica" w:hAnsi="Times Roman Cirilica"/>
      <w:b/>
    </w:rPr>
  </w:style>
  <w:style w:type="paragraph" w:styleId="Heading2">
    <w:name w:val="heading 2"/>
    <w:basedOn w:val="Normal"/>
    <w:next w:val="Normal"/>
    <w:qFormat/>
    <w:rsid w:val="004F3B69"/>
    <w:pPr>
      <w:keepNext/>
      <w:tabs>
        <w:tab w:val="left" w:pos="0"/>
      </w:tabs>
      <w:jc w:val="both"/>
      <w:outlineLvl w:val="1"/>
    </w:pPr>
    <w:rPr>
      <w:rFonts w:ascii="Times Roman Cirilica" w:hAnsi="Times Roman Cirilica"/>
      <w:b/>
      <w:bCs/>
      <w:sz w:val="24"/>
    </w:rPr>
  </w:style>
  <w:style w:type="paragraph" w:styleId="Heading3">
    <w:name w:val="heading 3"/>
    <w:basedOn w:val="Normal"/>
    <w:next w:val="Normal"/>
    <w:qFormat/>
    <w:rsid w:val="004F3B69"/>
    <w:pPr>
      <w:keepNext/>
      <w:ind w:firstLine="720"/>
      <w:jc w:val="both"/>
      <w:outlineLvl w:val="2"/>
    </w:pPr>
    <w:rPr>
      <w:rFonts w:ascii="Times Roman Cirilica" w:hAnsi="Times Roman Cirilica"/>
      <w:b/>
      <w:bCs/>
      <w:sz w:val="24"/>
      <w:u w:val="single"/>
    </w:rPr>
  </w:style>
  <w:style w:type="paragraph" w:styleId="Heading4">
    <w:name w:val="heading 4"/>
    <w:basedOn w:val="Normal"/>
    <w:next w:val="Normal"/>
    <w:qFormat/>
    <w:rsid w:val="004F3B69"/>
    <w:pPr>
      <w:keepNext/>
      <w:ind w:firstLine="720"/>
      <w:jc w:val="both"/>
      <w:outlineLvl w:val="3"/>
    </w:pPr>
    <w:rPr>
      <w:rFonts w:ascii="Times Roman Cirilica" w:hAnsi="Times Roman Cirilica"/>
      <w:b/>
      <w:bCs/>
      <w:sz w:val="24"/>
    </w:rPr>
  </w:style>
  <w:style w:type="paragraph" w:styleId="Heading5">
    <w:name w:val="heading 5"/>
    <w:basedOn w:val="Normal"/>
    <w:next w:val="Normal"/>
    <w:qFormat/>
    <w:rsid w:val="004F3B69"/>
    <w:pPr>
      <w:keepNext/>
      <w:outlineLvl w:val="4"/>
    </w:pPr>
    <w:rPr>
      <w:rFonts w:ascii="Times Roman Cirilica" w:hAnsi="Times Roman Cirilica"/>
      <w:b/>
      <w:bCs/>
      <w:sz w:val="24"/>
    </w:rPr>
  </w:style>
  <w:style w:type="paragraph" w:styleId="Heading6">
    <w:name w:val="heading 6"/>
    <w:basedOn w:val="Normal"/>
    <w:next w:val="Normal"/>
    <w:qFormat/>
    <w:rsid w:val="004F3B69"/>
    <w:pPr>
      <w:keepNext/>
      <w:tabs>
        <w:tab w:val="left" w:pos="0"/>
      </w:tabs>
      <w:jc w:val="both"/>
      <w:outlineLvl w:val="5"/>
    </w:pPr>
    <w:rPr>
      <w:rFonts w:ascii="Times Roman Cirilica" w:hAnsi="Times Roman Cirilica"/>
      <w:b/>
      <w:bCs/>
      <w:sz w:val="24"/>
      <w:u w:val="single"/>
    </w:rPr>
  </w:style>
  <w:style w:type="paragraph" w:styleId="Heading7">
    <w:name w:val="heading 7"/>
    <w:basedOn w:val="Normal"/>
    <w:next w:val="Normal"/>
    <w:qFormat/>
    <w:rsid w:val="004F3B69"/>
    <w:pPr>
      <w:keepNext/>
      <w:tabs>
        <w:tab w:val="left" w:pos="0"/>
      </w:tabs>
      <w:jc w:val="both"/>
      <w:outlineLvl w:val="6"/>
    </w:pPr>
    <w:rPr>
      <w:rFonts w:ascii="Times Roman Cirilica" w:hAnsi="Times Roman Cirilic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F3B69"/>
  </w:style>
  <w:style w:type="paragraph" w:styleId="Header">
    <w:name w:val="header"/>
    <w:basedOn w:val="Normal"/>
    <w:link w:val="HeaderChar"/>
    <w:uiPriority w:val="99"/>
    <w:rsid w:val="004F3B69"/>
    <w:pPr>
      <w:tabs>
        <w:tab w:val="center" w:pos="4153"/>
        <w:tab w:val="right" w:pos="8306"/>
      </w:tabs>
    </w:pPr>
    <w:rPr>
      <w:rFonts w:ascii="Times YU" w:hAnsi="Times YU"/>
    </w:rPr>
  </w:style>
  <w:style w:type="paragraph" w:styleId="Footer">
    <w:name w:val="footer"/>
    <w:basedOn w:val="Normal"/>
    <w:link w:val="FooterChar"/>
    <w:uiPriority w:val="99"/>
    <w:rsid w:val="004F3B69"/>
    <w:pPr>
      <w:tabs>
        <w:tab w:val="center" w:pos="4153"/>
        <w:tab w:val="right" w:pos="8306"/>
      </w:tabs>
    </w:pPr>
    <w:rPr>
      <w:rFonts w:ascii="Times YU" w:hAnsi="Times YU"/>
    </w:rPr>
  </w:style>
  <w:style w:type="paragraph" w:styleId="BodyText">
    <w:name w:val="Body Text"/>
    <w:basedOn w:val="Normal"/>
    <w:rsid w:val="004F3B69"/>
    <w:pPr>
      <w:jc w:val="both"/>
    </w:pPr>
    <w:rPr>
      <w:lang w:val="sr-Cyrl-CS"/>
    </w:rPr>
  </w:style>
  <w:style w:type="paragraph" w:styleId="BodyText2">
    <w:name w:val="Body Text 2"/>
    <w:basedOn w:val="Normal"/>
    <w:rsid w:val="004F3B69"/>
    <w:pPr>
      <w:tabs>
        <w:tab w:val="left" w:pos="0"/>
      </w:tabs>
      <w:jc w:val="both"/>
    </w:pPr>
    <w:rPr>
      <w:rFonts w:ascii="Times Roman Cirilica" w:hAnsi="Times Roman Cirilica"/>
      <w:sz w:val="24"/>
    </w:rPr>
  </w:style>
  <w:style w:type="paragraph" w:styleId="BodyTextIndent">
    <w:name w:val="Body Text Indent"/>
    <w:basedOn w:val="Normal"/>
    <w:rsid w:val="004F3B69"/>
    <w:pPr>
      <w:tabs>
        <w:tab w:val="left" w:pos="0"/>
      </w:tabs>
      <w:ind w:firstLine="720"/>
      <w:jc w:val="both"/>
    </w:pPr>
    <w:rPr>
      <w:rFonts w:ascii="Times Roman Cirilica" w:hAnsi="Times Roman Cirilica"/>
      <w:sz w:val="24"/>
    </w:rPr>
  </w:style>
  <w:style w:type="paragraph" w:styleId="BodyText3">
    <w:name w:val="Body Text 3"/>
    <w:basedOn w:val="Normal"/>
    <w:rsid w:val="004F3B69"/>
    <w:pPr>
      <w:jc w:val="both"/>
    </w:pPr>
    <w:rPr>
      <w:rFonts w:ascii="Times Roman Cirilica" w:hAnsi="Times Roman Cirilica"/>
      <w:sz w:val="24"/>
      <w:u w:val="single"/>
    </w:rPr>
  </w:style>
  <w:style w:type="table" w:styleId="TableGrid">
    <w:name w:val="Table Grid"/>
    <w:basedOn w:val="TableNormal"/>
    <w:uiPriority w:val="39"/>
    <w:rsid w:val="00C21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541F1"/>
    <w:rPr>
      <w:color w:val="0000FF"/>
      <w:u w:val="single"/>
    </w:rPr>
  </w:style>
  <w:style w:type="paragraph" w:styleId="BalloonText">
    <w:name w:val="Balloon Text"/>
    <w:basedOn w:val="Normal"/>
    <w:semiHidden/>
    <w:rsid w:val="000E3CB2"/>
    <w:rPr>
      <w:rFonts w:ascii="Tahoma" w:hAnsi="Tahoma" w:cs="Tahoma"/>
      <w:sz w:val="16"/>
      <w:szCs w:val="16"/>
    </w:rPr>
  </w:style>
  <w:style w:type="paragraph" w:styleId="ListParagraph">
    <w:name w:val="List Paragraph"/>
    <w:basedOn w:val="Normal"/>
    <w:uiPriority w:val="34"/>
    <w:qFormat/>
    <w:rsid w:val="003079EA"/>
    <w:pPr>
      <w:ind w:left="720"/>
      <w:contextualSpacing/>
    </w:pPr>
  </w:style>
  <w:style w:type="paragraph" w:styleId="NoSpacing">
    <w:name w:val="No Spacing"/>
    <w:uiPriority w:val="1"/>
    <w:qFormat/>
    <w:rsid w:val="004E3EFF"/>
    <w:rPr>
      <w:rFonts w:asciiTheme="minorHAnsi" w:eastAsiaTheme="minorHAnsi" w:hAnsiTheme="minorHAnsi" w:cstheme="minorBidi"/>
      <w:sz w:val="22"/>
      <w:szCs w:val="22"/>
      <w:lang w:val="fr-FR"/>
    </w:rPr>
  </w:style>
  <w:style w:type="paragraph" w:styleId="Title">
    <w:name w:val="Title"/>
    <w:basedOn w:val="Normal"/>
    <w:next w:val="Normal"/>
    <w:link w:val="TitleChar"/>
    <w:qFormat/>
    <w:rsid w:val="006A51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A51E5"/>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semiHidden/>
    <w:unhideWhenUsed/>
    <w:rsid w:val="006A51E5"/>
    <w:rPr>
      <w:rFonts w:ascii="Tahoma" w:hAnsi="Tahoma" w:cs="Tahoma"/>
      <w:sz w:val="16"/>
      <w:szCs w:val="16"/>
    </w:rPr>
  </w:style>
  <w:style w:type="character" w:customStyle="1" w:styleId="DocumentMapChar">
    <w:name w:val="Document Map Char"/>
    <w:basedOn w:val="DefaultParagraphFont"/>
    <w:link w:val="DocumentMap"/>
    <w:semiHidden/>
    <w:rsid w:val="006A51E5"/>
    <w:rPr>
      <w:rFonts w:ascii="Tahoma" w:hAnsi="Tahoma" w:cs="Tahoma"/>
      <w:sz w:val="16"/>
      <w:szCs w:val="16"/>
    </w:rPr>
  </w:style>
  <w:style w:type="paragraph" w:styleId="Subtitle">
    <w:name w:val="Subtitle"/>
    <w:basedOn w:val="Normal"/>
    <w:next w:val="Normal"/>
    <w:link w:val="SubtitleChar"/>
    <w:qFormat/>
    <w:rsid w:val="00A16E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16EA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4728A5"/>
    <w:rPr>
      <w:b/>
      <w:bCs/>
    </w:rPr>
  </w:style>
  <w:style w:type="character" w:customStyle="1" w:styleId="FooterChar">
    <w:name w:val="Footer Char"/>
    <w:basedOn w:val="DefaultParagraphFont"/>
    <w:link w:val="Footer"/>
    <w:uiPriority w:val="99"/>
    <w:rsid w:val="002436BF"/>
    <w:rPr>
      <w:rFonts w:ascii="Times YU" w:hAnsi="Times YU"/>
      <w:sz w:val="28"/>
    </w:rPr>
  </w:style>
  <w:style w:type="character" w:customStyle="1" w:styleId="HeaderChar">
    <w:name w:val="Header Char"/>
    <w:basedOn w:val="DefaultParagraphFont"/>
    <w:link w:val="Header"/>
    <w:uiPriority w:val="99"/>
    <w:rsid w:val="00A95EC2"/>
    <w:rPr>
      <w:rFonts w:ascii="Times YU" w:hAnsi="Times YU"/>
      <w:sz w:val="28"/>
    </w:rPr>
  </w:style>
  <w:style w:type="paragraph" w:styleId="TOCHeading">
    <w:name w:val="TOC Heading"/>
    <w:basedOn w:val="Heading1"/>
    <w:next w:val="Normal"/>
    <w:uiPriority w:val="39"/>
    <w:semiHidden/>
    <w:unhideWhenUsed/>
    <w:qFormat/>
    <w:rsid w:val="00D407F5"/>
    <w:pPr>
      <w:keepLines/>
      <w:tabs>
        <w:tab w:val="clear" w:pos="0"/>
      </w:tabs>
      <w:spacing w:before="480" w:line="276" w:lineRule="auto"/>
      <w:jc w:val="left"/>
      <w:outlineLvl w:val="9"/>
    </w:pPr>
    <w:rPr>
      <w:rFonts w:asciiTheme="majorHAnsi" w:eastAsiaTheme="majorEastAsia" w:hAnsiTheme="majorHAnsi" w:cstheme="majorBidi"/>
      <w:bCs/>
      <w:color w:val="365F91" w:themeColor="accent1" w:themeShade="BF"/>
      <w:szCs w:val="28"/>
    </w:rPr>
  </w:style>
  <w:style w:type="paragraph" w:styleId="TOC2">
    <w:name w:val="toc 2"/>
    <w:basedOn w:val="Normal"/>
    <w:next w:val="Normal"/>
    <w:autoRedefine/>
    <w:uiPriority w:val="39"/>
    <w:unhideWhenUsed/>
    <w:qFormat/>
    <w:rsid w:val="00D407F5"/>
    <w:rPr>
      <w:rFonts w:asciiTheme="minorHAnsi" w:hAnsiTheme="minorHAnsi" w:cstheme="minorHAnsi"/>
      <w:b/>
      <w:bCs/>
      <w:smallCaps/>
      <w:sz w:val="22"/>
      <w:szCs w:val="22"/>
    </w:rPr>
  </w:style>
  <w:style w:type="paragraph" w:styleId="TOC1">
    <w:name w:val="toc 1"/>
    <w:basedOn w:val="Normal"/>
    <w:next w:val="Normal"/>
    <w:autoRedefine/>
    <w:uiPriority w:val="39"/>
    <w:unhideWhenUsed/>
    <w:qFormat/>
    <w:rsid w:val="00D407F5"/>
    <w:pPr>
      <w:spacing w:before="360" w:after="360"/>
    </w:pPr>
    <w:rPr>
      <w:rFonts w:asciiTheme="minorHAnsi" w:hAnsiTheme="minorHAnsi" w:cstheme="minorHAnsi"/>
      <w:b/>
      <w:bCs/>
      <w:caps/>
      <w:sz w:val="22"/>
      <w:szCs w:val="22"/>
      <w:u w:val="single"/>
    </w:rPr>
  </w:style>
  <w:style w:type="paragraph" w:styleId="TOC3">
    <w:name w:val="toc 3"/>
    <w:basedOn w:val="Normal"/>
    <w:next w:val="Normal"/>
    <w:autoRedefine/>
    <w:uiPriority w:val="39"/>
    <w:unhideWhenUsed/>
    <w:qFormat/>
    <w:rsid w:val="00D407F5"/>
    <w:rPr>
      <w:rFonts w:asciiTheme="minorHAnsi" w:hAnsiTheme="minorHAnsi" w:cstheme="minorHAnsi"/>
      <w:smallCaps/>
      <w:sz w:val="22"/>
      <w:szCs w:val="22"/>
    </w:rPr>
  </w:style>
  <w:style w:type="paragraph" w:styleId="TOC4">
    <w:name w:val="toc 4"/>
    <w:basedOn w:val="Normal"/>
    <w:next w:val="Normal"/>
    <w:autoRedefine/>
    <w:unhideWhenUsed/>
    <w:rsid w:val="00D407F5"/>
    <w:rPr>
      <w:rFonts w:asciiTheme="minorHAnsi" w:hAnsiTheme="minorHAnsi" w:cstheme="minorHAnsi"/>
      <w:sz w:val="22"/>
      <w:szCs w:val="22"/>
    </w:rPr>
  </w:style>
  <w:style w:type="paragraph" w:styleId="TOC5">
    <w:name w:val="toc 5"/>
    <w:basedOn w:val="Normal"/>
    <w:next w:val="Normal"/>
    <w:autoRedefine/>
    <w:unhideWhenUsed/>
    <w:rsid w:val="00D407F5"/>
    <w:rPr>
      <w:rFonts w:asciiTheme="minorHAnsi" w:hAnsiTheme="minorHAnsi" w:cstheme="minorHAnsi"/>
      <w:sz w:val="22"/>
      <w:szCs w:val="22"/>
    </w:rPr>
  </w:style>
  <w:style w:type="paragraph" w:styleId="TOC6">
    <w:name w:val="toc 6"/>
    <w:basedOn w:val="Normal"/>
    <w:next w:val="Normal"/>
    <w:autoRedefine/>
    <w:unhideWhenUsed/>
    <w:rsid w:val="00D407F5"/>
    <w:rPr>
      <w:rFonts w:asciiTheme="minorHAnsi" w:hAnsiTheme="minorHAnsi" w:cstheme="minorHAnsi"/>
      <w:sz w:val="22"/>
      <w:szCs w:val="22"/>
    </w:rPr>
  </w:style>
  <w:style w:type="paragraph" w:styleId="TOC7">
    <w:name w:val="toc 7"/>
    <w:basedOn w:val="Normal"/>
    <w:next w:val="Normal"/>
    <w:autoRedefine/>
    <w:unhideWhenUsed/>
    <w:rsid w:val="00D407F5"/>
    <w:rPr>
      <w:rFonts w:asciiTheme="minorHAnsi" w:hAnsiTheme="minorHAnsi" w:cstheme="minorHAnsi"/>
      <w:sz w:val="22"/>
      <w:szCs w:val="22"/>
    </w:rPr>
  </w:style>
  <w:style w:type="paragraph" w:styleId="TOC8">
    <w:name w:val="toc 8"/>
    <w:basedOn w:val="Normal"/>
    <w:next w:val="Normal"/>
    <w:autoRedefine/>
    <w:unhideWhenUsed/>
    <w:rsid w:val="00D407F5"/>
    <w:rPr>
      <w:rFonts w:asciiTheme="minorHAnsi" w:hAnsiTheme="minorHAnsi" w:cstheme="minorHAnsi"/>
      <w:sz w:val="22"/>
      <w:szCs w:val="22"/>
    </w:rPr>
  </w:style>
  <w:style w:type="paragraph" w:styleId="TOC9">
    <w:name w:val="toc 9"/>
    <w:basedOn w:val="Normal"/>
    <w:next w:val="Normal"/>
    <w:autoRedefine/>
    <w:unhideWhenUsed/>
    <w:rsid w:val="00D407F5"/>
    <w:rPr>
      <w:rFonts w:asciiTheme="minorHAnsi" w:hAnsiTheme="minorHAnsi" w:cstheme="minorHAnsi"/>
      <w:sz w:val="22"/>
      <w:szCs w:val="22"/>
    </w:rPr>
  </w:style>
</w:styles>
</file>

<file path=word/webSettings.xml><?xml version="1.0" encoding="utf-8"?>
<w:webSettings xmlns:r="http://schemas.openxmlformats.org/officeDocument/2006/relationships" xmlns:w="http://schemas.openxmlformats.org/wordprocessingml/2006/main">
  <w:divs>
    <w:div w:id="15318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D46BE-5800-4A26-A576-B92708FE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70</Pages>
  <Words>16678</Words>
  <Characters>95070</Characters>
  <Application>Microsoft Office Word</Application>
  <DocSecurity>0</DocSecurity>
  <Lines>792</Lines>
  <Paragraphs>223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 I M N A Z I J A</vt:lpstr>
      <vt:lpstr>G I M N A Z I J A</vt:lpstr>
    </vt:vector>
  </TitlesOfParts>
  <Company>Censored</Company>
  <LinksUpToDate>false</LinksUpToDate>
  <CharactersWithSpaces>111525</CharactersWithSpaces>
  <SharedDoc>false</SharedDoc>
  <HLinks>
    <vt:vector size="6" baseType="variant">
      <vt:variant>
        <vt:i4>2424912</vt:i4>
      </vt:variant>
      <vt:variant>
        <vt:i4>3</vt:i4>
      </vt:variant>
      <vt:variant>
        <vt:i4>0</vt:i4>
      </vt:variant>
      <vt:variant>
        <vt:i4>5</vt:i4>
      </vt:variant>
      <vt:variant>
        <vt:lpwstr>mailto:1@ptt.rs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I M N A Z I J A</dc:title>
  <dc:creator>Censored</dc:creator>
  <cp:lastModifiedBy>Pedagog</cp:lastModifiedBy>
  <cp:revision>11</cp:revision>
  <cp:lastPrinted>2022-09-07T05:55:00Z</cp:lastPrinted>
  <dcterms:created xsi:type="dcterms:W3CDTF">2022-11-04T12:06:00Z</dcterms:created>
  <dcterms:modified xsi:type="dcterms:W3CDTF">2022-11-07T10:15:00Z</dcterms:modified>
</cp:coreProperties>
</file>